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6" w:type="dxa"/>
        <w:tblLook w:val="00A0"/>
      </w:tblPr>
      <w:tblGrid>
        <w:gridCol w:w="4823"/>
        <w:gridCol w:w="4823"/>
      </w:tblGrid>
      <w:tr w:rsidR="001A435D" w:rsidRPr="00DC6EE5" w:rsidTr="002472F2">
        <w:trPr>
          <w:trHeight w:val="73"/>
        </w:trPr>
        <w:tc>
          <w:tcPr>
            <w:tcW w:w="4823" w:type="dxa"/>
          </w:tcPr>
          <w:p w:rsidR="001A435D" w:rsidRPr="002472F2" w:rsidRDefault="001A435D" w:rsidP="00DC6EE5">
            <w:pPr>
              <w:spacing w:after="0" w:line="240" w:lineRule="auto"/>
              <w:rPr>
                <w:rFonts w:ascii="Times New Roman" w:hAnsi="Times New Roman"/>
                <w:color w:val="000000"/>
                <w:sz w:val="20"/>
                <w:szCs w:val="20"/>
                <w:lang w:val="en-US"/>
              </w:rPr>
            </w:pPr>
            <w:bookmarkStart w:id="0" w:name="OLE_LINK118"/>
            <w:bookmarkStart w:id="1" w:name="OLE_LINK119"/>
            <w:bookmarkStart w:id="2" w:name="OLE_LINK120"/>
            <w:bookmarkStart w:id="3" w:name="OLE_LINK30"/>
            <w:bookmarkStart w:id="4" w:name="OLE_LINK31"/>
            <w:bookmarkStart w:id="5" w:name="OLE_LINK32"/>
            <w:bookmarkStart w:id="6" w:name="_Toc432200777"/>
            <w:r w:rsidRPr="002472F2">
              <w:rPr>
                <w:rFonts w:ascii="Times New Roman" w:hAnsi="Times New Roman"/>
                <w:sz w:val="20"/>
                <w:szCs w:val="20"/>
              </w:rPr>
              <w:t>УДК</w:t>
            </w:r>
            <w:r>
              <w:rPr>
                <w:rFonts w:ascii="Times New Roman" w:hAnsi="Times New Roman"/>
                <w:sz w:val="20"/>
                <w:szCs w:val="20"/>
                <w:lang w:val="en-US"/>
              </w:rPr>
              <w:t xml:space="preserve"> </w:t>
            </w:r>
            <w:r w:rsidRPr="002472F2">
              <w:rPr>
                <w:rFonts w:ascii="Times New Roman" w:hAnsi="Times New Roman"/>
                <w:color w:val="000000"/>
                <w:sz w:val="20"/>
                <w:szCs w:val="20"/>
              </w:rPr>
              <w:t>517.98: 330.4</w:t>
            </w:r>
          </w:p>
          <w:bookmarkEnd w:id="0"/>
          <w:bookmarkEnd w:id="1"/>
          <w:bookmarkEnd w:id="2"/>
          <w:p w:rsidR="001A435D" w:rsidRPr="002472F2" w:rsidRDefault="001A435D" w:rsidP="00DC6EE5">
            <w:pPr>
              <w:spacing w:after="0" w:line="240" w:lineRule="auto"/>
              <w:rPr>
                <w:rFonts w:ascii="Times New Roman" w:hAnsi="Times New Roman"/>
                <w:sz w:val="20"/>
                <w:szCs w:val="20"/>
                <w:lang w:val="en-US"/>
              </w:rPr>
            </w:pPr>
          </w:p>
          <w:bookmarkEnd w:id="3"/>
          <w:bookmarkEnd w:id="4"/>
          <w:bookmarkEnd w:id="5"/>
          <w:p w:rsidR="001A435D" w:rsidRPr="002472F2" w:rsidRDefault="001A435D" w:rsidP="00FF6881">
            <w:pPr>
              <w:pStyle w:val="ListParagraph"/>
              <w:spacing w:after="0" w:line="240" w:lineRule="auto"/>
              <w:ind w:left="0"/>
              <w:rPr>
                <w:rFonts w:ascii="Times New Roman" w:hAnsi="Times New Roman"/>
                <w:sz w:val="20"/>
                <w:szCs w:val="20"/>
                <w:lang w:val="en-US"/>
              </w:rPr>
            </w:pPr>
            <w:r w:rsidRPr="002472F2">
              <w:rPr>
                <w:rFonts w:ascii="Times New Roman" w:hAnsi="Times New Roman"/>
                <w:sz w:val="20"/>
                <w:szCs w:val="20"/>
                <w:lang w:val="en-US"/>
              </w:rPr>
              <w:t xml:space="preserve">01.00.00 </w:t>
            </w:r>
            <w:r w:rsidRPr="002472F2">
              <w:rPr>
                <w:rFonts w:ascii="Times New Roman" w:hAnsi="Times New Roman"/>
                <w:sz w:val="20"/>
                <w:szCs w:val="20"/>
              </w:rPr>
              <w:t>Физико-математические науки</w:t>
            </w:r>
          </w:p>
          <w:p w:rsidR="001A435D" w:rsidRPr="002472F2" w:rsidRDefault="001A435D" w:rsidP="00DC6EE5">
            <w:pPr>
              <w:pStyle w:val="ListParagraph"/>
              <w:spacing w:after="0" w:line="240" w:lineRule="auto"/>
              <w:ind w:left="0"/>
              <w:rPr>
                <w:rFonts w:ascii="Times New Roman" w:hAnsi="Times New Roman"/>
                <w:sz w:val="20"/>
                <w:szCs w:val="20"/>
                <w:lang w:val="en-US"/>
              </w:rPr>
            </w:pPr>
          </w:p>
          <w:p w:rsidR="001A435D" w:rsidRPr="002472F2" w:rsidRDefault="001A435D" w:rsidP="00DC6EE5">
            <w:pPr>
              <w:spacing w:after="0" w:line="240" w:lineRule="auto"/>
              <w:contextualSpacing/>
              <w:rPr>
                <w:rFonts w:ascii="Times New Roman" w:hAnsi="Times New Roman"/>
                <w:b/>
                <w:sz w:val="20"/>
                <w:szCs w:val="20"/>
              </w:rPr>
            </w:pPr>
            <w:r w:rsidRPr="002472F2">
              <w:rPr>
                <w:rFonts w:ascii="Times New Roman" w:hAnsi="Times New Roman"/>
                <w:b/>
                <w:sz w:val="20"/>
                <w:szCs w:val="20"/>
              </w:rPr>
              <w:t>ОБРАТНЫЕ ЗАДАЧИ МОДЕЛИ ВОСПРОИЗВОДСТВА НАЦИОНАЛЬНОГО ДОХОДА</w:t>
            </w:r>
          </w:p>
          <w:p w:rsidR="001A435D" w:rsidRPr="002472F2" w:rsidRDefault="001A435D" w:rsidP="00DC6EE5">
            <w:pPr>
              <w:spacing w:after="0" w:line="240" w:lineRule="auto"/>
              <w:contextualSpacing/>
              <w:rPr>
                <w:rFonts w:ascii="Times New Roman" w:hAnsi="Times New Roman"/>
                <w:b/>
                <w:sz w:val="20"/>
                <w:szCs w:val="20"/>
              </w:rPr>
            </w:pPr>
          </w:p>
          <w:p w:rsidR="001A435D" w:rsidRPr="002472F2" w:rsidRDefault="001A435D" w:rsidP="00DC6EE5">
            <w:pPr>
              <w:spacing w:after="0" w:line="240" w:lineRule="auto"/>
              <w:contextualSpacing/>
              <w:rPr>
                <w:rFonts w:ascii="Times New Roman" w:hAnsi="Times New Roman"/>
                <w:sz w:val="20"/>
                <w:szCs w:val="20"/>
              </w:rPr>
            </w:pPr>
            <w:r w:rsidRPr="002472F2">
              <w:rPr>
                <w:rFonts w:ascii="Times New Roman" w:hAnsi="Times New Roman"/>
                <w:sz w:val="20"/>
                <w:szCs w:val="20"/>
              </w:rPr>
              <w:t>Лайпанова Зульфа Мисаровна</w:t>
            </w:r>
          </w:p>
          <w:p w:rsidR="001A435D" w:rsidRPr="002472F2" w:rsidRDefault="001A435D" w:rsidP="00DC6EE5">
            <w:pPr>
              <w:spacing w:after="0" w:line="240" w:lineRule="auto"/>
              <w:rPr>
                <w:rFonts w:ascii="Times New Roman" w:hAnsi="Times New Roman"/>
                <w:sz w:val="20"/>
                <w:szCs w:val="20"/>
              </w:rPr>
            </w:pPr>
            <w:r w:rsidRPr="002472F2">
              <w:rPr>
                <w:rFonts w:ascii="Times New Roman" w:hAnsi="Times New Roman"/>
                <w:sz w:val="20"/>
                <w:szCs w:val="20"/>
              </w:rPr>
              <w:t>к.ф.-м.н., доцент</w:t>
            </w:r>
          </w:p>
          <w:p w:rsidR="001A435D" w:rsidRPr="002472F2" w:rsidRDefault="001A435D" w:rsidP="00DC6EE5">
            <w:pPr>
              <w:spacing w:after="0" w:line="240" w:lineRule="auto"/>
              <w:rPr>
                <w:rFonts w:ascii="Times New Roman" w:hAnsi="Times New Roman"/>
                <w:i/>
                <w:sz w:val="20"/>
                <w:szCs w:val="20"/>
              </w:rPr>
            </w:pPr>
            <w:r w:rsidRPr="002472F2">
              <w:rPr>
                <w:rFonts w:ascii="Times New Roman" w:hAnsi="Times New Roman"/>
                <w:i/>
                <w:sz w:val="20"/>
                <w:szCs w:val="20"/>
              </w:rPr>
              <w:t>Карачаево-Черкесский государственный университетим. У.Д. Алиева, Карачаевск, КЧР, Россия, ул. Ленина,29</w:t>
            </w:r>
          </w:p>
          <w:p w:rsidR="001A435D" w:rsidRPr="002472F2" w:rsidRDefault="001A435D" w:rsidP="00DC6EE5">
            <w:pPr>
              <w:spacing w:after="0" w:line="240" w:lineRule="auto"/>
              <w:rPr>
                <w:rFonts w:ascii="Times New Roman" w:hAnsi="Times New Roman"/>
                <w:sz w:val="20"/>
                <w:szCs w:val="20"/>
              </w:rPr>
            </w:pPr>
          </w:p>
          <w:p w:rsidR="001A435D" w:rsidRPr="002472F2" w:rsidRDefault="001A435D" w:rsidP="00DC6EE5">
            <w:pPr>
              <w:spacing w:after="0" w:line="240" w:lineRule="auto"/>
              <w:rPr>
                <w:rFonts w:ascii="Times New Roman" w:hAnsi="Times New Roman"/>
                <w:sz w:val="20"/>
                <w:szCs w:val="20"/>
              </w:rPr>
            </w:pPr>
            <w:r w:rsidRPr="002472F2">
              <w:rPr>
                <w:rFonts w:ascii="Times New Roman" w:hAnsi="Times New Roman"/>
                <w:sz w:val="20"/>
                <w:szCs w:val="20"/>
              </w:rPr>
              <w:t>Урусова Аза Сейпуловна</w:t>
            </w:r>
          </w:p>
          <w:p w:rsidR="001A435D" w:rsidRPr="002472F2" w:rsidRDefault="001A435D" w:rsidP="00DC6EE5">
            <w:pPr>
              <w:spacing w:after="0" w:line="240" w:lineRule="auto"/>
              <w:rPr>
                <w:rFonts w:ascii="Times New Roman" w:hAnsi="Times New Roman"/>
                <w:sz w:val="20"/>
                <w:szCs w:val="20"/>
              </w:rPr>
            </w:pPr>
            <w:r w:rsidRPr="002472F2">
              <w:rPr>
                <w:rFonts w:ascii="Times New Roman" w:hAnsi="Times New Roman"/>
                <w:sz w:val="20"/>
                <w:szCs w:val="20"/>
              </w:rPr>
              <w:t>доцент</w:t>
            </w:r>
          </w:p>
          <w:p w:rsidR="001A435D" w:rsidRPr="002472F2" w:rsidRDefault="001A435D" w:rsidP="00DC6EE5">
            <w:pPr>
              <w:spacing w:after="0" w:line="240" w:lineRule="auto"/>
              <w:rPr>
                <w:rFonts w:ascii="Times New Roman" w:hAnsi="Times New Roman"/>
                <w:i/>
                <w:sz w:val="20"/>
                <w:szCs w:val="20"/>
              </w:rPr>
            </w:pPr>
            <w:r w:rsidRPr="002472F2">
              <w:rPr>
                <w:rFonts w:ascii="Times New Roman" w:hAnsi="Times New Roman"/>
                <w:i/>
                <w:sz w:val="20"/>
                <w:szCs w:val="20"/>
              </w:rPr>
              <w:t>Карачаево-Черкесский государственный университет им. У.Д. Алиева, Карачаевск, КЧР, Россия, ул. Ленина,29</w:t>
            </w:r>
          </w:p>
          <w:p w:rsidR="001A435D" w:rsidRPr="002472F2" w:rsidRDefault="001A435D" w:rsidP="00DC6EE5">
            <w:pPr>
              <w:spacing w:after="0" w:line="240" w:lineRule="auto"/>
              <w:rPr>
                <w:rFonts w:ascii="Times New Roman" w:hAnsi="Times New Roman"/>
                <w:sz w:val="20"/>
                <w:szCs w:val="20"/>
              </w:rPr>
            </w:pPr>
          </w:p>
          <w:p w:rsidR="001A435D" w:rsidRPr="002472F2" w:rsidRDefault="001A435D" w:rsidP="00DC6EE5">
            <w:pPr>
              <w:spacing w:after="0" w:line="240" w:lineRule="auto"/>
              <w:rPr>
                <w:rFonts w:ascii="Times New Roman" w:hAnsi="Times New Roman"/>
                <w:sz w:val="20"/>
                <w:szCs w:val="20"/>
              </w:rPr>
            </w:pPr>
            <w:bookmarkStart w:id="7" w:name="OLE_LINK121"/>
            <w:bookmarkStart w:id="8" w:name="OLE_LINK122"/>
            <w:bookmarkStart w:id="9" w:name="OLE_LINK123"/>
            <w:r w:rsidRPr="002472F2">
              <w:rPr>
                <w:rFonts w:ascii="Times New Roman" w:hAnsi="Times New Roman"/>
                <w:sz w:val="20"/>
                <w:szCs w:val="20"/>
              </w:rPr>
              <w:t>На практике были разработаны и апробированы математические модели балансовых соотношений (балансовые модели), экономического роста, расширяющейся экономики, рынка труда, теории потребления, производства, конкурентного равновесия, модели экономики в условиях несовершенной конкуренции и другие. В основу этих моделей были положены аппарат линейной алгебры, математического анализа, математического программирования, дифференциальных уравнений, методов оптимизации, теории оптимального управления, теории вероятностей, стохастических процессов, исследования операций, теории игр, статистического анализа. Обратные задачи в различных моделях математической экономики  рассматривались редко. Данные задачи достаточно подробно исследовались при изучении физических процессов. Как показал анализ теоретических и прикладных исследований экономических процессов они представляют значительный интерес для практики. Поэтому, рассматриваемая в статье обратная задача математической модели, как показывают уже внедрённые результаты других математических моделей, представляют значительный интерес в прикладных и теоретических исследованиях. В работе поставлена и исследована обратная задача для модели экономического роста. Для её решения авторы предлагают построить системы алгебраических уравнений, воспользовавшись моделью воспроизводства национального дохода, затем, применяя методы квадратичного программирования, найти наилучшее в среднем квадратическом оценки параметра модели</w:t>
            </w:r>
          </w:p>
          <w:bookmarkEnd w:id="7"/>
          <w:bookmarkEnd w:id="8"/>
          <w:bookmarkEnd w:id="9"/>
          <w:p w:rsidR="001A435D" w:rsidRPr="002472F2" w:rsidRDefault="001A435D" w:rsidP="00DC6EE5">
            <w:pPr>
              <w:spacing w:after="0" w:line="240" w:lineRule="auto"/>
              <w:rPr>
                <w:rFonts w:ascii="Times New Roman" w:hAnsi="Times New Roman"/>
                <w:sz w:val="20"/>
                <w:szCs w:val="20"/>
              </w:rPr>
            </w:pPr>
          </w:p>
          <w:p w:rsidR="001A435D" w:rsidRPr="002472F2" w:rsidRDefault="001A435D" w:rsidP="00DC6EE5">
            <w:pPr>
              <w:spacing w:after="0" w:line="240" w:lineRule="auto"/>
              <w:rPr>
                <w:rFonts w:ascii="Times New Roman" w:hAnsi="Times New Roman"/>
                <w:sz w:val="20"/>
                <w:szCs w:val="20"/>
              </w:rPr>
            </w:pPr>
            <w:r w:rsidRPr="002472F2">
              <w:rPr>
                <w:rFonts w:ascii="Times New Roman" w:hAnsi="Times New Roman"/>
                <w:sz w:val="20"/>
                <w:szCs w:val="20"/>
              </w:rPr>
              <w:t>Ключевые слова:</w:t>
            </w:r>
            <w:r w:rsidRPr="00ED04A1">
              <w:rPr>
                <w:rFonts w:ascii="Times New Roman" w:hAnsi="Times New Roman"/>
                <w:sz w:val="20"/>
                <w:szCs w:val="20"/>
              </w:rPr>
              <w:t xml:space="preserve"> </w:t>
            </w:r>
            <w:r w:rsidRPr="002472F2">
              <w:rPr>
                <w:rFonts w:ascii="Times New Roman" w:hAnsi="Times New Roman"/>
                <w:sz w:val="20"/>
                <w:szCs w:val="20"/>
              </w:rPr>
              <w:t>ПРЯМЫЕ И ОБРАТНЫЕ ЗАДАЧИ, МАТЕМАТИЧЕСКОЕ МОДЕЛИРОВАНИЕ, ДИФФЕРЕНЦИАЛЬНЫЕ УРАВНЕНИЯ, КВАДРАТИЧНОЕ ПРОГРАММИРОВАНИЕ,</w:t>
            </w:r>
          </w:p>
          <w:p w:rsidR="001A435D" w:rsidRPr="002472F2" w:rsidRDefault="001A435D" w:rsidP="00DC6EE5">
            <w:pPr>
              <w:spacing w:after="0" w:line="240" w:lineRule="auto"/>
              <w:rPr>
                <w:rFonts w:ascii="Times New Roman" w:hAnsi="Times New Roman"/>
                <w:sz w:val="20"/>
                <w:szCs w:val="20"/>
              </w:rPr>
            </w:pPr>
            <w:r w:rsidRPr="002472F2">
              <w:rPr>
                <w:rFonts w:ascii="Times New Roman" w:hAnsi="Times New Roman"/>
                <w:sz w:val="20"/>
                <w:szCs w:val="20"/>
              </w:rPr>
              <w:t xml:space="preserve">МОДЕЛЬ </w:t>
            </w:r>
          </w:p>
        </w:tc>
        <w:tc>
          <w:tcPr>
            <w:tcW w:w="4823" w:type="dxa"/>
          </w:tcPr>
          <w:p w:rsidR="001A435D" w:rsidRPr="002472F2" w:rsidRDefault="001A435D" w:rsidP="00DC6EE5">
            <w:pPr>
              <w:spacing w:after="0" w:line="240" w:lineRule="auto"/>
              <w:rPr>
                <w:rFonts w:ascii="Times New Roman" w:hAnsi="Times New Roman"/>
                <w:color w:val="000000"/>
                <w:sz w:val="20"/>
                <w:szCs w:val="20"/>
                <w:lang w:val="en-US"/>
              </w:rPr>
            </w:pPr>
            <w:r w:rsidRPr="002472F2">
              <w:rPr>
                <w:rFonts w:ascii="Times New Roman" w:hAnsi="Times New Roman"/>
                <w:sz w:val="20"/>
                <w:szCs w:val="20"/>
                <w:lang w:val="en-US"/>
              </w:rPr>
              <w:t xml:space="preserve">UDC </w:t>
            </w:r>
            <w:r w:rsidRPr="002472F2">
              <w:rPr>
                <w:rFonts w:ascii="Times New Roman" w:hAnsi="Times New Roman"/>
                <w:color w:val="000000"/>
                <w:sz w:val="20"/>
                <w:szCs w:val="20"/>
                <w:lang w:val="en-US"/>
              </w:rPr>
              <w:t>517.98: 330.4</w:t>
            </w: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sz w:val="20"/>
                <w:szCs w:val="20"/>
                <w:lang w:val="en-US"/>
              </w:rPr>
              <w:t>Physical-Mathematical sciences</w:t>
            </w:r>
          </w:p>
          <w:p w:rsidR="001A435D" w:rsidRPr="002472F2" w:rsidRDefault="001A435D" w:rsidP="00DC6EE5">
            <w:pPr>
              <w:spacing w:after="0" w:line="240" w:lineRule="auto"/>
              <w:rPr>
                <w:rFonts w:ascii="Times New Roman" w:hAnsi="Times New Roman"/>
                <w:b/>
                <w:sz w:val="20"/>
                <w:szCs w:val="20"/>
                <w:lang w:val="en-US"/>
              </w:rPr>
            </w:pPr>
          </w:p>
          <w:p w:rsidR="001A435D" w:rsidRPr="002472F2" w:rsidRDefault="001A435D" w:rsidP="00DC6EE5">
            <w:pPr>
              <w:spacing w:after="0" w:line="240" w:lineRule="auto"/>
              <w:rPr>
                <w:rFonts w:ascii="Times New Roman" w:hAnsi="Times New Roman"/>
                <w:b/>
                <w:sz w:val="20"/>
                <w:szCs w:val="20"/>
                <w:lang w:val="en-US"/>
              </w:rPr>
            </w:pPr>
            <w:r w:rsidRPr="002472F2">
              <w:rPr>
                <w:rFonts w:ascii="Times New Roman" w:hAnsi="Times New Roman"/>
                <w:b/>
                <w:sz w:val="20"/>
                <w:szCs w:val="20"/>
                <w:lang w:val="en-US"/>
              </w:rPr>
              <w:t xml:space="preserve">THE INVERSE PROBLEM OF </w:t>
            </w:r>
            <w:r>
              <w:rPr>
                <w:rFonts w:ascii="Times New Roman" w:hAnsi="Times New Roman"/>
                <w:b/>
                <w:sz w:val="20"/>
                <w:szCs w:val="20"/>
                <w:lang w:val="en-US"/>
              </w:rPr>
              <w:t xml:space="preserve">A </w:t>
            </w:r>
            <w:r w:rsidRPr="002472F2">
              <w:rPr>
                <w:rFonts w:ascii="Times New Roman" w:hAnsi="Times New Roman"/>
                <w:b/>
                <w:sz w:val="20"/>
                <w:szCs w:val="20"/>
                <w:lang w:val="en-US"/>
              </w:rPr>
              <w:t>REPRODUCTION MODEL OF NATIONAL INCOME</w:t>
            </w:r>
          </w:p>
          <w:p w:rsidR="001A435D" w:rsidRPr="00DC6EE5"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sz w:val="20"/>
                <w:szCs w:val="20"/>
                <w:lang w:val="en-US"/>
              </w:rPr>
              <w:t>Laipanova Zulfa Misarovna</w:t>
            </w: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sz w:val="20"/>
                <w:szCs w:val="20"/>
                <w:lang w:val="en-US"/>
              </w:rPr>
              <w:t>Candidate of Phys.-M., associate Professor</w:t>
            </w:r>
          </w:p>
          <w:p w:rsidR="001A435D" w:rsidRPr="002472F2" w:rsidRDefault="001A435D" w:rsidP="00DC6EE5">
            <w:pPr>
              <w:spacing w:after="0" w:line="240" w:lineRule="auto"/>
              <w:rPr>
                <w:rFonts w:ascii="Times New Roman" w:hAnsi="Times New Roman"/>
                <w:i/>
                <w:sz w:val="20"/>
                <w:szCs w:val="20"/>
                <w:lang w:val="en-US"/>
              </w:rPr>
            </w:pPr>
            <w:r w:rsidRPr="002472F2">
              <w:rPr>
                <w:rFonts w:ascii="Times New Roman" w:hAnsi="Times New Roman"/>
                <w:i/>
                <w:sz w:val="20"/>
                <w:szCs w:val="20"/>
                <w:lang w:val="en-US"/>
              </w:rPr>
              <w:t xml:space="preserve">Karachay-Chercassian state University. U. D. Aliev, Karachaevsk, </w:t>
            </w:r>
            <w:smartTag w:uri="urn:schemas-microsoft-com:office:smarttags" w:element="place">
              <w:smartTag w:uri="urn:schemas-microsoft-com:office:smarttags" w:element="City">
                <w:r w:rsidRPr="002472F2">
                  <w:rPr>
                    <w:rFonts w:ascii="Times New Roman" w:hAnsi="Times New Roman"/>
                    <w:i/>
                    <w:sz w:val="20"/>
                    <w:szCs w:val="20"/>
                    <w:lang w:val="en-US"/>
                  </w:rPr>
                  <w:t>Karachay-C</w:t>
                </w:r>
                <w:bookmarkStart w:id="10" w:name="_GoBack"/>
                <w:bookmarkEnd w:id="10"/>
                <w:r w:rsidRPr="002472F2">
                  <w:rPr>
                    <w:rFonts w:ascii="Times New Roman" w:hAnsi="Times New Roman"/>
                    <w:i/>
                    <w:sz w:val="20"/>
                    <w:szCs w:val="20"/>
                    <w:lang w:val="en-US"/>
                  </w:rPr>
                  <w:t>herkessia</w:t>
                </w:r>
              </w:smartTag>
              <w:r w:rsidRPr="002472F2">
                <w:rPr>
                  <w:rFonts w:ascii="Times New Roman" w:hAnsi="Times New Roman"/>
                  <w:i/>
                  <w:sz w:val="20"/>
                  <w:szCs w:val="20"/>
                  <w:lang w:val="en-US"/>
                </w:rPr>
                <w:t xml:space="preserve">, </w:t>
              </w:r>
              <w:smartTag w:uri="urn:schemas-microsoft-com:office:smarttags" w:element="country-region">
                <w:r w:rsidRPr="002472F2">
                  <w:rPr>
                    <w:rFonts w:ascii="Times New Roman" w:hAnsi="Times New Roman"/>
                    <w:i/>
                    <w:sz w:val="20"/>
                    <w:szCs w:val="20"/>
                    <w:lang w:val="en-US"/>
                  </w:rPr>
                  <w:t>Russia</w:t>
                </w:r>
              </w:smartTag>
            </w:smartTag>
            <w:r w:rsidRPr="002472F2">
              <w:rPr>
                <w:rFonts w:ascii="Times New Roman" w:hAnsi="Times New Roman"/>
                <w:i/>
                <w:sz w:val="20"/>
                <w:szCs w:val="20"/>
                <w:lang w:val="en-US"/>
              </w:rPr>
              <w:t>, Lenina str., 29</w:t>
            </w:r>
          </w:p>
          <w:p w:rsidR="001A435D" w:rsidRPr="00DC6EE5"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sz w:val="20"/>
                <w:szCs w:val="20"/>
                <w:lang w:val="en-US"/>
              </w:rPr>
              <w:t>Urusova Aza Saipulovna</w:t>
            </w: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sz w:val="20"/>
                <w:szCs w:val="20"/>
                <w:lang w:val="en-US"/>
              </w:rPr>
              <w:t>associate Professor</w:t>
            </w: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i/>
                <w:sz w:val="20"/>
                <w:szCs w:val="20"/>
                <w:lang w:val="en-US"/>
              </w:rPr>
              <w:t xml:space="preserve">Karachay-Chercassian state University. U. D. Aliev, Karachaevsk, </w:t>
            </w:r>
            <w:smartTag w:uri="urn:schemas-microsoft-com:office:smarttags" w:element="place">
              <w:smartTag w:uri="urn:schemas-microsoft-com:office:smarttags" w:element="City">
                <w:r w:rsidRPr="002472F2">
                  <w:rPr>
                    <w:rFonts w:ascii="Times New Roman" w:hAnsi="Times New Roman"/>
                    <w:i/>
                    <w:sz w:val="20"/>
                    <w:szCs w:val="20"/>
                    <w:lang w:val="en-US"/>
                  </w:rPr>
                  <w:t>Karachay-Cherkessia</w:t>
                </w:r>
              </w:smartTag>
              <w:r w:rsidRPr="002472F2">
                <w:rPr>
                  <w:rFonts w:ascii="Times New Roman" w:hAnsi="Times New Roman"/>
                  <w:i/>
                  <w:sz w:val="20"/>
                  <w:szCs w:val="20"/>
                  <w:lang w:val="en-US"/>
                </w:rPr>
                <w:t xml:space="preserve">, </w:t>
              </w:r>
              <w:smartTag w:uri="urn:schemas-microsoft-com:office:smarttags" w:element="country-region">
                <w:r w:rsidRPr="002472F2">
                  <w:rPr>
                    <w:rFonts w:ascii="Times New Roman" w:hAnsi="Times New Roman"/>
                    <w:i/>
                    <w:sz w:val="20"/>
                    <w:szCs w:val="20"/>
                    <w:lang w:val="en-US"/>
                  </w:rPr>
                  <w:t>Russia</w:t>
                </w:r>
              </w:smartTag>
            </w:smartTag>
            <w:r w:rsidRPr="002472F2">
              <w:rPr>
                <w:rFonts w:ascii="Times New Roman" w:hAnsi="Times New Roman"/>
                <w:i/>
                <w:sz w:val="20"/>
                <w:szCs w:val="20"/>
                <w:lang w:val="en-US"/>
              </w:rPr>
              <w:t>, Lenina str.,</w:t>
            </w:r>
            <w:r w:rsidRPr="002472F2">
              <w:rPr>
                <w:rFonts w:ascii="Times New Roman" w:hAnsi="Times New Roman"/>
                <w:sz w:val="20"/>
                <w:szCs w:val="20"/>
                <w:lang w:val="en-US"/>
              </w:rPr>
              <w:t xml:space="preserve"> 29</w:t>
            </w: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sz w:val="20"/>
                <w:szCs w:val="20"/>
                <w:lang w:val="en-US"/>
              </w:rPr>
              <w:t xml:space="preserve">In practice, </w:t>
            </w:r>
            <w:r>
              <w:rPr>
                <w:rFonts w:ascii="Times New Roman" w:hAnsi="Times New Roman"/>
                <w:sz w:val="20"/>
                <w:szCs w:val="20"/>
                <w:lang w:val="en-US"/>
              </w:rPr>
              <w:t xml:space="preserve">there </w:t>
            </w:r>
            <w:r w:rsidRPr="002472F2">
              <w:rPr>
                <w:rFonts w:ascii="Times New Roman" w:hAnsi="Times New Roman"/>
                <w:sz w:val="20"/>
                <w:szCs w:val="20"/>
                <w:lang w:val="en-US"/>
              </w:rPr>
              <w:t xml:space="preserve">were developed and tested </w:t>
            </w:r>
            <w:r>
              <w:rPr>
                <w:rFonts w:ascii="Times New Roman" w:hAnsi="Times New Roman"/>
                <w:sz w:val="20"/>
                <w:szCs w:val="20"/>
                <w:lang w:val="en-US"/>
              </w:rPr>
              <w:t xml:space="preserve">some </w:t>
            </w:r>
            <w:r w:rsidRPr="002472F2">
              <w:rPr>
                <w:rFonts w:ascii="Times New Roman" w:hAnsi="Times New Roman"/>
                <w:sz w:val="20"/>
                <w:szCs w:val="20"/>
                <w:lang w:val="en-US"/>
              </w:rPr>
              <w:t>mathematical model</w:t>
            </w:r>
            <w:r>
              <w:rPr>
                <w:rFonts w:ascii="Times New Roman" w:hAnsi="Times New Roman"/>
                <w:sz w:val="20"/>
                <w:szCs w:val="20"/>
                <w:lang w:val="en-US"/>
              </w:rPr>
              <w:t>s</w:t>
            </w:r>
            <w:r w:rsidRPr="002472F2">
              <w:rPr>
                <w:rFonts w:ascii="Times New Roman" w:hAnsi="Times New Roman"/>
                <w:sz w:val="20"/>
                <w:szCs w:val="20"/>
                <w:lang w:val="en-US"/>
              </w:rPr>
              <w:t xml:space="preserve"> of balance relationships (balance model), economic growth, expanding economy, labour  market, theories of consumption, production, competitive equilibrium models of the economy in conditions of imperfect competition and others. The basis of these models were based on linear algebra, mathematical analysis, mathematical programming, differential equations, optimization methods, optimal control theory, probability theory, stochastic processes, operations research, game theory, statistical analysis. The inverse problem in various models of mathematical Economics was considered </w:t>
            </w:r>
            <w:r>
              <w:rPr>
                <w:rFonts w:ascii="Times New Roman" w:hAnsi="Times New Roman"/>
                <w:sz w:val="20"/>
                <w:szCs w:val="20"/>
                <w:lang w:val="en-US"/>
              </w:rPr>
              <w:t xml:space="preserve">quite </w:t>
            </w:r>
            <w:r w:rsidRPr="002472F2">
              <w:rPr>
                <w:rFonts w:ascii="Times New Roman" w:hAnsi="Times New Roman"/>
                <w:sz w:val="20"/>
                <w:szCs w:val="20"/>
                <w:lang w:val="en-US"/>
              </w:rPr>
              <w:t>rare. These tasks were sufficiently investigated in the study of physical processes. As shown by the analysis of the theoretical and applied studies of economic processes</w:t>
            </w:r>
            <w:r>
              <w:rPr>
                <w:rFonts w:ascii="Times New Roman" w:hAnsi="Times New Roman"/>
                <w:sz w:val="20"/>
                <w:szCs w:val="20"/>
                <w:lang w:val="en-US"/>
              </w:rPr>
              <w:t>,</w:t>
            </w:r>
            <w:r w:rsidRPr="002472F2">
              <w:rPr>
                <w:rFonts w:ascii="Times New Roman" w:hAnsi="Times New Roman"/>
                <w:sz w:val="20"/>
                <w:szCs w:val="20"/>
                <w:lang w:val="en-US"/>
              </w:rPr>
              <w:t xml:space="preserve"> they represent considerable interest for practice. Therefore, </w:t>
            </w:r>
            <w:r>
              <w:rPr>
                <w:rFonts w:ascii="Times New Roman" w:hAnsi="Times New Roman"/>
                <w:sz w:val="20"/>
                <w:szCs w:val="20"/>
                <w:lang w:val="en-US"/>
              </w:rPr>
              <w:t xml:space="preserve">the </w:t>
            </w:r>
            <w:r w:rsidRPr="002472F2">
              <w:rPr>
                <w:rFonts w:ascii="Times New Roman" w:hAnsi="Times New Roman"/>
                <w:sz w:val="20"/>
                <w:szCs w:val="20"/>
                <w:lang w:val="en-US"/>
              </w:rPr>
              <w:t xml:space="preserve">considered in the </w:t>
            </w:r>
            <w:r>
              <w:rPr>
                <w:rFonts w:ascii="Times New Roman" w:hAnsi="Times New Roman"/>
                <w:sz w:val="20"/>
                <w:szCs w:val="20"/>
                <w:lang w:val="en-US"/>
              </w:rPr>
              <w:t xml:space="preserve">study </w:t>
            </w:r>
            <w:r w:rsidRPr="002472F2">
              <w:rPr>
                <w:rFonts w:ascii="Times New Roman" w:hAnsi="Times New Roman"/>
                <w:sz w:val="20"/>
                <w:szCs w:val="20"/>
                <w:lang w:val="en-US"/>
              </w:rPr>
              <w:t>inverse problem</w:t>
            </w:r>
            <w:r>
              <w:rPr>
                <w:rFonts w:ascii="Times New Roman" w:hAnsi="Times New Roman"/>
                <w:sz w:val="20"/>
                <w:szCs w:val="20"/>
                <w:lang w:val="en-US"/>
              </w:rPr>
              <w:t>s</w:t>
            </w:r>
            <w:r w:rsidRPr="002472F2">
              <w:rPr>
                <w:rFonts w:ascii="Times New Roman" w:hAnsi="Times New Roman"/>
                <w:sz w:val="20"/>
                <w:szCs w:val="20"/>
                <w:lang w:val="en-US"/>
              </w:rPr>
              <w:t xml:space="preserve"> of the mathematical model, as </w:t>
            </w:r>
            <w:r>
              <w:rPr>
                <w:rFonts w:ascii="Times New Roman" w:hAnsi="Times New Roman"/>
                <w:sz w:val="20"/>
                <w:szCs w:val="20"/>
                <w:lang w:val="en-US"/>
              </w:rPr>
              <w:t xml:space="preserve">it is </w:t>
            </w:r>
            <w:r w:rsidRPr="002472F2">
              <w:rPr>
                <w:rFonts w:ascii="Times New Roman" w:hAnsi="Times New Roman"/>
                <w:sz w:val="20"/>
                <w:szCs w:val="20"/>
                <w:lang w:val="en-US"/>
              </w:rPr>
              <w:t xml:space="preserve">shown </w:t>
            </w:r>
            <w:r>
              <w:rPr>
                <w:rFonts w:ascii="Times New Roman" w:hAnsi="Times New Roman"/>
                <w:sz w:val="20"/>
                <w:szCs w:val="20"/>
                <w:lang w:val="en-US"/>
              </w:rPr>
              <w:t xml:space="preserve">by the </w:t>
            </w:r>
            <w:r w:rsidRPr="002472F2">
              <w:rPr>
                <w:rFonts w:ascii="Times New Roman" w:hAnsi="Times New Roman"/>
                <w:sz w:val="20"/>
                <w:szCs w:val="20"/>
                <w:lang w:val="en-US"/>
              </w:rPr>
              <w:t xml:space="preserve">already introduced results of other mathematical models, are of considerable interest in applied and theoretical research. In this </w:t>
            </w:r>
            <w:r>
              <w:rPr>
                <w:rFonts w:ascii="Times New Roman" w:hAnsi="Times New Roman"/>
                <w:sz w:val="20"/>
                <w:szCs w:val="20"/>
                <w:lang w:val="en-US"/>
              </w:rPr>
              <w:t>article,</w:t>
            </w:r>
            <w:r w:rsidRPr="002472F2">
              <w:rPr>
                <w:rFonts w:ascii="Times New Roman" w:hAnsi="Times New Roman"/>
                <w:sz w:val="20"/>
                <w:szCs w:val="20"/>
                <w:lang w:val="en-US"/>
              </w:rPr>
              <w:t xml:space="preserve"> the authors </w:t>
            </w:r>
            <w:r>
              <w:rPr>
                <w:rFonts w:ascii="Times New Roman" w:hAnsi="Times New Roman"/>
                <w:sz w:val="20"/>
                <w:szCs w:val="20"/>
                <w:lang w:val="en-US"/>
              </w:rPr>
              <w:t xml:space="preserve">have </w:t>
            </w:r>
            <w:r w:rsidRPr="002472F2">
              <w:rPr>
                <w:rFonts w:ascii="Times New Roman" w:hAnsi="Times New Roman"/>
                <w:sz w:val="20"/>
                <w:szCs w:val="20"/>
                <w:lang w:val="en-US"/>
              </w:rPr>
              <w:t>formulated and investigated an inverse problem for a model of economic growth. For its solution the authors propose to build a system of algebraic equations, using a reproduction model of national income</w:t>
            </w:r>
            <w:r>
              <w:rPr>
                <w:rFonts w:ascii="Times New Roman" w:hAnsi="Times New Roman"/>
                <w:sz w:val="20"/>
                <w:szCs w:val="20"/>
                <w:lang w:val="en-US"/>
              </w:rPr>
              <w:t>;</w:t>
            </w:r>
            <w:r w:rsidRPr="002472F2">
              <w:rPr>
                <w:rFonts w:ascii="Times New Roman" w:hAnsi="Times New Roman"/>
                <w:sz w:val="20"/>
                <w:szCs w:val="20"/>
                <w:lang w:val="en-US"/>
              </w:rPr>
              <w:t xml:space="preserve"> then, using methods of quadratic programming, to find the best average quadratic estimates of the model parameter</w:t>
            </w: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p>
          <w:p w:rsidR="001A435D" w:rsidRPr="002472F2" w:rsidRDefault="001A435D" w:rsidP="00DC6EE5">
            <w:pPr>
              <w:spacing w:after="0" w:line="240" w:lineRule="auto"/>
              <w:rPr>
                <w:rFonts w:ascii="Times New Roman" w:hAnsi="Times New Roman"/>
                <w:sz w:val="20"/>
                <w:szCs w:val="20"/>
                <w:lang w:val="en-US"/>
              </w:rPr>
            </w:pPr>
            <w:r w:rsidRPr="002472F2">
              <w:rPr>
                <w:rFonts w:ascii="Times New Roman" w:hAnsi="Times New Roman"/>
                <w:sz w:val="20"/>
                <w:szCs w:val="20"/>
                <w:lang w:val="en-US"/>
              </w:rPr>
              <w:t>Keywords:</w:t>
            </w:r>
            <w:r>
              <w:rPr>
                <w:rFonts w:ascii="Times New Roman" w:hAnsi="Times New Roman"/>
                <w:sz w:val="20"/>
                <w:szCs w:val="20"/>
                <w:lang w:val="en-US"/>
              </w:rPr>
              <w:t xml:space="preserve"> </w:t>
            </w:r>
            <w:r w:rsidRPr="002472F2">
              <w:rPr>
                <w:rFonts w:ascii="Times New Roman" w:hAnsi="Times New Roman"/>
                <w:sz w:val="20"/>
                <w:szCs w:val="20"/>
                <w:lang w:val="en-US"/>
              </w:rPr>
              <w:t>DIRECT AND INVERSE PROBLEMS, MATHEMATICAL MODELING,  DIFFERENTIAL EQUATIONS, QUADRATIC PROGRAMMING, MODEL</w:t>
            </w:r>
          </w:p>
        </w:tc>
      </w:tr>
      <w:bookmarkEnd w:id="6"/>
    </w:tbl>
    <w:p w:rsidR="001A435D" w:rsidRDefault="001A435D" w:rsidP="004E6B92">
      <w:pPr>
        <w:spacing w:after="0" w:line="360" w:lineRule="auto"/>
        <w:jc w:val="center"/>
        <w:rPr>
          <w:rFonts w:ascii="Times New Roman" w:hAnsi="Times New Roman"/>
          <w:b/>
          <w:sz w:val="28"/>
          <w:szCs w:val="28"/>
          <w:lang w:val="en-US"/>
        </w:rPr>
      </w:pPr>
    </w:p>
    <w:p w:rsidR="001A435D" w:rsidRDefault="001A435D" w:rsidP="004E6B92">
      <w:pPr>
        <w:spacing w:after="0" w:line="360" w:lineRule="auto"/>
        <w:jc w:val="center"/>
        <w:rPr>
          <w:rFonts w:ascii="Times New Roman" w:hAnsi="Times New Roman"/>
          <w:b/>
          <w:sz w:val="28"/>
          <w:szCs w:val="28"/>
        </w:rPr>
      </w:pPr>
      <w:r>
        <w:rPr>
          <w:rFonts w:ascii="Times New Roman" w:hAnsi="Times New Roman"/>
          <w:b/>
          <w:sz w:val="28"/>
          <w:szCs w:val="28"/>
        </w:rPr>
        <w:t>Введение</w:t>
      </w:r>
    </w:p>
    <w:p w:rsidR="001A435D" w:rsidRPr="00B2786E" w:rsidRDefault="001A435D" w:rsidP="004E6B92">
      <w:pPr>
        <w:spacing w:after="0" w:line="360" w:lineRule="auto"/>
        <w:ind w:firstLine="709"/>
        <w:jc w:val="both"/>
        <w:rPr>
          <w:rFonts w:ascii="Times New Roman" w:hAnsi="Times New Roman"/>
          <w:sz w:val="28"/>
          <w:szCs w:val="28"/>
        </w:rPr>
      </w:pPr>
      <w:r w:rsidRPr="004E6B92">
        <w:rPr>
          <w:rFonts w:ascii="Times New Roman" w:hAnsi="Times New Roman"/>
          <w:sz w:val="28"/>
          <w:szCs w:val="28"/>
        </w:rPr>
        <w:t>За последние 60 -</w:t>
      </w:r>
      <w:r>
        <w:rPr>
          <w:rFonts w:ascii="Times New Roman" w:hAnsi="Times New Roman"/>
          <w:sz w:val="28"/>
          <w:szCs w:val="28"/>
        </w:rPr>
        <w:t xml:space="preserve"> </w:t>
      </w:r>
      <w:r w:rsidRPr="004E6B92">
        <w:rPr>
          <w:rFonts w:ascii="Times New Roman" w:hAnsi="Times New Roman"/>
          <w:sz w:val="28"/>
          <w:szCs w:val="28"/>
        </w:rPr>
        <w:t>70 лет сформировалась</w:t>
      </w:r>
      <w:r w:rsidRPr="001A0030">
        <w:rPr>
          <w:rFonts w:ascii="Times New Roman" w:hAnsi="Times New Roman"/>
          <w:sz w:val="28"/>
          <w:szCs w:val="28"/>
        </w:rPr>
        <w:t xml:space="preserve"> наука</w:t>
      </w:r>
      <w:r w:rsidRPr="004E6B92">
        <w:rPr>
          <w:rFonts w:ascii="Times New Roman" w:hAnsi="Times New Roman"/>
          <w:sz w:val="28"/>
          <w:szCs w:val="28"/>
        </w:rPr>
        <w:t xml:space="preserve"> – математическая экономика, которая использует математический аппарат </w:t>
      </w:r>
      <w:r w:rsidRPr="001A0030">
        <w:rPr>
          <w:rFonts w:ascii="Times New Roman" w:hAnsi="Times New Roman"/>
          <w:sz w:val="28"/>
          <w:szCs w:val="28"/>
        </w:rPr>
        <w:t>(от самых простейших – алгебраические соотношения, аналитические формулы, графики, диаграммы, таблицы, до последних достижений в области функционального анализа, дифференциальных уравнений, методов оптимизации, теории случайных процессов, математической статистики)</w:t>
      </w:r>
      <w:r>
        <w:rPr>
          <w:rFonts w:ascii="Times New Roman" w:hAnsi="Times New Roman"/>
          <w:sz w:val="28"/>
          <w:szCs w:val="28"/>
        </w:rPr>
        <w:t xml:space="preserve"> </w:t>
      </w:r>
      <w:r w:rsidRPr="004E6B92">
        <w:rPr>
          <w:rFonts w:ascii="Times New Roman" w:hAnsi="Times New Roman"/>
          <w:sz w:val="28"/>
          <w:szCs w:val="28"/>
        </w:rPr>
        <w:t>для исследования экономических систем и явлений. Непосредственно она исследует не сами объекты, а их математические модели. Под математической моделью реального объекта (в частности, экономического) принято понимать его упрощенную, идеализированную схему, построенную с помощью математических символов, операций и соотношений.</w:t>
      </w:r>
      <w:r>
        <w:rPr>
          <w:rFonts w:ascii="Times New Roman" w:hAnsi="Times New Roman"/>
          <w:sz w:val="28"/>
          <w:szCs w:val="28"/>
        </w:rPr>
        <w:t xml:space="preserve"> </w:t>
      </w:r>
      <w:r w:rsidRPr="004E6B92">
        <w:rPr>
          <w:rFonts w:ascii="Times New Roman" w:hAnsi="Times New Roman"/>
          <w:sz w:val="28"/>
          <w:szCs w:val="28"/>
        </w:rPr>
        <w:t>При построении этих моделей основополагающее значение имели работы В.Леонтьева, фон Неймана, Л.В. Канторовича, Вальраса, Эрроу – Дебре, Слуцкого, Курно, В.Ф. Кротова, В.А. Колемаева и др.</w:t>
      </w:r>
      <w:r>
        <w:rPr>
          <w:rFonts w:ascii="Times New Roman" w:hAnsi="Times New Roman"/>
          <w:sz w:val="28"/>
          <w:szCs w:val="28"/>
        </w:rPr>
        <w:t xml:space="preserve"> </w:t>
      </w:r>
      <w:r w:rsidRPr="009D5512">
        <w:rPr>
          <w:rFonts w:ascii="Times New Roman" w:hAnsi="Times New Roman"/>
          <w:sz w:val="28"/>
          <w:szCs w:val="28"/>
        </w:rPr>
        <w:t>[</w:t>
      </w:r>
      <w:r>
        <w:rPr>
          <w:rFonts w:ascii="Times New Roman" w:hAnsi="Times New Roman"/>
          <w:sz w:val="28"/>
          <w:szCs w:val="28"/>
        </w:rPr>
        <w:t>1</w:t>
      </w:r>
      <w:r w:rsidRPr="00E275A4">
        <w:rPr>
          <w:rFonts w:ascii="Times New Roman" w:hAnsi="Times New Roman"/>
          <w:sz w:val="28"/>
          <w:szCs w:val="28"/>
        </w:rPr>
        <w:t>]</w:t>
      </w:r>
      <w:r>
        <w:rPr>
          <w:rFonts w:ascii="Times New Roman" w:hAnsi="Times New Roman"/>
          <w:sz w:val="28"/>
          <w:szCs w:val="28"/>
        </w:rPr>
        <w:t>.</w:t>
      </w:r>
    </w:p>
    <w:p w:rsidR="001A435D" w:rsidRDefault="001A435D" w:rsidP="00B2786E">
      <w:pPr>
        <w:tabs>
          <w:tab w:val="left" w:pos="3330"/>
          <w:tab w:val="left" w:pos="8505"/>
        </w:tabs>
        <w:spacing w:after="0" w:line="360" w:lineRule="auto"/>
        <w:ind w:firstLine="709"/>
        <w:jc w:val="both"/>
        <w:rPr>
          <w:rFonts w:ascii="Times New Roman" w:hAnsi="Times New Roman"/>
          <w:sz w:val="28"/>
          <w:szCs w:val="28"/>
        </w:rPr>
      </w:pPr>
      <w:r w:rsidRPr="004E6B92">
        <w:rPr>
          <w:rFonts w:ascii="Times New Roman" w:hAnsi="Times New Roman"/>
          <w:sz w:val="28"/>
          <w:szCs w:val="28"/>
        </w:rPr>
        <w:t xml:space="preserve">Математическое моделирование макро – и микроэкономических процессов </w:t>
      </w:r>
      <w:r>
        <w:rPr>
          <w:rFonts w:ascii="Times New Roman" w:hAnsi="Times New Roman"/>
          <w:sz w:val="28"/>
          <w:szCs w:val="28"/>
        </w:rPr>
        <w:t>в настоящее время – один из основных инструментов экономического анализа. Использование экономико-математических методов и моделей позволяет получить новые качественные выводы об экономических  процессах  и  явлениях</w:t>
      </w:r>
      <w:r w:rsidRPr="00B2786E">
        <w:rPr>
          <w:rFonts w:ascii="Times New Roman" w:hAnsi="Times New Roman"/>
          <w:sz w:val="28"/>
          <w:szCs w:val="28"/>
        </w:rPr>
        <w:t xml:space="preserve"> [2]</w:t>
      </w:r>
      <w:r>
        <w:rPr>
          <w:rFonts w:ascii="Times New Roman" w:hAnsi="Times New Roman"/>
          <w:sz w:val="28"/>
          <w:szCs w:val="28"/>
        </w:rPr>
        <w:t>.</w:t>
      </w:r>
    </w:p>
    <w:p w:rsidR="001A435D" w:rsidRPr="004E6B92" w:rsidRDefault="001A435D" w:rsidP="00B2786E">
      <w:pPr>
        <w:tabs>
          <w:tab w:val="left" w:pos="3330"/>
          <w:tab w:val="left" w:pos="8505"/>
        </w:tabs>
        <w:spacing w:after="0" w:line="360" w:lineRule="auto"/>
        <w:ind w:firstLine="709"/>
        <w:jc w:val="both"/>
        <w:rPr>
          <w:rFonts w:ascii="Times New Roman" w:hAnsi="Times New Roman"/>
          <w:sz w:val="28"/>
          <w:szCs w:val="28"/>
        </w:rPr>
      </w:pPr>
      <w:r>
        <w:rPr>
          <w:rFonts w:ascii="Times New Roman" w:hAnsi="Times New Roman"/>
          <w:sz w:val="28"/>
          <w:szCs w:val="28"/>
        </w:rPr>
        <w:t>В этой статье сформулированы прямая</w:t>
      </w:r>
      <w:r w:rsidRPr="009D5512">
        <w:rPr>
          <w:rFonts w:ascii="Times New Roman" w:hAnsi="Times New Roman"/>
          <w:sz w:val="28"/>
          <w:szCs w:val="28"/>
        </w:rPr>
        <w:t xml:space="preserve"> </w:t>
      </w:r>
      <w:r>
        <w:rPr>
          <w:rFonts w:ascii="Times New Roman" w:hAnsi="Times New Roman"/>
          <w:sz w:val="28"/>
          <w:szCs w:val="28"/>
        </w:rPr>
        <w:t>и обратная</w:t>
      </w:r>
      <w:r w:rsidRPr="004E6B92">
        <w:rPr>
          <w:rFonts w:ascii="Times New Roman" w:hAnsi="Times New Roman"/>
          <w:sz w:val="28"/>
          <w:szCs w:val="28"/>
        </w:rPr>
        <w:t xml:space="preserve"> задачи </w:t>
      </w:r>
      <w:r>
        <w:rPr>
          <w:rFonts w:ascii="Times New Roman" w:hAnsi="Times New Roman"/>
          <w:sz w:val="28"/>
          <w:szCs w:val="28"/>
        </w:rPr>
        <w:t xml:space="preserve">в рамках изучаемой </w:t>
      </w:r>
      <w:r>
        <w:rPr>
          <w:rFonts w:ascii="Times New Roman" w:hAnsi="Times New Roman"/>
          <w:bCs/>
          <w:sz w:val="28"/>
          <w:szCs w:val="28"/>
        </w:rPr>
        <w:t xml:space="preserve">модели </w:t>
      </w:r>
      <w:r w:rsidRPr="003F4552">
        <w:rPr>
          <w:rFonts w:ascii="Times New Roman" w:hAnsi="Times New Roman"/>
          <w:bCs/>
          <w:sz w:val="28"/>
          <w:szCs w:val="28"/>
        </w:rPr>
        <w:t>воспроизводства национального дохода</w:t>
      </w:r>
      <w:r w:rsidRPr="004E6B92">
        <w:rPr>
          <w:rFonts w:ascii="Times New Roman" w:hAnsi="Times New Roman"/>
          <w:sz w:val="28"/>
          <w:szCs w:val="28"/>
        </w:rPr>
        <w:t>, приведена  методика решения поставленн</w:t>
      </w:r>
      <w:r>
        <w:rPr>
          <w:rFonts w:ascii="Times New Roman" w:hAnsi="Times New Roman"/>
          <w:sz w:val="28"/>
          <w:szCs w:val="28"/>
        </w:rPr>
        <w:t>ой</w:t>
      </w:r>
      <w:r w:rsidRPr="004E6B92">
        <w:rPr>
          <w:rFonts w:ascii="Times New Roman" w:hAnsi="Times New Roman"/>
          <w:sz w:val="28"/>
          <w:szCs w:val="28"/>
        </w:rPr>
        <w:t xml:space="preserve"> обратн</w:t>
      </w:r>
      <w:r>
        <w:rPr>
          <w:rFonts w:ascii="Times New Roman" w:hAnsi="Times New Roman"/>
          <w:sz w:val="28"/>
          <w:szCs w:val="28"/>
        </w:rPr>
        <w:t>ой</w:t>
      </w:r>
      <w:r w:rsidRPr="004E6B92">
        <w:rPr>
          <w:rFonts w:ascii="Times New Roman" w:hAnsi="Times New Roman"/>
          <w:sz w:val="28"/>
          <w:szCs w:val="28"/>
        </w:rPr>
        <w:t xml:space="preserve"> задач</w:t>
      </w:r>
      <w:r>
        <w:rPr>
          <w:rFonts w:ascii="Times New Roman" w:hAnsi="Times New Roman"/>
          <w:sz w:val="28"/>
          <w:szCs w:val="28"/>
        </w:rPr>
        <w:t>и</w:t>
      </w:r>
      <w:r w:rsidRPr="004E6B92">
        <w:rPr>
          <w:rFonts w:ascii="Times New Roman" w:hAnsi="Times New Roman"/>
          <w:sz w:val="28"/>
          <w:szCs w:val="28"/>
        </w:rPr>
        <w:t>.</w:t>
      </w:r>
    </w:p>
    <w:p w:rsidR="001A435D" w:rsidRDefault="001A435D" w:rsidP="004E6B92">
      <w:pPr>
        <w:spacing w:after="0" w:line="360" w:lineRule="auto"/>
        <w:ind w:firstLine="709"/>
        <w:jc w:val="both"/>
        <w:rPr>
          <w:rFonts w:ascii="Times New Roman" w:hAnsi="Times New Roman"/>
          <w:sz w:val="28"/>
          <w:szCs w:val="28"/>
        </w:rPr>
      </w:pPr>
      <w:r w:rsidRPr="004E6B92">
        <w:rPr>
          <w:rFonts w:ascii="Times New Roman" w:hAnsi="Times New Roman"/>
          <w:sz w:val="28"/>
          <w:szCs w:val="28"/>
        </w:rPr>
        <w:t xml:space="preserve">Теоретический материал сопровождается решениями конкретных  примеров с помощью </w:t>
      </w:r>
      <w:r w:rsidRPr="004E6B92">
        <w:rPr>
          <w:rFonts w:ascii="Times New Roman" w:hAnsi="Times New Roman"/>
          <w:sz w:val="28"/>
          <w:szCs w:val="28"/>
          <w:lang w:val="en-US"/>
        </w:rPr>
        <w:t>Microsoft</w:t>
      </w:r>
      <w:r>
        <w:rPr>
          <w:rFonts w:ascii="Times New Roman" w:hAnsi="Times New Roman"/>
          <w:sz w:val="28"/>
          <w:szCs w:val="28"/>
        </w:rPr>
        <w:t xml:space="preserve"> </w:t>
      </w:r>
      <w:r w:rsidRPr="004E6B92">
        <w:rPr>
          <w:rFonts w:ascii="Times New Roman" w:hAnsi="Times New Roman"/>
          <w:sz w:val="28"/>
          <w:szCs w:val="28"/>
          <w:lang w:val="en-US"/>
        </w:rPr>
        <w:t>Excel</w:t>
      </w:r>
      <w:r w:rsidRPr="004E6B92">
        <w:rPr>
          <w:rFonts w:ascii="Times New Roman" w:hAnsi="Times New Roman"/>
          <w:sz w:val="28"/>
          <w:szCs w:val="28"/>
        </w:rPr>
        <w:t xml:space="preserve">. </w:t>
      </w:r>
    </w:p>
    <w:p w:rsidR="001A435D" w:rsidRDefault="001A435D" w:rsidP="004E6B92">
      <w:pPr>
        <w:spacing w:after="0" w:line="360" w:lineRule="auto"/>
        <w:ind w:firstLine="709"/>
        <w:jc w:val="both"/>
        <w:rPr>
          <w:rFonts w:ascii="Times New Roman" w:hAnsi="Times New Roman"/>
          <w:sz w:val="28"/>
          <w:szCs w:val="28"/>
        </w:rPr>
      </w:pPr>
      <w:r w:rsidRPr="004E6B92">
        <w:rPr>
          <w:rFonts w:ascii="Times New Roman" w:hAnsi="Times New Roman"/>
          <w:sz w:val="28"/>
          <w:szCs w:val="28"/>
        </w:rPr>
        <w:t>Цель</w:t>
      </w:r>
      <w:r w:rsidRPr="00FC1252">
        <w:rPr>
          <w:rFonts w:ascii="Times New Roman" w:hAnsi="Times New Roman"/>
          <w:sz w:val="28"/>
          <w:szCs w:val="28"/>
        </w:rPr>
        <w:t xml:space="preserve"> проведённ</w:t>
      </w:r>
      <w:r>
        <w:rPr>
          <w:rFonts w:ascii="Times New Roman" w:hAnsi="Times New Roman"/>
          <w:sz w:val="28"/>
          <w:szCs w:val="28"/>
        </w:rPr>
        <w:t>ого</w:t>
      </w:r>
      <w:r w:rsidRPr="00FC1252">
        <w:rPr>
          <w:rFonts w:ascii="Times New Roman" w:hAnsi="Times New Roman"/>
          <w:sz w:val="28"/>
          <w:szCs w:val="28"/>
        </w:rPr>
        <w:t xml:space="preserve"> исследовани</w:t>
      </w:r>
      <w:r>
        <w:rPr>
          <w:rFonts w:ascii="Times New Roman" w:hAnsi="Times New Roman"/>
          <w:sz w:val="28"/>
          <w:szCs w:val="28"/>
        </w:rPr>
        <w:t>я</w:t>
      </w:r>
      <w:r w:rsidRPr="00FC1252">
        <w:rPr>
          <w:rFonts w:ascii="Times New Roman" w:hAnsi="Times New Roman"/>
          <w:b/>
          <w:i/>
          <w:sz w:val="28"/>
          <w:szCs w:val="28"/>
        </w:rPr>
        <w:t xml:space="preserve"> – </w:t>
      </w:r>
      <w:r w:rsidRPr="00FC1252">
        <w:rPr>
          <w:rFonts w:ascii="Times New Roman" w:hAnsi="Times New Roman"/>
          <w:sz w:val="28"/>
          <w:szCs w:val="28"/>
        </w:rPr>
        <w:t xml:space="preserve">разработать методы решения обратных задач математических моделей макро – и микроэкономики и использовать полученные результаты для анализа и прогноза развития экономики </w:t>
      </w:r>
      <w:r>
        <w:rPr>
          <w:rFonts w:ascii="Times New Roman" w:hAnsi="Times New Roman"/>
          <w:sz w:val="28"/>
          <w:szCs w:val="28"/>
        </w:rPr>
        <w:t xml:space="preserve"> Северо</w:t>
      </w:r>
      <w:r w:rsidRPr="008359E9">
        <w:rPr>
          <w:rFonts w:ascii="Times New Roman" w:hAnsi="Times New Roman"/>
          <w:sz w:val="28"/>
          <w:szCs w:val="28"/>
        </w:rPr>
        <w:t>-</w:t>
      </w:r>
      <w:r>
        <w:rPr>
          <w:rFonts w:ascii="Times New Roman" w:hAnsi="Times New Roman"/>
          <w:sz w:val="28"/>
          <w:szCs w:val="28"/>
        </w:rPr>
        <w:t xml:space="preserve">Кавказского федерального </w:t>
      </w:r>
      <w:r w:rsidRPr="00FC1252">
        <w:rPr>
          <w:rFonts w:ascii="Times New Roman" w:hAnsi="Times New Roman"/>
          <w:sz w:val="28"/>
          <w:szCs w:val="28"/>
        </w:rPr>
        <w:t>округа в целом и Карачаево-Черкесской республики, в частности</w:t>
      </w:r>
      <w:r>
        <w:rPr>
          <w:rFonts w:ascii="Times New Roman" w:hAnsi="Times New Roman"/>
          <w:sz w:val="28"/>
          <w:szCs w:val="28"/>
        </w:rPr>
        <w:t>.</w:t>
      </w:r>
    </w:p>
    <w:p w:rsidR="001A435D" w:rsidRPr="008E0D49" w:rsidRDefault="001A435D" w:rsidP="008E0D49">
      <w:pPr>
        <w:pStyle w:val="ListParagraph"/>
        <w:numPr>
          <w:ilvl w:val="0"/>
          <w:numId w:val="13"/>
        </w:numPr>
        <w:spacing w:after="0" w:line="360" w:lineRule="auto"/>
        <w:jc w:val="center"/>
        <w:rPr>
          <w:rFonts w:ascii="Times New Roman" w:hAnsi="Times New Roman"/>
          <w:b/>
          <w:bCs/>
          <w:sz w:val="28"/>
          <w:szCs w:val="28"/>
        </w:rPr>
      </w:pPr>
      <w:r w:rsidRPr="008E0D49">
        <w:rPr>
          <w:rFonts w:ascii="Times New Roman" w:hAnsi="Times New Roman"/>
          <w:b/>
          <w:sz w:val="28"/>
          <w:szCs w:val="28"/>
        </w:rPr>
        <w:t>Постановка задачи</w:t>
      </w:r>
    </w:p>
    <w:p w:rsidR="001A435D" w:rsidRDefault="001A435D" w:rsidP="00687A5E">
      <w:pPr>
        <w:spacing w:after="0" w:line="360" w:lineRule="auto"/>
        <w:ind w:firstLine="709"/>
        <w:jc w:val="both"/>
        <w:rPr>
          <w:rFonts w:ascii="Times New Roman" w:hAnsi="Times New Roman"/>
          <w:bCs/>
          <w:sz w:val="28"/>
          <w:szCs w:val="28"/>
        </w:rPr>
      </w:pPr>
      <w:r>
        <w:rPr>
          <w:rFonts w:ascii="Times New Roman" w:hAnsi="Times New Roman"/>
          <w:bCs/>
          <w:sz w:val="28"/>
          <w:szCs w:val="28"/>
        </w:rPr>
        <w:t xml:space="preserve">Дифференциальное уравнение простейшей модели </w:t>
      </w:r>
      <w:r w:rsidRPr="003F4552">
        <w:rPr>
          <w:rFonts w:ascii="Times New Roman" w:hAnsi="Times New Roman"/>
          <w:bCs/>
          <w:sz w:val="28"/>
          <w:szCs w:val="28"/>
        </w:rPr>
        <w:t>воспроизводства национального дохода</w:t>
      </w:r>
      <w:r>
        <w:rPr>
          <w:rFonts w:ascii="Times New Roman" w:hAnsi="Times New Roman"/>
          <w:bCs/>
          <w:sz w:val="28"/>
          <w:szCs w:val="28"/>
        </w:rPr>
        <w:t xml:space="preserve"> при дополнительных предположениях [3</w:t>
      </w:r>
      <w:r w:rsidRPr="002F562C">
        <w:rPr>
          <w:rFonts w:ascii="Times New Roman" w:hAnsi="Times New Roman"/>
          <w:bCs/>
          <w:sz w:val="28"/>
          <w:szCs w:val="28"/>
        </w:rPr>
        <w:t>]</w:t>
      </w:r>
      <w:r>
        <w:rPr>
          <w:rFonts w:ascii="Times New Roman" w:hAnsi="Times New Roman"/>
          <w:bCs/>
          <w:sz w:val="28"/>
          <w:szCs w:val="28"/>
        </w:rPr>
        <w:t>:</w:t>
      </w:r>
    </w:p>
    <w:p w:rsidR="001A435D" w:rsidRDefault="001A435D" w:rsidP="00687A5E">
      <w:pPr>
        <w:spacing w:after="0" w:line="360" w:lineRule="auto"/>
        <w:jc w:val="both"/>
        <w:rPr>
          <w:rFonts w:ascii="Times New Roman" w:hAnsi="Times New Roman"/>
          <w:bCs/>
          <w:sz w:val="28"/>
          <w:szCs w:val="28"/>
        </w:rPr>
      </w:pPr>
      <w:r>
        <w:rPr>
          <w:rFonts w:ascii="Times New Roman" w:hAnsi="Times New Roman"/>
          <w:bCs/>
          <w:sz w:val="28"/>
          <w:szCs w:val="28"/>
        </w:rPr>
        <w:t xml:space="preserve">- накопление пропорционально приросту национального дохода </w:t>
      </w:r>
      <w:r w:rsidRPr="003F4552">
        <w:rPr>
          <w:rFonts w:ascii="Times New Roman" w:hAnsi="Times New Roman"/>
          <w:bCs/>
          <w:position w:val="-10"/>
          <w:sz w:val="28"/>
          <w:szCs w:val="28"/>
        </w:rPr>
        <w:object w:dxaOrig="4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5.6pt" o:ole="">
            <v:imagedata r:id="rId7" o:title=""/>
          </v:shape>
          <o:OLEObject Type="Embed" ProgID="Equation.DSMT4" ShapeID="_x0000_i1025" DrawAspect="Content" ObjectID="_1517257576" r:id="rId8"/>
        </w:object>
      </w:r>
      <w:r>
        <w:rPr>
          <w:rFonts w:ascii="Times New Roman" w:hAnsi="Times New Roman"/>
          <w:bCs/>
          <w:sz w:val="28"/>
          <w:szCs w:val="28"/>
        </w:rPr>
        <w:t>в тот же момент времени;</w:t>
      </w:r>
    </w:p>
    <w:p w:rsidR="001A435D" w:rsidRDefault="001A435D" w:rsidP="00687A5E">
      <w:pPr>
        <w:spacing w:after="0" w:line="360" w:lineRule="auto"/>
        <w:jc w:val="both"/>
        <w:rPr>
          <w:rFonts w:ascii="Times New Roman" w:hAnsi="Times New Roman"/>
          <w:bCs/>
          <w:sz w:val="28"/>
          <w:szCs w:val="28"/>
        </w:rPr>
      </w:pPr>
      <w:r>
        <w:rPr>
          <w:rFonts w:ascii="Times New Roman" w:hAnsi="Times New Roman"/>
          <w:bCs/>
          <w:sz w:val="28"/>
          <w:szCs w:val="28"/>
        </w:rPr>
        <w:t xml:space="preserve">- динамика потребления независима, т.е. функция </w:t>
      </w:r>
      <w:r w:rsidRPr="00306003">
        <w:rPr>
          <w:rFonts w:ascii="Times New Roman" w:hAnsi="Times New Roman"/>
          <w:bCs/>
          <w:position w:val="-10"/>
          <w:sz w:val="28"/>
          <w:szCs w:val="28"/>
        </w:rPr>
        <w:object w:dxaOrig="420" w:dyaOrig="320">
          <v:shape id="_x0000_i1026" type="#_x0000_t75" style="width:21pt;height:15.6pt" o:ole="">
            <v:imagedata r:id="rId9" o:title=""/>
          </v:shape>
          <o:OLEObject Type="Embed" ProgID="Equation.DSMT4" ShapeID="_x0000_i1026" DrawAspect="Content" ObjectID="_1517257577" r:id="rId10"/>
        </w:object>
      </w:r>
      <w:r>
        <w:rPr>
          <w:rFonts w:ascii="Times New Roman" w:hAnsi="Times New Roman"/>
          <w:bCs/>
          <w:sz w:val="28"/>
          <w:szCs w:val="28"/>
        </w:rPr>
        <w:t xml:space="preserve">входит в искомое уравнение аддитивно; </w:t>
      </w:r>
    </w:p>
    <w:p w:rsidR="001A435D" w:rsidRDefault="001A435D" w:rsidP="00687A5E">
      <w:pPr>
        <w:spacing w:after="0" w:line="360" w:lineRule="auto"/>
        <w:jc w:val="both"/>
        <w:rPr>
          <w:rFonts w:ascii="Times New Roman" w:hAnsi="Times New Roman"/>
          <w:bCs/>
          <w:sz w:val="28"/>
          <w:szCs w:val="28"/>
        </w:rPr>
      </w:pPr>
      <w:r>
        <w:rPr>
          <w:rFonts w:ascii="Times New Roman" w:hAnsi="Times New Roman"/>
          <w:bCs/>
          <w:sz w:val="28"/>
          <w:szCs w:val="28"/>
        </w:rPr>
        <w:t>имеет вид:</w:t>
      </w:r>
    </w:p>
    <w:p w:rsidR="001A435D" w:rsidRPr="003F4552" w:rsidRDefault="001A435D" w:rsidP="00687A5E">
      <w:pPr>
        <w:spacing w:after="0" w:line="360" w:lineRule="auto"/>
        <w:jc w:val="right"/>
        <w:rPr>
          <w:rFonts w:ascii="Times New Roman" w:hAnsi="Times New Roman"/>
          <w:bCs/>
          <w:sz w:val="28"/>
          <w:szCs w:val="28"/>
        </w:rPr>
      </w:pPr>
      <w:r w:rsidRPr="00306003">
        <w:rPr>
          <w:rFonts w:ascii="Times New Roman" w:hAnsi="Times New Roman"/>
          <w:bCs/>
          <w:position w:val="-24"/>
          <w:sz w:val="28"/>
          <w:szCs w:val="28"/>
        </w:rPr>
        <w:object w:dxaOrig="2280" w:dyaOrig="620">
          <v:shape id="_x0000_i1027" type="#_x0000_t75" style="width:114pt;height:30.6pt" o:ole="">
            <v:imagedata r:id="rId11" o:title=""/>
          </v:shape>
          <o:OLEObject Type="Embed" ProgID="Equation.DSMT4" ShapeID="_x0000_i1027" DrawAspect="Content" ObjectID="_1517257578" r:id="rId12"/>
        </w:object>
      </w:r>
      <w:r>
        <w:rPr>
          <w:rFonts w:ascii="Times New Roman" w:hAnsi="Times New Roman"/>
          <w:bCs/>
          <w:sz w:val="28"/>
          <w:szCs w:val="28"/>
        </w:rPr>
        <w:t xml:space="preserve">                                                       (1)</w:t>
      </w:r>
    </w:p>
    <w:p w:rsidR="001A435D" w:rsidRDefault="001A435D" w:rsidP="00687A5E">
      <w:pPr>
        <w:spacing w:after="0" w:line="360" w:lineRule="auto"/>
        <w:ind w:firstLine="709"/>
        <w:jc w:val="both"/>
        <w:rPr>
          <w:rFonts w:ascii="Times New Roman" w:hAnsi="Times New Roman"/>
          <w:bCs/>
          <w:sz w:val="28"/>
          <w:szCs w:val="28"/>
        </w:rPr>
      </w:pPr>
      <w:r>
        <w:rPr>
          <w:rFonts w:ascii="Times New Roman" w:hAnsi="Times New Roman"/>
          <w:bCs/>
          <w:sz w:val="28"/>
          <w:szCs w:val="28"/>
        </w:rPr>
        <w:t>г</w:t>
      </w:r>
      <w:r w:rsidRPr="00306003">
        <w:rPr>
          <w:rFonts w:ascii="Times New Roman" w:hAnsi="Times New Roman"/>
          <w:bCs/>
          <w:sz w:val="28"/>
          <w:szCs w:val="28"/>
        </w:rPr>
        <w:t>де</w:t>
      </w:r>
      <w:r w:rsidRPr="003F4552">
        <w:rPr>
          <w:rFonts w:ascii="Times New Roman" w:hAnsi="Times New Roman"/>
          <w:bCs/>
          <w:position w:val="-10"/>
          <w:sz w:val="28"/>
          <w:szCs w:val="28"/>
        </w:rPr>
        <w:object w:dxaOrig="460" w:dyaOrig="320">
          <v:shape id="_x0000_i1028" type="#_x0000_t75" style="width:23.4pt;height:15.6pt" o:ole="">
            <v:imagedata r:id="rId7" o:title=""/>
          </v:shape>
          <o:OLEObject Type="Embed" ProgID="Equation.DSMT4" ShapeID="_x0000_i1028" DrawAspect="Content" ObjectID="_1517257579" r:id="rId13"/>
        </w:object>
      </w:r>
      <w:r>
        <w:rPr>
          <w:rFonts w:ascii="Times New Roman" w:hAnsi="Times New Roman"/>
          <w:bCs/>
          <w:sz w:val="28"/>
          <w:szCs w:val="28"/>
        </w:rPr>
        <w:t xml:space="preserve">- национальный доход; </w:t>
      </w:r>
      <w:r w:rsidRPr="00306003">
        <w:rPr>
          <w:rFonts w:ascii="Times New Roman" w:hAnsi="Times New Roman"/>
          <w:bCs/>
          <w:position w:val="-4"/>
          <w:sz w:val="28"/>
          <w:szCs w:val="28"/>
        </w:rPr>
        <w:object w:dxaOrig="240" w:dyaOrig="260">
          <v:shape id="_x0000_i1029" type="#_x0000_t75" style="width:12pt;height:12.6pt" o:ole="">
            <v:imagedata r:id="rId14" o:title=""/>
          </v:shape>
          <o:OLEObject Type="Embed" ProgID="Equation.DSMT4" ShapeID="_x0000_i1029" DrawAspect="Content" ObjectID="_1517257580" r:id="rId15"/>
        </w:object>
      </w:r>
      <w:r>
        <w:rPr>
          <w:rFonts w:ascii="Times New Roman" w:hAnsi="Times New Roman"/>
          <w:bCs/>
          <w:sz w:val="28"/>
          <w:szCs w:val="28"/>
        </w:rPr>
        <w:t xml:space="preserve">- капиталоёмкость национального дохода (отношение производственного накопления к приросту национального дохода); </w:t>
      </w:r>
      <w:r w:rsidRPr="00306003">
        <w:rPr>
          <w:rFonts w:ascii="Times New Roman" w:hAnsi="Times New Roman"/>
          <w:bCs/>
          <w:position w:val="-10"/>
          <w:sz w:val="28"/>
          <w:szCs w:val="28"/>
        </w:rPr>
        <w:object w:dxaOrig="420" w:dyaOrig="320">
          <v:shape id="_x0000_i1030" type="#_x0000_t75" style="width:21pt;height:15.6pt" o:ole="">
            <v:imagedata r:id="rId9" o:title=""/>
          </v:shape>
          <o:OLEObject Type="Embed" ProgID="Equation.DSMT4" ShapeID="_x0000_i1030" DrawAspect="Content" ObjectID="_1517257581" r:id="rId16"/>
        </w:object>
      </w:r>
      <w:r>
        <w:rPr>
          <w:rFonts w:ascii="Times New Roman" w:hAnsi="Times New Roman"/>
          <w:bCs/>
          <w:sz w:val="28"/>
          <w:szCs w:val="28"/>
        </w:rPr>
        <w:t>- часть используемого национального дохода.</w:t>
      </w:r>
    </w:p>
    <w:p w:rsidR="001A435D" w:rsidRPr="0061486D" w:rsidRDefault="001A435D" w:rsidP="00687A5E">
      <w:pPr>
        <w:spacing w:after="0" w:line="360" w:lineRule="auto"/>
        <w:ind w:firstLine="709"/>
        <w:jc w:val="both"/>
        <w:rPr>
          <w:rFonts w:ascii="Times New Roman" w:hAnsi="Times New Roman"/>
          <w:color w:val="000000"/>
          <w:sz w:val="28"/>
          <w:szCs w:val="28"/>
        </w:rPr>
      </w:pPr>
      <w:r w:rsidRPr="0061486D">
        <w:rPr>
          <w:rFonts w:ascii="Times New Roman" w:hAnsi="Times New Roman"/>
          <w:color w:val="000000"/>
          <w:sz w:val="28"/>
          <w:szCs w:val="28"/>
        </w:rPr>
        <w:t xml:space="preserve">Обычно рассматривается следующая задача: по заданным </w:t>
      </w:r>
      <w:r>
        <w:rPr>
          <w:rFonts w:ascii="Times New Roman" w:hAnsi="Times New Roman"/>
          <w:color w:val="000000"/>
          <w:sz w:val="28"/>
          <w:szCs w:val="28"/>
        </w:rPr>
        <w:t xml:space="preserve">параметрам </w:t>
      </w:r>
      <w:r w:rsidRPr="0061486D">
        <w:rPr>
          <w:rFonts w:ascii="Times New Roman" w:hAnsi="Times New Roman"/>
          <w:bCs/>
          <w:position w:val="-4"/>
          <w:sz w:val="28"/>
          <w:szCs w:val="28"/>
        </w:rPr>
        <w:object w:dxaOrig="240" w:dyaOrig="260">
          <v:shape id="_x0000_i1031" type="#_x0000_t75" style="width:12pt;height:12.6pt" o:ole="">
            <v:imagedata r:id="rId14" o:title=""/>
          </v:shape>
          <o:OLEObject Type="Embed" ProgID="Equation.DSMT4" ShapeID="_x0000_i1031" DrawAspect="Content" ObjectID="_1517257582" r:id="rId17"/>
        </w:object>
      </w:r>
      <w:r w:rsidRPr="0061486D">
        <w:rPr>
          <w:rFonts w:ascii="Times New Roman" w:hAnsi="Times New Roman"/>
          <w:bCs/>
          <w:position w:val="-4"/>
          <w:sz w:val="28"/>
          <w:szCs w:val="28"/>
        </w:rPr>
        <w:t xml:space="preserve">, </w:t>
      </w:r>
      <w:r w:rsidRPr="0061486D">
        <w:rPr>
          <w:rFonts w:ascii="Times New Roman" w:hAnsi="Times New Roman"/>
          <w:bCs/>
          <w:position w:val="-10"/>
          <w:sz w:val="28"/>
          <w:szCs w:val="28"/>
        </w:rPr>
        <w:object w:dxaOrig="420" w:dyaOrig="320">
          <v:shape id="_x0000_i1032" type="#_x0000_t75" style="width:21pt;height:15.6pt" o:ole="">
            <v:imagedata r:id="rId9" o:title=""/>
          </v:shape>
          <o:OLEObject Type="Embed" ProgID="Equation.DSMT4" ShapeID="_x0000_i1032" DrawAspect="Content" ObjectID="_1517257583" r:id="rId18"/>
        </w:object>
      </w:r>
      <w:r w:rsidRPr="0061486D">
        <w:rPr>
          <w:rFonts w:ascii="Times New Roman" w:hAnsi="Times New Roman"/>
          <w:color w:val="000000"/>
          <w:sz w:val="28"/>
          <w:szCs w:val="28"/>
        </w:rPr>
        <w:t xml:space="preserve">найти (определить) </w:t>
      </w:r>
      <w:r w:rsidRPr="0061486D">
        <w:rPr>
          <w:rFonts w:ascii="Times New Roman" w:hAnsi="Times New Roman"/>
          <w:bCs/>
          <w:position w:val="-10"/>
          <w:sz w:val="28"/>
          <w:szCs w:val="28"/>
        </w:rPr>
        <w:object w:dxaOrig="460" w:dyaOrig="320">
          <v:shape id="_x0000_i1033" type="#_x0000_t75" style="width:23.4pt;height:15.6pt" o:ole="">
            <v:imagedata r:id="rId7" o:title=""/>
          </v:shape>
          <o:OLEObject Type="Embed" ProgID="Equation.DSMT4" ShapeID="_x0000_i1033" DrawAspect="Content" ObjectID="_1517257584" r:id="rId19"/>
        </w:object>
      </w:r>
      <w:r>
        <w:rPr>
          <w:rFonts w:ascii="Times New Roman" w:hAnsi="Times New Roman"/>
          <w:color w:val="000000"/>
          <w:sz w:val="28"/>
          <w:szCs w:val="28"/>
        </w:rPr>
        <w:t xml:space="preserve">. </w:t>
      </w:r>
      <w:r w:rsidRPr="0061486D">
        <w:rPr>
          <w:rFonts w:ascii="Times New Roman" w:hAnsi="Times New Roman"/>
          <w:color w:val="000000"/>
          <w:sz w:val="28"/>
          <w:szCs w:val="28"/>
        </w:rPr>
        <w:t>Данную задачу условимся называть прямой в рамках модели (1)</w:t>
      </w:r>
      <w:r>
        <w:rPr>
          <w:rFonts w:ascii="Times New Roman" w:hAnsi="Times New Roman"/>
          <w:color w:val="000000"/>
          <w:sz w:val="28"/>
          <w:szCs w:val="28"/>
        </w:rPr>
        <w:t xml:space="preserve"> </w:t>
      </w:r>
      <w:r w:rsidRPr="00DC6EE5">
        <w:rPr>
          <w:rFonts w:ascii="Times New Roman" w:hAnsi="Times New Roman"/>
          <w:color w:val="000000"/>
          <w:sz w:val="28"/>
          <w:szCs w:val="28"/>
        </w:rPr>
        <w:t>[1]</w:t>
      </w:r>
      <w:r w:rsidRPr="0061486D">
        <w:rPr>
          <w:rFonts w:ascii="Times New Roman" w:hAnsi="Times New Roman"/>
          <w:color w:val="000000"/>
          <w:sz w:val="28"/>
          <w:szCs w:val="28"/>
        </w:rPr>
        <w:t>.</w:t>
      </w:r>
    </w:p>
    <w:p w:rsidR="001A435D" w:rsidRDefault="001A435D" w:rsidP="005D5AEF">
      <w:pPr>
        <w:spacing w:after="0" w:line="360" w:lineRule="auto"/>
        <w:ind w:firstLine="709"/>
        <w:jc w:val="both"/>
        <w:rPr>
          <w:rFonts w:ascii="Times New Roman" w:hAnsi="Times New Roman"/>
          <w:bCs/>
          <w:sz w:val="28"/>
          <w:szCs w:val="28"/>
        </w:rPr>
      </w:pPr>
      <w:r>
        <w:rPr>
          <w:rFonts w:ascii="Times New Roman" w:hAnsi="Times New Roman"/>
          <w:color w:val="000000"/>
          <w:sz w:val="28"/>
          <w:szCs w:val="28"/>
        </w:rPr>
        <w:t>В данной статье в рамках модели (</w:t>
      </w:r>
      <w:r w:rsidRPr="0061486D">
        <w:rPr>
          <w:rFonts w:ascii="Times New Roman" w:hAnsi="Times New Roman"/>
          <w:color w:val="000000"/>
          <w:sz w:val="28"/>
          <w:szCs w:val="28"/>
        </w:rPr>
        <w:t xml:space="preserve">1) </w:t>
      </w:r>
      <w:r w:rsidRPr="005D5AEF">
        <w:rPr>
          <w:rFonts w:ascii="Times New Roman" w:hAnsi="Times New Roman"/>
          <w:sz w:val="28"/>
          <w:szCs w:val="28"/>
        </w:rPr>
        <w:t>изучается следующая более сложная обратная задача</w:t>
      </w:r>
      <w:r w:rsidRPr="0061486D">
        <w:rPr>
          <w:rFonts w:ascii="Times New Roman" w:hAnsi="Times New Roman"/>
          <w:color w:val="000000"/>
          <w:sz w:val="28"/>
          <w:szCs w:val="28"/>
        </w:rPr>
        <w:t>:</w:t>
      </w:r>
      <w:r w:rsidRPr="009D5512">
        <w:rPr>
          <w:rFonts w:ascii="Times New Roman" w:hAnsi="Times New Roman"/>
          <w:color w:val="000000"/>
          <w:sz w:val="28"/>
          <w:szCs w:val="28"/>
        </w:rPr>
        <w:t xml:space="preserve"> </w:t>
      </w:r>
      <w:r>
        <w:rPr>
          <w:rFonts w:ascii="Times New Roman" w:hAnsi="Times New Roman"/>
          <w:bCs/>
          <w:sz w:val="28"/>
          <w:szCs w:val="28"/>
        </w:rPr>
        <w:t>по</w:t>
      </w:r>
      <w:r w:rsidRPr="009D5512">
        <w:rPr>
          <w:rFonts w:ascii="Times New Roman" w:hAnsi="Times New Roman"/>
          <w:bCs/>
          <w:sz w:val="28"/>
          <w:szCs w:val="28"/>
        </w:rPr>
        <w:t xml:space="preserve"> </w:t>
      </w:r>
      <w:r>
        <w:rPr>
          <w:rFonts w:ascii="Times New Roman" w:hAnsi="Times New Roman"/>
          <w:bCs/>
          <w:sz w:val="28"/>
          <w:szCs w:val="28"/>
        </w:rPr>
        <w:t xml:space="preserve">заданному национальному доходу  </w:t>
      </w:r>
      <w:r w:rsidRPr="003F4552">
        <w:rPr>
          <w:rFonts w:ascii="Times New Roman" w:hAnsi="Times New Roman"/>
          <w:bCs/>
          <w:position w:val="-10"/>
          <w:sz w:val="28"/>
          <w:szCs w:val="28"/>
        </w:rPr>
        <w:object w:dxaOrig="460" w:dyaOrig="320">
          <v:shape id="_x0000_i1034" type="#_x0000_t75" style="width:23.4pt;height:15.6pt" o:ole="">
            <v:imagedata r:id="rId7" o:title=""/>
          </v:shape>
          <o:OLEObject Type="Embed" ProgID="Equation.DSMT4" ShapeID="_x0000_i1034" DrawAspect="Content" ObjectID="_1517257585" r:id="rId20"/>
        </w:object>
      </w:r>
      <w:r>
        <w:rPr>
          <w:rFonts w:ascii="Times New Roman" w:hAnsi="Times New Roman"/>
          <w:bCs/>
          <w:sz w:val="28"/>
          <w:szCs w:val="28"/>
        </w:rPr>
        <w:t xml:space="preserve"> и части используем</w:t>
      </w:r>
      <w:r w:rsidRPr="005D5AEF">
        <w:rPr>
          <w:rFonts w:ascii="Times New Roman" w:hAnsi="Times New Roman"/>
          <w:bCs/>
          <w:sz w:val="28"/>
          <w:szCs w:val="28"/>
        </w:rPr>
        <w:t>ого</w:t>
      </w:r>
      <w:r>
        <w:rPr>
          <w:rFonts w:ascii="Times New Roman" w:hAnsi="Times New Roman"/>
          <w:bCs/>
          <w:sz w:val="28"/>
          <w:szCs w:val="28"/>
        </w:rPr>
        <w:t xml:space="preserve"> национальн</w:t>
      </w:r>
      <w:r w:rsidRPr="005D5AEF">
        <w:rPr>
          <w:rFonts w:ascii="Times New Roman" w:hAnsi="Times New Roman"/>
          <w:bCs/>
          <w:sz w:val="28"/>
          <w:szCs w:val="28"/>
        </w:rPr>
        <w:t>ого</w:t>
      </w:r>
      <w:r>
        <w:rPr>
          <w:rFonts w:ascii="Times New Roman" w:hAnsi="Times New Roman"/>
          <w:bCs/>
          <w:sz w:val="28"/>
          <w:szCs w:val="28"/>
        </w:rPr>
        <w:t xml:space="preserve"> доход</w:t>
      </w:r>
      <w:r w:rsidRPr="005D5AEF">
        <w:rPr>
          <w:rFonts w:ascii="Times New Roman" w:hAnsi="Times New Roman"/>
          <w:bCs/>
          <w:sz w:val="28"/>
          <w:szCs w:val="28"/>
        </w:rPr>
        <w:t>а</w:t>
      </w:r>
      <w:r w:rsidRPr="00306003">
        <w:rPr>
          <w:rFonts w:ascii="Times New Roman" w:hAnsi="Times New Roman"/>
          <w:bCs/>
          <w:position w:val="-10"/>
          <w:sz w:val="28"/>
          <w:szCs w:val="28"/>
        </w:rPr>
        <w:object w:dxaOrig="420" w:dyaOrig="320">
          <v:shape id="_x0000_i1035" type="#_x0000_t75" style="width:21pt;height:15.6pt" o:ole="">
            <v:imagedata r:id="rId9" o:title=""/>
          </v:shape>
          <o:OLEObject Type="Embed" ProgID="Equation.DSMT4" ShapeID="_x0000_i1035" DrawAspect="Content" ObjectID="_1517257586" r:id="rId21"/>
        </w:object>
      </w:r>
      <w:r>
        <w:rPr>
          <w:rFonts w:ascii="Times New Roman" w:hAnsi="Times New Roman"/>
          <w:bCs/>
          <w:sz w:val="28"/>
          <w:szCs w:val="28"/>
        </w:rPr>
        <w:t xml:space="preserve">вычислить капиталоёмкость национального дохода </w:t>
      </w:r>
      <w:r w:rsidRPr="00306003">
        <w:rPr>
          <w:rFonts w:ascii="Times New Roman" w:hAnsi="Times New Roman"/>
          <w:bCs/>
          <w:position w:val="-4"/>
          <w:sz w:val="28"/>
          <w:szCs w:val="28"/>
        </w:rPr>
        <w:object w:dxaOrig="240" w:dyaOrig="260">
          <v:shape id="_x0000_i1036" type="#_x0000_t75" style="width:12pt;height:12.6pt" o:ole="">
            <v:imagedata r:id="rId14" o:title=""/>
          </v:shape>
          <o:OLEObject Type="Embed" ProgID="Equation.DSMT4" ShapeID="_x0000_i1036" DrawAspect="Content" ObjectID="_1517257587" r:id="rId22"/>
        </w:object>
      </w:r>
      <w:r>
        <w:rPr>
          <w:rFonts w:ascii="Times New Roman" w:hAnsi="Times New Roman"/>
          <w:bCs/>
          <w:sz w:val="28"/>
          <w:szCs w:val="28"/>
        </w:rPr>
        <w:t xml:space="preserve">(отношение производственного накопления к приросту национального дохода). Эту задачу называют обратной </w:t>
      </w:r>
      <w:r w:rsidRPr="005D5AEF">
        <w:rPr>
          <w:rFonts w:ascii="Times New Roman" w:hAnsi="Times New Roman"/>
          <w:bCs/>
          <w:sz w:val="28"/>
          <w:szCs w:val="28"/>
        </w:rPr>
        <w:t>[</w:t>
      </w:r>
      <w:r>
        <w:rPr>
          <w:rFonts w:ascii="Times New Roman" w:hAnsi="Times New Roman"/>
          <w:bCs/>
          <w:sz w:val="28"/>
          <w:szCs w:val="28"/>
        </w:rPr>
        <w:t>1</w:t>
      </w:r>
      <w:r w:rsidRPr="005D5AEF">
        <w:rPr>
          <w:rFonts w:ascii="Times New Roman" w:hAnsi="Times New Roman"/>
          <w:bCs/>
          <w:sz w:val="28"/>
          <w:szCs w:val="28"/>
        </w:rPr>
        <w:t>]</w:t>
      </w:r>
      <w:r>
        <w:rPr>
          <w:rFonts w:ascii="Times New Roman" w:hAnsi="Times New Roman"/>
          <w:bCs/>
          <w:sz w:val="28"/>
          <w:szCs w:val="28"/>
        </w:rPr>
        <w:t>.</w:t>
      </w:r>
    </w:p>
    <w:p w:rsidR="001A435D" w:rsidRPr="008E0D49" w:rsidRDefault="001A435D" w:rsidP="005D5AEF">
      <w:pPr>
        <w:spacing w:after="0" w:line="360" w:lineRule="auto"/>
        <w:ind w:firstLine="709"/>
        <w:jc w:val="both"/>
        <w:rPr>
          <w:rFonts w:ascii="Times New Roman" w:hAnsi="Times New Roman"/>
          <w:b/>
          <w:sz w:val="28"/>
          <w:szCs w:val="28"/>
        </w:rPr>
      </w:pPr>
      <w:r w:rsidRPr="008E0D49">
        <w:rPr>
          <w:rFonts w:ascii="Times New Roman" w:hAnsi="Times New Roman"/>
          <w:b/>
          <w:sz w:val="28"/>
          <w:szCs w:val="28"/>
        </w:rPr>
        <w:t xml:space="preserve"> Метод решения поставленной задачи</w:t>
      </w:r>
    </w:p>
    <w:p w:rsidR="001A435D" w:rsidRPr="00292980" w:rsidRDefault="001A435D" w:rsidP="00687A5E">
      <w:pPr>
        <w:spacing w:after="0" w:line="360" w:lineRule="auto"/>
        <w:ind w:firstLine="709"/>
        <w:jc w:val="both"/>
        <w:rPr>
          <w:rFonts w:ascii="Times New Roman" w:hAnsi="Times New Roman"/>
          <w:bCs/>
          <w:sz w:val="28"/>
          <w:szCs w:val="28"/>
        </w:rPr>
      </w:pPr>
      <w:r>
        <w:rPr>
          <w:rFonts w:ascii="Times New Roman" w:hAnsi="Times New Roman"/>
          <w:bCs/>
          <w:sz w:val="28"/>
          <w:szCs w:val="28"/>
        </w:rPr>
        <w:t xml:space="preserve">Значения </w:t>
      </w:r>
      <w:r w:rsidRPr="003F4552">
        <w:rPr>
          <w:rFonts w:ascii="Times New Roman" w:hAnsi="Times New Roman"/>
          <w:bCs/>
          <w:position w:val="-10"/>
          <w:sz w:val="28"/>
          <w:szCs w:val="28"/>
        </w:rPr>
        <w:object w:dxaOrig="460" w:dyaOrig="320">
          <v:shape id="_x0000_i1037" type="#_x0000_t75" style="width:23.4pt;height:15.6pt" o:ole="">
            <v:imagedata r:id="rId7" o:title=""/>
          </v:shape>
          <o:OLEObject Type="Embed" ProgID="Equation.DSMT4" ShapeID="_x0000_i1037" DrawAspect="Content" ObjectID="_1517257588" r:id="rId23"/>
        </w:object>
      </w:r>
      <w:r>
        <w:rPr>
          <w:rFonts w:ascii="Times New Roman" w:hAnsi="Times New Roman"/>
          <w:bCs/>
          <w:sz w:val="28"/>
          <w:szCs w:val="28"/>
        </w:rPr>
        <w:t>зададим таблично (таблица 1.):</w:t>
      </w:r>
    </w:p>
    <w:p w:rsidR="001A435D" w:rsidRPr="00292980" w:rsidRDefault="001A435D" w:rsidP="00687A5E">
      <w:pPr>
        <w:spacing w:after="0" w:line="360" w:lineRule="auto"/>
        <w:ind w:firstLine="709"/>
        <w:jc w:val="both"/>
        <w:rPr>
          <w:rFonts w:ascii="Times New Roman" w:hAnsi="Times New Roman"/>
          <w:bCs/>
          <w:sz w:val="28"/>
          <w:szCs w:val="28"/>
        </w:rPr>
      </w:pPr>
    </w:p>
    <w:p w:rsidR="001A435D" w:rsidRPr="00292980" w:rsidRDefault="001A435D" w:rsidP="00687A5E">
      <w:pPr>
        <w:spacing w:after="0" w:line="360" w:lineRule="auto"/>
        <w:ind w:firstLine="709"/>
        <w:jc w:val="both"/>
        <w:rPr>
          <w:rFonts w:ascii="Times New Roman" w:hAnsi="Times New Roman"/>
          <w:bCs/>
          <w:sz w:val="28"/>
          <w:szCs w:val="28"/>
        </w:rPr>
      </w:pPr>
    </w:p>
    <w:p w:rsidR="001A435D" w:rsidRPr="00292980" w:rsidRDefault="001A435D" w:rsidP="00687A5E">
      <w:pPr>
        <w:spacing w:after="0" w:line="360" w:lineRule="auto"/>
        <w:ind w:firstLine="709"/>
        <w:jc w:val="both"/>
        <w:rPr>
          <w:rFonts w:ascii="Times New Roman" w:hAnsi="Times New Roman"/>
          <w:bCs/>
          <w:sz w:val="28"/>
          <w:szCs w:val="28"/>
        </w:rPr>
      </w:pPr>
    </w:p>
    <w:p w:rsidR="001A435D" w:rsidRPr="009C52D7" w:rsidRDefault="001A435D" w:rsidP="008E0D49">
      <w:pPr>
        <w:spacing w:after="0" w:line="360" w:lineRule="auto"/>
        <w:ind w:firstLine="709"/>
        <w:jc w:val="center"/>
        <w:rPr>
          <w:rFonts w:ascii="Times New Roman" w:hAnsi="Times New Roman"/>
          <w:b/>
          <w:bCs/>
          <w:sz w:val="28"/>
          <w:szCs w:val="28"/>
        </w:rPr>
      </w:pPr>
      <w:r w:rsidRPr="009C52D7">
        <w:rPr>
          <w:rFonts w:ascii="Times New Roman" w:hAnsi="Times New Roman"/>
          <w:b/>
          <w:bCs/>
          <w:sz w:val="28"/>
          <w:szCs w:val="28"/>
        </w:rPr>
        <w:t>Таблица 1. Таблица значений национального дохода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57"/>
        <w:gridCol w:w="1859"/>
        <w:gridCol w:w="1859"/>
        <w:gridCol w:w="1851"/>
        <w:gridCol w:w="1860"/>
      </w:tblGrid>
      <w:tr w:rsidR="001A435D" w:rsidRPr="002472F2" w:rsidTr="002472F2">
        <w:tc>
          <w:tcPr>
            <w:tcW w:w="1896"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6"/>
                <w:sz w:val="24"/>
                <w:szCs w:val="24"/>
              </w:rPr>
              <w:object w:dxaOrig="139" w:dyaOrig="240">
                <v:shape id="_x0000_i1038" type="#_x0000_t75" style="width:6.6pt;height:12pt" o:ole="">
                  <v:imagedata r:id="rId24" o:title=""/>
                </v:shape>
                <o:OLEObject Type="Embed" ProgID="Equation.DSMT4" ShapeID="_x0000_i1038" DrawAspect="Content" ObjectID="_1517257589" r:id="rId25"/>
              </w:object>
            </w:r>
          </w:p>
        </w:tc>
        <w:tc>
          <w:tcPr>
            <w:tcW w:w="1896"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12"/>
                <w:sz w:val="24"/>
                <w:szCs w:val="24"/>
              </w:rPr>
              <w:object w:dxaOrig="220" w:dyaOrig="360">
                <v:shape id="_x0000_i1039" type="#_x0000_t75" style="width:10.8pt;height:18pt" o:ole="">
                  <v:imagedata r:id="rId26" o:title=""/>
                </v:shape>
                <o:OLEObject Type="Embed" ProgID="Equation.DSMT4" ShapeID="_x0000_i1039" DrawAspect="Content" ObjectID="_1517257590" r:id="rId27"/>
              </w:object>
            </w:r>
          </w:p>
        </w:tc>
        <w:tc>
          <w:tcPr>
            <w:tcW w:w="1896"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12"/>
                <w:sz w:val="24"/>
                <w:szCs w:val="24"/>
              </w:rPr>
              <w:object w:dxaOrig="180" w:dyaOrig="360">
                <v:shape id="_x0000_i1040" type="#_x0000_t75" style="width:9pt;height:18pt" o:ole="">
                  <v:imagedata r:id="rId28" o:title=""/>
                </v:shape>
                <o:OLEObject Type="Embed" ProgID="Equation.DSMT4" ShapeID="_x0000_i1040" DrawAspect="Content" ObjectID="_1517257591" r:id="rId29"/>
              </w:object>
            </w:r>
          </w:p>
        </w:tc>
        <w:tc>
          <w:tcPr>
            <w:tcW w:w="1897"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sz w:val="24"/>
                <w:szCs w:val="24"/>
              </w:rPr>
              <w:t>…</w:t>
            </w:r>
          </w:p>
        </w:tc>
        <w:tc>
          <w:tcPr>
            <w:tcW w:w="1897"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12"/>
                <w:sz w:val="24"/>
                <w:szCs w:val="24"/>
              </w:rPr>
              <w:object w:dxaOrig="220" w:dyaOrig="360">
                <v:shape id="_x0000_i1041" type="#_x0000_t75" style="width:10.8pt;height:18pt" o:ole="">
                  <v:imagedata r:id="rId30" o:title=""/>
                </v:shape>
                <o:OLEObject Type="Embed" ProgID="Equation.DSMT4" ShapeID="_x0000_i1041" DrawAspect="Content" ObjectID="_1517257592" r:id="rId31"/>
              </w:object>
            </w:r>
          </w:p>
        </w:tc>
      </w:tr>
      <w:tr w:rsidR="001A435D" w:rsidRPr="002472F2" w:rsidTr="002472F2">
        <w:tc>
          <w:tcPr>
            <w:tcW w:w="1896"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10"/>
                <w:sz w:val="24"/>
                <w:szCs w:val="24"/>
              </w:rPr>
              <w:object w:dxaOrig="460" w:dyaOrig="320">
                <v:shape id="_x0000_i1042" type="#_x0000_t75" style="width:23.4pt;height:15.6pt" o:ole="">
                  <v:imagedata r:id="rId7" o:title=""/>
                </v:shape>
                <o:OLEObject Type="Embed" ProgID="Equation.DSMT4" ShapeID="_x0000_i1042" DrawAspect="Content" ObjectID="_1517257593" r:id="rId32"/>
              </w:object>
            </w:r>
          </w:p>
        </w:tc>
        <w:tc>
          <w:tcPr>
            <w:tcW w:w="1896"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12"/>
                <w:sz w:val="24"/>
                <w:szCs w:val="24"/>
              </w:rPr>
              <w:object w:dxaOrig="540" w:dyaOrig="360">
                <v:shape id="_x0000_i1043" type="#_x0000_t75" style="width:27pt;height:18pt" o:ole="">
                  <v:imagedata r:id="rId33" o:title=""/>
                </v:shape>
                <o:OLEObject Type="Embed" ProgID="Equation.DSMT4" ShapeID="_x0000_i1043" DrawAspect="Content" ObjectID="_1517257594" r:id="rId34"/>
              </w:object>
            </w:r>
          </w:p>
        </w:tc>
        <w:tc>
          <w:tcPr>
            <w:tcW w:w="1896"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12"/>
                <w:sz w:val="24"/>
                <w:szCs w:val="24"/>
              </w:rPr>
              <w:object w:dxaOrig="520" w:dyaOrig="360">
                <v:shape id="_x0000_i1044" type="#_x0000_t75" style="width:26.4pt;height:18pt" o:ole="">
                  <v:imagedata r:id="rId35" o:title=""/>
                </v:shape>
                <o:OLEObject Type="Embed" ProgID="Equation.DSMT4" ShapeID="_x0000_i1044" DrawAspect="Content" ObjectID="_1517257595" r:id="rId36"/>
              </w:object>
            </w:r>
          </w:p>
        </w:tc>
        <w:tc>
          <w:tcPr>
            <w:tcW w:w="1897"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sz w:val="24"/>
                <w:szCs w:val="24"/>
              </w:rPr>
              <w:t>…</w:t>
            </w:r>
          </w:p>
        </w:tc>
        <w:tc>
          <w:tcPr>
            <w:tcW w:w="1897" w:type="dxa"/>
          </w:tcPr>
          <w:p w:rsidR="001A435D" w:rsidRPr="002472F2" w:rsidRDefault="001A435D" w:rsidP="002472F2">
            <w:pPr>
              <w:spacing w:after="0" w:line="360" w:lineRule="auto"/>
              <w:jc w:val="center"/>
              <w:rPr>
                <w:rFonts w:ascii="Times New Roman" w:hAnsi="Times New Roman"/>
                <w:bCs/>
                <w:sz w:val="24"/>
                <w:szCs w:val="24"/>
              </w:rPr>
            </w:pPr>
            <w:r w:rsidRPr="002472F2">
              <w:rPr>
                <w:rFonts w:ascii="Times New Roman" w:hAnsi="Times New Roman"/>
                <w:bCs/>
                <w:position w:val="-12"/>
                <w:sz w:val="24"/>
                <w:szCs w:val="24"/>
              </w:rPr>
              <w:object w:dxaOrig="540" w:dyaOrig="360">
                <v:shape id="_x0000_i1045" type="#_x0000_t75" style="width:27pt;height:18pt" o:ole="">
                  <v:imagedata r:id="rId37" o:title=""/>
                </v:shape>
                <o:OLEObject Type="Embed" ProgID="Equation.DSMT4" ShapeID="_x0000_i1045" DrawAspect="Content" ObjectID="_1517257596" r:id="rId38"/>
              </w:object>
            </w:r>
          </w:p>
        </w:tc>
      </w:tr>
    </w:tbl>
    <w:p w:rsidR="001A435D" w:rsidRDefault="001A435D" w:rsidP="00687A5E">
      <w:pPr>
        <w:spacing w:line="36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Из модели (1) и данных таблицы </w:t>
      </w:r>
      <w:r w:rsidRPr="00527276">
        <w:rPr>
          <w:rFonts w:ascii="Times New Roman" w:hAnsi="Times New Roman"/>
          <w:color w:val="000000"/>
          <w:sz w:val="28"/>
          <w:szCs w:val="28"/>
        </w:rPr>
        <w:t>1, вытекает следующая с</w:t>
      </w:r>
      <w:r>
        <w:rPr>
          <w:rFonts w:ascii="Times New Roman" w:hAnsi="Times New Roman"/>
          <w:color w:val="000000"/>
          <w:sz w:val="28"/>
          <w:szCs w:val="28"/>
        </w:rPr>
        <w:t>истема алгебраических уравнений:</w:t>
      </w:r>
    </w:p>
    <w:p w:rsidR="001A435D" w:rsidRPr="00527276" w:rsidRDefault="001A435D" w:rsidP="00687A5E">
      <w:pPr>
        <w:spacing w:line="360" w:lineRule="auto"/>
        <w:ind w:firstLine="709"/>
        <w:jc w:val="right"/>
        <w:rPr>
          <w:rFonts w:ascii="Times New Roman" w:hAnsi="Times New Roman"/>
          <w:color w:val="000000"/>
          <w:sz w:val="28"/>
          <w:szCs w:val="28"/>
        </w:rPr>
      </w:pPr>
      <w:r w:rsidRPr="00527276">
        <w:rPr>
          <w:rFonts w:ascii="Times New Roman" w:hAnsi="Times New Roman"/>
          <w:color w:val="000000"/>
          <w:position w:val="-110"/>
          <w:sz w:val="28"/>
          <w:szCs w:val="28"/>
        </w:rPr>
        <w:object w:dxaOrig="2500" w:dyaOrig="2320">
          <v:shape id="_x0000_i1046" type="#_x0000_t75" style="width:124.8pt;height:115.8pt" o:ole="">
            <v:imagedata r:id="rId39" o:title=""/>
          </v:shape>
          <o:OLEObject Type="Embed" ProgID="Equation.DSMT4" ShapeID="_x0000_i1046" DrawAspect="Content" ObjectID="_1517257597" r:id="rId40"/>
        </w:object>
      </w:r>
      <w:r>
        <w:rPr>
          <w:rFonts w:ascii="Times New Roman" w:hAnsi="Times New Roman"/>
          <w:color w:val="000000"/>
          <w:sz w:val="28"/>
          <w:szCs w:val="28"/>
        </w:rPr>
        <w:t xml:space="preserve">                            (2)</w:t>
      </w:r>
    </w:p>
    <w:p w:rsidR="001A435D" w:rsidRPr="00527276" w:rsidRDefault="001A435D" w:rsidP="00687A5E">
      <w:pPr>
        <w:spacing w:after="0" w:line="360" w:lineRule="auto"/>
        <w:ind w:firstLine="709"/>
        <w:jc w:val="both"/>
        <w:rPr>
          <w:rFonts w:ascii="Times New Roman" w:hAnsi="Times New Roman"/>
          <w:color w:val="000000"/>
          <w:sz w:val="28"/>
          <w:szCs w:val="28"/>
        </w:rPr>
      </w:pPr>
      <w:r w:rsidRPr="00527276">
        <w:rPr>
          <w:rFonts w:ascii="Times New Roman" w:hAnsi="Times New Roman"/>
          <w:color w:val="000000"/>
          <w:sz w:val="28"/>
          <w:szCs w:val="28"/>
        </w:rPr>
        <w:t xml:space="preserve">в которой неизвестными являются  </w:t>
      </w:r>
      <w:r w:rsidRPr="00306003">
        <w:rPr>
          <w:rFonts w:ascii="Times New Roman" w:hAnsi="Times New Roman"/>
          <w:bCs/>
          <w:position w:val="-4"/>
          <w:sz w:val="28"/>
          <w:szCs w:val="28"/>
        </w:rPr>
        <w:object w:dxaOrig="240" w:dyaOrig="260">
          <v:shape id="_x0000_i1047" type="#_x0000_t75" style="width:12pt;height:12.6pt" o:ole="">
            <v:imagedata r:id="rId14" o:title=""/>
          </v:shape>
          <o:OLEObject Type="Embed" ProgID="Equation.DSMT4" ShapeID="_x0000_i1047" DrawAspect="Content" ObjectID="_1517257598" r:id="rId41"/>
        </w:object>
      </w:r>
      <w:r w:rsidRPr="00527276">
        <w:rPr>
          <w:rFonts w:ascii="Times New Roman" w:hAnsi="Times New Roman"/>
          <w:color w:val="000000"/>
          <w:sz w:val="28"/>
          <w:szCs w:val="28"/>
        </w:rPr>
        <w:t xml:space="preserve"> (производные  </w:t>
      </w:r>
      <w:r w:rsidRPr="00527276">
        <w:rPr>
          <w:rFonts w:ascii="Times New Roman" w:hAnsi="Times New Roman"/>
          <w:color w:val="000000"/>
          <w:position w:val="-12"/>
          <w:sz w:val="28"/>
          <w:szCs w:val="28"/>
        </w:rPr>
        <w:object w:dxaOrig="560" w:dyaOrig="360">
          <v:shape id="_x0000_i1048" type="#_x0000_t75" style="width:27.6pt;height:18pt" o:ole="">
            <v:imagedata r:id="rId42" o:title=""/>
          </v:shape>
          <o:OLEObject Type="Embed" ProgID="Equation.DSMT4" ShapeID="_x0000_i1048" DrawAspect="Content" ObjectID="_1517257599" r:id="rId43"/>
        </w:object>
      </w:r>
      <w:r w:rsidRPr="00527276">
        <w:rPr>
          <w:rFonts w:ascii="Times New Roman" w:hAnsi="Times New Roman"/>
          <w:color w:val="000000"/>
          <w:sz w:val="28"/>
          <w:szCs w:val="28"/>
        </w:rPr>
        <w:t xml:space="preserve">, </w:t>
      </w:r>
      <w:r w:rsidRPr="00527276">
        <w:rPr>
          <w:rFonts w:ascii="Times New Roman" w:hAnsi="Times New Roman"/>
          <w:color w:val="000000"/>
          <w:position w:val="-12"/>
          <w:sz w:val="28"/>
          <w:szCs w:val="28"/>
        </w:rPr>
        <w:object w:dxaOrig="580" w:dyaOrig="360">
          <v:shape id="_x0000_i1049" type="#_x0000_t75" style="width:28.8pt;height:18pt" o:ole="">
            <v:imagedata r:id="rId44" o:title=""/>
          </v:shape>
          <o:OLEObject Type="Embed" ProgID="Equation.DSMT4" ShapeID="_x0000_i1049" DrawAspect="Content" ObjectID="_1517257600" r:id="rId45"/>
        </w:object>
      </w:r>
      <w:r w:rsidRPr="00527276">
        <w:rPr>
          <w:rFonts w:ascii="Times New Roman" w:hAnsi="Times New Roman"/>
          <w:color w:val="000000"/>
          <w:sz w:val="28"/>
          <w:szCs w:val="28"/>
        </w:rPr>
        <w:t xml:space="preserve">, …, </w:t>
      </w:r>
      <w:r w:rsidRPr="00F81D2E">
        <w:rPr>
          <w:rFonts w:ascii="Times New Roman" w:hAnsi="Times New Roman"/>
          <w:color w:val="000000"/>
          <w:position w:val="-12"/>
          <w:sz w:val="28"/>
          <w:szCs w:val="28"/>
        </w:rPr>
        <w:object w:dxaOrig="580" w:dyaOrig="360">
          <v:shape id="_x0000_i1050" type="#_x0000_t75" style="width:28.8pt;height:18pt" o:ole="">
            <v:imagedata r:id="rId46" o:title=""/>
          </v:shape>
          <o:OLEObject Type="Embed" ProgID="Equation.DSMT4" ShapeID="_x0000_i1050" DrawAspect="Content" ObjectID="_1517257601" r:id="rId47"/>
        </w:object>
      </w:r>
      <w:r>
        <w:rPr>
          <w:rFonts w:ascii="Times New Roman" w:hAnsi="Times New Roman"/>
          <w:color w:val="000000"/>
          <w:sz w:val="28"/>
          <w:szCs w:val="28"/>
        </w:rPr>
        <w:t xml:space="preserve"> находим численными методами </w:t>
      </w:r>
      <w:r w:rsidRPr="00DC329B">
        <w:rPr>
          <w:rFonts w:ascii="Times New Roman" w:hAnsi="Times New Roman"/>
          <w:color w:val="000000"/>
          <w:sz w:val="28"/>
          <w:szCs w:val="28"/>
        </w:rPr>
        <w:t>[</w:t>
      </w:r>
      <w:r>
        <w:rPr>
          <w:rFonts w:ascii="Times New Roman" w:hAnsi="Times New Roman"/>
          <w:color w:val="000000"/>
          <w:sz w:val="28"/>
          <w:szCs w:val="28"/>
        </w:rPr>
        <w:t>4</w:t>
      </w:r>
      <w:r w:rsidRPr="00527276">
        <w:rPr>
          <w:rFonts w:ascii="Times New Roman" w:hAnsi="Times New Roman"/>
          <w:color w:val="000000"/>
          <w:sz w:val="28"/>
          <w:szCs w:val="28"/>
        </w:rPr>
        <w:t>]).</w:t>
      </w:r>
    </w:p>
    <w:p w:rsidR="001A435D" w:rsidRPr="008359E9" w:rsidRDefault="001A435D" w:rsidP="00687A5E">
      <w:pPr>
        <w:tabs>
          <w:tab w:val="left" w:pos="1905"/>
        </w:tabs>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Из системы (2) найдём </w:t>
      </w:r>
      <w:r w:rsidRPr="00F81D2E">
        <w:rPr>
          <w:rFonts w:ascii="Times New Roman" w:hAnsi="Times New Roman"/>
          <w:bCs/>
          <w:position w:val="-12"/>
          <w:sz w:val="28"/>
          <w:szCs w:val="28"/>
        </w:rPr>
        <w:object w:dxaOrig="260" w:dyaOrig="360">
          <v:shape id="_x0000_i1051" type="#_x0000_t75" style="width:12.6pt;height:18pt" o:ole="">
            <v:imagedata r:id="rId48" o:title=""/>
          </v:shape>
          <o:OLEObject Type="Embed" ProgID="Equation.DSMT4" ShapeID="_x0000_i1051" DrawAspect="Content" ObjectID="_1517257602" r:id="rId49"/>
        </w:object>
      </w:r>
      <w:r>
        <w:rPr>
          <w:rFonts w:ascii="Times New Roman" w:hAnsi="Times New Roman"/>
          <w:bCs/>
          <w:sz w:val="28"/>
          <w:szCs w:val="28"/>
        </w:rPr>
        <w:t xml:space="preserve">, </w:t>
      </w:r>
      <w:r w:rsidRPr="00F81D2E">
        <w:rPr>
          <w:rFonts w:ascii="Times New Roman" w:hAnsi="Times New Roman"/>
          <w:bCs/>
          <w:position w:val="-12"/>
          <w:sz w:val="28"/>
          <w:szCs w:val="28"/>
        </w:rPr>
        <w:object w:dxaOrig="300" w:dyaOrig="360">
          <v:shape id="_x0000_i1052" type="#_x0000_t75" style="width:15pt;height:18pt" o:ole="">
            <v:imagedata r:id="rId50" o:title=""/>
          </v:shape>
          <o:OLEObject Type="Embed" ProgID="Equation.DSMT4" ShapeID="_x0000_i1052" DrawAspect="Content" ObjectID="_1517257603" r:id="rId51"/>
        </w:object>
      </w:r>
      <w:r>
        <w:rPr>
          <w:rFonts w:ascii="Times New Roman" w:hAnsi="Times New Roman"/>
          <w:bCs/>
          <w:sz w:val="28"/>
          <w:szCs w:val="28"/>
        </w:rPr>
        <w:t xml:space="preserve">, …, </w:t>
      </w:r>
      <w:r w:rsidRPr="00F81D2E">
        <w:rPr>
          <w:rFonts w:ascii="Times New Roman" w:hAnsi="Times New Roman"/>
          <w:bCs/>
          <w:position w:val="-12"/>
          <w:sz w:val="28"/>
          <w:szCs w:val="28"/>
        </w:rPr>
        <w:object w:dxaOrig="300" w:dyaOrig="360">
          <v:shape id="_x0000_i1053" type="#_x0000_t75" style="width:15pt;height:18pt" o:ole="">
            <v:imagedata r:id="rId52" o:title=""/>
          </v:shape>
          <o:OLEObject Type="Embed" ProgID="Equation.DSMT4" ShapeID="_x0000_i1053" DrawAspect="Content" ObjectID="_1517257604" r:id="rId53"/>
        </w:object>
      </w:r>
      <w:r>
        <w:rPr>
          <w:rFonts w:ascii="Times New Roman" w:hAnsi="Times New Roman"/>
          <w:bCs/>
          <w:sz w:val="28"/>
          <w:szCs w:val="28"/>
        </w:rPr>
        <w:t xml:space="preserve">. </w:t>
      </w:r>
      <w:r>
        <w:rPr>
          <w:rFonts w:ascii="Times New Roman" w:hAnsi="Times New Roman"/>
          <w:color w:val="000000"/>
          <w:sz w:val="28"/>
          <w:szCs w:val="28"/>
        </w:rPr>
        <w:t>Решая задачу</w:t>
      </w:r>
      <w:r w:rsidRPr="00527276">
        <w:rPr>
          <w:rFonts w:ascii="Times New Roman" w:hAnsi="Times New Roman"/>
          <w:color w:val="000000"/>
          <w:sz w:val="28"/>
          <w:szCs w:val="28"/>
        </w:rPr>
        <w:t xml:space="preserve"> квадратичного программирования</w:t>
      </w:r>
      <w:r>
        <w:rPr>
          <w:rFonts w:ascii="Times New Roman" w:hAnsi="Times New Roman"/>
          <w:color w:val="000000"/>
          <w:sz w:val="28"/>
          <w:szCs w:val="28"/>
        </w:rPr>
        <w:t>[5</w:t>
      </w:r>
      <w:r w:rsidRPr="008359E9">
        <w:rPr>
          <w:rFonts w:ascii="Times New Roman" w:hAnsi="Times New Roman"/>
          <w:color w:val="000000"/>
          <w:sz w:val="28"/>
          <w:szCs w:val="28"/>
        </w:rPr>
        <w:t>]</w:t>
      </w:r>
      <w:r>
        <w:rPr>
          <w:rFonts w:ascii="Times New Roman" w:hAnsi="Times New Roman"/>
          <w:color w:val="000000"/>
          <w:sz w:val="28"/>
          <w:szCs w:val="28"/>
        </w:rPr>
        <w:t>:</w:t>
      </w:r>
    </w:p>
    <w:p w:rsidR="001A435D" w:rsidRPr="004D07AD" w:rsidRDefault="001A435D" w:rsidP="00687A5E">
      <w:pPr>
        <w:tabs>
          <w:tab w:val="left" w:pos="6480"/>
        </w:tabs>
        <w:spacing w:line="360" w:lineRule="auto"/>
        <w:ind w:firstLine="709"/>
        <w:jc w:val="right"/>
        <w:rPr>
          <w:sz w:val="28"/>
          <w:szCs w:val="28"/>
        </w:rPr>
      </w:pPr>
      <w:r w:rsidRPr="00F81D2E">
        <w:rPr>
          <w:position w:val="-18"/>
          <w:sz w:val="28"/>
          <w:szCs w:val="28"/>
          <w:lang w:val="en-US"/>
        </w:rPr>
        <w:object w:dxaOrig="4300" w:dyaOrig="480">
          <v:shape id="_x0000_i1054" type="#_x0000_t75" style="width:214.8pt;height:24pt" o:ole="">
            <v:imagedata r:id="rId54" o:title=""/>
          </v:shape>
          <o:OLEObject Type="Embed" ProgID="Equation.DSMT4" ShapeID="_x0000_i1054" DrawAspect="Content" ObjectID="_1517257605" r:id="rId55"/>
        </w:object>
      </w:r>
      <w:r w:rsidRPr="004D07AD">
        <w:rPr>
          <w:sz w:val="28"/>
          <w:szCs w:val="28"/>
        </w:rPr>
        <w:t xml:space="preserve">,  </w:t>
      </w:r>
      <w:r>
        <w:rPr>
          <w:sz w:val="28"/>
          <w:szCs w:val="28"/>
        </w:rPr>
        <w:tab/>
        <w:t>(3</w:t>
      </w:r>
      <w:r w:rsidRPr="004D07AD">
        <w:rPr>
          <w:sz w:val="28"/>
          <w:szCs w:val="28"/>
        </w:rPr>
        <w:t>)</w:t>
      </w:r>
    </w:p>
    <w:p w:rsidR="001A435D" w:rsidRDefault="001A435D" w:rsidP="00687A5E">
      <w:pPr>
        <w:spacing w:line="360" w:lineRule="auto"/>
        <w:jc w:val="both"/>
        <w:rPr>
          <w:rFonts w:ascii="Times New Roman" w:hAnsi="Times New Roman"/>
          <w:sz w:val="28"/>
          <w:szCs w:val="28"/>
        </w:rPr>
      </w:pPr>
      <w:r>
        <w:rPr>
          <w:rFonts w:ascii="Times New Roman" w:hAnsi="Times New Roman"/>
          <w:sz w:val="28"/>
          <w:szCs w:val="28"/>
        </w:rPr>
        <w:t xml:space="preserve">с помощью </w:t>
      </w:r>
      <w:r w:rsidRPr="00527276">
        <w:rPr>
          <w:rFonts w:ascii="Times New Roman" w:hAnsi="Times New Roman"/>
          <w:color w:val="000000"/>
          <w:sz w:val="28"/>
          <w:szCs w:val="28"/>
        </w:rPr>
        <w:t xml:space="preserve">средств </w:t>
      </w:r>
      <w:r w:rsidRPr="00527276">
        <w:rPr>
          <w:rFonts w:ascii="Times New Roman" w:hAnsi="Times New Roman"/>
          <w:color w:val="000000"/>
          <w:sz w:val="28"/>
          <w:szCs w:val="28"/>
          <w:lang w:val="en-US"/>
        </w:rPr>
        <w:t>Microsoft</w:t>
      </w:r>
      <w:r>
        <w:rPr>
          <w:rFonts w:ascii="Times New Roman" w:hAnsi="Times New Roman"/>
          <w:color w:val="000000"/>
          <w:sz w:val="28"/>
          <w:szCs w:val="28"/>
        </w:rPr>
        <w:t xml:space="preserve"> </w:t>
      </w:r>
      <w:r w:rsidRPr="00527276">
        <w:rPr>
          <w:rFonts w:ascii="Times New Roman" w:hAnsi="Times New Roman"/>
          <w:color w:val="000000"/>
          <w:sz w:val="28"/>
          <w:szCs w:val="28"/>
          <w:lang w:val="en-US"/>
        </w:rPr>
        <w:t>Excel</w:t>
      </w:r>
      <w:r>
        <w:rPr>
          <w:rFonts w:ascii="Times New Roman" w:hAnsi="Times New Roman"/>
          <w:color w:val="000000"/>
          <w:sz w:val="28"/>
          <w:szCs w:val="28"/>
        </w:rPr>
        <w:t xml:space="preserve"> </w:t>
      </w:r>
      <w:r w:rsidRPr="00F81D2E">
        <w:rPr>
          <w:rFonts w:ascii="Times New Roman" w:hAnsi="Times New Roman"/>
          <w:sz w:val="28"/>
          <w:szCs w:val="28"/>
        </w:rPr>
        <w:t xml:space="preserve">найдём наилучшую в среднем квадратическом оценку </w:t>
      </w:r>
      <w:r w:rsidRPr="00E32546">
        <w:rPr>
          <w:rFonts w:ascii="Times New Roman" w:hAnsi="Times New Roman"/>
          <w:position w:val="-4"/>
          <w:sz w:val="28"/>
          <w:szCs w:val="28"/>
        </w:rPr>
        <w:object w:dxaOrig="240" w:dyaOrig="320">
          <v:shape id="_x0000_i1055" type="#_x0000_t75" style="width:12pt;height:15.6pt" o:ole="">
            <v:imagedata r:id="rId56" o:title=""/>
          </v:shape>
          <o:OLEObject Type="Embed" ProgID="Equation.DSMT4" ShapeID="_x0000_i1055" DrawAspect="Content" ObjectID="_1517257606" r:id="rId57"/>
        </w:object>
      </w:r>
      <w:r w:rsidRPr="00F81D2E">
        <w:rPr>
          <w:rFonts w:ascii="Times New Roman" w:hAnsi="Times New Roman"/>
          <w:sz w:val="28"/>
          <w:szCs w:val="28"/>
        </w:rPr>
        <w:t xml:space="preserve"> параметра</w:t>
      </w:r>
      <w:r w:rsidRPr="00E32546">
        <w:rPr>
          <w:rFonts w:ascii="Times New Roman" w:hAnsi="Times New Roman"/>
          <w:position w:val="-4"/>
          <w:sz w:val="28"/>
          <w:szCs w:val="28"/>
        </w:rPr>
        <w:object w:dxaOrig="240" w:dyaOrig="260">
          <v:shape id="_x0000_i1056" type="#_x0000_t75" style="width:12pt;height:12.6pt" o:ole="">
            <v:imagedata r:id="rId58" o:title=""/>
          </v:shape>
          <o:OLEObject Type="Embed" ProgID="Equation.DSMT4" ShapeID="_x0000_i1056" DrawAspect="Content" ObjectID="_1517257607" r:id="rId59"/>
        </w:object>
      </w:r>
      <w:r>
        <w:rPr>
          <w:rFonts w:ascii="Times New Roman" w:hAnsi="Times New Roman"/>
          <w:sz w:val="28"/>
          <w:szCs w:val="28"/>
        </w:rPr>
        <w:t>.</w:t>
      </w:r>
    </w:p>
    <w:p w:rsidR="001A435D" w:rsidRDefault="001A435D" w:rsidP="0002260E">
      <w:pPr>
        <w:spacing w:line="360" w:lineRule="auto"/>
        <w:jc w:val="both"/>
        <w:rPr>
          <w:rFonts w:ascii="Times New Roman" w:hAnsi="Times New Roman"/>
          <w:bCs/>
          <w:sz w:val="28"/>
          <w:szCs w:val="28"/>
        </w:rPr>
      </w:pPr>
      <w:r w:rsidRPr="00DC329B">
        <w:rPr>
          <w:rFonts w:ascii="Times New Roman" w:hAnsi="Times New Roman"/>
          <w:b/>
          <w:sz w:val="28"/>
          <w:szCs w:val="28"/>
        </w:rPr>
        <w:t>Пример.</w:t>
      </w:r>
      <w:r>
        <w:rPr>
          <w:rFonts w:ascii="Times New Roman" w:hAnsi="Times New Roman"/>
          <w:sz w:val="28"/>
          <w:szCs w:val="28"/>
        </w:rPr>
        <w:t xml:space="preserve"> Пусть </w:t>
      </w:r>
      <w:r w:rsidRPr="003F4552">
        <w:rPr>
          <w:rFonts w:ascii="Times New Roman" w:hAnsi="Times New Roman"/>
          <w:bCs/>
          <w:position w:val="-10"/>
          <w:sz w:val="28"/>
          <w:szCs w:val="28"/>
        </w:rPr>
        <w:object w:dxaOrig="460" w:dyaOrig="320">
          <v:shape id="_x0000_i1057" type="#_x0000_t75" style="width:23.4pt;height:15.6pt" o:ole="">
            <v:imagedata r:id="rId7" o:title=""/>
          </v:shape>
          <o:OLEObject Type="Embed" ProgID="Equation.DSMT4" ShapeID="_x0000_i1057" DrawAspect="Content" ObjectID="_1517257608" r:id="rId60"/>
        </w:object>
      </w:r>
      <w:r>
        <w:rPr>
          <w:rFonts w:ascii="Times New Roman" w:hAnsi="Times New Roman"/>
          <w:bCs/>
          <w:sz w:val="28"/>
          <w:szCs w:val="28"/>
        </w:rPr>
        <w:t xml:space="preserve"> задано таблично (таблицей 2.):</w:t>
      </w:r>
    </w:p>
    <w:p w:rsidR="001A435D" w:rsidRPr="008E0D49" w:rsidRDefault="001A435D" w:rsidP="008E0D49">
      <w:pPr>
        <w:spacing w:after="0" w:line="360" w:lineRule="auto"/>
        <w:ind w:firstLine="709"/>
        <w:jc w:val="center"/>
        <w:rPr>
          <w:rFonts w:ascii="Times New Roman" w:hAnsi="Times New Roman"/>
          <w:b/>
          <w:bCs/>
          <w:sz w:val="28"/>
          <w:szCs w:val="28"/>
        </w:rPr>
      </w:pPr>
      <w:r w:rsidRPr="008E0D49">
        <w:rPr>
          <w:rFonts w:ascii="Times New Roman" w:hAnsi="Times New Roman"/>
          <w:b/>
          <w:bCs/>
          <w:sz w:val="28"/>
          <w:szCs w:val="28"/>
        </w:rPr>
        <w:t xml:space="preserve">Таблица </w:t>
      </w:r>
      <w:r>
        <w:rPr>
          <w:rFonts w:ascii="Times New Roman" w:hAnsi="Times New Roman"/>
          <w:b/>
          <w:bCs/>
          <w:sz w:val="28"/>
          <w:szCs w:val="28"/>
        </w:rPr>
        <w:t>2</w:t>
      </w:r>
      <w:r w:rsidRPr="008E0D49">
        <w:rPr>
          <w:rFonts w:ascii="Times New Roman" w:hAnsi="Times New Roman"/>
          <w:b/>
          <w:bCs/>
          <w:sz w:val="28"/>
          <w:szCs w:val="28"/>
        </w:rPr>
        <w:t>. Таблица значений национального дохода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44"/>
        <w:gridCol w:w="1548"/>
        <w:gridCol w:w="1548"/>
        <w:gridCol w:w="1548"/>
        <w:gridCol w:w="1549"/>
        <w:gridCol w:w="1549"/>
      </w:tblGrid>
      <w:tr w:rsidR="001A435D" w:rsidRPr="002472F2" w:rsidTr="002472F2">
        <w:tc>
          <w:tcPr>
            <w:tcW w:w="1544"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bCs/>
                <w:position w:val="-6"/>
                <w:sz w:val="28"/>
                <w:szCs w:val="28"/>
              </w:rPr>
              <w:object w:dxaOrig="139" w:dyaOrig="240">
                <v:shape id="_x0000_i1058" type="#_x0000_t75" style="width:6.6pt;height:12pt" o:ole="">
                  <v:imagedata r:id="rId24" o:title=""/>
                </v:shape>
                <o:OLEObject Type="Embed" ProgID="Equation.DSMT4" ShapeID="_x0000_i1058" DrawAspect="Content" ObjectID="_1517257609" r:id="rId61"/>
              </w:object>
            </w:r>
          </w:p>
        </w:tc>
        <w:tc>
          <w:tcPr>
            <w:tcW w:w="1548"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0</w:t>
            </w:r>
          </w:p>
        </w:tc>
        <w:tc>
          <w:tcPr>
            <w:tcW w:w="1548"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1</w:t>
            </w:r>
          </w:p>
        </w:tc>
        <w:tc>
          <w:tcPr>
            <w:tcW w:w="1548"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2</w:t>
            </w:r>
          </w:p>
        </w:tc>
        <w:tc>
          <w:tcPr>
            <w:tcW w:w="1549"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3</w:t>
            </w:r>
          </w:p>
        </w:tc>
        <w:tc>
          <w:tcPr>
            <w:tcW w:w="1549"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4</w:t>
            </w:r>
          </w:p>
        </w:tc>
      </w:tr>
      <w:tr w:rsidR="001A435D" w:rsidRPr="002472F2" w:rsidTr="002472F2">
        <w:tc>
          <w:tcPr>
            <w:tcW w:w="1544"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bCs/>
                <w:position w:val="-10"/>
                <w:sz w:val="28"/>
                <w:szCs w:val="28"/>
              </w:rPr>
              <w:object w:dxaOrig="460" w:dyaOrig="320">
                <v:shape id="_x0000_i1059" type="#_x0000_t75" style="width:23.4pt;height:15.6pt" o:ole="">
                  <v:imagedata r:id="rId7" o:title=""/>
                </v:shape>
                <o:OLEObject Type="Embed" ProgID="Equation.DSMT4" ShapeID="_x0000_i1059" DrawAspect="Content" ObjectID="_1517257610" r:id="rId62"/>
              </w:object>
            </w:r>
          </w:p>
        </w:tc>
        <w:tc>
          <w:tcPr>
            <w:tcW w:w="1548"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1800</w:t>
            </w:r>
          </w:p>
        </w:tc>
        <w:tc>
          <w:tcPr>
            <w:tcW w:w="1548"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2000</w:t>
            </w:r>
          </w:p>
        </w:tc>
        <w:tc>
          <w:tcPr>
            <w:tcW w:w="1548"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2100</w:t>
            </w:r>
          </w:p>
        </w:tc>
        <w:tc>
          <w:tcPr>
            <w:tcW w:w="1549"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2300</w:t>
            </w:r>
          </w:p>
        </w:tc>
        <w:tc>
          <w:tcPr>
            <w:tcW w:w="1549" w:type="dxa"/>
          </w:tcPr>
          <w:p w:rsidR="001A435D" w:rsidRPr="002472F2" w:rsidRDefault="001A435D" w:rsidP="002472F2">
            <w:pPr>
              <w:spacing w:after="0" w:line="360" w:lineRule="auto"/>
              <w:jc w:val="center"/>
              <w:rPr>
                <w:rFonts w:ascii="Times New Roman" w:hAnsi="Times New Roman"/>
                <w:color w:val="000000"/>
                <w:sz w:val="28"/>
                <w:szCs w:val="28"/>
              </w:rPr>
            </w:pPr>
            <w:r w:rsidRPr="002472F2">
              <w:rPr>
                <w:rFonts w:ascii="Times New Roman" w:hAnsi="Times New Roman"/>
                <w:color w:val="000000"/>
                <w:sz w:val="28"/>
                <w:szCs w:val="28"/>
              </w:rPr>
              <w:t>2500</w:t>
            </w:r>
          </w:p>
        </w:tc>
      </w:tr>
    </w:tbl>
    <w:p w:rsidR="001A435D" w:rsidRDefault="001A435D" w:rsidP="00687A5E">
      <w:pPr>
        <w:spacing w:after="0" w:line="360" w:lineRule="auto"/>
        <w:jc w:val="both"/>
        <w:rPr>
          <w:rFonts w:ascii="Times New Roman" w:hAnsi="Times New Roman"/>
          <w:color w:val="000000"/>
          <w:sz w:val="28"/>
          <w:szCs w:val="28"/>
          <w:lang w:val="en-US"/>
        </w:rPr>
      </w:pPr>
    </w:p>
    <w:p w:rsidR="001A435D" w:rsidRDefault="001A435D" w:rsidP="00C535CE">
      <w:pPr>
        <w:spacing w:after="0" w:line="360" w:lineRule="auto"/>
        <w:jc w:val="both"/>
        <w:rPr>
          <w:rFonts w:ascii="Times New Roman" w:hAnsi="Times New Roman"/>
          <w:b/>
          <w:bCs/>
          <w:position w:val="-136"/>
          <w:sz w:val="28"/>
          <w:szCs w:val="28"/>
        </w:rPr>
      </w:pPr>
      <w:r>
        <w:rPr>
          <w:rFonts w:ascii="Times New Roman" w:hAnsi="Times New Roman"/>
          <w:color w:val="000000"/>
          <w:sz w:val="28"/>
          <w:szCs w:val="28"/>
        </w:rPr>
        <w:t xml:space="preserve">1). </w:t>
      </w:r>
      <w:r w:rsidRPr="002F562C">
        <w:rPr>
          <w:rFonts w:ascii="Times New Roman" w:hAnsi="Times New Roman"/>
          <w:color w:val="000000"/>
          <w:sz w:val="28"/>
          <w:szCs w:val="28"/>
        </w:rPr>
        <w:t xml:space="preserve">Положим динамику потребления </w:t>
      </w:r>
      <w:r w:rsidRPr="00306003">
        <w:rPr>
          <w:bCs/>
          <w:position w:val="-10"/>
        </w:rPr>
        <w:object w:dxaOrig="780" w:dyaOrig="320">
          <v:shape id="_x0000_i1060" type="#_x0000_t75" style="width:39pt;height:15.6pt" o:ole="">
            <v:imagedata r:id="rId63" o:title=""/>
          </v:shape>
          <o:OLEObject Type="Embed" ProgID="Equation.DSMT4" ShapeID="_x0000_i1060" DrawAspect="Content" ObjectID="_1517257611" r:id="rId64"/>
        </w:object>
      </w:r>
      <w:r w:rsidRPr="002F562C">
        <w:rPr>
          <w:rFonts w:ascii="Times New Roman" w:hAnsi="Times New Roman"/>
          <w:bCs/>
          <w:sz w:val="28"/>
          <w:szCs w:val="28"/>
        </w:rPr>
        <w:t xml:space="preserve">. </w:t>
      </w:r>
      <w:r>
        <w:rPr>
          <w:rFonts w:ascii="Times New Roman" w:hAnsi="Times New Roman"/>
          <w:bCs/>
          <w:sz w:val="28"/>
          <w:szCs w:val="28"/>
        </w:rPr>
        <w:t xml:space="preserve">Это означает, что весь национальный доход используют для расширения и потребление фактически отсутствует производства. </w:t>
      </w:r>
      <w:r w:rsidRPr="002F562C">
        <w:rPr>
          <w:rFonts w:ascii="Times New Roman" w:hAnsi="Times New Roman"/>
          <w:sz w:val="28"/>
          <w:szCs w:val="28"/>
        </w:rPr>
        <w:t>Требуется вычислить</w:t>
      </w:r>
      <w:r>
        <w:rPr>
          <w:rFonts w:ascii="Times New Roman" w:hAnsi="Times New Roman"/>
          <w:sz w:val="28"/>
          <w:szCs w:val="28"/>
        </w:rPr>
        <w:t xml:space="preserve"> коэффициент </w:t>
      </w:r>
      <w:r w:rsidRPr="00E32546">
        <w:rPr>
          <w:rFonts w:ascii="Times New Roman" w:hAnsi="Times New Roman"/>
          <w:position w:val="-4"/>
          <w:sz w:val="28"/>
          <w:szCs w:val="28"/>
        </w:rPr>
        <w:object w:dxaOrig="240" w:dyaOrig="260">
          <v:shape id="_x0000_i1061" type="#_x0000_t75" style="width:12pt;height:12.6pt" o:ole="">
            <v:imagedata r:id="rId58" o:title=""/>
          </v:shape>
          <o:OLEObject Type="Embed" ProgID="Equation.DSMT4" ShapeID="_x0000_i1061" DrawAspect="Content" ObjectID="_1517257612" r:id="rId65"/>
        </w:object>
      </w:r>
      <w:r>
        <w:rPr>
          <w:rFonts w:ascii="Times New Roman" w:hAnsi="Times New Roman"/>
          <w:sz w:val="28"/>
          <w:szCs w:val="28"/>
        </w:rPr>
        <w:t xml:space="preserve">. Тогда подставляя данные таблицы 2. в  (2) найдём: </w:t>
      </w:r>
    </w:p>
    <w:p w:rsidR="001A435D" w:rsidRDefault="001A435D" w:rsidP="00687A5E">
      <w:pPr>
        <w:spacing w:after="0" w:line="360" w:lineRule="auto"/>
        <w:jc w:val="center"/>
        <w:rPr>
          <w:rFonts w:ascii="Times New Roman" w:hAnsi="Times New Roman"/>
          <w:b/>
          <w:bCs/>
          <w:position w:val="-136"/>
          <w:sz w:val="28"/>
          <w:szCs w:val="28"/>
        </w:rPr>
      </w:pPr>
      <w:r w:rsidRPr="00C535CE">
        <w:rPr>
          <w:rFonts w:ascii="Times New Roman" w:hAnsi="Times New Roman"/>
          <w:b/>
          <w:bCs/>
          <w:position w:val="-30"/>
          <w:sz w:val="28"/>
          <w:szCs w:val="28"/>
        </w:rPr>
        <w:object w:dxaOrig="4920" w:dyaOrig="680">
          <v:shape id="_x0000_i1062" type="#_x0000_t75" style="width:246pt;height:33.6pt" o:ole="">
            <v:imagedata r:id="rId66" o:title=""/>
          </v:shape>
          <o:OLEObject Type="Embed" ProgID="Equation.DSMT4" ShapeID="_x0000_i1062" DrawAspect="Content" ObjectID="_1517257613" r:id="rId67"/>
        </w:object>
      </w:r>
    </w:p>
    <w:p w:rsidR="001A435D" w:rsidRDefault="001A435D" w:rsidP="00C535CE">
      <w:pPr>
        <w:spacing w:after="0" w:line="360" w:lineRule="auto"/>
        <w:rPr>
          <w:rFonts w:ascii="Times New Roman" w:hAnsi="Times New Roman"/>
          <w:b/>
          <w:bCs/>
          <w:sz w:val="28"/>
          <w:szCs w:val="28"/>
        </w:rPr>
      </w:pPr>
      <w:r>
        <w:rPr>
          <w:rFonts w:ascii="Times New Roman" w:hAnsi="Times New Roman"/>
          <w:bCs/>
          <w:sz w:val="28"/>
          <w:szCs w:val="28"/>
        </w:rPr>
        <w:t>и</w:t>
      </w:r>
      <w:r w:rsidRPr="00C535CE">
        <w:rPr>
          <w:rFonts w:ascii="Times New Roman" w:hAnsi="Times New Roman"/>
          <w:bCs/>
          <w:sz w:val="28"/>
          <w:szCs w:val="28"/>
        </w:rPr>
        <w:t>ли</w:t>
      </w:r>
      <w:r>
        <w:rPr>
          <w:rFonts w:ascii="Times New Roman" w:hAnsi="Times New Roman"/>
          <w:bCs/>
          <w:sz w:val="28"/>
          <w:szCs w:val="28"/>
        </w:rPr>
        <w:t>:</w:t>
      </w:r>
      <w:r>
        <w:rPr>
          <w:rFonts w:ascii="Times New Roman" w:hAnsi="Times New Roman"/>
          <w:b/>
          <w:bCs/>
          <w:sz w:val="28"/>
          <w:szCs w:val="28"/>
        </w:rPr>
        <w:t xml:space="preserve">  </w:t>
      </w:r>
      <w:r w:rsidRPr="006D5811">
        <w:rPr>
          <w:rFonts w:ascii="Times New Roman" w:hAnsi="Times New Roman"/>
          <w:b/>
          <w:bCs/>
          <w:position w:val="-12"/>
          <w:sz w:val="28"/>
          <w:szCs w:val="28"/>
        </w:rPr>
        <w:object w:dxaOrig="4080" w:dyaOrig="360">
          <v:shape id="_x0000_i1063" type="#_x0000_t75" style="width:204pt;height:18pt" o:ole="">
            <v:imagedata r:id="rId68" o:title=""/>
          </v:shape>
          <o:OLEObject Type="Embed" ProgID="Equation.DSMT4" ShapeID="_x0000_i1063" DrawAspect="Content" ObjectID="_1517257614" r:id="rId69"/>
        </w:object>
      </w:r>
    </w:p>
    <w:p w:rsidR="001A435D" w:rsidRDefault="001A435D" w:rsidP="00687A5E">
      <w:pPr>
        <w:spacing w:line="360" w:lineRule="auto"/>
        <w:ind w:firstLine="709"/>
        <w:jc w:val="both"/>
        <w:rPr>
          <w:rFonts w:ascii="Times New Roman" w:hAnsi="Times New Roman"/>
          <w:sz w:val="28"/>
          <w:szCs w:val="28"/>
        </w:rPr>
      </w:pPr>
      <w:r>
        <w:rPr>
          <w:rFonts w:ascii="Times New Roman" w:hAnsi="Times New Roman"/>
          <w:sz w:val="28"/>
          <w:szCs w:val="28"/>
        </w:rPr>
        <w:t>Решая задачу</w:t>
      </w:r>
      <w:r w:rsidRPr="006D5811">
        <w:rPr>
          <w:rFonts w:ascii="Times New Roman" w:hAnsi="Times New Roman"/>
          <w:sz w:val="28"/>
          <w:szCs w:val="28"/>
        </w:rPr>
        <w:t xml:space="preserve"> квадратичного программирования</w:t>
      </w:r>
      <w:r>
        <w:rPr>
          <w:rFonts w:ascii="Times New Roman" w:hAnsi="Times New Roman"/>
          <w:sz w:val="28"/>
          <w:szCs w:val="28"/>
        </w:rPr>
        <w:t>:</w:t>
      </w:r>
    </w:p>
    <w:p w:rsidR="001A435D" w:rsidRPr="004D07AD" w:rsidRDefault="001A435D" w:rsidP="00687A5E">
      <w:pPr>
        <w:tabs>
          <w:tab w:val="left" w:pos="6480"/>
        </w:tabs>
        <w:spacing w:line="360" w:lineRule="auto"/>
        <w:ind w:firstLine="709"/>
        <w:jc w:val="center"/>
        <w:rPr>
          <w:sz w:val="28"/>
          <w:szCs w:val="28"/>
        </w:rPr>
      </w:pPr>
      <w:r w:rsidRPr="00F81D2E">
        <w:rPr>
          <w:position w:val="-18"/>
          <w:sz w:val="28"/>
          <w:szCs w:val="28"/>
          <w:lang w:val="en-US"/>
        </w:rPr>
        <w:object w:dxaOrig="5260" w:dyaOrig="480">
          <v:shape id="_x0000_i1064" type="#_x0000_t75" style="width:262.8pt;height:24pt" o:ole="">
            <v:imagedata r:id="rId70" o:title=""/>
          </v:shape>
          <o:OLEObject Type="Embed" ProgID="Equation.DSMT4" ShapeID="_x0000_i1064" DrawAspect="Content" ObjectID="_1517257615" r:id="rId71"/>
        </w:object>
      </w:r>
      <w:r w:rsidRPr="004D07AD">
        <w:rPr>
          <w:sz w:val="28"/>
          <w:szCs w:val="28"/>
        </w:rPr>
        <w:t>,</w:t>
      </w:r>
    </w:p>
    <w:p w:rsidR="001A435D" w:rsidRDefault="001A435D" w:rsidP="00687A5E">
      <w:pPr>
        <w:spacing w:after="0" w:line="360" w:lineRule="auto"/>
        <w:jc w:val="both"/>
        <w:rPr>
          <w:rFonts w:ascii="Times New Roman" w:hAnsi="Times New Roman"/>
          <w:sz w:val="28"/>
          <w:szCs w:val="28"/>
        </w:rPr>
      </w:pPr>
      <w:r w:rsidRPr="006D5811">
        <w:rPr>
          <w:rFonts w:ascii="Times New Roman" w:hAnsi="Times New Roman"/>
          <w:sz w:val="28"/>
          <w:szCs w:val="28"/>
        </w:rPr>
        <w:t xml:space="preserve">с помощью </w:t>
      </w:r>
      <w:r w:rsidRPr="006D5811">
        <w:rPr>
          <w:rFonts w:ascii="Times New Roman" w:hAnsi="Times New Roman"/>
          <w:color w:val="000000"/>
          <w:sz w:val="28"/>
          <w:szCs w:val="28"/>
        </w:rPr>
        <w:t xml:space="preserve">средств </w:t>
      </w:r>
      <w:r w:rsidRPr="006D5811">
        <w:rPr>
          <w:rFonts w:ascii="Times New Roman" w:hAnsi="Times New Roman"/>
          <w:color w:val="000000"/>
          <w:sz w:val="28"/>
          <w:szCs w:val="28"/>
          <w:lang w:val="en-US"/>
        </w:rPr>
        <w:t>Microsoft</w:t>
      </w:r>
      <w:r>
        <w:rPr>
          <w:rFonts w:ascii="Times New Roman" w:hAnsi="Times New Roman"/>
          <w:color w:val="000000"/>
          <w:sz w:val="28"/>
          <w:szCs w:val="28"/>
        </w:rPr>
        <w:t xml:space="preserve"> </w:t>
      </w:r>
      <w:r w:rsidRPr="006D5811">
        <w:rPr>
          <w:rFonts w:ascii="Times New Roman" w:hAnsi="Times New Roman"/>
          <w:color w:val="000000"/>
          <w:sz w:val="28"/>
          <w:szCs w:val="28"/>
          <w:lang w:val="en-US"/>
        </w:rPr>
        <w:t>Excel</w:t>
      </w:r>
      <w:r>
        <w:rPr>
          <w:rFonts w:ascii="Times New Roman" w:hAnsi="Times New Roman"/>
          <w:color w:val="000000"/>
          <w:sz w:val="28"/>
          <w:szCs w:val="28"/>
        </w:rPr>
        <w:t xml:space="preserve"> </w:t>
      </w:r>
      <w:r w:rsidRPr="006D5811">
        <w:rPr>
          <w:rFonts w:ascii="Times New Roman" w:hAnsi="Times New Roman"/>
          <w:sz w:val="28"/>
          <w:szCs w:val="28"/>
        </w:rPr>
        <w:t xml:space="preserve">найдём наилучшую в среднем квадратическом оценку </w:t>
      </w:r>
      <w:r w:rsidRPr="006D5811">
        <w:rPr>
          <w:rFonts w:ascii="Times New Roman" w:hAnsi="Times New Roman"/>
          <w:position w:val="-4"/>
          <w:sz w:val="28"/>
          <w:szCs w:val="28"/>
        </w:rPr>
        <w:object w:dxaOrig="240" w:dyaOrig="320">
          <v:shape id="_x0000_i1065" type="#_x0000_t75" style="width:12pt;height:15.6pt" o:ole="">
            <v:imagedata r:id="rId56" o:title=""/>
          </v:shape>
          <o:OLEObject Type="Embed" ProgID="Equation.DSMT4" ShapeID="_x0000_i1065" DrawAspect="Content" ObjectID="_1517257616" r:id="rId72"/>
        </w:object>
      </w:r>
      <w:r w:rsidRPr="006D5811">
        <w:rPr>
          <w:rFonts w:ascii="Times New Roman" w:hAnsi="Times New Roman"/>
          <w:sz w:val="28"/>
          <w:szCs w:val="28"/>
        </w:rPr>
        <w:t xml:space="preserve"> параметра </w:t>
      </w:r>
      <w:r w:rsidRPr="006D5811">
        <w:rPr>
          <w:rFonts w:ascii="Times New Roman" w:hAnsi="Times New Roman"/>
          <w:position w:val="-4"/>
          <w:sz w:val="28"/>
          <w:szCs w:val="28"/>
        </w:rPr>
        <w:object w:dxaOrig="240" w:dyaOrig="260">
          <v:shape id="_x0000_i1066" type="#_x0000_t75" style="width:12pt;height:12.6pt" o:ole="">
            <v:imagedata r:id="rId58" o:title=""/>
          </v:shape>
          <o:OLEObject Type="Embed" ProgID="Equation.DSMT4" ShapeID="_x0000_i1066" DrawAspect="Content" ObjectID="_1517257617" r:id="rId73"/>
        </w:object>
      </w:r>
      <w:r>
        <w:rPr>
          <w:rFonts w:ascii="Times New Roman" w:hAnsi="Times New Roman"/>
          <w:sz w:val="28"/>
          <w:szCs w:val="28"/>
        </w:rPr>
        <w:t xml:space="preserve">: </w:t>
      </w:r>
      <w:r w:rsidRPr="000C6F7E">
        <w:rPr>
          <w:rFonts w:ascii="Times New Roman" w:hAnsi="Times New Roman"/>
          <w:position w:val="-10"/>
          <w:sz w:val="28"/>
          <w:szCs w:val="28"/>
        </w:rPr>
        <w:object w:dxaOrig="1040" w:dyaOrig="380">
          <v:shape id="_x0000_i1067" type="#_x0000_t75" style="width:51.6pt;height:18.6pt" o:ole="">
            <v:imagedata r:id="rId74" o:title=""/>
          </v:shape>
          <o:OLEObject Type="Embed" ProgID="Equation.DSMT4" ShapeID="_x0000_i1067" DrawAspect="Content" ObjectID="_1517257618" r:id="rId75"/>
        </w:object>
      </w:r>
    </w:p>
    <w:p w:rsidR="001A435D" w:rsidRPr="00D90071" w:rsidRDefault="001A435D" w:rsidP="00687A5E">
      <w:pPr>
        <w:spacing w:after="0" w:line="360" w:lineRule="auto"/>
        <w:jc w:val="both"/>
        <w:rPr>
          <w:rFonts w:ascii="Times New Roman" w:hAnsi="Times New Roman"/>
          <w:sz w:val="28"/>
          <w:szCs w:val="28"/>
        </w:rPr>
      </w:pPr>
      <w:r w:rsidRPr="00D90071">
        <w:rPr>
          <w:rFonts w:ascii="Times New Roman" w:hAnsi="Times New Roman"/>
          <w:sz w:val="28"/>
          <w:szCs w:val="28"/>
        </w:rPr>
        <w:t xml:space="preserve">Этапы проведённых вычислений </w:t>
      </w:r>
      <w:r>
        <w:rPr>
          <w:rFonts w:ascii="Times New Roman" w:hAnsi="Times New Roman"/>
          <w:sz w:val="28"/>
          <w:szCs w:val="28"/>
        </w:rPr>
        <w:t xml:space="preserve">задачи квадратичного программирования </w:t>
      </w:r>
      <w:r w:rsidRPr="00D90071">
        <w:rPr>
          <w:rFonts w:ascii="Times New Roman" w:hAnsi="Times New Roman"/>
          <w:sz w:val="28"/>
          <w:szCs w:val="28"/>
        </w:rPr>
        <w:t>представлены на рис.</w:t>
      </w:r>
      <w:r>
        <w:rPr>
          <w:rFonts w:ascii="Times New Roman" w:hAnsi="Times New Roman"/>
          <w:sz w:val="28"/>
          <w:szCs w:val="28"/>
        </w:rPr>
        <w:t xml:space="preserve"> 1.-7.</w:t>
      </w:r>
    </w:p>
    <w:p w:rsidR="001A435D" w:rsidRPr="006D5811" w:rsidRDefault="001A435D" w:rsidP="00687A5E">
      <w:pPr>
        <w:spacing w:line="360" w:lineRule="auto"/>
        <w:ind w:firstLine="709"/>
        <w:jc w:val="center"/>
        <w:rPr>
          <w:rFonts w:ascii="Times New Roman" w:hAnsi="Times New Roman"/>
          <w:sz w:val="28"/>
          <w:szCs w:val="28"/>
        </w:rPr>
      </w:pPr>
      <w:r w:rsidRPr="002472F2">
        <w:rPr>
          <w:rFonts w:ascii="Times New Roman" w:hAnsi="Times New Roman"/>
          <w:b/>
          <w:noProof/>
          <w:sz w:val="28"/>
          <w:szCs w:val="28"/>
        </w:rPr>
        <w:pict>
          <v:shape id="Рисунок 574" o:spid="_x0000_i1068" type="#_x0000_t75" style="width:441.6pt;height:190.2pt;visibility:visible">
            <v:imagedata r:id="rId76" o:title="" croptop="10109f" cropbottom="37422f" cropright="32720f"/>
          </v:shape>
        </w:pict>
      </w:r>
    </w:p>
    <w:p w:rsidR="001A435D" w:rsidRDefault="001A435D" w:rsidP="00687A5E">
      <w:pPr>
        <w:spacing w:after="0" w:line="360" w:lineRule="auto"/>
        <w:ind w:firstLine="709"/>
        <w:jc w:val="center"/>
        <w:rPr>
          <w:rFonts w:ascii="Times New Roman" w:hAnsi="Times New Roman"/>
          <w:b/>
          <w:bCs/>
          <w:sz w:val="28"/>
          <w:szCs w:val="28"/>
        </w:rPr>
      </w:pPr>
      <w:r>
        <w:rPr>
          <w:rFonts w:ascii="Times New Roman" w:hAnsi="Times New Roman"/>
          <w:b/>
          <w:bCs/>
          <w:sz w:val="28"/>
          <w:szCs w:val="28"/>
        </w:rPr>
        <w:t>Рис. 1. Ввод данных</w:t>
      </w:r>
    </w:p>
    <w:p w:rsidR="001A435D" w:rsidRDefault="001A435D" w:rsidP="00687A5E">
      <w:pPr>
        <w:spacing w:after="0" w:line="360" w:lineRule="auto"/>
        <w:ind w:firstLine="709"/>
        <w:jc w:val="center"/>
        <w:rPr>
          <w:rFonts w:ascii="Times New Roman" w:hAnsi="Times New Roman"/>
          <w:b/>
          <w:bCs/>
          <w:sz w:val="28"/>
          <w:szCs w:val="28"/>
        </w:rPr>
      </w:pPr>
      <w:r w:rsidRPr="002472F2">
        <w:rPr>
          <w:rFonts w:ascii="Times New Roman" w:hAnsi="Times New Roman"/>
          <w:b/>
          <w:noProof/>
          <w:sz w:val="28"/>
          <w:szCs w:val="28"/>
        </w:rPr>
        <w:pict>
          <v:shape id="Рисунок 577" o:spid="_x0000_i1069" type="#_x0000_t75" style="width:438.6pt;height:121.8pt;visibility:visible">
            <v:imagedata r:id="rId77" o:title="" croptop="11986f" cropbottom="35817f" cropright="32151f"/>
          </v:shape>
        </w:pict>
      </w:r>
    </w:p>
    <w:p w:rsidR="001A435D" w:rsidRPr="00FD01C6" w:rsidRDefault="001A435D" w:rsidP="00687A5E">
      <w:pPr>
        <w:spacing w:line="360" w:lineRule="auto"/>
        <w:jc w:val="center"/>
        <w:rPr>
          <w:rFonts w:ascii="Times New Roman" w:hAnsi="Times New Roman"/>
          <w:b/>
          <w:sz w:val="28"/>
          <w:szCs w:val="28"/>
        </w:rPr>
      </w:pPr>
      <w:r>
        <w:rPr>
          <w:rFonts w:ascii="Times New Roman" w:hAnsi="Times New Roman"/>
          <w:b/>
          <w:bCs/>
          <w:sz w:val="28"/>
          <w:szCs w:val="28"/>
        </w:rPr>
        <w:t>Рис.2.</w:t>
      </w:r>
      <w:r w:rsidRPr="00FD01C6">
        <w:rPr>
          <w:rFonts w:ascii="Times New Roman" w:hAnsi="Times New Roman"/>
          <w:b/>
          <w:sz w:val="28"/>
          <w:szCs w:val="28"/>
        </w:rPr>
        <w:t>Значение целевой функции</w:t>
      </w:r>
    </w:p>
    <w:p w:rsidR="001A435D" w:rsidRDefault="001A435D" w:rsidP="00687A5E">
      <w:pPr>
        <w:spacing w:after="0" w:line="360" w:lineRule="auto"/>
        <w:ind w:firstLine="709"/>
        <w:jc w:val="center"/>
        <w:rPr>
          <w:rFonts w:ascii="Times New Roman" w:hAnsi="Times New Roman"/>
          <w:b/>
          <w:bCs/>
          <w:sz w:val="28"/>
          <w:szCs w:val="28"/>
        </w:rPr>
      </w:pPr>
      <w:r w:rsidRPr="002472F2">
        <w:rPr>
          <w:rFonts w:ascii="Times New Roman" w:hAnsi="Times New Roman"/>
          <w:b/>
          <w:noProof/>
          <w:sz w:val="28"/>
          <w:szCs w:val="28"/>
        </w:rPr>
        <w:pict>
          <v:shape id="Рисунок 580" o:spid="_x0000_i1070" type="#_x0000_t75" style="width:431.4pt;height:219.6pt;visibility:visible">
            <v:imagedata r:id="rId78" o:title="" croptop="15610f" cropbottom="16162f" cropright="29237f"/>
          </v:shape>
        </w:pict>
      </w:r>
    </w:p>
    <w:p w:rsidR="001A435D" w:rsidRDefault="001A435D" w:rsidP="000A6FD4">
      <w:pPr>
        <w:spacing w:line="360" w:lineRule="auto"/>
        <w:ind w:firstLine="709"/>
        <w:jc w:val="center"/>
        <w:rPr>
          <w:rFonts w:ascii="Times New Roman" w:hAnsi="Times New Roman"/>
          <w:b/>
          <w:bCs/>
          <w:sz w:val="28"/>
          <w:szCs w:val="28"/>
        </w:rPr>
      </w:pPr>
      <w:r>
        <w:rPr>
          <w:rFonts w:ascii="Times New Roman" w:hAnsi="Times New Roman"/>
          <w:b/>
          <w:sz w:val="28"/>
          <w:szCs w:val="28"/>
        </w:rPr>
        <w:t>Рис. 3.</w:t>
      </w:r>
      <w:r w:rsidRPr="00FD01C6">
        <w:rPr>
          <w:rFonts w:ascii="Times New Roman" w:hAnsi="Times New Roman"/>
          <w:b/>
          <w:sz w:val="28"/>
          <w:szCs w:val="28"/>
        </w:rPr>
        <w:t xml:space="preserve">  Ввод ограничений</w:t>
      </w:r>
    </w:p>
    <w:p w:rsidR="001A435D" w:rsidRDefault="001A435D" w:rsidP="00687A5E">
      <w:pPr>
        <w:spacing w:after="0" w:line="360" w:lineRule="auto"/>
        <w:ind w:firstLine="709"/>
        <w:jc w:val="center"/>
        <w:rPr>
          <w:rFonts w:ascii="Times New Roman" w:hAnsi="Times New Roman"/>
          <w:b/>
          <w:bCs/>
          <w:sz w:val="28"/>
          <w:szCs w:val="28"/>
        </w:rPr>
      </w:pPr>
      <w:r w:rsidRPr="002472F2">
        <w:rPr>
          <w:rFonts w:ascii="Times New Roman" w:hAnsi="Times New Roman"/>
          <w:b/>
          <w:noProof/>
          <w:sz w:val="28"/>
          <w:szCs w:val="28"/>
        </w:rPr>
        <w:pict>
          <v:shape id="Рисунок 583" o:spid="_x0000_i1071" type="#_x0000_t75" style="width:421.8pt;height:231pt;visibility:visible">
            <v:imagedata r:id="rId79" o:title="" croptop="16282f" cropbottom="14256f" cropright="19725f"/>
          </v:shape>
        </w:pict>
      </w:r>
    </w:p>
    <w:p w:rsidR="001A435D" w:rsidRPr="00FD01C6" w:rsidRDefault="001A435D" w:rsidP="00687A5E">
      <w:pPr>
        <w:tabs>
          <w:tab w:val="num" w:pos="900"/>
          <w:tab w:val="left" w:pos="4875"/>
        </w:tabs>
        <w:spacing w:line="360" w:lineRule="auto"/>
        <w:ind w:firstLine="709"/>
        <w:jc w:val="center"/>
        <w:rPr>
          <w:rFonts w:ascii="Times New Roman" w:hAnsi="Times New Roman"/>
          <w:b/>
          <w:sz w:val="28"/>
          <w:szCs w:val="28"/>
        </w:rPr>
      </w:pPr>
      <w:r>
        <w:rPr>
          <w:rFonts w:ascii="Times New Roman" w:hAnsi="Times New Roman"/>
          <w:b/>
          <w:sz w:val="28"/>
          <w:szCs w:val="28"/>
        </w:rPr>
        <w:t>Рис.</w:t>
      </w:r>
      <w:r w:rsidRPr="00FD01C6">
        <w:rPr>
          <w:rFonts w:ascii="Times New Roman" w:hAnsi="Times New Roman"/>
          <w:b/>
          <w:sz w:val="28"/>
          <w:szCs w:val="28"/>
        </w:rPr>
        <w:t>4.  Ввод параметров целевой функции</w:t>
      </w:r>
    </w:p>
    <w:p w:rsidR="001A435D" w:rsidRDefault="001A435D" w:rsidP="00687A5E">
      <w:pPr>
        <w:spacing w:after="0" w:line="360" w:lineRule="auto"/>
        <w:ind w:firstLine="709"/>
        <w:jc w:val="center"/>
        <w:rPr>
          <w:rFonts w:ascii="Times New Roman" w:hAnsi="Times New Roman"/>
          <w:b/>
          <w:bCs/>
          <w:sz w:val="28"/>
          <w:szCs w:val="28"/>
        </w:rPr>
      </w:pPr>
      <w:r w:rsidRPr="002472F2">
        <w:rPr>
          <w:rFonts w:ascii="Times New Roman" w:hAnsi="Times New Roman"/>
          <w:b/>
          <w:noProof/>
          <w:sz w:val="28"/>
          <w:szCs w:val="28"/>
        </w:rPr>
        <w:pict>
          <v:shape id="Рисунок 586" o:spid="_x0000_i1072" type="#_x0000_t75" style="width:411.6pt;height:166.8pt;visibility:visible">
            <v:imagedata r:id="rId80" o:title="" croptop="15730f" cropbottom="27426f" cropright="32598f"/>
          </v:shape>
        </w:pict>
      </w:r>
    </w:p>
    <w:p w:rsidR="001A435D" w:rsidRPr="00FD01C6" w:rsidRDefault="001A435D" w:rsidP="00687A5E">
      <w:pPr>
        <w:tabs>
          <w:tab w:val="left" w:pos="4875"/>
        </w:tabs>
        <w:spacing w:line="360" w:lineRule="auto"/>
        <w:ind w:firstLine="709"/>
        <w:jc w:val="center"/>
        <w:rPr>
          <w:rFonts w:ascii="Times New Roman" w:hAnsi="Times New Roman"/>
          <w:b/>
          <w:sz w:val="28"/>
          <w:szCs w:val="28"/>
        </w:rPr>
      </w:pPr>
      <w:r>
        <w:rPr>
          <w:rFonts w:ascii="Times New Roman" w:hAnsi="Times New Roman"/>
          <w:b/>
          <w:sz w:val="28"/>
          <w:szCs w:val="28"/>
        </w:rPr>
        <w:t xml:space="preserve">Рис. 5. </w:t>
      </w:r>
      <w:r w:rsidRPr="00FD01C6">
        <w:rPr>
          <w:rFonts w:ascii="Times New Roman" w:hAnsi="Times New Roman"/>
          <w:b/>
          <w:sz w:val="28"/>
          <w:szCs w:val="28"/>
        </w:rPr>
        <w:t>Результаты поиска решения</w:t>
      </w:r>
    </w:p>
    <w:p w:rsidR="001A435D" w:rsidRDefault="001A435D" w:rsidP="00687A5E">
      <w:pPr>
        <w:spacing w:after="0" w:line="360" w:lineRule="auto"/>
        <w:ind w:firstLine="709"/>
        <w:jc w:val="center"/>
        <w:rPr>
          <w:rFonts w:ascii="Times New Roman" w:hAnsi="Times New Roman"/>
          <w:b/>
          <w:bCs/>
          <w:sz w:val="28"/>
          <w:szCs w:val="28"/>
        </w:rPr>
      </w:pPr>
      <w:r w:rsidRPr="002472F2">
        <w:rPr>
          <w:rFonts w:ascii="Times New Roman" w:hAnsi="Times New Roman"/>
          <w:b/>
          <w:noProof/>
          <w:sz w:val="28"/>
          <w:szCs w:val="28"/>
        </w:rPr>
        <w:pict>
          <v:shape id="Рисунок 589" o:spid="_x0000_i1073" type="#_x0000_t75" style="width:387pt;height:202.8pt;visibility:visible">
            <v:imagedata r:id="rId81" o:title="" croptop="15354f" cropbottom="16225f" cropright="28572f"/>
          </v:shape>
        </w:pict>
      </w:r>
    </w:p>
    <w:p w:rsidR="001A435D" w:rsidRPr="00FD01C6" w:rsidRDefault="001A435D" w:rsidP="00687A5E">
      <w:pPr>
        <w:tabs>
          <w:tab w:val="left" w:pos="4875"/>
        </w:tabs>
        <w:spacing w:line="360" w:lineRule="auto"/>
        <w:ind w:firstLine="709"/>
        <w:jc w:val="center"/>
        <w:rPr>
          <w:rFonts w:ascii="Times New Roman" w:hAnsi="Times New Roman"/>
          <w:b/>
          <w:sz w:val="28"/>
          <w:szCs w:val="28"/>
        </w:rPr>
      </w:pPr>
      <w:r>
        <w:rPr>
          <w:rFonts w:ascii="Times New Roman" w:hAnsi="Times New Roman"/>
          <w:b/>
          <w:sz w:val="28"/>
          <w:szCs w:val="28"/>
        </w:rPr>
        <w:t>Рис. 6. Отчёт по результатам</w:t>
      </w:r>
      <w:r w:rsidRPr="00FD01C6">
        <w:rPr>
          <w:rFonts w:ascii="Times New Roman" w:hAnsi="Times New Roman"/>
          <w:b/>
          <w:sz w:val="28"/>
          <w:szCs w:val="28"/>
        </w:rPr>
        <w:t xml:space="preserve"> поиска решения</w:t>
      </w:r>
    </w:p>
    <w:p w:rsidR="001A435D" w:rsidRDefault="001A435D" w:rsidP="00687A5E">
      <w:pPr>
        <w:spacing w:after="0" w:line="360" w:lineRule="auto"/>
        <w:ind w:firstLine="709"/>
        <w:jc w:val="center"/>
        <w:rPr>
          <w:rFonts w:ascii="Times New Roman" w:hAnsi="Times New Roman"/>
          <w:b/>
          <w:bCs/>
          <w:sz w:val="28"/>
          <w:szCs w:val="28"/>
        </w:rPr>
      </w:pPr>
      <w:r w:rsidRPr="002472F2">
        <w:rPr>
          <w:rFonts w:ascii="Times New Roman" w:hAnsi="Times New Roman"/>
          <w:b/>
          <w:noProof/>
          <w:sz w:val="28"/>
          <w:szCs w:val="28"/>
        </w:rPr>
        <w:pict>
          <v:shape id="Рисунок 592" o:spid="_x0000_i1074" type="#_x0000_t75" style="width:401.4pt;height:150pt;visibility:visible">
            <v:imagedata r:id="rId82" o:title="" croptop="15656f" cropbottom="28609f" cropright="33404f"/>
          </v:shape>
        </w:pict>
      </w:r>
    </w:p>
    <w:p w:rsidR="001A435D" w:rsidRDefault="001A435D" w:rsidP="00687A5E">
      <w:pPr>
        <w:tabs>
          <w:tab w:val="left" w:pos="4875"/>
        </w:tabs>
        <w:spacing w:line="360" w:lineRule="auto"/>
        <w:ind w:firstLine="709"/>
        <w:jc w:val="center"/>
        <w:rPr>
          <w:rFonts w:ascii="Times New Roman" w:hAnsi="Times New Roman"/>
          <w:b/>
          <w:sz w:val="28"/>
          <w:szCs w:val="28"/>
        </w:rPr>
      </w:pPr>
      <w:r>
        <w:rPr>
          <w:rFonts w:ascii="Times New Roman" w:hAnsi="Times New Roman"/>
          <w:b/>
          <w:sz w:val="28"/>
          <w:szCs w:val="28"/>
        </w:rPr>
        <w:t>Рис. 7. Отчёт по устойчивости</w:t>
      </w:r>
    </w:p>
    <w:p w:rsidR="001A435D" w:rsidRPr="00F512B4" w:rsidRDefault="001A435D" w:rsidP="00687A5E">
      <w:pPr>
        <w:spacing w:after="0" w:line="360" w:lineRule="auto"/>
        <w:jc w:val="both"/>
        <w:rPr>
          <w:rFonts w:ascii="Times New Roman" w:hAnsi="Times New Roman"/>
          <w:sz w:val="28"/>
          <w:szCs w:val="28"/>
        </w:rPr>
      </w:pPr>
      <w:r w:rsidRPr="00F512B4">
        <w:rPr>
          <w:rFonts w:ascii="Times New Roman" w:hAnsi="Times New Roman"/>
          <w:sz w:val="28"/>
          <w:szCs w:val="28"/>
        </w:rPr>
        <w:t xml:space="preserve">2).  </w:t>
      </w:r>
      <w:r w:rsidRPr="00F512B4">
        <w:rPr>
          <w:rFonts w:ascii="Times New Roman" w:hAnsi="Times New Roman"/>
          <w:color w:val="000000"/>
          <w:sz w:val="28"/>
          <w:szCs w:val="28"/>
        </w:rPr>
        <w:t xml:space="preserve">Положим динамику потребления </w:t>
      </w:r>
      <w:r w:rsidRPr="00F512B4">
        <w:rPr>
          <w:rFonts w:ascii="Times New Roman" w:hAnsi="Times New Roman"/>
          <w:bCs/>
          <w:position w:val="-10"/>
        </w:rPr>
        <w:object w:dxaOrig="2420" w:dyaOrig="320">
          <v:shape id="_x0000_i1075" type="#_x0000_t75" style="width:120pt;height:15.6pt" o:ole="">
            <v:imagedata r:id="rId83" o:title=""/>
          </v:shape>
          <o:OLEObject Type="Embed" ProgID="Equation.DSMT4" ShapeID="_x0000_i1075" DrawAspect="Content" ObjectID="_1517257619" r:id="rId84"/>
        </w:object>
      </w:r>
      <w:r w:rsidRPr="00F512B4">
        <w:rPr>
          <w:rFonts w:ascii="Times New Roman" w:hAnsi="Times New Roman"/>
          <w:bCs/>
          <w:sz w:val="28"/>
          <w:szCs w:val="28"/>
        </w:rPr>
        <w:t>.</w:t>
      </w:r>
      <w:r>
        <w:rPr>
          <w:rFonts w:ascii="Times New Roman" w:hAnsi="Times New Roman"/>
          <w:bCs/>
          <w:sz w:val="28"/>
          <w:szCs w:val="28"/>
        </w:rPr>
        <w:t xml:space="preserve"> Пусть имеет место </w:t>
      </w:r>
      <w:r w:rsidRPr="00A13EDF">
        <w:rPr>
          <w:rFonts w:ascii="Times New Roman" w:hAnsi="Times New Roman"/>
          <w:bCs/>
          <w:position w:val="-10"/>
          <w:sz w:val="28"/>
          <w:szCs w:val="28"/>
        </w:rPr>
        <w:object w:dxaOrig="820" w:dyaOrig="320">
          <v:shape id="_x0000_i1076" type="#_x0000_t75" style="width:40.8pt;height:15.6pt" o:ole="">
            <v:imagedata r:id="rId85" o:title=""/>
          </v:shape>
          <o:OLEObject Type="Embed" ProgID="Equation.DSMT4" ShapeID="_x0000_i1076" DrawAspect="Content" ObjectID="_1517257620" r:id="rId86"/>
        </w:object>
      </w:r>
      <w:r>
        <w:rPr>
          <w:rFonts w:ascii="Times New Roman" w:hAnsi="Times New Roman"/>
          <w:bCs/>
          <w:sz w:val="28"/>
          <w:szCs w:val="28"/>
        </w:rPr>
        <w:t xml:space="preserve"> при всех </w:t>
      </w:r>
      <w:r w:rsidRPr="00A13EDF">
        <w:rPr>
          <w:rFonts w:ascii="Times New Roman" w:hAnsi="Times New Roman"/>
          <w:bCs/>
          <w:position w:val="-6"/>
          <w:sz w:val="28"/>
          <w:szCs w:val="28"/>
        </w:rPr>
        <w:object w:dxaOrig="139" w:dyaOrig="240">
          <v:shape id="_x0000_i1077" type="#_x0000_t75" style="width:6.6pt;height:12pt" o:ole="">
            <v:imagedata r:id="rId87" o:title=""/>
          </v:shape>
          <o:OLEObject Type="Embed" ProgID="Equation.DSMT4" ShapeID="_x0000_i1077" DrawAspect="Content" ObjectID="_1517257621" r:id="rId88"/>
        </w:object>
      </w:r>
      <w:r>
        <w:rPr>
          <w:rFonts w:ascii="Times New Roman" w:hAnsi="Times New Roman"/>
          <w:bCs/>
          <w:sz w:val="28"/>
          <w:szCs w:val="28"/>
        </w:rPr>
        <w:t xml:space="preserve">, если </w:t>
      </w:r>
      <w:r w:rsidRPr="00A13EDF">
        <w:rPr>
          <w:rFonts w:ascii="Times New Roman" w:hAnsi="Times New Roman"/>
          <w:bCs/>
          <w:position w:val="-10"/>
          <w:sz w:val="28"/>
          <w:szCs w:val="28"/>
        </w:rPr>
        <w:object w:dxaOrig="1140" w:dyaOrig="320">
          <v:shape id="_x0000_i1078" type="#_x0000_t75" style="width:57pt;height:15.6pt" o:ole="">
            <v:imagedata r:id="rId89" o:title=""/>
          </v:shape>
          <o:OLEObject Type="Embed" ProgID="Equation.DSMT4" ShapeID="_x0000_i1078" DrawAspect="Content" ObjectID="_1517257622" r:id="rId90"/>
        </w:object>
      </w:r>
      <w:r>
        <w:rPr>
          <w:rFonts w:ascii="Times New Roman" w:hAnsi="Times New Roman"/>
          <w:bCs/>
          <w:sz w:val="28"/>
          <w:szCs w:val="28"/>
        </w:rPr>
        <w:t xml:space="preserve">, т.е. в начальный момент времени не весь национальный доход направляется на потребление. </w:t>
      </w:r>
      <w:r w:rsidRPr="00F512B4">
        <w:rPr>
          <w:rFonts w:ascii="Times New Roman" w:hAnsi="Times New Roman"/>
          <w:sz w:val="28"/>
          <w:szCs w:val="28"/>
        </w:rPr>
        <w:t xml:space="preserve">Требуется вычислить коэффициент </w:t>
      </w:r>
      <w:r w:rsidRPr="00F512B4">
        <w:rPr>
          <w:rFonts w:ascii="Times New Roman" w:hAnsi="Times New Roman"/>
          <w:position w:val="-4"/>
          <w:sz w:val="28"/>
          <w:szCs w:val="28"/>
        </w:rPr>
        <w:object w:dxaOrig="240" w:dyaOrig="260">
          <v:shape id="_x0000_i1079" type="#_x0000_t75" style="width:12pt;height:12.6pt" o:ole="">
            <v:imagedata r:id="rId58" o:title=""/>
          </v:shape>
          <o:OLEObject Type="Embed" ProgID="Equation.DSMT4" ShapeID="_x0000_i1079" DrawAspect="Content" ObjectID="_1517257623" r:id="rId91"/>
        </w:object>
      </w:r>
      <w:r>
        <w:rPr>
          <w:rFonts w:ascii="Times New Roman" w:hAnsi="Times New Roman"/>
          <w:sz w:val="28"/>
          <w:szCs w:val="28"/>
        </w:rPr>
        <w:t>. Тогда система</w:t>
      </w:r>
      <w:r w:rsidRPr="00F512B4">
        <w:rPr>
          <w:rFonts w:ascii="Times New Roman" w:hAnsi="Times New Roman"/>
          <w:sz w:val="28"/>
          <w:szCs w:val="28"/>
        </w:rPr>
        <w:t xml:space="preserve"> (2) при этих данных имеет вид: </w:t>
      </w:r>
    </w:p>
    <w:p w:rsidR="001A435D" w:rsidRPr="00F512B4" w:rsidRDefault="001A435D" w:rsidP="000A6FD4">
      <w:pPr>
        <w:spacing w:after="0" w:line="360" w:lineRule="auto"/>
        <w:jc w:val="center"/>
        <w:rPr>
          <w:rFonts w:ascii="Times New Roman" w:hAnsi="Times New Roman"/>
          <w:b/>
          <w:bCs/>
          <w:sz w:val="28"/>
          <w:szCs w:val="28"/>
        </w:rPr>
      </w:pPr>
      <w:r w:rsidRPr="00C535CE">
        <w:rPr>
          <w:rFonts w:ascii="Times New Roman" w:hAnsi="Times New Roman"/>
          <w:b/>
          <w:bCs/>
          <w:position w:val="-30"/>
          <w:sz w:val="28"/>
          <w:szCs w:val="28"/>
        </w:rPr>
        <w:object w:dxaOrig="7160" w:dyaOrig="680">
          <v:shape id="_x0000_i1080" type="#_x0000_t75" style="width:354.6pt;height:33.6pt" o:ole="">
            <v:imagedata r:id="rId92" o:title=""/>
          </v:shape>
          <o:OLEObject Type="Embed" ProgID="Equation.DSMT4" ShapeID="_x0000_i1080" DrawAspect="Content" ObjectID="_1517257624" r:id="rId93"/>
        </w:object>
      </w:r>
    </w:p>
    <w:p w:rsidR="001A435D" w:rsidRPr="00F512B4" w:rsidRDefault="001A435D" w:rsidP="001A0030">
      <w:pPr>
        <w:spacing w:after="0" w:line="360" w:lineRule="auto"/>
        <w:jc w:val="both"/>
        <w:rPr>
          <w:rFonts w:ascii="Times New Roman" w:hAnsi="Times New Roman"/>
          <w:b/>
          <w:bCs/>
          <w:sz w:val="28"/>
          <w:szCs w:val="28"/>
        </w:rPr>
      </w:pPr>
      <w:r>
        <w:rPr>
          <w:rFonts w:ascii="Times New Roman" w:hAnsi="Times New Roman"/>
          <w:bCs/>
          <w:sz w:val="28"/>
          <w:szCs w:val="28"/>
        </w:rPr>
        <w:t xml:space="preserve">Отсюда </w:t>
      </w:r>
      <w:r w:rsidRPr="00F512B4">
        <w:rPr>
          <w:rFonts w:ascii="Times New Roman" w:hAnsi="Times New Roman"/>
          <w:bCs/>
          <w:sz w:val="28"/>
          <w:szCs w:val="28"/>
        </w:rPr>
        <w:t xml:space="preserve">находим: </w:t>
      </w:r>
      <w:r w:rsidRPr="00F512B4">
        <w:rPr>
          <w:rFonts w:ascii="Times New Roman" w:hAnsi="Times New Roman"/>
          <w:b/>
          <w:bCs/>
          <w:position w:val="-12"/>
          <w:sz w:val="28"/>
          <w:szCs w:val="28"/>
        </w:rPr>
        <w:object w:dxaOrig="3700" w:dyaOrig="360">
          <v:shape id="_x0000_i1081" type="#_x0000_t75" style="width:184.8pt;height:18pt" o:ole="">
            <v:imagedata r:id="rId94" o:title=""/>
          </v:shape>
          <o:OLEObject Type="Embed" ProgID="Equation.DSMT4" ShapeID="_x0000_i1081" DrawAspect="Content" ObjectID="_1517257625" r:id="rId95"/>
        </w:object>
      </w:r>
    </w:p>
    <w:p w:rsidR="001A435D" w:rsidRPr="00F512B4" w:rsidRDefault="001A435D" w:rsidP="00F512B4">
      <w:pPr>
        <w:spacing w:line="360" w:lineRule="auto"/>
        <w:ind w:firstLine="709"/>
        <w:jc w:val="both"/>
        <w:rPr>
          <w:rFonts w:ascii="Times New Roman" w:hAnsi="Times New Roman"/>
          <w:sz w:val="28"/>
          <w:szCs w:val="28"/>
        </w:rPr>
      </w:pPr>
      <w:r w:rsidRPr="00F512B4">
        <w:rPr>
          <w:rFonts w:ascii="Times New Roman" w:hAnsi="Times New Roman"/>
          <w:sz w:val="28"/>
          <w:szCs w:val="28"/>
        </w:rPr>
        <w:t>Решая задачу квадратичного программирования:</w:t>
      </w:r>
    </w:p>
    <w:p w:rsidR="001A435D" w:rsidRPr="00F512B4" w:rsidRDefault="001A435D" w:rsidP="000A6FD4">
      <w:pPr>
        <w:tabs>
          <w:tab w:val="left" w:pos="6480"/>
        </w:tabs>
        <w:spacing w:line="360" w:lineRule="auto"/>
        <w:ind w:firstLine="709"/>
        <w:jc w:val="center"/>
        <w:rPr>
          <w:rFonts w:ascii="Times New Roman" w:hAnsi="Times New Roman"/>
          <w:sz w:val="28"/>
          <w:szCs w:val="28"/>
        </w:rPr>
      </w:pPr>
      <w:r w:rsidRPr="00F512B4">
        <w:rPr>
          <w:rFonts w:ascii="Times New Roman" w:hAnsi="Times New Roman"/>
          <w:position w:val="-18"/>
          <w:sz w:val="28"/>
          <w:szCs w:val="28"/>
          <w:lang w:val="en-US"/>
        </w:rPr>
        <w:object w:dxaOrig="4880" w:dyaOrig="480">
          <v:shape id="_x0000_i1082" type="#_x0000_t75" style="width:244.2pt;height:24pt" o:ole="">
            <v:imagedata r:id="rId96" o:title=""/>
          </v:shape>
          <o:OLEObject Type="Embed" ProgID="Equation.DSMT4" ShapeID="_x0000_i1082" DrawAspect="Content" ObjectID="_1517257626" r:id="rId97"/>
        </w:object>
      </w:r>
      <w:r w:rsidRPr="00F512B4">
        <w:rPr>
          <w:rFonts w:ascii="Times New Roman" w:hAnsi="Times New Roman"/>
          <w:sz w:val="28"/>
          <w:szCs w:val="28"/>
        </w:rPr>
        <w:t>,</w:t>
      </w:r>
    </w:p>
    <w:p w:rsidR="001A435D" w:rsidRPr="00F512B4" w:rsidRDefault="001A435D" w:rsidP="00F512B4">
      <w:pPr>
        <w:spacing w:after="0" w:line="360" w:lineRule="auto"/>
        <w:jc w:val="both"/>
        <w:rPr>
          <w:rFonts w:ascii="Times New Roman" w:hAnsi="Times New Roman"/>
          <w:position w:val="-10"/>
          <w:sz w:val="28"/>
          <w:szCs w:val="28"/>
        </w:rPr>
      </w:pPr>
      <w:r w:rsidRPr="00F512B4">
        <w:rPr>
          <w:rFonts w:ascii="Times New Roman" w:hAnsi="Times New Roman"/>
          <w:sz w:val="28"/>
          <w:szCs w:val="28"/>
        </w:rPr>
        <w:t xml:space="preserve">с помощью </w:t>
      </w:r>
      <w:r w:rsidRPr="00F512B4">
        <w:rPr>
          <w:rFonts w:ascii="Times New Roman" w:hAnsi="Times New Roman"/>
          <w:color w:val="000000"/>
          <w:sz w:val="28"/>
          <w:szCs w:val="28"/>
        </w:rPr>
        <w:t xml:space="preserve">средств </w:t>
      </w:r>
      <w:r w:rsidRPr="00F512B4">
        <w:rPr>
          <w:rFonts w:ascii="Times New Roman" w:hAnsi="Times New Roman"/>
          <w:color w:val="000000"/>
          <w:sz w:val="28"/>
          <w:szCs w:val="28"/>
          <w:lang w:val="en-US"/>
        </w:rPr>
        <w:t>Microsoft</w:t>
      </w:r>
      <w:r>
        <w:rPr>
          <w:rFonts w:ascii="Times New Roman" w:hAnsi="Times New Roman"/>
          <w:color w:val="000000"/>
          <w:sz w:val="28"/>
          <w:szCs w:val="28"/>
        </w:rPr>
        <w:t xml:space="preserve"> </w:t>
      </w:r>
      <w:r w:rsidRPr="00F512B4">
        <w:rPr>
          <w:rFonts w:ascii="Times New Roman" w:hAnsi="Times New Roman"/>
          <w:color w:val="000000"/>
          <w:sz w:val="28"/>
          <w:szCs w:val="28"/>
          <w:lang w:val="en-US"/>
        </w:rPr>
        <w:t>Excel</w:t>
      </w:r>
      <w:r>
        <w:rPr>
          <w:rFonts w:ascii="Times New Roman" w:hAnsi="Times New Roman"/>
          <w:color w:val="000000"/>
          <w:sz w:val="28"/>
          <w:szCs w:val="28"/>
        </w:rPr>
        <w:t xml:space="preserve"> </w:t>
      </w:r>
      <w:r w:rsidRPr="00F512B4">
        <w:rPr>
          <w:rFonts w:ascii="Times New Roman" w:hAnsi="Times New Roman"/>
          <w:sz w:val="28"/>
          <w:szCs w:val="28"/>
        </w:rPr>
        <w:t xml:space="preserve">найдём наилучшую в среднем квадратическом оценку </w:t>
      </w:r>
      <w:r w:rsidRPr="00F512B4">
        <w:rPr>
          <w:rFonts w:ascii="Times New Roman" w:hAnsi="Times New Roman"/>
          <w:position w:val="-4"/>
          <w:sz w:val="28"/>
          <w:szCs w:val="28"/>
        </w:rPr>
        <w:object w:dxaOrig="240" w:dyaOrig="320">
          <v:shape id="_x0000_i1083" type="#_x0000_t75" style="width:12pt;height:15.6pt" o:ole="">
            <v:imagedata r:id="rId56" o:title=""/>
          </v:shape>
          <o:OLEObject Type="Embed" ProgID="Equation.DSMT4" ShapeID="_x0000_i1083" DrawAspect="Content" ObjectID="_1517257627" r:id="rId98"/>
        </w:object>
      </w:r>
      <w:r w:rsidRPr="00F512B4">
        <w:rPr>
          <w:rFonts w:ascii="Times New Roman" w:hAnsi="Times New Roman"/>
          <w:sz w:val="28"/>
          <w:szCs w:val="28"/>
        </w:rPr>
        <w:t xml:space="preserve"> параметра </w:t>
      </w:r>
      <w:r w:rsidRPr="00F512B4">
        <w:rPr>
          <w:rFonts w:ascii="Times New Roman" w:hAnsi="Times New Roman"/>
          <w:position w:val="-4"/>
          <w:sz w:val="28"/>
          <w:szCs w:val="28"/>
        </w:rPr>
        <w:object w:dxaOrig="240" w:dyaOrig="260">
          <v:shape id="_x0000_i1084" type="#_x0000_t75" style="width:12pt;height:12.6pt" o:ole="">
            <v:imagedata r:id="rId58" o:title=""/>
          </v:shape>
          <o:OLEObject Type="Embed" ProgID="Equation.DSMT4" ShapeID="_x0000_i1084" DrawAspect="Content" ObjectID="_1517257628" r:id="rId99"/>
        </w:object>
      </w:r>
      <w:r w:rsidRPr="00F512B4">
        <w:rPr>
          <w:rFonts w:ascii="Times New Roman" w:hAnsi="Times New Roman"/>
          <w:sz w:val="28"/>
          <w:szCs w:val="28"/>
        </w:rPr>
        <w:t xml:space="preserve">: </w:t>
      </w:r>
      <w:r w:rsidRPr="00F512B4">
        <w:rPr>
          <w:rFonts w:ascii="Times New Roman" w:hAnsi="Times New Roman"/>
          <w:position w:val="-10"/>
          <w:sz w:val="28"/>
          <w:szCs w:val="28"/>
        </w:rPr>
        <w:object w:dxaOrig="1120" w:dyaOrig="380">
          <v:shape id="_x0000_i1085" type="#_x0000_t75" style="width:55.2pt;height:18.6pt" o:ole="">
            <v:imagedata r:id="rId100" o:title=""/>
          </v:shape>
          <o:OLEObject Type="Embed" ProgID="Equation.DSMT4" ShapeID="_x0000_i1085" DrawAspect="Content" ObjectID="_1517257629" r:id="rId101"/>
        </w:object>
      </w:r>
    </w:p>
    <w:p w:rsidR="001A435D" w:rsidRPr="00F512B4" w:rsidRDefault="001A435D" w:rsidP="00F512B4">
      <w:pPr>
        <w:spacing w:after="0" w:line="360" w:lineRule="auto"/>
        <w:jc w:val="both"/>
        <w:rPr>
          <w:rFonts w:ascii="Times New Roman" w:hAnsi="Times New Roman"/>
          <w:sz w:val="28"/>
          <w:szCs w:val="28"/>
        </w:rPr>
      </w:pPr>
      <w:r w:rsidRPr="00F512B4">
        <w:rPr>
          <w:rFonts w:ascii="Times New Roman" w:hAnsi="Times New Roman"/>
          <w:sz w:val="28"/>
          <w:szCs w:val="28"/>
        </w:rPr>
        <w:t>Результат проведённых вычислений задачи квадратичного программирования представлен на рис. 8.</w:t>
      </w:r>
    </w:p>
    <w:p w:rsidR="001A435D" w:rsidRDefault="001A435D" w:rsidP="00687A5E">
      <w:pPr>
        <w:rPr>
          <w:rFonts w:ascii="Times New Roman" w:hAnsi="Times New Roman"/>
          <w:sz w:val="28"/>
          <w:szCs w:val="28"/>
        </w:rPr>
      </w:pPr>
      <w:r w:rsidRPr="002472F2">
        <w:rPr>
          <w:rFonts w:ascii="Times New Roman" w:hAnsi="Times New Roman"/>
          <w:noProof/>
          <w:sz w:val="28"/>
          <w:szCs w:val="28"/>
        </w:rPr>
        <w:pict>
          <v:shape id="Рисунок 104" o:spid="_x0000_i1086" type="#_x0000_t75" style="width:399.6pt;height:86.4pt;visibility:visible">
            <v:imagedata r:id="rId102" o:title="" croptop="15514f" cropbottom="35521f" cropright="36472f"/>
          </v:shape>
        </w:pict>
      </w:r>
    </w:p>
    <w:p w:rsidR="001A435D" w:rsidRPr="00765E2C" w:rsidRDefault="001A435D" w:rsidP="00687A5E">
      <w:pPr>
        <w:jc w:val="center"/>
        <w:rPr>
          <w:rFonts w:ascii="Times New Roman" w:hAnsi="Times New Roman"/>
          <w:b/>
          <w:sz w:val="28"/>
          <w:szCs w:val="28"/>
        </w:rPr>
      </w:pPr>
      <w:r w:rsidRPr="00765E2C">
        <w:rPr>
          <w:rFonts w:ascii="Times New Roman" w:hAnsi="Times New Roman"/>
          <w:b/>
          <w:sz w:val="28"/>
          <w:szCs w:val="28"/>
        </w:rPr>
        <w:t xml:space="preserve">Рис. 8. Результаты поиска решения </w:t>
      </w:r>
    </w:p>
    <w:p w:rsidR="001A435D" w:rsidRDefault="001A435D" w:rsidP="00687A5E">
      <w:pPr>
        <w:spacing w:after="0" w:line="360" w:lineRule="auto"/>
        <w:rPr>
          <w:rFonts w:ascii="Times New Roman" w:hAnsi="Times New Roman"/>
          <w:sz w:val="28"/>
          <w:szCs w:val="28"/>
        </w:rPr>
      </w:pPr>
      <w:r w:rsidRPr="00A14367">
        <w:rPr>
          <w:rFonts w:ascii="Times New Roman" w:hAnsi="Times New Roman"/>
          <w:sz w:val="28"/>
          <w:szCs w:val="28"/>
        </w:rPr>
        <w:t xml:space="preserve">3) </w:t>
      </w:r>
      <w:r>
        <w:rPr>
          <w:rFonts w:ascii="Times New Roman" w:hAnsi="Times New Roman"/>
          <w:sz w:val="28"/>
          <w:szCs w:val="28"/>
        </w:rPr>
        <w:t xml:space="preserve">Пусть модель (1) не учитывает технический прогресс и пусть потребление в модели растёт с постоянным темпом </w:t>
      </w:r>
      <w:r w:rsidRPr="009660A3">
        <w:rPr>
          <w:rFonts w:ascii="Times New Roman" w:hAnsi="Times New Roman"/>
          <w:position w:val="-10"/>
          <w:sz w:val="28"/>
          <w:szCs w:val="28"/>
        </w:rPr>
        <w:object w:dxaOrig="740" w:dyaOrig="320">
          <v:shape id="_x0000_i1087" type="#_x0000_t75" style="width:36.6pt;height:15.6pt" o:ole="">
            <v:imagedata r:id="rId103" o:title=""/>
          </v:shape>
          <o:OLEObject Type="Embed" ProgID="Equation.DSMT4" ShapeID="_x0000_i1087" DrawAspect="Content" ObjectID="_1517257630" r:id="rId104"/>
        </w:object>
      </w:r>
      <w:r>
        <w:rPr>
          <w:rFonts w:ascii="Times New Roman" w:hAnsi="Times New Roman"/>
          <w:sz w:val="28"/>
          <w:szCs w:val="28"/>
        </w:rPr>
        <w:t xml:space="preserve">. </w:t>
      </w:r>
    </w:p>
    <w:p w:rsidR="001A435D" w:rsidRDefault="001A435D" w:rsidP="00687A5E">
      <w:pPr>
        <w:spacing w:after="0" w:line="360" w:lineRule="auto"/>
        <w:rPr>
          <w:rFonts w:ascii="Times New Roman" w:hAnsi="Times New Roman"/>
          <w:sz w:val="28"/>
          <w:szCs w:val="28"/>
        </w:rPr>
      </w:pPr>
      <w:r w:rsidRPr="00A14367">
        <w:rPr>
          <w:rFonts w:ascii="Times New Roman" w:hAnsi="Times New Roman"/>
          <w:sz w:val="28"/>
          <w:szCs w:val="28"/>
        </w:rPr>
        <w:t>Р</w:t>
      </w:r>
      <w:r>
        <w:rPr>
          <w:rFonts w:ascii="Times New Roman" w:hAnsi="Times New Roman"/>
          <w:sz w:val="28"/>
          <w:szCs w:val="28"/>
        </w:rPr>
        <w:t xml:space="preserve">ассмотрим уравнения (1) при </w:t>
      </w:r>
      <w:r w:rsidRPr="00A14367">
        <w:rPr>
          <w:rFonts w:ascii="Times New Roman" w:hAnsi="Times New Roman"/>
          <w:position w:val="-10"/>
          <w:sz w:val="28"/>
          <w:szCs w:val="28"/>
        </w:rPr>
        <w:object w:dxaOrig="1340" w:dyaOrig="360">
          <v:shape id="_x0000_i1088" type="#_x0000_t75" style="width:66.6pt;height:18pt" o:ole="">
            <v:imagedata r:id="rId105" o:title=""/>
          </v:shape>
          <o:OLEObject Type="Embed" ProgID="Equation.DSMT4" ShapeID="_x0000_i1088" DrawAspect="Content" ObjectID="_1517257631" r:id="rId106"/>
        </w:object>
      </w:r>
    </w:p>
    <w:p w:rsidR="001A435D" w:rsidRDefault="001A435D" w:rsidP="00687A5E">
      <w:pPr>
        <w:spacing w:after="0" w:line="360" w:lineRule="auto"/>
        <w:rPr>
          <w:rFonts w:ascii="Times New Roman" w:hAnsi="Times New Roman"/>
          <w:sz w:val="28"/>
          <w:szCs w:val="28"/>
        </w:rPr>
      </w:pPr>
      <w:r>
        <w:rPr>
          <w:rFonts w:ascii="Times New Roman" w:hAnsi="Times New Roman"/>
          <w:sz w:val="28"/>
          <w:szCs w:val="28"/>
        </w:rPr>
        <w:t>Общее решение дифференциального уравнения (1) имеет вид:</w:t>
      </w:r>
    </w:p>
    <w:p w:rsidR="001A435D" w:rsidRDefault="001A435D" w:rsidP="00687A5E">
      <w:pPr>
        <w:jc w:val="center"/>
        <w:rPr>
          <w:rFonts w:ascii="Times New Roman" w:hAnsi="Times New Roman"/>
          <w:sz w:val="28"/>
          <w:szCs w:val="28"/>
        </w:rPr>
      </w:pPr>
      <w:r w:rsidRPr="00A14367">
        <w:rPr>
          <w:rFonts w:ascii="Times New Roman" w:hAnsi="Times New Roman"/>
          <w:position w:val="-24"/>
          <w:sz w:val="28"/>
          <w:szCs w:val="28"/>
        </w:rPr>
        <w:object w:dxaOrig="1939" w:dyaOrig="660">
          <v:shape id="_x0000_i1089" type="#_x0000_t75" style="width:96pt;height:33pt" o:ole="">
            <v:imagedata r:id="rId107" o:title=""/>
          </v:shape>
          <o:OLEObject Type="Embed" ProgID="Equation.DSMT4" ShapeID="_x0000_i1089" DrawAspect="Content" ObjectID="_1517257632" r:id="rId108"/>
        </w:object>
      </w:r>
      <w:r>
        <w:rPr>
          <w:rFonts w:ascii="Times New Roman" w:hAnsi="Times New Roman"/>
          <w:sz w:val="28"/>
          <w:szCs w:val="28"/>
        </w:rPr>
        <w:t>,</w:t>
      </w:r>
    </w:p>
    <w:p w:rsidR="001A435D" w:rsidRPr="00F512B4" w:rsidRDefault="001A435D" w:rsidP="00687A5E">
      <w:pPr>
        <w:rPr>
          <w:rFonts w:ascii="Times New Roman" w:hAnsi="Times New Roman"/>
          <w:sz w:val="28"/>
          <w:szCs w:val="28"/>
        </w:rPr>
      </w:pPr>
      <w:r w:rsidRPr="00F512B4">
        <w:rPr>
          <w:rFonts w:ascii="Times New Roman" w:hAnsi="Times New Roman"/>
          <w:sz w:val="28"/>
          <w:szCs w:val="28"/>
        </w:rPr>
        <w:t xml:space="preserve">а частное решение имеет вид: </w:t>
      </w:r>
    </w:p>
    <w:p w:rsidR="001A435D" w:rsidRPr="00F512B4" w:rsidRDefault="001A435D" w:rsidP="008E0D49">
      <w:pPr>
        <w:jc w:val="right"/>
        <w:rPr>
          <w:rFonts w:ascii="Times New Roman" w:hAnsi="Times New Roman"/>
          <w:sz w:val="28"/>
          <w:szCs w:val="28"/>
        </w:rPr>
      </w:pPr>
      <w:r w:rsidRPr="00F512B4">
        <w:rPr>
          <w:rFonts w:ascii="Times New Roman" w:hAnsi="Times New Roman"/>
          <w:position w:val="-24"/>
          <w:sz w:val="28"/>
          <w:szCs w:val="28"/>
        </w:rPr>
        <w:object w:dxaOrig="4140" w:dyaOrig="660">
          <v:shape id="_x0000_i1090" type="#_x0000_t75" style="width:207pt;height:33pt" o:ole="">
            <v:imagedata r:id="rId109" o:title=""/>
          </v:shape>
          <o:OLEObject Type="Embed" ProgID="Equation.DSMT4" ShapeID="_x0000_i1090" DrawAspect="Content" ObjectID="_1517257633" r:id="rId110"/>
        </w:object>
      </w:r>
      <w:r w:rsidRPr="008E0D49">
        <w:rPr>
          <w:rFonts w:ascii="Times New Roman" w:hAnsi="Times New Roman"/>
          <w:position w:val="-10"/>
          <w:sz w:val="28"/>
          <w:szCs w:val="28"/>
        </w:rPr>
        <w:object w:dxaOrig="340" w:dyaOrig="320">
          <v:shape id="_x0000_i1091" type="#_x0000_t75" style="width:16.8pt;height:15.6pt" o:ole="">
            <v:imagedata r:id="rId111" o:title=""/>
          </v:shape>
          <o:OLEObject Type="Embed" ProgID="Equation.DSMT4" ShapeID="_x0000_i1091" DrawAspect="Content" ObjectID="_1517257634" r:id="rId112"/>
        </w:object>
      </w:r>
    </w:p>
    <w:p w:rsidR="001A435D" w:rsidRPr="00F512B4" w:rsidRDefault="001A435D" w:rsidP="00687A5E">
      <w:pPr>
        <w:rPr>
          <w:rFonts w:ascii="Times New Roman" w:hAnsi="Times New Roman"/>
          <w:sz w:val="28"/>
          <w:szCs w:val="28"/>
        </w:rPr>
      </w:pPr>
      <w:r w:rsidRPr="00F512B4">
        <w:rPr>
          <w:rFonts w:ascii="Times New Roman" w:hAnsi="Times New Roman"/>
          <w:sz w:val="28"/>
          <w:szCs w:val="28"/>
        </w:rPr>
        <w:t>Прологарифмировав обе части уравнения (*) получим:</w:t>
      </w:r>
    </w:p>
    <w:p w:rsidR="001A435D" w:rsidRPr="00F512B4" w:rsidRDefault="001A435D" w:rsidP="00A66AFE">
      <w:pPr>
        <w:rPr>
          <w:rFonts w:ascii="Times New Roman" w:hAnsi="Times New Roman"/>
          <w:sz w:val="28"/>
          <w:szCs w:val="28"/>
        </w:rPr>
      </w:pPr>
      <w:r w:rsidRPr="00F512B4">
        <w:rPr>
          <w:rFonts w:ascii="Times New Roman" w:hAnsi="Times New Roman"/>
          <w:position w:val="-28"/>
          <w:sz w:val="28"/>
          <w:szCs w:val="28"/>
        </w:rPr>
        <w:object w:dxaOrig="4099" w:dyaOrig="660">
          <v:shape id="_x0000_i1092" type="#_x0000_t75" style="width:202.8pt;height:33pt" o:ole="">
            <v:imagedata r:id="rId113" o:title=""/>
          </v:shape>
          <o:OLEObject Type="Embed" ProgID="Equation.DSMT4" ShapeID="_x0000_i1092" DrawAspect="Content" ObjectID="_1517257635" r:id="rId114"/>
        </w:object>
      </w:r>
      <w:r w:rsidRPr="00F512B4">
        <w:rPr>
          <w:rFonts w:ascii="Times New Roman" w:hAnsi="Times New Roman"/>
          <w:sz w:val="28"/>
          <w:szCs w:val="28"/>
        </w:rPr>
        <w:t xml:space="preserve"> или</w:t>
      </w:r>
    </w:p>
    <w:p w:rsidR="001A435D" w:rsidRPr="00F512B4" w:rsidRDefault="001A435D" w:rsidP="00687A5E">
      <w:pPr>
        <w:jc w:val="center"/>
        <w:rPr>
          <w:rFonts w:ascii="Times New Roman" w:hAnsi="Times New Roman"/>
          <w:sz w:val="28"/>
          <w:szCs w:val="28"/>
        </w:rPr>
      </w:pPr>
      <w:r w:rsidRPr="00F512B4">
        <w:rPr>
          <w:rFonts w:ascii="Times New Roman" w:hAnsi="Times New Roman"/>
          <w:position w:val="-28"/>
          <w:sz w:val="28"/>
          <w:szCs w:val="28"/>
        </w:rPr>
        <w:object w:dxaOrig="5539" w:dyaOrig="660">
          <v:shape id="_x0000_i1093" type="#_x0000_t75" style="width:274.2pt;height:33pt" o:ole="">
            <v:imagedata r:id="rId115" o:title=""/>
          </v:shape>
          <o:OLEObject Type="Embed" ProgID="Equation.DSMT4" ShapeID="_x0000_i1093" DrawAspect="Content" ObjectID="_1517257636" r:id="rId116"/>
        </w:object>
      </w:r>
      <w:r w:rsidRPr="00F512B4">
        <w:rPr>
          <w:rFonts w:ascii="Times New Roman" w:hAnsi="Times New Roman"/>
          <w:sz w:val="28"/>
          <w:szCs w:val="28"/>
        </w:rPr>
        <w:t>.</w:t>
      </w:r>
    </w:p>
    <w:p w:rsidR="001A435D" w:rsidRPr="00F512B4" w:rsidRDefault="001A435D" w:rsidP="00687A5E">
      <w:pPr>
        <w:rPr>
          <w:rFonts w:ascii="Times New Roman" w:hAnsi="Times New Roman"/>
          <w:sz w:val="28"/>
          <w:szCs w:val="28"/>
        </w:rPr>
      </w:pPr>
      <w:r w:rsidRPr="00F512B4">
        <w:rPr>
          <w:rFonts w:ascii="Times New Roman" w:hAnsi="Times New Roman"/>
          <w:sz w:val="28"/>
          <w:szCs w:val="28"/>
        </w:rPr>
        <w:t>Подставляя наши данные из таблицы (1) в последнее уравнение получим:</w:t>
      </w:r>
    </w:p>
    <w:p w:rsidR="001A435D" w:rsidRPr="00F512B4" w:rsidRDefault="001A435D" w:rsidP="00687A5E">
      <w:pPr>
        <w:jc w:val="center"/>
        <w:rPr>
          <w:rFonts w:ascii="Times New Roman" w:hAnsi="Times New Roman"/>
          <w:sz w:val="28"/>
          <w:szCs w:val="28"/>
        </w:rPr>
      </w:pPr>
      <w:r w:rsidRPr="00F512B4">
        <w:rPr>
          <w:rFonts w:ascii="Times New Roman" w:hAnsi="Times New Roman"/>
          <w:position w:val="-136"/>
          <w:sz w:val="28"/>
          <w:szCs w:val="28"/>
        </w:rPr>
        <w:object w:dxaOrig="3200" w:dyaOrig="2840">
          <v:shape id="_x0000_i1094" type="#_x0000_t75" style="width:158.4pt;height:132pt" o:ole="">
            <v:imagedata r:id="rId117" o:title=""/>
          </v:shape>
          <o:OLEObject Type="Embed" ProgID="Equation.DSMT4" ShapeID="_x0000_i1094" DrawAspect="Content" ObjectID="_1517257637" r:id="rId118"/>
        </w:object>
      </w:r>
      <w:r w:rsidRPr="00F512B4">
        <w:rPr>
          <w:rFonts w:ascii="Times New Roman" w:hAnsi="Times New Roman"/>
          <w:sz w:val="28"/>
          <w:szCs w:val="28"/>
        </w:rPr>
        <w:t xml:space="preserve">  или </w:t>
      </w:r>
      <w:r w:rsidRPr="00F512B4">
        <w:rPr>
          <w:rFonts w:ascii="Times New Roman" w:hAnsi="Times New Roman"/>
          <w:position w:val="-136"/>
          <w:sz w:val="28"/>
          <w:szCs w:val="28"/>
        </w:rPr>
        <w:object w:dxaOrig="2580" w:dyaOrig="2840">
          <v:shape id="_x0000_i1095" type="#_x0000_t75" style="width:129pt;height:136.2pt" o:ole="">
            <v:imagedata r:id="rId119" o:title=""/>
          </v:shape>
          <o:OLEObject Type="Embed" ProgID="Equation.DSMT4" ShapeID="_x0000_i1095" DrawAspect="Content" ObjectID="_1517257638" r:id="rId120"/>
        </w:object>
      </w:r>
    </w:p>
    <w:p w:rsidR="001A435D" w:rsidRDefault="001A435D" w:rsidP="00A66AFE">
      <w:pPr>
        <w:rPr>
          <w:rFonts w:ascii="Times New Roman" w:hAnsi="Times New Roman"/>
          <w:sz w:val="28"/>
          <w:szCs w:val="28"/>
        </w:rPr>
      </w:pPr>
      <w:r w:rsidRPr="00F512B4">
        <w:rPr>
          <w:rFonts w:ascii="Times New Roman" w:hAnsi="Times New Roman"/>
          <w:sz w:val="28"/>
          <w:szCs w:val="28"/>
        </w:rPr>
        <w:t xml:space="preserve">Отсюда найдём </w:t>
      </w:r>
      <w:r w:rsidRPr="00F512B4">
        <w:rPr>
          <w:rFonts w:ascii="Times New Roman" w:hAnsi="Times New Roman"/>
          <w:position w:val="-12"/>
          <w:sz w:val="28"/>
          <w:szCs w:val="28"/>
        </w:rPr>
        <w:object w:dxaOrig="1280" w:dyaOrig="360">
          <v:shape id="_x0000_i1096" type="#_x0000_t75" style="width:63.6pt;height:18pt" o:ole="">
            <v:imagedata r:id="rId121" o:title=""/>
          </v:shape>
          <o:OLEObject Type="Embed" ProgID="Equation.DSMT4" ShapeID="_x0000_i1096" DrawAspect="Content" ObjectID="_1517257639" r:id="rId122"/>
        </w:object>
      </w:r>
      <w:r w:rsidRPr="00F512B4">
        <w:rPr>
          <w:rFonts w:ascii="Times New Roman" w:hAnsi="Times New Roman"/>
          <w:sz w:val="28"/>
          <w:szCs w:val="28"/>
        </w:rPr>
        <w:t>:</w:t>
      </w:r>
    </w:p>
    <w:p w:rsidR="001A435D" w:rsidRPr="00F512B4" w:rsidRDefault="001A435D" w:rsidP="00A66AFE">
      <w:pPr>
        <w:jc w:val="center"/>
        <w:rPr>
          <w:rFonts w:ascii="Times New Roman" w:hAnsi="Times New Roman"/>
          <w:sz w:val="28"/>
          <w:szCs w:val="28"/>
        </w:rPr>
      </w:pPr>
      <w:r w:rsidRPr="00F512B4">
        <w:rPr>
          <w:rFonts w:ascii="Times New Roman" w:hAnsi="Times New Roman"/>
          <w:position w:val="-132"/>
          <w:sz w:val="28"/>
          <w:szCs w:val="28"/>
        </w:rPr>
        <w:object w:dxaOrig="1860" w:dyaOrig="2760">
          <v:shape id="_x0000_i1097" type="#_x0000_t75" style="width:93pt;height:132.6pt" o:ole="">
            <v:imagedata r:id="rId123" o:title=""/>
          </v:shape>
          <o:OLEObject Type="Embed" ProgID="Equation.DSMT4" ShapeID="_x0000_i1097" DrawAspect="Content" ObjectID="_1517257640" r:id="rId124"/>
        </w:object>
      </w:r>
    </w:p>
    <w:p w:rsidR="001A435D" w:rsidRPr="00F512B4" w:rsidRDefault="001A435D" w:rsidP="00687A5E">
      <w:pPr>
        <w:spacing w:line="360" w:lineRule="auto"/>
        <w:ind w:firstLine="709"/>
        <w:jc w:val="both"/>
        <w:rPr>
          <w:rFonts w:ascii="Times New Roman" w:hAnsi="Times New Roman"/>
          <w:sz w:val="28"/>
          <w:szCs w:val="28"/>
        </w:rPr>
      </w:pPr>
      <w:r w:rsidRPr="00F512B4">
        <w:rPr>
          <w:rFonts w:ascii="Times New Roman" w:hAnsi="Times New Roman"/>
          <w:sz w:val="28"/>
          <w:szCs w:val="28"/>
        </w:rPr>
        <w:t>Решая задачу квадратичного программирования:</w:t>
      </w:r>
    </w:p>
    <w:p w:rsidR="001A435D" w:rsidRPr="004D07AD" w:rsidRDefault="001A435D" w:rsidP="00687A5E">
      <w:pPr>
        <w:tabs>
          <w:tab w:val="left" w:pos="6480"/>
        </w:tabs>
        <w:spacing w:line="360" w:lineRule="auto"/>
        <w:ind w:firstLine="709"/>
        <w:jc w:val="center"/>
        <w:rPr>
          <w:sz w:val="28"/>
          <w:szCs w:val="28"/>
        </w:rPr>
      </w:pPr>
      <w:r w:rsidRPr="00F512B4">
        <w:rPr>
          <w:rFonts w:ascii="Times New Roman" w:hAnsi="Times New Roman"/>
          <w:position w:val="-18"/>
          <w:sz w:val="28"/>
          <w:szCs w:val="28"/>
          <w:lang w:val="en-US"/>
        </w:rPr>
        <w:object w:dxaOrig="5440" w:dyaOrig="480">
          <v:shape id="_x0000_i1098" type="#_x0000_t75" style="width:271.8pt;height:24pt" o:ole="">
            <v:imagedata r:id="rId125" o:title=""/>
          </v:shape>
          <o:OLEObject Type="Embed" ProgID="Equation.DSMT4" ShapeID="_x0000_i1098" DrawAspect="Content" ObjectID="_1517257641" r:id="rId126"/>
        </w:object>
      </w:r>
      <w:r w:rsidRPr="00F512B4">
        <w:rPr>
          <w:rFonts w:ascii="Times New Roman" w:hAnsi="Times New Roman"/>
          <w:sz w:val="28"/>
          <w:szCs w:val="28"/>
        </w:rPr>
        <w:t>,</w:t>
      </w:r>
    </w:p>
    <w:p w:rsidR="001A435D" w:rsidRDefault="001A435D" w:rsidP="00B10D7D">
      <w:pPr>
        <w:spacing w:after="0"/>
        <w:jc w:val="both"/>
        <w:rPr>
          <w:rFonts w:ascii="Times New Roman" w:hAnsi="Times New Roman"/>
          <w:sz w:val="28"/>
          <w:szCs w:val="28"/>
        </w:rPr>
      </w:pPr>
      <w:r w:rsidRPr="006D5811">
        <w:rPr>
          <w:rFonts w:ascii="Times New Roman" w:hAnsi="Times New Roman"/>
          <w:sz w:val="28"/>
          <w:szCs w:val="28"/>
        </w:rPr>
        <w:t xml:space="preserve">с помощью </w:t>
      </w:r>
      <w:r w:rsidRPr="006D5811">
        <w:rPr>
          <w:rFonts w:ascii="Times New Roman" w:hAnsi="Times New Roman"/>
          <w:color w:val="000000"/>
          <w:sz w:val="28"/>
          <w:szCs w:val="28"/>
        </w:rPr>
        <w:t xml:space="preserve">средств </w:t>
      </w:r>
      <w:r w:rsidRPr="006D5811">
        <w:rPr>
          <w:rFonts w:ascii="Times New Roman" w:hAnsi="Times New Roman"/>
          <w:color w:val="000000"/>
          <w:sz w:val="28"/>
          <w:szCs w:val="28"/>
          <w:lang w:val="en-US"/>
        </w:rPr>
        <w:t>Microsoft</w:t>
      </w:r>
      <w:r>
        <w:rPr>
          <w:rFonts w:ascii="Times New Roman" w:hAnsi="Times New Roman"/>
          <w:color w:val="000000"/>
          <w:sz w:val="28"/>
          <w:szCs w:val="28"/>
        </w:rPr>
        <w:t xml:space="preserve"> </w:t>
      </w:r>
      <w:r w:rsidRPr="006D5811">
        <w:rPr>
          <w:rFonts w:ascii="Times New Roman" w:hAnsi="Times New Roman"/>
          <w:color w:val="000000"/>
          <w:sz w:val="28"/>
          <w:szCs w:val="28"/>
          <w:lang w:val="en-US"/>
        </w:rPr>
        <w:t>Excel</w:t>
      </w:r>
      <w:r>
        <w:rPr>
          <w:rFonts w:ascii="Times New Roman" w:hAnsi="Times New Roman"/>
          <w:color w:val="000000"/>
          <w:sz w:val="28"/>
          <w:szCs w:val="28"/>
        </w:rPr>
        <w:t xml:space="preserve"> </w:t>
      </w:r>
      <w:r w:rsidRPr="006D5811">
        <w:rPr>
          <w:rFonts w:ascii="Times New Roman" w:hAnsi="Times New Roman"/>
          <w:sz w:val="28"/>
          <w:szCs w:val="28"/>
        </w:rPr>
        <w:t xml:space="preserve">найдём наилучшую в среднем квадратическом оценку </w:t>
      </w:r>
      <w:r w:rsidRPr="006D5811">
        <w:rPr>
          <w:rFonts w:ascii="Times New Roman" w:hAnsi="Times New Roman"/>
          <w:position w:val="-4"/>
          <w:sz w:val="28"/>
          <w:szCs w:val="28"/>
        </w:rPr>
        <w:object w:dxaOrig="240" w:dyaOrig="320">
          <v:shape id="_x0000_i1099" type="#_x0000_t75" style="width:12pt;height:15.6pt" o:ole="">
            <v:imagedata r:id="rId56" o:title=""/>
          </v:shape>
          <o:OLEObject Type="Embed" ProgID="Equation.DSMT4" ShapeID="_x0000_i1099" DrawAspect="Content" ObjectID="_1517257642" r:id="rId127"/>
        </w:object>
      </w:r>
      <w:r w:rsidRPr="006D5811">
        <w:rPr>
          <w:rFonts w:ascii="Times New Roman" w:hAnsi="Times New Roman"/>
          <w:sz w:val="28"/>
          <w:szCs w:val="28"/>
        </w:rPr>
        <w:t xml:space="preserve"> параметра </w:t>
      </w:r>
      <w:r w:rsidRPr="006D5811">
        <w:rPr>
          <w:rFonts w:ascii="Times New Roman" w:hAnsi="Times New Roman"/>
          <w:position w:val="-4"/>
          <w:sz w:val="28"/>
          <w:szCs w:val="28"/>
        </w:rPr>
        <w:object w:dxaOrig="240" w:dyaOrig="260">
          <v:shape id="_x0000_i1100" type="#_x0000_t75" style="width:12pt;height:12.6pt" o:ole="">
            <v:imagedata r:id="rId58" o:title=""/>
          </v:shape>
          <o:OLEObject Type="Embed" ProgID="Equation.DSMT4" ShapeID="_x0000_i1100" DrawAspect="Content" ObjectID="_1517257643" r:id="rId128"/>
        </w:object>
      </w:r>
      <w:r>
        <w:rPr>
          <w:rFonts w:ascii="Times New Roman" w:hAnsi="Times New Roman"/>
          <w:sz w:val="28"/>
          <w:szCs w:val="28"/>
        </w:rPr>
        <w:t>:</w:t>
      </w:r>
      <w:r w:rsidRPr="008039CB">
        <w:rPr>
          <w:rFonts w:ascii="Times New Roman" w:hAnsi="Times New Roman"/>
          <w:position w:val="-10"/>
          <w:sz w:val="28"/>
          <w:szCs w:val="28"/>
        </w:rPr>
        <w:object w:dxaOrig="960" w:dyaOrig="480">
          <v:shape id="_x0000_i1101" type="#_x0000_t75" style="width:48pt;height:24pt" o:ole="">
            <v:imagedata r:id="rId129" o:title=""/>
          </v:shape>
          <o:OLEObject Type="Embed" ProgID="Equation.DSMT4" ShapeID="_x0000_i1101" DrawAspect="Content" ObjectID="_1517257644" r:id="rId130"/>
        </w:object>
      </w:r>
    </w:p>
    <w:p w:rsidR="001A435D" w:rsidRPr="00D90071" w:rsidRDefault="001A435D" w:rsidP="00B10D7D">
      <w:pPr>
        <w:spacing w:after="0" w:line="360" w:lineRule="auto"/>
        <w:jc w:val="both"/>
        <w:rPr>
          <w:rFonts w:ascii="Times New Roman" w:hAnsi="Times New Roman"/>
          <w:sz w:val="28"/>
          <w:szCs w:val="28"/>
        </w:rPr>
      </w:pPr>
      <w:r>
        <w:rPr>
          <w:rFonts w:ascii="Times New Roman" w:hAnsi="Times New Roman"/>
          <w:sz w:val="28"/>
          <w:szCs w:val="28"/>
        </w:rPr>
        <w:t>Результат</w:t>
      </w:r>
      <w:r w:rsidRPr="00D90071">
        <w:rPr>
          <w:rFonts w:ascii="Times New Roman" w:hAnsi="Times New Roman"/>
          <w:sz w:val="28"/>
          <w:szCs w:val="28"/>
        </w:rPr>
        <w:t xml:space="preserve"> про</w:t>
      </w:r>
      <w:r>
        <w:rPr>
          <w:rFonts w:ascii="Times New Roman" w:hAnsi="Times New Roman"/>
          <w:sz w:val="28"/>
          <w:szCs w:val="28"/>
        </w:rPr>
        <w:t>ведённых вычислений задачи квадратичного программирования представлен</w:t>
      </w:r>
      <w:r w:rsidRPr="00D90071">
        <w:rPr>
          <w:rFonts w:ascii="Times New Roman" w:hAnsi="Times New Roman"/>
          <w:sz w:val="28"/>
          <w:szCs w:val="28"/>
        </w:rPr>
        <w:t xml:space="preserve"> на рис.</w:t>
      </w:r>
      <w:r>
        <w:rPr>
          <w:rFonts w:ascii="Times New Roman" w:hAnsi="Times New Roman"/>
          <w:sz w:val="28"/>
          <w:szCs w:val="28"/>
        </w:rPr>
        <w:t xml:space="preserve"> 9.</w:t>
      </w:r>
    </w:p>
    <w:p w:rsidR="001A435D" w:rsidRDefault="001A435D" w:rsidP="00687A5E">
      <w:pPr>
        <w:rPr>
          <w:rFonts w:ascii="Times New Roman" w:hAnsi="Times New Roman"/>
          <w:b/>
          <w:sz w:val="28"/>
          <w:szCs w:val="28"/>
        </w:rPr>
      </w:pPr>
      <w:r w:rsidRPr="002472F2">
        <w:rPr>
          <w:rFonts w:ascii="Times New Roman" w:hAnsi="Times New Roman"/>
          <w:b/>
          <w:noProof/>
          <w:sz w:val="28"/>
          <w:szCs w:val="28"/>
        </w:rPr>
        <w:pict>
          <v:shape id="Рисунок 85" o:spid="_x0000_i1102" type="#_x0000_t75" style="width:411.6pt;height:103.8pt;visibility:visible">
            <v:imagedata r:id="rId131" o:title="" croptop="15764f" cropbottom="36836f" cropright="35602f"/>
          </v:shape>
        </w:pict>
      </w:r>
    </w:p>
    <w:p w:rsidR="001A435D" w:rsidRDefault="001A435D" w:rsidP="00687A5E">
      <w:pPr>
        <w:jc w:val="center"/>
        <w:rPr>
          <w:rFonts w:ascii="Times New Roman" w:hAnsi="Times New Roman"/>
          <w:b/>
          <w:sz w:val="28"/>
          <w:szCs w:val="28"/>
        </w:rPr>
      </w:pPr>
      <w:r>
        <w:rPr>
          <w:rFonts w:ascii="Times New Roman" w:hAnsi="Times New Roman"/>
          <w:b/>
          <w:sz w:val="28"/>
          <w:szCs w:val="28"/>
        </w:rPr>
        <w:t xml:space="preserve">Рис.9. </w:t>
      </w:r>
      <w:r w:rsidRPr="00765E2C">
        <w:rPr>
          <w:rFonts w:ascii="Times New Roman" w:hAnsi="Times New Roman"/>
          <w:b/>
          <w:sz w:val="28"/>
          <w:szCs w:val="28"/>
        </w:rPr>
        <w:t>Результаты поиска решения</w:t>
      </w:r>
    </w:p>
    <w:p w:rsidR="001A435D" w:rsidRDefault="001A435D" w:rsidP="00B10D7D">
      <w:pPr>
        <w:spacing w:after="0" w:line="360" w:lineRule="auto"/>
        <w:ind w:firstLine="709"/>
        <w:jc w:val="center"/>
        <w:rPr>
          <w:rFonts w:ascii="Times New Roman" w:hAnsi="Times New Roman"/>
          <w:b/>
          <w:sz w:val="28"/>
          <w:szCs w:val="28"/>
        </w:rPr>
      </w:pPr>
      <w:r>
        <w:rPr>
          <w:rFonts w:ascii="Times New Roman" w:hAnsi="Times New Roman"/>
          <w:b/>
          <w:sz w:val="28"/>
          <w:szCs w:val="28"/>
        </w:rPr>
        <w:t>Выводы</w:t>
      </w:r>
    </w:p>
    <w:p w:rsidR="001A435D" w:rsidRPr="009344AA" w:rsidRDefault="001A435D" w:rsidP="00B10D7D">
      <w:pPr>
        <w:spacing w:after="0" w:line="360" w:lineRule="auto"/>
        <w:ind w:firstLine="709"/>
        <w:jc w:val="both"/>
        <w:rPr>
          <w:rFonts w:ascii="Times New Roman" w:hAnsi="Times New Roman"/>
          <w:sz w:val="28"/>
          <w:szCs w:val="28"/>
        </w:rPr>
      </w:pPr>
      <w:r w:rsidRPr="00F512B4">
        <w:rPr>
          <w:rFonts w:ascii="Times New Roman" w:hAnsi="Times New Roman"/>
          <w:sz w:val="28"/>
          <w:szCs w:val="28"/>
        </w:rPr>
        <w:t xml:space="preserve">Сформулированы прямые и обратные задачи в рамках </w:t>
      </w:r>
      <w:r>
        <w:rPr>
          <w:rFonts w:ascii="Times New Roman" w:hAnsi="Times New Roman"/>
          <w:sz w:val="28"/>
          <w:szCs w:val="28"/>
        </w:rPr>
        <w:t>модели воспроизводства национального дохода</w:t>
      </w:r>
      <w:r w:rsidRPr="00F512B4">
        <w:rPr>
          <w:rFonts w:ascii="Times New Roman" w:hAnsi="Times New Roman"/>
          <w:sz w:val="28"/>
          <w:szCs w:val="28"/>
        </w:rPr>
        <w:t>.</w:t>
      </w:r>
      <w:r>
        <w:rPr>
          <w:rFonts w:ascii="Times New Roman" w:hAnsi="Times New Roman"/>
          <w:sz w:val="28"/>
          <w:szCs w:val="28"/>
        </w:rPr>
        <w:t xml:space="preserve"> </w:t>
      </w:r>
      <w:r w:rsidRPr="009344AA">
        <w:rPr>
          <w:rFonts w:ascii="Times New Roman" w:hAnsi="Times New Roman"/>
          <w:sz w:val="28"/>
          <w:szCs w:val="28"/>
        </w:rPr>
        <w:t>Разработана методика построения неотрицательных решений обратн</w:t>
      </w:r>
      <w:r>
        <w:rPr>
          <w:rFonts w:ascii="Times New Roman" w:hAnsi="Times New Roman"/>
          <w:sz w:val="28"/>
          <w:szCs w:val="28"/>
        </w:rPr>
        <w:t>ой</w:t>
      </w:r>
      <w:r w:rsidRPr="009344AA">
        <w:rPr>
          <w:rFonts w:ascii="Times New Roman" w:hAnsi="Times New Roman"/>
          <w:sz w:val="28"/>
          <w:szCs w:val="28"/>
        </w:rPr>
        <w:t xml:space="preserve"> задач</w:t>
      </w:r>
      <w:r>
        <w:rPr>
          <w:rFonts w:ascii="Times New Roman" w:hAnsi="Times New Roman"/>
          <w:sz w:val="28"/>
          <w:szCs w:val="28"/>
        </w:rPr>
        <w:t>и</w:t>
      </w:r>
      <w:r w:rsidRPr="009344AA">
        <w:rPr>
          <w:rFonts w:ascii="Times New Roman" w:hAnsi="Times New Roman"/>
          <w:sz w:val="28"/>
          <w:szCs w:val="28"/>
        </w:rPr>
        <w:t xml:space="preserve">. </w:t>
      </w:r>
      <w:r>
        <w:rPr>
          <w:rFonts w:ascii="Times New Roman" w:hAnsi="Times New Roman"/>
          <w:sz w:val="28"/>
          <w:szCs w:val="28"/>
        </w:rPr>
        <w:t>П</w:t>
      </w:r>
      <w:r w:rsidRPr="009344AA">
        <w:rPr>
          <w:rFonts w:ascii="Times New Roman" w:hAnsi="Times New Roman"/>
          <w:sz w:val="28"/>
          <w:szCs w:val="28"/>
        </w:rPr>
        <w:t xml:space="preserve">о заданным таблично решениям прямой задачи, строится система алгебраических уравнений, содержащая в качестве неизвестных оцениваемые параметры изучаемой модели. После этого поставленная обратная задача сводится к решению задачи квадратичного программирования, решения которой определяются с помощью надстройки «Поиск решения» в среде </w:t>
      </w:r>
      <w:r w:rsidRPr="009344AA">
        <w:rPr>
          <w:rFonts w:ascii="Times New Roman" w:hAnsi="Times New Roman"/>
          <w:sz w:val="28"/>
          <w:szCs w:val="28"/>
          <w:lang w:val="en-US"/>
        </w:rPr>
        <w:t>MSExcel</w:t>
      </w:r>
      <w:r w:rsidRPr="009344AA">
        <w:rPr>
          <w:rFonts w:ascii="Times New Roman" w:hAnsi="Times New Roman"/>
          <w:sz w:val="28"/>
          <w:szCs w:val="28"/>
        </w:rPr>
        <w:t>.</w:t>
      </w:r>
    </w:p>
    <w:p w:rsidR="001A435D" w:rsidRPr="00F512B4" w:rsidRDefault="001A435D" w:rsidP="00B10D7D">
      <w:pPr>
        <w:spacing w:after="0" w:line="360" w:lineRule="auto"/>
        <w:ind w:firstLine="709"/>
        <w:jc w:val="both"/>
        <w:rPr>
          <w:rFonts w:ascii="Times New Roman" w:hAnsi="Times New Roman"/>
          <w:sz w:val="28"/>
          <w:szCs w:val="28"/>
        </w:rPr>
      </w:pPr>
      <w:r w:rsidRPr="00F512B4">
        <w:rPr>
          <w:rFonts w:ascii="Times New Roman" w:hAnsi="Times New Roman"/>
          <w:sz w:val="28"/>
          <w:szCs w:val="28"/>
        </w:rPr>
        <w:t>Теоретический</w:t>
      </w:r>
      <w:r>
        <w:rPr>
          <w:rFonts w:ascii="Times New Roman" w:hAnsi="Times New Roman"/>
          <w:sz w:val="28"/>
          <w:szCs w:val="28"/>
        </w:rPr>
        <w:t xml:space="preserve"> материал сопровождается решением</w:t>
      </w:r>
      <w:r w:rsidRPr="00F512B4">
        <w:rPr>
          <w:rFonts w:ascii="Times New Roman" w:hAnsi="Times New Roman"/>
          <w:sz w:val="28"/>
          <w:szCs w:val="28"/>
        </w:rPr>
        <w:t xml:space="preserve"> конкретн</w:t>
      </w:r>
      <w:r>
        <w:rPr>
          <w:rFonts w:ascii="Times New Roman" w:hAnsi="Times New Roman"/>
          <w:sz w:val="28"/>
          <w:szCs w:val="28"/>
        </w:rPr>
        <w:t>ого  примера</w:t>
      </w:r>
      <w:r w:rsidRPr="00F512B4">
        <w:rPr>
          <w:rFonts w:ascii="Times New Roman" w:hAnsi="Times New Roman"/>
          <w:sz w:val="28"/>
          <w:szCs w:val="28"/>
        </w:rPr>
        <w:t xml:space="preserve"> с помощью </w:t>
      </w:r>
      <w:r w:rsidRPr="00F512B4">
        <w:rPr>
          <w:rFonts w:ascii="Times New Roman" w:hAnsi="Times New Roman"/>
          <w:sz w:val="28"/>
          <w:szCs w:val="28"/>
          <w:lang w:val="en-US"/>
        </w:rPr>
        <w:t>Microsoft</w:t>
      </w:r>
      <w:r>
        <w:rPr>
          <w:rFonts w:ascii="Times New Roman" w:hAnsi="Times New Roman"/>
          <w:sz w:val="28"/>
          <w:szCs w:val="28"/>
        </w:rPr>
        <w:t xml:space="preserve"> </w:t>
      </w:r>
      <w:r w:rsidRPr="00F512B4">
        <w:rPr>
          <w:rFonts w:ascii="Times New Roman" w:hAnsi="Times New Roman"/>
          <w:sz w:val="28"/>
          <w:szCs w:val="28"/>
          <w:lang w:val="en-US"/>
        </w:rPr>
        <w:t>Excel</w:t>
      </w:r>
      <w:r w:rsidRPr="00F512B4">
        <w:rPr>
          <w:rFonts w:ascii="Times New Roman" w:hAnsi="Times New Roman"/>
          <w:sz w:val="28"/>
          <w:szCs w:val="28"/>
        </w:rPr>
        <w:t xml:space="preserve">. </w:t>
      </w:r>
    </w:p>
    <w:p w:rsidR="001A435D" w:rsidRDefault="001A435D" w:rsidP="00681D5D">
      <w:pPr>
        <w:tabs>
          <w:tab w:val="left" w:pos="993"/>
        </w:tabs>
        <w:ind w:firstLine="567"/>
        <w:jc w:val="center"/>
        <w:rPr>
          <w:rFonts w:ascii="Times New Roman" w:hAnsi="Times New Roman"/>
          <w:b/>
          <w:sz w:val="24"/>
          <w:szCs w:val="24"/>
        </w:rPr>
      </w:pPr>
    </w:p>
    <w:p w:rsidR="001A435D" w:rsidRDefault="001A435D" w:rsidP="00681D5D">
      <w:pPr>
        <w:tabs>
          <w:tab w:val="left" w:pos="993"/>
        </w:tabs>
        <w:ind w:firstLine="567"/>
        <w:jc w:val="center"/>
        <w:rPr>
          <w:rFonts w:ascii="Times New Roman" w:hAnsi="Times New Roman"/>
          <w:b/>
          <w:sz w:val="24"/>
          <w:szCs w:val="24"/>
        </w:rPr>
      </w:pPr>
      <w:r w:rsidRPr="00B10D7D">
        <w:rPr>
          <w:rFonts w:ascii="Times New Roman" w:hAnsi="Times New Roman"/>
          <w:b/>
          <w:sz w:val="24"/>
          <w:szCs w:val="24"/>
        </w:rPr>
        <w:t>Список литературы</w:t>
      </w:r>
    </w:p>
    <w:p w:rsidR="001A435D" w:rsidRPr="00381AAF" w:rsidRDefault="001A435D" w:rsidP="00681D5D">
      <w:pPr>
        <w:pStyle w:val="ListParagraph"/>
        <w:numPr>
          <w:ilvl w:val="0"/>
          <w:numId w:val="15"/>
        </w:numPr>
        <w:tabs>
          <w:tab w:val="left" w:pos="993"/>
        </w:tabs>
        <w:spacing w:after="0" w:line="240" w:lineRule="auto"/>
        <w:ind w:left="0" w:firstLine="567"/>
        <w:jc w:val="both"/>
        <w:rPr>
          <w:rFonts w:ascii="Times New Roman" w:hAnsi="Times New Roman"/>
          <w:sz w:val="24"/>
          <w:szCs w:val="24"/>
        </w:rPr>
      </w:pPr>
      <w:bookmarkStart w:id="11" w:name="OLE_LINK124"/>
      <w:bookmarkStart w:id="12" w:name="OLE_LINK125"/>
      <w:r w:rsidRPr="00381AAF">
        <w:rPr>
          <w:rFonts w:ascii="Times New Roman" w:hAnsi="Times New Roman"/>
          <w:sz w:val="24"/>
          <w:szCs w:val="24"/>
        </w:rPr>
        <w:t>Семенчин Е.А., Урусова А.С. Обратные задачи в экономических балансовых</w:t>
      </w:r>
    </w:p>
    <w:p w:rsidR="001A435D" w:rsidRPr="00381AAF" w:rsidRDefault="001A435D" w:rsidP="00681D5D">
      <w:pPr>
        <w:pStyle w:val="ListParagraph"/>
        <w:tabs>
          <w:tab w:val="left" w:pos="993"/>
        </w:tabs>
        <w:spacing w:after="0" w:line="240" w:lineRule="auto"/>
        <w:ind w:left="0" w:firstLine="567"/>
        <w:jc w:val="both"/>
        <w:rPr>
          <w:rFonts w:ascii="Times New Roman" w:hAnsi="Times New Roman"/>
          <w:sz w:val="24"/>
          <w:szCs w:val="24"/>
        </w:rPr>
      </w:pPr>
      <w:r w:rsidRPr="00381AAF">
        <w:rPr>
          <w:rFonts w:ascii="Times New Roman" w:hAnsi="Times New Roman"/>
          <w:sz w:val="24"/>
          <w:szCs w:val="24"/>
        </w:rPr>
        <w:t>моделях и моделях экономического роста.– Краснодар: Просвещение – Юг, 2009. –      142с.</w:t>
      </w:r>
    </w:p>
    <w:p w:rsidR="001A435D" w:rsidRPr="00381AAF" w:rsidRDefault="001A435D" w:rsidP="00681D5D">
      <w:pPr>
        <w:pStyle w:val="ListParagraph"/>
        <w:numPr>
          <w:ilvl w:val="0"/>
          <w:numId w:val="15"/>
        </w:numPr>
        <w:tabs>
          <w:tab w:val="left" w:pos="993"/>
          <w:tab w:val="left" w:pos="1905"/>
        </w:tabs>
        <w:spacing w:after="0" w:line="240" w:lineRule="auto"/>
        <w:ind w:left="0" w:firstLine="567"/>
        <w:jc w:val="both"/>
        <w:rPr>
          <w:color w:val="000000"/>
          <w:sz w:val="24"/>
          <w:szCs w:val="24"/>
        </w:rPr>
      </w:pPr>
      <w:r w:rsidRPr="00381AAF">
        <w:rPr>
          <w:rFonts w:ascii="Times New Roman" w:hAnsi="Times New Roman"/>
          <w:sz w:val="24"/>
          <w:szCs w:val="24"/>
        </w:rPr>
        <w:t xml:space="preserve">Кундышев Е.С. Математическое моделирование в экономике. М.: Издательско-торговая корпорация «Дашков и </w:t>
      </w:r>
      <w:r w:rsidRPr="004646B3">
        <w:rPr>
          <w:position w:val="-4"/>
        </w:rPr>
        <w:object w:dxaOrig="440" w:dyaOrig="380">
          <v:shape id="_x0000_i1103" type="#_x0000_t75" style="width:21.6pt;height:18.6pt" o:ole="">
            <v:imagedata r:id="rId132" o:title=""/>
          </v:shape>
          <o:OLEObject Type="Embed" ProgID="Equation.3" ShapeID="_x0000_i1103" DrawAspect="Content" ObjectID="_1517257645" r:id="rId133"/>
        </w:object>
      </w:r>
      <w:r w:rsidRPr="00381AAF">
        <w:rPr>
          <w:rFonts w:ascii="Times New Roman" w:hAnsi="Times New Roman"/>
          <w:sz w:val="24"/>
          <w:szCs w:val="24"/>
        </w:rPr>
        <w:t>», 2006. 352с.</w:t>
      </w:r>
    </w:p>
    <w:p w:rsidR="001A435D" w:rsidRPr="00381AAF" w:rsidRDefault="001A435D" w:rsidP="00681D5D">
      <w:pPr>
        <w:pStyle w:val="ListParagraph"/>
        <w:numPr>
          <w:ilvl w:val="0"/>
          <w:numId w:val="15"/>
        </w:numPr>
        <w:tabs>
          <w:tab w:val="left" w:pos="993"/>
          <w:tab w:val="left" w:pos="1905"/>
        </w:tabs>
        <w:spacing w:after="0" w:line="240" w:lineRule="auto"/>
        <w:ind w:left="0" w:firstLine="567"/>
        <w:jc w:val="both"/>
        <w:rPr>
          <w:sz w:val="28"/>
          <w:szCs w:val="28"/>
        </w:rPr>
      </w:pPr>
      <w:r w:rsidRPr="00381AAF">
        <w:rPr>
          <w:rFonts w:ascii="Times New Roman" w:hAnsi="Times New Roman"/>
          <w:sz w:val="24"/>
          <w:szCs w:val="24"/>
        </w:rPr>
        <w:t xml:space="preserve">Журавлёв С.Г., Аниковский В.В. Дифференциальные уравнения.- М.: Издательство «Экзамен», 2005.- 128с. </w:t>
      </w:r>
    </w:p>
    <w:p w:rsidR="001A435D" w:rsidRPr="00381AAF" w:rsidRDefault="001A435D" w:rsidP="00681D5D">
      <w:pPr>
        <w:pStyle w:val="ListParagraph"/>
        <w:numPr>
          <w:ilvl w:val="0"/>
          <w:numId w:val="15"/>
        </w:numPr>
        <w:tabs>
          <w:tab w:val="left" w:pos="993"/>
          <w:tab w:val="left" w:pos="1905"/>
        </w:tabs>
        <w:spacing w:after="0" w:line="240" w:lineRule="auto"/>
        <w:ind w:left="0" w:firstLine="567"/>
        <w:jc w:val="both"/>
        <w:rPr>
          <w:sz w:val="28"/>
          <w:szCs w:val="28"/>
        </w:rPr>
      </w:pPr>
      <w:r w:rsidRPr="00381AAF">
        <w:rPr>
          <w:rFonts w:ascii="Times New Roman" w:hAnsi="Times New Roman"/>
          <w:color w:val="000000"/>
          <w:sz w:val="24"/>
          <w:szCs w:val="24"/>
        </w:rPr>
        <w:t xml:space="preserve">Вержбицкий В.М. Численные методы.-М.: Высшая школа, 2001. </w:t>
      </w:r>
      <w:r w:rsidRPr="00381AAF">
        <w:rPr>
          <w:rFonts w:ascii="Times New Roman" w:hAnsi="Times New Roman"/>
          <w:sz w:val="24"/>
          <w:szCs w:val="24"/>
        </w:rPr>
        <w:t xml:space="preserve">– </w:t>
      </w:r>
      <w:r w:rsidRPr="00381AAF">
        <w:rPr>
          <w:rFonts w:ascii="Times New Roman" w:hAnsi="Times New Roman"/>
          <w:color w:val="000000"/>
          <w:sz w:val="24"/>
          <w:szCs w:val="24"/>
        </w:rPr>
        <w:t>189с.</w:t>
      </w:r>
    </w:p>
    <w:p w:rsidR="001A435D" w:rsidRPr="00381AAF" w:rsidRDefault="001A435D" w:rsidP="00681D5D">
      <w:pPr>
        <w:pStyle w:val="ListParagraph"/>
        <w:numPr>
          <w:ilvl w:val="0"/>
          <w:numId w:val="15"/>
        </w:numPr>
        <w:tabs>
          <w:tab w:val="num" w:pos="540"/>
          <w:tab w:val="left" w:pos="993"/>
        </w:tabs>
        <w:spacing w:after="0" w:line="240" w:lineRule="auto"/>
        <w:ind w:left="0" w:firstLine="567"/>
        <w:jc w:val="both"/>
        <w:rPr>
          <w:rFonts w:ascii="Times New Roman" w:hAnsi="Times New Roman"/>
          <w:color w:val="000000"/>
          <w:spacing w:val="-13"/>
          <w:sz w:val="24"/>
          <w:szCs w:val="24"/>
        </w:rPr>
      </w:pPr>
      <w:r>
        <w:rPr>
          <w:rFonts w:ascii="Times New Roman" w:hAnsi="Times New Roman"/>
          <w:sz w:val="24"/>
          <w:szCs w:val="24"/>
        </w:rPr>
        <w:t xml:space="preserve">   </w:t>
      </w:r>
      <w:r w:rsidRPr="00381AAF">
        <w:rPr>
          <w:rFonts w:ascii="Times New Roman" w:hAnsi="Times New Roman"/>
          <w:sz w:val="24"/>
          <w:szCs w:val="24"/>
        </w:rPr>
        <w:t>Орлова И.В. Экономико-математическое моделирование. – М.: Вузовский учебник, 2005. – 144с.</w:t>
      </w:r>
    </w:p>
    <w:bookmarkEnd w:id="11"/>
    <w:bookmarkEnd w:id="12"/>
    <w:p w:rsidR="001A435D" w:rsidRPr="006B0A57" w:rsidRDefault="001A435D" w:rsidP="00681D5D">
      <w:pPr>
        <w:pStyle w:val="ListParagraph"/>
        <w:tabs>
          <w:tab w:val="left" w:pos="993"/>
          <w:tab w:val="left" w:pos="1905"/>
        </w:tabs>
        <w:spacing w:after="0" w:line="240" w:lineRule="auto"/>
        <w:ind w:left="0" w:firstLine="567"/>
        <w:jc w:val="both"/>
      </w:pPr>
    </w:p>
    <w:p w:rsidR="001A435D" w:rsidRPr="000503A4" w:rsidRDefault="001A435D" w:rsidP="00681D5D">
      <w:pPr>
        <w:widowControl w:val="0"/>
        <w:tabs>
          <w:tab w:val="left" w:pos="993"/>
        </w:tabs>
        <w:ind w:firstLine="567"/>
        <w:jc w:val="center"/>
        <w:rPr>
          <w:rFonts w:ascii="Times New Roman" w:hAnsi="Times New Roman"/>
          <w:b/>
          <w:sz w:val="24"/>
          <w:szCs w:val="24"/>
          <w:shd w:val="clear" w:color="auto" w:fill="FFFFFF"/>
          <w:lang w:val="en-US"/>
        </w:rPr>
      </w:pPr>
      <w:r w:rsidRPr="00B10D7D">
        <w:rPr>
          <w:rFonts w:ascii="Times New Roman" w:hAnsi="Times New Roman"/>
          <w:b/>
          <w:sz w:val="24"/>
          <w:szCs w:val="24"/>
          <w:shd w:val="clear" w:color="auto" w:fill="FFFFFF"/>
          <w:lang w:val="en-US"/>
        </w:rPr>
        <w:t>References</w:t>
      </w:r>
    </w:p>
    <w:p w:rsidR="001A435D" w:rsidRPr="000503A4" w:rsidRDefault="001A435D" w:rsidP="000503A4">
      <w:pPr>
        <w:pStyle w:val="ListParagraph"/>
        <w:widowControl w:val="0"/>
        <w:tabs>
          <w:tab w:val="left" w:pos="993"/>
        </w:tabs>
        <w:spacing w:after="0" w:line="240" w:lineRule="auto"/>
        <w:rPr>
          <w:rFonts w:ascii="Times New Roman" w:hAnsi="Times New Roman"/>
          <w:sz w:val="24"/>
          <w:szCs w:val="24"/>
          <w:lang w:val="en-US"/>
        </w:rPr>
      </w:pPr>
      <w:r w:rsidRPr="000503A4">
        <w:rPr>
          <w:rFonts w:ascii="Times New Roman" w:hAnsi="Times New Roman"/>
          <w:sz w:val="24"/>
          <w:szCs w:val="24"/>
          <w:lang w:val="en-US"/>
        </w:rPr>
        <w:t>1.</w:t>
      </w:r>
      <w:r w:rsidRPr="000503A4">
        <w:rPr>
          <w:rFonts w:ascii="Times New Roman" w:hAnsi="Times New Roman"/>
          <w:sz w:val="24"/>
          <w:szCs w:val="24"/>
          <w:lang w:val="en-US"/>
        </w:rPr>
        <w:tab/>
        <w:t>Semenchin E.A., Urusova A.S. Obratnye zadachi v jekonomicheskih balansovyh</w:t>
      </w:r>
    </w:p>
    <w:p w:rsidR="001A435D" w:rsidRPr="000503A4" w:rsidRDefault="001A435D" w:rsidP="000503A4">
      <w:pPr>
        <w:pStyle w:val="ListParagraph"/>
        <w:widowControl w:val="0"/>
        <w:tabs>
          <w:tab w:val="left" w:pos="993"/>
        </w:tabs>
        <w:spacing w:after="0" w:line="240" w:lineRule="auto"/>
        <w:rPr>
          <w:rFonts w:ascii="Times New Roman" w:hAnsi="Times New Roman"/>
          <w:sz w:val="24"/>
          <w:szCs w:val="24"/>
          <w:lang w:val="en-US"/>
        </w:rPr>
      </w:pPr>
      <w:r w:rsidRPr="000503A4">
        <w:rPr>
          <w:rFonts w:ascii="Times New Roman" w:hAnsi="Times New Roman"/>
          <w:sz w:val="24"/>
          <w:szCs w:val="24"/>
          <w:lang w:val="en-US"/>
        </w:rPr>
        <w:t>modeljah i modeljah jekonomicheskogo rosta.– Krasnodar: Prosveshhenie – Jug, 2009. –      142s.</w:t>
      </w:r>
    </w:p>
    <w:p w:rsidR="001A435D" w:rsidRPr="000503A4" w:rsidRDefault="001A435D" w:rsidP="000503A4">
      <w:pPr>
        <w:pStyle w:val="ListParagraph"/>
        <w:widowControl w:val="0"/>
        <w:tabs>
          <w:tab w:val="left" w:pos="993"/>
        </w:tabs>
        <w:spacing w:after="0" w:line="240" w:lineRule="auto"/>
        <w:rPr>
          <w:rFonts w:ascii="Times New Roman" w:hAnsi="Times New Roman"/>
          <w:sz w:val="24"/>
          <w:szCs w:val="24"/>
          <w:lang w:val="en-US"/>
        </w:rPr>
      </w:pPr>
      <w:r w:rsidRPr="000503A4">
        <w:rPr>
          <w:rFonts w:ascii="Times New Roman" w:hAnsi="Times New Roman"/>
          <w:sz w:val="24"/>
          <w:szCs w:val="24"/>
          <w:lang w:val="en-US"/>
        </w:rPr>
        <w:t>2.</w:t>
      </w:r>
      <w:r w:rsidRPr="000503A4">
        <w:rPr>
          <w:rFonts w:ascii="Times New Roman" w:hAnsi="Times New Roman"/>
          <w:sz w:val="24"/>
          <w:szCs w:val="24"/>
          <w:lang w:val="en-US"/>
        </w:rPr>
        <w:tab/>
        <w:t>Kundyshev E.S. Matematicheskoe modelirovanie v jekonomike. M.: Izdatel'sko-torgovaja korporacija «Dashkov i  », 2006. 352s.</w:t>
      </w:r>
    </w:p>
    <w:p w:rsidR="001A435D" w:rsidRPr="000503A4" w:rsidRDefault="001A435D" w:rsidP="000503A4">
      <w:pPr>
        <w:pStyle w:val="ListParagraph"/>
        <w:widowControl w:val="0"/>
        <w:tabs>
          <w:tab w:val="left" w:pos="993"/>
        </w:tabs>
        <w:spacing w:after="0" w:line="240" w:lineRule="auto"/>
        <w:rPr>
          <w:rFonts w:ascii="Times New Roman" w:hAnsi="Times New Roman"/>
          <w:sz w:val="24"/>
          <w:szCs w:val="24"/>
          <w:lang w:val="en-US"/>
        </w:rPr>
      </w:pPr>
      <w:r w:rsidRPr="000503A4">
        <w:rPr>
          <w:rFonts w:ascii="Times New Roman" w:hAnsi="Times New Roman"/>
          <w:sz w:val="24"/>
          <w:szCs w:val="24"/>
          <w:lang w:val="en-US"/>
        </w:rPr>
        <w:t>3.</w:t>
      </w:r>
      <w:r w:rsidRPr="000503A4">
        <w:rPr>
          <w:rFonts w:ascii="Times New Roman" w:hAnsi="Times New Roman"/>
          <w:sz w:val="24"/>
          <w:szCs w:val="24"/>
          <w:lang w:val="en-US"/>
        </w:rPr>
        <w:tab/>
        <w:t xml:space="preserve">Zhuravljov S.G., Anikovskij V.V. Differencial'nye uravnenija.- M.: Izdatel'stvo «Jekzamen», 2005.- 128s. </w:t>
      </w:r>
    </w:p>
    <w:p w:rsidR="001A435D" w:rsidRPr="000503A4" w:rsidRDefault="001A435D" w:rsidP="000503A4">
      <w:pPr>
        <w:pStyle w:val="ListParagraph"/>
        <w:widowControl w:val="0"/>
        <w:tabs>
          <w:tab w:val="left" w:pos="993"/>
        </w:tabs>
        <w:spacing w:after="0" w:line="240" w:lineRule="auto"/>
        <w:rPr>
          <w:rFonts w:ascii="Times New Roman" w:hAnsi="Times New Roman"/>
          <w:sz w:val="24"/>
          <w:szCs w:val="24"/>
          <w:lang w:val="en-US"/>
        </w:rPr>
      </w:pPr>
      <w:r w:rsidRPr="000503A4">
        <w:rPr>
          <w:rFonts w:ascii="Times New Roman" w:hAnsi="Times New Roman"/>
          <w:sz w:val="24"/>
          <w:szCs w:val="24"/>
          <w:lang w:val="en-US"/>
        </w:rPr>
        <w:t>4.</w:t>
      </w:r>
      <w:r w:rsidRPr="000503A4">
        <w:rPr>
          <w:rFonts w:ascii="Times New Roman" w:hAnsi="Times New Roman"/>
          <w:sz w:val="24"/>
          <w:szCs w:val="24"/>
          <w:lang w:val="en-US"/>
        </w:rPr>
        <w:tab/>
        <w:t>Verzhbickij V.M. Chislennye metody.-M.: Vysshaja shkola, 2001. – 189s.</w:t>
      </w:r>
    </w:p>
    <w:p w:rsidR="001A435D" w:rsidRPr="000503A4" w:rsidRDefault="001A435D" w:rsidP="000503A4">
      <w:pPr>
        <w:pStyle w:val="ListParagraph"/>
        <w:widowControl w:val="0"/>
        <w:tabs>
          <w:tab w:val="left" w:pos="993"/>
        </w:tabs>
        <w:spacing w:after="0" w:line="240" w:lineRule="auto"/>
        <w:rPr>
          <w:rFonts w:ascii="Times New Roman" w:hAnsi="Times New Roman"/>
          <w:sz w:val="24"/>
          <w:szCs w:val="24"/>
          <w:lang w:val="en-US"/>
        </w:rPr>
      </w:pPr>
      <w:r w:rsidRPr="000503A4">
        <w:rPr>
          <w:rFonts w:ascii="Times New Roman" w:hAnsi="Times New Roman"/>
          <w:sz w:val="24"/>
          <w:szCs w:val="24"/>
          <w:lang w:val="en-US"/>
        </w:rPr>
        <w:t>5.</w:t>
      </w:r>
      <w:r w:rsidRPr="000503A4">
        <w:rPr>
          <w:rFonts w:ascii="Times New Roman" w:hAnsi="Times New Roman"/>
          <w:sz w:val="24"/>
          <w:szCs w:val="24"/>
          <w:lang w:val="en-US"/>
        </w:rPr>
        <w:tab/>
        <w:t xml:space="preserve">   Orlova I.V. Jekonomiko-matematicheskoe modelirovanie. – M.: Vuzovskij uchebnik, 2005. – 144s.</w:t>
      </w:r>
    </w:p>
    <w:sectPr w:rsidR="001A435D" w:rsidRPr="000503A4" w:rsidSect="00687A5E">
      <w:headerReference w:type="even" r:id="rId134"/>
      <w:headerReference w:type="default" r:id="rId135"/>
      <w:footerReference w:type="default" r:id="rId136"/>
      <w:type w:val="continuous"/>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435D" w:rsidRDefault="001A435D" w:rsidP="00F1788A">
      <w:pPr>
        <w:spacing w:after="0" w:line="240" w:lineRule="auto"/>
      </w:pPr>
      <w:r>
        <w:separator/>
      </w:r>
    </w:p>
  </w:endnote>
  <w:endnote w:type="continuationSeparator" w:id="0">
    <w:p w:rsidR="001A435D" w:rsidRDefault="001A435D" w:rsidP="00F178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435D" w:rsidRDefault="001A435D">
    <w:pPr>
      <w:pStyle w:val="Footer"/>
    </w:pPr>
    <w:bookmarkStart w:id="22" w:name="OLE_LINK233"/>
    <w:bookmarkStart w:id="23" w:name="OLE_LINK234"/>
    <w:bookmarkStart w:id="24" w:name="OLE_LINK235"/>
    <w:bookmarkStart w:id="25" w:name="OLE_LINK236"/>
    <w:bookmarkStart w:id="26" w:name="OLE_LINK237"/>
    <w:r w:rsidRPr="00CA4950">
      <w:rPr>
        <w:rFonts w:ascii="Times New Roman" w:hAnsi="Times New Roman"/>
        <w:sz w:val="24"/>
        <w:szCs w:val="24"/>
      </w:rPr>
      <w:t>http://ej.kubagro.ru/2016/02/pdf/</w:t>
    </w:r>
    <w:r>
      <w:rPr>
        <w:rFonts w:ascii="Times New Roman" w:hAnsi="Times New Roman"/>
        <w:sz w:val="24"/>
        <w:szCs w:val="24"/>
        <w:lang w:val="en-US"/>
      </w:rPr>
      <w:t>66</w:t>
    </w:r>
    <w:r w:rsidRPr="00CA4950">
      <w:rPr>
        <w:rFonts w:ascii="Times New Roman" w:hAnsi="Times New Roman"/>
        <w:sz w:val="24"/>
        <w:szCs w:val="24"/>
      </w:rPr>
      <w:t>.pdf</w:t>
    </w:r>
    <w:bookmarkEnd w:id="22"/>
    <w:bookmarkEnd w:id="23"/>
    <w:bookmarkEnd w:id="24"/>
    <w:bookmarkEnd w:id="25"/>
    <w:bookmarkEnd w:id="26"/>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435D" w:rsidRDefault="001A435D" w:rsidP="00F1788A">
      <w:pPr>
        <w:spacing w:after="0" w:line="240" w:lineRule="auto"/>
      </w:pPr>
      <w:r>
        <w:separator/>
      </w:r>
    </w:p>
  </w:footnote>
  <w:footnote w:type="continuationSeparator" w:id="0">
    <w:p w:rsidR="001A435D" w:rsidRDefault="001A435D" w:rsidP="00F1788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435D" w:rsidRDefault="001A435D" w:rsidP="00A864A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A435D" w:rsidRDefault="001A435D" w:rsidP="00DC6EE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okmarkStart w:id="13" w:name="OLE_LINK224"/>
  <w:bookmarkStart w:id="14" w:name="OLE_LINK225"/>
  <w:bookmarkStart w:id="15" w:name="OLE_LINK226"/>
  <w:bookmarkStart w:id="16" w:name="OLE_LINK227"/>
  <w:bookmarkStart w:id="17" w:name="OLE_LINK228"/>
  <w:bookmarkStart w:id="18" w:name="OLE_LINK229"/>
  <w:bookmarkStart w:id="19" w:name="OLE_LINK230"/>
  <w:bookmarkStart w:id="20" w:name="OLE_LINK231"/>
  <w:bookmarkStart w:id="21" w:name="OLE_LINK232"/>
  <w:p w:rsidR="001A435D" w:rsidRPr="00DC6EE5" w:rsidRDefault="001A435D" w:rsidP="00A864A2">
    <w:pPr>
      <w:pStyle w:val="Header"/>
      <w:framePr w:wrap="around" w:vAnchor="text" w:hAnchor="margin" w:xAlign="right" w:y="1"/>
      <w:rPr>
        <w:rStyle w:val="PageNumber"/>
        <w:rFonts w:ascii="Times New Roman" w:hAnsi="Times New Roman"/>
        <w:sz w:val="28"/>
        <w:szCs w:val="28"/>
      </w:rPr>
    </w:pPr>
    <w:r w:rsidRPr="00DC6EE5">
      <w:rPr>
        <w:rStyle w:val="PageNumber"/>
        <w:rFonts w:ascii="Times New Roman" w:hAnsi="Times New Roman"/>
        <w:sz w:val="28"/>
        <w:szCs w:val="28"/>
      </w:rPr>
      <w:fldChar w:fldCharType="begin"/>
    </w:r>
    <w:r w:rsidRPr="00DC6EE5">
      <w:rPr>
        <w:rStyle w:val="PageNumber"/>
        <w:rFonts w:ascii="Times New Roman" w:hAnsi="Times New Roman"/>
        <w:sz w:val="28"/>
        <w:szCs w:val="28"/>
      </w:rPr>
      <w:instrText xml:space="preserve">PAGE  </w:instrText>
    </w:r>
    <w:r w:rsidRPr="00DC6EE5">
      <w:rPr>
        <w:rStyle w:val="PageNumber"/>
        <w:rFonts w:ascii="Times New Roman" w:hAnsi="Times New Roman"/>
        <w:sz w:val="28"/>
        <w:szCs w:val="28"/>
      </w:rPr>
      <w:fldChar w:fldCharType="separate"/>
    </w:r>
    <w:r>
      <w:rPr>
        <w:rStyle w:val="PageNumber"/>
        <w:rFonts w:ascii="Times New Roman" w:hAnsi="Times New Roman"/>
        <w:noProof/>
        <w:sz w:val="28"/>
        <w:szCs w:val="28"/>
      </w:rPr>
      <w:t>11</w:t>
    </w:r>
    <w:r w:rsidRPr="00DC6EE5">
      <w:rPr>
        <w:rStyle w:val="PageNumber"/>
        <w:rFonts w:ascii="Times New Roman" w:hAnsi="Times New Roman"/>
        <w:sz w:val="28"/>
        <w:szCs w:val="28"/>
      </w:rPr>
      <w:fldChar w:fldCharType="end"/>
    </w:r>
  </w:p>
  <w:p w:rsidR="001A435D" w:rsidRPr="00DC6EE5" w:rsidRDefault="001A435D" w:rsidP="00DC6EE5">
    <w:pPr>
      <w:pStyle w:val="Header"/>
      <w:ind w:right="360"/>
      <w:rPr>
        <w:lang w:val="en-US"/>
      </w:rPr>
    </w:pPr>
    <w:r w:rsidRPr="00F528E3">
      <w:rPr>
        <w:rFonts w:ascii="Times New Roman" w:hAnsi="Times New Roman"/>
        <w:sz w:val="24"/>
        <w:szCs w:val="24"/>
      </w:rPr>
      <w:t>Научный журнал КубГАУ, №116</w:t>
    </w:r>
    <w:r w:rsidRPr="00F528E3">
      <w:rPr>
        <w:rFonts w:ascii="Times New Roman" w:hAnsi="Times New Roman"/>
        <w:sz w:val="24"/>
        <w:szCs w:val="24"/>
        <w:lang w:val="en-US"/>
      </w:rPr>
      <w:t>(</w:t>
    </w:r>
    <w:r w:rsidRPr="00F528E3">
      <w:rPr>
        <w:rFonts w:ascii="Times New Roman" w:hAnsi="Times New Roman"/>
        <w:sz w:val="24"/>
        <w:szCs w:val="24"/>
      </w:rPr>
      <w:t>02), 2016 года</w:t>
    </w:r>
    <w:bookmarkEnd w:id="13"/>
    <w:bookmarkEnd w:id="14"/>
    <w:bookmarkEnd w:id="15"/>
    <w:bookmarkEnd w:id="16"/>
    <w:bookmarkEnd w:id="17"/>
    <w:bookmarkEnd w:id="18"/>
    <w:bookmarkEnd w:id="19"/>
    <w:bookmarkEnd w:id="20"/>
    <w:bookmarkEnd w:id="21"/>
  </w:p>
  <w:p w:rsidR="001A435D" w:rsidRDefault="001A435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nsid w:val="0EA04BF2"/>
    <w:multiLevelType w:val="hybridMultilevel"/>
    <w:tmpl w:val="B8484660"/>
    <w:lvl w:ilvl="0" w:tplc="2D16FEF6">
      <w:start w:val="1"/>
      <w:numFmt w:val="decimal"/>
      <w:lvlText w:val="%1)"/>
      <w:lvlJc w:val="left"/>
      <w:pPr>
        <w:ind w:left="720" w:hanging="360"/>
      </w:pPr>
      <w:rPr>
        <w:rFonts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FC34F87"/>
    <w:multiLevelType w:val="hybridMultilevel"/>
    <w:tmpl w:val="61DA3D78"/>
    <w:lvl w:ilvl="0" w:tplc="7AB267A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1E0C766E"/>
    <w:multiLevelType w:val="hybridMultilevel"/>
    <w:tmpl w:val="4B289078"/>
    <w:lvl w:ilvl="0" w:tplc="7E7A96E6">
      <w:start w:val="1"/>
      <w:numFmt w:val="decimal"/>
      <w:lvlText w:val="%1."/>
      <w:lvlJc w:val="left"/>
      <w:pPr>
        <w:ind w:left="1080" w:hanging="360"/>
      </w:pPr>
      <w:rPr>
        <w:rFonts w:ascii="Times New Roman" w:hAnsi="Times New Roman" w:cs="Times New Roman" w:hint="default"/>
        <w:b w:val="0"/>
        <w:sz w:val="24"/>
        <w:szCs w:val="24"/>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4">
    <w:nsid w:val="25F325B3"/>
    <w:multiLevelType w:val="hybridMultilevel"/>
    <w:tmpl w:val="AEF2F6F6"/>
    <w:lvl w:ilvl="0" w:tplc="D090B74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2F6C6FE8"/>
    <w:multiLevelType w:val="hybridMultilevel"/>
    <w:tmpl w:val="19F0601C"/>
    <w:lvl w:ilvl="0" w:tplc="2B468732">
      <w:start w:val="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315849E8"/>
    <w:multiLevelType w:val="hybridMultilevel"/>
    <w:tmpl w:val="3918ABE6"/>
    <w:lvl w:ilvl="0" w:tplc="0419000F">
      <w:start w:val="1"/>
      <w:numFmt w:val="decimal"/>
      <w:lvlText w:val="%1."/>
      <w:lvlJc w:val="left"/>
      <w:pPr>
        <w:ind w:left="1077" w:hanging="360"/>
      </w:pPr>
      <w:rPr>
        <w:rFonts w:cs="Times New Roman"/>
      </w:rPr>
    </w:lvl>
    <w:lvl w:ilvl="1" w:tplc="04190019" w:tentative="1">
      <w:start w:val="1"/>
      <w:numFmt w:val="lowerLetter"/>
      <w:lvlText w:val="%2."/>
      <w:lvlJc w:val="left"/>
      <w:pPr>
        <w:ind w:left="1797" w:hanging="360"/>
      </w:pPr>
      <w:rPr>
        <w:rFonts w:cs="Times New Roman"/>
      </w:rPr>
    </w:lvl>
    <w:lvl w:ilvl="2" w:tplc="0419001B" w:tentative="1">
      <w:start w:val="1"/>
      <w:numFmt w:val="lowerRoman"/>
      <w:lvlText w:val="%3."/>
      <w:lvlJc w:val="right"/>
      <w:pPr>
        <w:ind w:left="2517" w:hanging="180"/>
      </w:pPr>
      <w:rPr>
        <w:rFonts w:cs="Times New Roman"/>
      </w:rPr>
    </w:lvl>
    <w:lvl w:ilvl="3" w:tplc="0419000F" w:tentative="1">
      <w:start w:val="1"/>
      <w:numFmt w:val="decimal"/>
      <w:lvlText w:val="%4."/>
      <w:lvlJc w:val="left"/>
      <w:pPr>
        <w:ind w:left="3237" w:hanging="360"/>
      </w:pPr>
      <w:rPr>
        <w:rFonts w:cs="Times New Roman"/>
      </w:rPr>
    </w:lvl>
    <w:lvl w:ilvl="4" w:tplc="04190019" w:tentative="1">
      <w:start w:val="1"/>
      <w:numFmt w:val="lowerLetter"/>
      <w:lvlText w:val="%5."/>
      <w:lvlJc w:val="left"/>
      <w:pPr>
        <w:ind w:left="3957" w:hanging="360"/>
      </w:pPr>
      <w:rPr>
        <w:rFonts w:cs="Times New Roman"/>
      </w:rPr>
    </w:lvl>
    <w:lvl w:ilvl="5" w:tplc="0419001B" w:tentative="1">
      <w:start w:val="1"/>
      <w:numFmt w:val="lowerRoman"/>
      <w:lvlText w:val="%6."/>
      <w:lvlJc w:val="right"/>
      <w:pPr>
        <w:ind w:left="4677" w:hanging="180"/>
      </w:pPr>
      <w:rPr>
        <w:rFonts w:cs="Times New Roman"/>
      </w:rPr>
    </w:lvl>
    <w:lvl w:ilvl="6" w:tplc="0419000F" w:tentative="1">
      <w:start w:val="1"/>
      <w:numFmt w:val="decimal"/>
      <w:lvlText w:val="%7."/>
      <w:lvlJc w:val="left"/>
      <w:pPr>
        <w:ind w:left="5397" w:hanging="360"/>
      </w:pPr>
      <w:rPr>
        <w:rFonts w:cs="Times New Roman"/>
      </w:rPr>
    </w:lvl>
    <w:lvl w:ilvl="7" w:tplc="04190019" w:tentative="1">
      <w:start w:val="1"/>
      <w:numFmt w:val="lowerLetter"/>
      <w:lvlText w:val="%8."/>
      <w:lvlJc w:val="left"/>
      <w:pPr>
        <w:ind w:left="6117" w:hanging="360"/>
      </w:pPr>
      <w:rPr>
        <w:rFonts w:cs="Times New Roman"/>
      </w:rPr>
    </w:lvl>
    <w:lvl w:ilvl="8" w:tplc="0419001B" w:tentative="1">
      <w:start w:val="1"/>
      <w:numFmt w:val="lowerRoman"/>
      <w:lvlText w:val="%9."/>
      <w:lvlJc w:val="right"/>
      <w:pPr>
        <w:ind w:left="6837" w:hanging="180"/>
      </w:pPr>
      <w:rPr>
        <w:rFonts w:cs="Times New Roman"/>
      </w:rPr>
    </w:lvl>
  </w:abstractNum>
  <w:abstractNum w:abstractNumId="7">
    <w:nsid w:val="35996750"/>
    <w:multiLevelType w:val="hybridMultilevel"/>
    <w:tmpl w:val="A5D0B12A"/>
    <w:lvl w:ilvl="0" w:tplc="1CE852FE">
      <w:start w:val="1"/>
      <w:numFmt w:val="decimal"/>
      <w:lvlText w:val="%1."/>
      <w:lvlJc w:val="left"/>
      <w:pPr>
        <w:ind w:left="720" w:hanging="360"/>
      </w:pPr>
      <w:rPr>
        <w:rFonts w:cs="Times New Roman"/>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3BB24BBA"/>
    <w:multiLevelType w:val="hybridMultilevel"/>
    <w:tmpl w:val="231EA102"/>
    <w:lvl w:ilvl="0" w:tplc="3BB4B2A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41256B10"/>
    <w:multiLevelType w:val="hybridMultilevel"/>
    <w:tmpl w:val="10C0F88A"/>
    <w:lvl w:ilvl="0" w:tplc="7E7A96E6">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45156CD5"/>
    <w:multiLevelType w:val="hybridMultilevel"/>
    <w:tmpl w:val="A0E8693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45440DF9"/>
    <w:multiLevelType w:val="multilevel"/>
    <w:tmpl w:val="8EB8BF20"/>
    <w:lvl w:ilvl="0">
      <w:start w:val="1"/>
      <w:numFmt w:val="decimalZero"/>
      <w:lvlText w:val="%1"/>
      <w:lvlJc w:val="left"/>
      <w:pPr>
        <w:ind w:left="750" w:hanging="750"/>
      </w:pPr>
      <w:rPr>
        <w:rFonts w:cs="Times New Roman" w:hint="default"/>
      </w:rPr>
    </w:lvl>
    <w:lvl w:ilvl="1">
      <w:numFmt w:val="decimalZero"/>
      <w:lvlText w:val="%1.%2.0"/>
      <w:lvlJc w:val="left"/>
      <w:pPr>
        <w:ind w:left="750" w:hanging="750"/>
      </w:pPr>
      <w:rPr>
        <w:rFonts w:cs="Times New Roman" w:hint="default"/>
      </w:rPr>
    </w:lvl>
    <w:lvl w:ilvl="2">
      <w:start w:val="1"/>
      <w:numFmt w:val="decimalZero"/>
      <w:lvlText w:val="%1.%2.%3"/>
      <w:lvlJc w:val="left"/>
      <w:pPr>
        <w:ind w:left="750" w:hanging="750"/>
      </w:pPr>
      <w:rPr>
        <w:rFonts w:cs="Times New Roman" w:hint="default"/>
      </w:rPr>
    </w:lvl>
    <w:lvl w:ilvl="3">
      <w:start w:val="1"/>
      <w:numFmt w:val="decimal"/>
      <w:lvlText w:val="%1.%2.%3.%4"/>
      <w:lvlJc w:val="left"/>
      <w:pPr>
        <w:ind w:left="750" w:hanging="75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
    <w:nsid w:val="49F033CE"/>
    <w:multiLevelType w:val="hybridMultilevel"/>
    <w:tmpl w:val="14DEFF2A"/>
    <w:lvl w:ilvl="0" w:tplc="998C30FE">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58F74645"/>
    <w:multiLevelType w:val="hybridMultilevel"/>
    <w:tmpl w:val="EE40CED2"/>
    <w:lvl w:ilvl="0" w:tplc="391AEB9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
    <w:nsid w:val="59793DA0"/>
    <w:multiLevelType w:val="hybridMultilevel"/>
    <w:tmpl w:val="2140DBFC"/>
    <w:lvl w:ilvl="0" w:tplc="27900A58">
      <w:start w:val="1"/>
      <w:numFmt w:val="decimal"/>
      <w:lvlText w:val="%1."/>
      <w:lvlJc w:val="left"/>
      <w:pPr>
        <w:ind w:left="1080" w:hanging="360"/>
      </w:pPr>
      <w:rPr>
        <w:rFonts w:cs="Times New Roman" w:hint="default"/>
        <w:color w:val="000000"/>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5">
    <w:nsid w:val="64DE675B"/>
    <w:multiLevelType w:val="hybridMultilevel"/>
    <w:tmpl w:val="90BC1D18"/>
    <w:lvl w:ilvl="0" w:tplc="7E7A96E6">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68735CBC"/>
    <w:multiLevelType w:val="hybridMultilevel"/>
    <w:tmpl w:val="2D2A0662"/>
    <w:lvl w:ilvl="0" w:tplc="304E6886">
      <w:start w:val="1"/>
      <w:numFmt w:val="decimal"/>
      <w:lvlText w:val="%1."/>
      <w:lvlJc w:val="left"/>
      <w:pPr>
        <w:tabs>
          <w:tab w:val="num" w:pos="720"/>
        </w:tabs>
        <w:ind w:left="720" w:hanging="360"/>
      </w:pPr>
      <w:rPr>
        <w:rFonts w:cs="Times New Roman"/>
        <w:b w:val="0"/>
        <w:sz w:val="28"/>
        <w:szCs w:val="28"/>
      </w:rPr>
    </w:lvl>
    <w:lvl w:ilvl="1" w:tplc="0419000F">
      <w:start w:val="1"/>
      <w:numFmt w:val="decimal"/>
      <w:lvlText w:val="%2."/>
      <w:lvlJc w:val="left"/>
      <w:pPr>
        <w:tabs>
          <w:tab w:val="num" w:pos="1440"/>
        </w:tabs>
        <w:ind w:left="1440" w:hanging="360"/>
      </w:pPr>
      <w:rPr>
        <w:rFonts w:cs="Times New Roman"/>
        <w:b w:val="0"/>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70D618FD"/>
    <w:multiLevelType w:val="hybridMultilevel"/>
    <w:tmpl w:val="A7B6739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7C9B0738"/>
    <w:multiLevelType w:val="hybridMultilevel"/>
    <w:tmpl w:val="8462141A"/>
    <w:lvl w:ilvl="0" w:tplc="A3A2E524">
      <w:start w:val="1"/>
      <w:numFmt w:val="decimal"/>
      <w:lvlText w:val="%1."/>
      <w:lvlJc w:val="left"/>
      <w:pPr>
        <w:ind w:left="1077" w:hanging="360"/>
      </w:pPr>
      <w:rPr>
        <w:rFonts w:cs="Times New Roman"/>
        <w:b w:val="0"/>
      </w:rPr>
    </w:lvl>
    <w:lvl w:ilvl="1" w:tplc="04190019" w:tentative="1">
      <w:start w:val="1"/>
      <w:numFmt w:val="lowerLetter"/>
      <w:lvlText w:val="%2."/>
      <w:lvlJc w:val="left"/>
      <w:pPr>
        <w:ind w:left="1797" w:hanging="360"/>
      </w:pPr>
      <w:rPr>
        <w:rFonts w:cs="Times New Roman"/>
      </w:rPr>
    </w:lvl>
    <w:lvl w:ilvl="2" w:tplc="0419001B" w:tentative="1">
      <w:start w:val="1"/>
      <w:numFmt w:val="lowerRoman"/>
      <w:lvlText w:val="%3."/>
      <w:lvlJc w:val="right"/>
      <w:pPr>
        <w:ind w:left="2517" w:hanging="180"/>
      </w:pPr>
      <w:rPr>
        <w:rFonts w:cs="Times New Roman"/>
      </w:rPr>
    </w:lvl>
    <w:lvl w:ilvl="3" w:tplc="0419000F" w:tentative="1">
      <w:start w:val="1"/>
      <w:numFmt w:val="decimal"/>
      <w:lvlText w:val="%4."/>
      <w:lvlJc w:val="left"/>
      <w:pPr>
        <w:ind w:left="3237" w:hanging="360"/>
      </w:pPr>
      <w:rPr>
        <w:rFonts w:cs="Times New Roman"/>
      </w:rPr>
    </w:lvl>
    <w:lvl w:ilvl="4" w:tplc="04190019" w:tentative="1">
      <w:start w:val="1"/>
      <w:numFmt w:val="lowerLetter"/>
      <w:lvlText w:val="%5."/>
      <w:lvlJc w:val="left"/>
      <w:pPr>
        <w:ind w:left="3957" w:hanging="360"/>
      </w:pPr>
      <w:rPr>
        <w:rFonts w:cs="Times New Roman"/>
      </w:rPr>
    </w:lvl>
    <w:lvl w:ilvl="5" w:tplc="0419001B" w:tentative="1">
      <w:start w:val="1"/>
      <w:numFmt w:val="lowerRoman"/>
      <w:lvlText w:val="%6."/>
      <w:lvlJc w:val="right"/>
      <w:pPr>
        <w:ind w:left="4677" w:hanging="180"/>
      </w:pPr>
      <w:rPr>
        <w:rFonts w:cs="Times New Roman"/>
      </w:rPr>
    </w:lvl>
    <w:lvl w:ilvl="6" w:tplc="0419000F" w:tentative="1">
      <w:start w:val="1"/>
      <w:numFmt w:val="decimal"/>
      <w:lvlText w:val="%7."/>
      <w:lvlJc w:val="left"/>
      <w:pPr>
        <w:ind w:left="5397" w:hanging="360"/>
      </w:pPr>
      <w:rPr>
        <w:rFonts w:cs="Times New Roman"/>
      </w:rPr>
    </w:lvl>
    <w:lvl w:ilvl="7" w:tplc="04190019" w:tentative="1">
      <w:start w:val="1"/>
      <w:numFmt w:val="lowerLetter"/>
      <w:lvlText w:val="%8."/>
      <w:lvlJc w:val="left"/>
      <w:pPr>
        <w:ind w:left="6117" w:hanging="360"/>
      </w:pPr>
      <w:rPr>
        <w:rFonts w:cs="Times New Roman"/>
      </w:rPr>
    </w:lvl>
    <w:lvl w:ilvl="8" w:tplc="0419001B" w:tentative="1">
      <w:start w:val="1"/>
      <w:numFmt w:val="lowerRoman"/>
      <w:lvlText w:val="%9."/>
      <w:lvlJc w:val="right"/>
      <w:pPr>
        <w:ind w:left="6837" w:hanging="180"/>
      </w:pPr>
      <w:rPr>
        <w:rFonts w:cs="Times New Roman"/>
      </w:rPr>
    </w:lvl>
  </w:abstractNum>
  <w:num w:numId="1">
    <w:abstractNumId w:val="10"/>
  </w:num>
  <w:num w:numId="2">
    <w:abstractNumId w:val="13"/>
  </w:num>
  <w:num w:numId="3">
    <w:abstractNumId w:val="1"/>
  </w:num>
  <w:num w:numId="4">
    <w:abstractNumId w:val="16"/>
  </w:num>
  <w:num w:numId="5">
    <w:abstractNumId w:val="14"/>
  </w:num>
  <w:num w:numId="6">
    <w:abstractNumId w:val="0"/>
  </w:num>
  <w:num w:numId="7">
    <w:abstractNumId w:val="11"/>
  </w:num>
  <w:num w:numId="8">
    <w:abstractNumId w:val="17"/>
  </w:num>
  <w:num w:numId="9">
    <w:abstractNumId w:val="4"/>
  </w:num>
  <w:num w:numId="10">
    <w:abstractNumId w:val="8"/>
  </w:num>
  <w:num w:numId="11">
    <w:abstractNumId w:val="12"/>
  </w:num>
  <w:num w:numId="12">
    <w:abstractNumId w:val="7"/>
  </w:num>
  <w:num w:numId="13">
    <w:abstractNumId w:val="2"/>
  </w:num>
  <w:num w:numId="14">
    <w:abstractNumId w:val="6"/>
  </w:num>
  <w:num w:numId="15">
    <w:abstractNumId w:val="15"/>
  </w:num>
  <w:num w:numId="16">
    <w:abstractNumId w:val="18"/>
  </w:num>
  <w:num w:numId="17">
    <w:abstractNumId w:val="3"/>
  </w:num>
  <w:num w:numId="18">
    <w:abstractNumId w:val="5"/>
  </w:num>
  <w:num w:numId="19">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45086"/>
    <w:rsid w:val="0002260E"/>
    <w:rsid w:val="000503A4"/>
    <w:rsid w:val="00051B4C"/>
    <w:rsid w:val="0006619E"/>
    <w:rsid w:val="000927C0"/>
    <w:rsid w:val="00093CC1"/>
    <w:rsid w:val="00096D49"/>
    <w:rsid w:val="000A6FD4"/>
    <w:rsid w:val="000B3997"/>
    <w:rsid w:val="000C3876"/>
    <w:rsid w:val="000C6F7E"/>
    <w:rsid w:val="00105A2A"/>
    <w:rsid w:val="0012432D"/>
    <w:rsid w:val="00173CA3"/>
    <w:rsid w:val="0018212B"/>
    <w:rsid w:val="0018370C"/>
    <w:rsid w:val="001A0030"/>
    <w:rsid w:val="001A435D"/>
    <w:rsid w:val="001D3B91"/>
    <w:rsid w:val="00200344"/>
    <w:rsid w:val="002472F2"/>
    <w:rsid w:val="00271438"/>
    <w:rsid w:val="00292980"/>
    <w:rsid w:val="002A762F"/>
    <w:rsid w:val="002E25E2"/>
    <w:rsid w:val="002F2F17"/>
    <w:rsid w:val="002F4EB6"/>
    <w:rsid w:val="002F562C"/>
    <w:rsid w:val="00301974"/>
    <w:rsid w:val="00306003"/>
    <w:rsid w:val="00361B66"/>
    <w:rsid w:val="00381AAF"/>
    <w:rsid w:val="00386DCE"/>
    <w:rsid w:val="003910DE"/>
    <w:rsid w:val="003C1BA8"/>
    <w:rsid w:val="003E6749"/>
    <w:rsid w:val="003F4552"/>
    <w:rsid w:val="004646B3"/>
    <w:rsid w:val="004717CD"/>
    <w:rsid w:val="004D07AD"/>
    <w:rsid w:val="004E6B92"/>
    <w:rsid w:val="00512256"/>
    <w:rsid w:val="00527276"/>
    <w:rsid w:val="00532896"/>
    <w:rsid w:val="00532F20"/>
    <w:rsid w:val="00551750"/>
    <w:rsid w:val="00562434"/>
    <w:rsid w:val="005A3576"/>
    <w:rsid w:val="005D3883"/>
    <w:rsid w:val="005D5AEF"/>
    <w:rsid w:val="005F2EB3"/>
    <w:rsid w:val="00610B99"/>
    <w:rsid w:val="0061486D"/>
    <w:rsid w:val="00653EC7"/>
    <w:rsid w:val="00681D5D"/>
    <w:rsid w:val="00687A5E"/>
    <w:rsid w:val="006B0A57"/>
    <w:rsid w:val="006D1C6E"/>
    <w:rsid w:val="006D5811"/>
    <w:rsid w:val="0072214C"/>
    <w:rsid w:val="007360A4"/>
    <w:rsid w:val="00746D21"/>
    <w:rsid w:val="00765E2C"/>
    <w:rsid w:val="00766B0D"/>
    <w:rsid w:val="007D075A"/>
    <w:rsid w:val="008039CB"/>
    <w:rsid w:val="008359E9"/>
    <w:rsid w:val="00892E40"/>
    <w:rsid w:val="008E0D49"/>
    <w:rsid w:val="009344AA"/>
    <w:rsid w:val="00944D6D"/>
    <w:rsid w:val="009660A3"/>
    <w:rsid w:val="009B516E"/>
    <w:rsid w:val="009C52D7"/>
    <w:rsid w:val="009D5512"/>
    <w:rsid w:val="009F65AE"/>
    <w:rsid w:val="00A110D6"/>
    <w:rsid w:val="00A13EDF"/>
    <w:rsid w:val="00A14367"/>
    <w:rsid w:val="00A45086"/>
    <w:rsid w:val="00A56CEF"/>
    <w:rsid w:val="00A579C7"/>
    <w:rsid w:val="00A66AFE"/>
    <w:rsid w:val="00A864A2"/>
    <w:rsid w:val="00A92C0E"/>
    <w:rsid w:val="00A93F25"/>
    <w:rsid w:val="00A95809"/>
    <w:rsid w:val="00B10D7D"/>
    <w:rsid w:val="00B2786E"/>
    <w:rsid w:val="00B434EF"/>
    <w:rsid w:val="00B535CE"/>
    <w:rsid w:val="00BC2060"/>
    <w:rsid w:val="00C535CE"/>
    <w:rsid w:val="00CA07D7"/>
    <w:rsid w:val="00CA4950"/>
    <w:rsid w:val="00CD26CB"/>
    <w:rsid w:val="00CF4CBD"/>
    <w:rsid w:val="00D23B27"/>
    <w:rsid w:val="00D27A25"/>
    <w:rsid w:val="00D31620"/>
    <w:rsid w:val="00D7716F"/>
    <w:rsid w:val="00D86343"/>
    <w:rsid w:val="00D90071"/>
    <w:rsid w:val="00DC329B"/>
    <w:rsid w:val="00DC6EE5"/>
    <w:rsid w:val="00E1528E"/>
    <w:rsid w:val="00E275A4"/>
    <w:rsid w:val="00E32546"/>
    <w:rsid w:val="00E517C7"/>
    <w:rsid w:val="00ED04A1"/>
    <w:rsid w:val="00EF0C57"/>
    <w:rsid w:val="00F07949"/>
    <w:rsid w:val="00F124F7"/>
    <w:rsid w:val="00F1788A"/>
    <w:rsid w:val="00F50B8B"/>
    <w:rsid w:val="00F512B4"/>
    <w:rsid w:val="00F528E3"/>
    <w:rsid w:val="00F54CFA"/>
    <w:rsid w:val="00F81D2E"/>
    <w:rsid w:val="00FC1252"/>
    <w:rsid w:val="00FC4EE5"/>
    <w:rsid w:val="00FD01C6"/>
    <w:rsid w:val="00FF3527"/>
    <w:rsid w:val="00FF688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716F"/>
    <w:pPr>
      <w:spacing w:after="200" w:line="276" w:lineRule="auto"/>
    </w:pPr>
  </w:style>
  <w:style w:type="paragraph" w:styleId="Heading1">
    <w:name w:val="heading 1"/>
    <w:basedOn w:val="Normal"/>
    <w:next w:val="Normal"/>
    <w:link w:val="Heading1Char"/>
    <w:uiPriority w:val="99"/>
    <w:qFormat/>
    <w:rsid w:val="00CF4CBD"/>
    <w:pPr>
      <w:keepNext/>
      <w:spacing w:before="240" w:after="60" w:line="240" w:lineRule="auto"/>
      <w:outlineLvl w:val="0"/>
    </w:pPr>
    <w:rPr>
      <w:rFonts w:ascii="Calibri Light" w:hAnsi="Calibri Light"/>
      <w:b/>
      <w:bCs/>
      <w:kern w:val="32"/>
      <w:sz w:val="32"/>
      <w:szCs w:val="32"/>
      <w:lang w:val="en-US" w:eastAsia="it-IT"/>
    </w:rPr>
  </w:style>
  <w:style w:type="paragraph" w:styleId="Heading2">
    <w:name w:val="heading 2"/>
    <w:basedOn w:val="Normal"/>
    <w:link w:val="Heading2Char"/>
    <w:uiPriority w:val="99"/>
    <w:qFormat/>
    <w:rsid w:val="00A45086"/>
    <w:pPr>
      <w:spacing w:before="100" w:beforeAutospacing="1" w:after="100" w:afterAutospacing="1" w:line="240" w:lineRule="auto"/>
      <w:jc w:val="center"/>
      <w:outlineLvl w:val="1"/>
    </w:pPr>
    <w:rPr>
      <w:rFonts w:ascii="Times New Roman" w:hAnsi="Times New Roman"/>
      <w:b/>
      <w:bCs/>
      <w:sz w:val="36"/>
      <w:szCs w:val="3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F4CBD"/>
    <w:rPr>
      <w:rFonts w:ascii="Calibri Light" w:hAnsi="Calibri Light" w:cs="Times New Roman"/>
      <w:b/>
      <w:bCs/>
      <w:kern w:val="32"/>
      <w:sz w:val="32"/>
      <w:szCs w:val="32"/>
      <w:lang w:val="en-US" w:eastAsia="it-IT"/>
    </w:rPr>
  </w:style>
  <w:style w:type="character" w:customStyle="1" w:styleId="Heading2Char">
    <w:name w:val="Heading 2 Char"/>
    <w:basedOn w:val="DefaultParagraphFont"/>
    <w:link w:val="Heading2"/>
    <w:uiPriority w:val="99"/>
    <w:locked/>
    <w:rsid w:val="00A45086"/>
    <w:rPr>
      <w:rFonts w:ascii="Times New Roman" w:hAnsi="Times New Roman" w:cs="Times New Roman"/>
      <w:b/>
      <w:bCs/>
      <w:sz w:val="36"/>
      <w:szCs w:val="36"/>
      <w:lang w:eastAsia="ru-RU"/>
    </w:rPr>
  </w:style>
  <w:style w:type="paragraph" w:styleId="ListParagraph">
    <w:name w:val="List Paragraph"/>
    <w:basedOn w:val="Normal"/>
    <w:uiPriority w:val="99"/>
    <w:qFormat/>
    <w:rsid w:val="00A45086"/>
    <w:pPr>
      <w:ind w:left="720"/>
      <w:contextualSpacing/>
    </w:pPr>
  </w:style>
  <w:style w:type="table" w:styleId="TableGrid">
    <w:name w:val="Table Grid"/>
    <w:basedOn w:val="TableNormal"/>
    <w:uiPriority w:val="99"/>
    <w:rsid w:val="00A45086"/>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A450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45086"/>
    <w:rPr>
      <w:rFonts w:ascii="Tahoma" w:hAnsi="Tahoma" w:cs="Tahoma"/>
      <w:sz w:val="16"/>
      <w:szCs w:val="16"/>
    </w:rPr>
  </w:style>
  <w:style w:type="paragraph" w:customStyle="1" w:styleId="a">
    <w:name w:val="Коды"/>
    <w:basedOn w:val="Normal"/>
    <w:autoRedefine/>
    <w:uiPriority w:val="99"/>
    <w:rsid w:val="00CF4CBD"/>
    <w:pPr>
      <w:widowControl w:val="0"/>
      <w:spacing w:after="0" w:line="240" w:lineRule="auto"/>
    </w:pPr>
    <w:rPr>
      <w:rFonts w:ascii="Times New Roman" w:hAnsi="Times New Roman"/>
      <w:sz w:val="20"/>
      <w:szCs w:val="20"/>
    </w:rPr>
  </w:style>
  <w:style w:type="paragraph" w:styleId="Header">
    <w:name w:val="header"/>
    <w:basedOn w:val="Normal"/>
    <w:link w:val="HeaderChar"/>
    <w:uiPriority w:val="99"/>
    <w:rsid w:val="00F1788A"/>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F1788A"/>
    <w:rPr>
      <w:rFonts w:cs="Times New Roman"/>
    </w:rPr>
  </w:style>
  <w:style w:type="paragraph" w:styleId="Footer">
    <w:name w:val="footer"/>
    <w:basedOn w:val="Normal"/>
    <w:link w:val="FooterChar"/>
    <w:uiPriority w:val="99"/>
    <w:semiHidden/>
    <w:rsid w:val="00F1788A"/>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F1788A"/>
    <w:rPr>
      <w:rFonts w:cs="Times New Roman"/>
    </w:rPr>
  </w:style>
  <w:style w:type="paragraph" w:styleId="NormalWeb">
    <w:name w:val="Normal (Web)"/>
    <w:basedOn w:val="Normal"/>
    <w:uiPriority w:val="99"/>
    <w:rsid w:val="00CF4CBD"/>
    <w:pPr>
      <w:spacing w:before="96" w:after="120" w:line="360" w:lineRule="atLeast"/>
    </w:pPr>
    <w:rPr>
      <w:rFonts w:ascii="Times New Roman" w:hAnsi="Times New Roman"/>
      <w:sz w:val="24"/>
      <w:szCs w:val="24"/>
    </w:rPr>
  </w:style>
  <w:style w:type="character" w:styleId="PageNumber">
    <w:name w:val="page number"/>
    <w:basedOn w:val="DefaultParagraphFont"/>
    <w:uiPriority w:val="99"/>
    <w:rsid w:val="00DC6EE5"/>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image" Target="media/image50.wmf"/><Relationship Id="rId21" Type="http://schemas.openxmlformats.org/officeDocument/2006/relationships/oleObject" Target="embeddings/oleObject11.bin"/><Relationship Id="rId42" Type="http://schemas.openxmlformats.org/officeDocument/2006/relationships/image" Target="media/image13.wmf"/><Relationship Id="rId47" Type="http://schemas.openxmlformats.org/officeDocument/2006/relationships/oleObject" Target="embeddings/oleObject26.bin"/><Relationship Id="rId63" Type="http://schemas.openxmlformats.org/officeDocument/2006/relationships/image" Target="media/image22.wmf"/><Relationship Id="rId68" Type="http://schemas.openxmlformats.org/officeDocument/2006/relationships/image" Target="media/image24.wmf"/><Relationship Id="rId84" Type="http://schemas.openxmlformats.org/officeDocument/2006/relationships/oleObject" Target="embeddings/oleObject44.bin"/><Relationship Id="rId89" Type="http://schemas.openxmlformats.org/officeDocument/2006/relationships/image" Target="media/image37.wmf"/><Relationship Id="rId112" Type="http://schemas.openxmlformats.org/officeDocument/2006/relationships/oleObject" Target="embeddings/oleObject59.bin"/><Relationship Id="rId133" Type="http://schemas.openxmlformats.org/officeDocument/2006/relationships/oleObject" Target="embeddings/oleObject70.bin"/><Relationship Id="rId138" Type="http://schemas.openxmlformats.org/officeDocument/2006/relationships/theme" Target="theme/theme1.xml"/><Relationship Id="rId16" Type="http://schemas.openxmlformats.org/officeDocument/2006/relationships/oleObject" Target="embeddings/oleObject6.bin"/><Relationship Id="rId107" Type="http://schemas.openxmlformats.org/officeDocument/2006/relationships/image" Target="media/image45.wmf"/><Relationship Id="rId11" Type="http://schemas.openxmlformats.org/officeDocument/2006/relationships/image" Target="media/image3.wmf"/><Relationship Id="rId32" Type="http://schemas.openxmlformats.org/officeDocument/2006/relationships/oleObject" Target="embeddings/oleObject18.bin"/><Relationship Id="rId37" Type="http://schemas.openxmlformats.org/officeDocument/2006/relationships/image" Target="media/image11.wmf"/><Relationship Id="rId53" Type="http://schemas.openxmlformats.org/officeDocument/2006/relationships/oleObject" Target="embeddings/oleObject29.bin"/><Relationship Id="rId58" Type="http://schemas.openxmlformats.org/officeDocument/2006/relationships/image" Target="media/image21.wmf"/><Relationship Id="rId74" Type="http://schemas.openxmlformats.org/officeDocument/2006/relationships/image" Target="media/image26.wmf"/><Relationship Id="rId79" Type="http://schemas.openxmlformats.org/officeDocument/2006/relationships/image" Target="media/image30.png"/><Relationship Id="rId102" Type="http://schemas.openxmlformats.org/officeDocument/2006/relationships/image" Target="media/image42.png"/><Relationship Id="rId123" Type="http://schemas.openxmlformats.org/officeDocument/2006/relationships/image" Target="media/image53.wmf"/><Relationship Id="rId128" Type="http://schemas.openxmlformats.org/officeDocument/2006/relationships/oleObject" Target="embeddings/oleObject68.bin"/><Relationship Id="rId5" Type="http://schemas.openxmlformats.org/officeDocument/2006/relationships/footnotes" Target="footnotes.xml"/><Relationship Id="rId90" Type="http://schemas.openxmlformats.org/officeDocument/2006/relationships/oleObject" Target="embeddings/oleObject47.bin"/><Relationship Id="rId95" Type="http://schemas.openxmlformats.org/officeDocument/2006/relationships/oleObject" Target="embeddings/oleObject50.bin"/><Relationship Id="rId14" Type="http://schemas.openxmlformats.org/officeDocument/2006/relationships/image" Target="media/image4.wmf"/><Relationship Id="rId22" Type="http://schemas.openxmlformats.org/officeDocument/2006/relationships/oleObject" Target="embeddings/oleObject12.bin"/><Relationship Id="rId27" Type="http://schemas.openxmlformats.org/officeDocument/2006/relationships/oleObject" Target="embeddings/oleObject15.bin"/><Relationship Id="rId30" Type="http://schemas.openxmlformats.org/officeDocument/2006/relationships/image" Target="media/image8.wmf"/><Relationship Id="rId35" Type="http://schemas.openxmlformats.org/officeDocument/2006/relationships/image" Target="media/image10.wmf"/><Relationship Id="rId43" Type="http://schemas.openxmlformats.org/officeDocument/2006/relationships/oleObject" Target="embeddings/oleObject24.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oleObject" Target="embeddings/oleObject36.bin"/><Relationship Id="rId69" Type="http://schemas.openxmlformats.org/officeDocument/2006/relationships/oleObject" Target="embeddings/oleObject39.bin"/><Relationship Id="rId77" Type="http://schemas.openxmlformats.org/officeDocument/2006/relationships/image" Target="media/image28.png"/><Relationship Id="rId100" Type="http://schemas.openxmlformats.org/officeDocument/2006/relationships/image" Target="media/image41.wmf"/><Relationship Id="rId105" Type="http://schemas.openxmlformats.org/officeDocument/2006/relationships/image" Target="media/image44.wmf"/><Relationship Id="rId113" Type="http://schemas.openxmlformats.org/officeDocument/2006/relationships/image" Target="media/image48.wmf"/><Relationship Id="rId118" Type="http://schemas.openxmlformats.org/officeDocument/2006/relationships/oleObject" Target="embeddings/oleObject62.bin"/><Relationship Id="rId126" Type="http://schemas.openxmlformats.org/officeDocument/2006/relationships/oleObject" Target="embeddings/oleObject66.bin"/><Relationship Id="rId134" Type="http://schemas.openxmlformats.org/officeDocument/2006/relationships/header" Target="header1.xml"/><Relationship Id="rId8" Type="http://schemas.openxmlformats.org/officeDocument/2006/relationships/oleObject" Target="embeddings/oleObject1.bin"/><Relationship Id="rId51" Type="http://schemas.openxmlformats.org/officeDocument/2006/relationships/oleObject" Target="embeddings/oleObject28.bin"/><Relationship Id="rId72" Type="http://schemas.openxmlformats.org/officeDocument/2006/relationships/oleObject" Target="embeddings/oleObject41.bin"/><Relationship Id="rId80" Type="http://schemas.openxmlformats.org/officeDocument/2006/relationships/image" Target="media/image31.png"/><Relationship Id="rId85" Type="http://schemas.openxmlformats.org/officeDocument/2006/relationships/image" Target="media/image35.wmf"/><Relationship Id="rId93" Type="http://schemas.openxmlformats.org/officeDocument/2006/relationships/oleObject" Target="embeddings/oleObject49.bin"/><Relationship Id="rId98" Type="http://schemas.openxmlformats.org/officeDocument/2006/relationships/oleObject" Target="embeddings/oleObject52.bin"/><Relationship Id="rId121" Type="http://schemas.openxmlformats.org/officeDocument/2006/relationships/image" Target="media/image52.wmf"/><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7.bin"/><Relationship Id="rId25" Type="http://schemas.openxmlformats.org/officeDocument/2006/relationships/oleObject" Target="embeddings/oleObject14.bin"/><Relationship Id="rId33" Type="http://schemas.openxmlformats.org/officeDocument/2006/relationships/image" Target="media/image9.wmf"/><Relationship Id="rId38" Type="http://schemas.openxmlformats.org/officeDocument/2006/relationships/oleObject" Target="embeddings/oleObject21.bin"/><Relationship Id="rId46" Type="http://schemas.openxmlformats.org/officeDocument/2006/relationships/image" Target="media/image15.wmf"/><Relationship Id="rId59" Type="http://schemas.openxmlformats.org/officeDocument/2006/relationships/oleObject" Target="embeddings/oleObject32.bin"/><Relationship Id="rId67" Type="http://schemas.openxmlformats.org/officeDocument/2006/relationships/oleObject" Target="embeddings/oleObject38.bin"/><Relationship Id="rId103" Type="http://schemas.openxmlformats.org/officeDocument/2006/relationships/image" Target="media/image43.wmf"/><Relationship Id="rId108" Type="http://schemas.openxmlformats.org/officeDocument/2006/relationships/oleObject" Target="embeddings/oleObject57.bin"/><Relationship Id="rId116" Type="http://schemas.openxmlformats.org/officeDocument/2006/relationships/oleObject" Target="embeddings/oleObject61.bin"/><Relationship Id="rId124" Type="http://schemas.openxmlformats.org/officeDocument/2006/relationships/oleObject" Target="embeddings/oleObject65.bin"/><Relationship Id="rId129" Type="http://schemas.openxmlformats.org/officeDocument/2006/relationships/image" Target="media/image55.wmf"/><Relationship Id="rId137" Type="http://schemas.openxmlformats.org/officeDocument/2006/relationships/fontTable" Target="fontTable.xml"/><Relationship Id="rId20" Type="http://schemas.openxmlformats.org/officeDocument/2006/relationships/oleObject" Target="embeddings/oleObject10.bin"/><Relationship Id="rId41" Type="http://schemas.openxmlformats.org/officeDocument/2006/relationships/oleObject" Target="embeddings/oleObject23.bin"/><Relationship Id="rId54" Type="http://schemas.openxmlformats.org/officeDocument/2006/relationships/image" Target="media/image19.wmf"/><Relationship Id="rId62" Type="http://schemas.openxmlformats.org/officeDocument/2006/relationships/oleObject" Target="embeddings/oleObject35.bin"/><Relationship Id="rId70" Type="http://schemas.openxmlformats.org/officeDocument/2006/relationships/image" Target="media/image25.wmf"/><Relationship Id="rId75" Type="http://schemas.openxmlformats.org/officeDocument/2006/relationships/oleObject" Target="embeddings/oleObject43.bin"/><Relationship Id="rId83" Type="http://schemas.openxmlformats.org/officeDocument/2006/relationships/image" Target="media/image34.wmf"/><Relationship Id="rId88" Type="http://schemas.openxmlformats.org/officeDocument/2006/relationships/oleObject" Target="embeddings/oleObject46.bin"/><Relationship Id="rId91" Type="http://schemas.openxmlformats.org/officeDocument/2006/relationships/oleObject" Target="embeddings/oleObject48.bin"/><Relationship Id="rId96" Type="http://schemas.openxmlformats.org/officeDocument/2006/relationships/image" Target="media/image40.wmf"/><Relationship Id="rId111" Type="http://schemas.openxmlformats.org/officeDocument/2006/relationships/image" Target="media/image47.wmf"/><Relationship Id="rId132" Type="http://schemas.openxmlformats.org/officeDocument/2006/relationships/image" Target="media/image57.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13.bin"/><Relationship Id="rId28" Type="http://schemas.openxmlformats.org/officeDocument/2006/relationships/image" Target="media/image7.wmf"/><Relationship Id="rId36" Type="http://schemas.openxmlformats.org/officeDocument/2006/relationships/oleObject" Target="embeddings/oleObject20.bin"/><Relationship Id="rId49" Type="http://schemas.openxmlformats.org/officeDocument/2006/relationships/oleObject" Target="embeddings/oleObject27.bin"/><Relationship Id="rId57" Type="http://schemas.openxmlformats.org/officeDocument/2006/relationships/oleObject" Target="embeddings/oleObject31.bin"/><Relationship Id="rId106" Type="http://schemas.openxmlformats.org/officeDocument/2006/relationships/oleObject" Target="embeddings/oleObject56.bin"/><Relationship Id="rId114" Type="http://schemas.openxmlformats.org/officeDocument/2006/relationships/oleObject" Target="embeddings/oleObject60.bin"/><Relationship Id="rId119" Type="http://schemas.openxmlformats.org/officeDocument/2006/relationships/image" Target="media/image51.wmf"/><Relationship Id="rId127" Type="http://schemas.openxmlformats.org/officeDocument/2006/relationships/oleObject" Target="embeddings/oleObject67.bin"/><Relationship Id="rId10" Type="http://schemas.openxmlformats.org/officeDocument/2006/relationships/oleObject" Target="embeddings/oleObject2.bin"/><Relationship Id="rId31" Type="http://schemas.openxmlformats.org/officeDocument/2006/relationships/oleObject" Target="embeddings/oleObject17.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oleObject" Target="embeddings/oleObject33.bin"/><Relationship Id="rId65" Type="http://schemas.openxmlformats.org/officeDocument/2006/relationships/oleObject" Target="embeddings/oleObject37.bin"/><Relationship Id="rId73" Type="http://schemas.openxmlformats.org/officeDocument/2006/relationships/oleObject" Target="embeddings/oleObject42.bin"/><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oleObject" Target="embeddings/oleObject45.bin"/><Relationship Id="rId94" Type="http://schemas.openxmlformats.org/officeDocument/2006/relationships/image" Target="media/image39.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4.bin"/><Relationship Id="rId130" Type="http://schemas.openxmlformats.org/officeDocument/2006/relationships/oleObject" Target="embeddings/oleObject69.bin"/><Relationship Id="rId135"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oleObject" Target="embeddings/oleObject8.bin"/><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19.bin"/><Relationship Id="rId50" Type="http://schemas.openxmlformats.org/officeDocument/2006/relationships/image" Target="media/image17.wmf"/><Relationship Id="rId55" Type="http://schemas.openxmlformats.org/officeDocument/2006/relationships/oleObject" Target="embeddings/oleObject30.bin"/><Relationship Id="rId76" Type="http://schemas.openxmlformats.org/officeDocument/2006/relationships/image" Target="media/image27.png"/><Relationship Id="rId97" Type="http://schemas.openxmlformats.org/officeDocument/2006/relationships/oleObject" Target="embeddings/oleObject51.bin"/><Relationship Id="rId104" Type="http://schemas.openxmlformats.org/officeDocument/2006/relationships/oleObject" Target="embeddings/oleObject55.bin"/><Relationship Id="rId120" Type="http://schemas.openxmlformats.org/officeDocument/2006/relationships/oleObject" Target="embeddings/oleObject63.bin"/><Relationship Id="rId125" Type="http://schemas.openxmlformats.org/officeDocument/2006/relationships/image" Target="media/image54.wmf"/><Relationship Id="rId7" Type="http://schemas.openxmlformats.org/officeDocument/2006/relationships/image" Target="media/image1.wmf"/><Relationship Id="rId71" Type="http://schemas.openxmlformats.org/officeDocument/2006/relationships/oleObject" Target="embeddings/oleObject40.bin"/><Relationship Id="rId92" Type="http://schemas.openxmlformats.org/officeDocument/2006/relationships/image" Target="media/image38.wmf"/><Relationship Id="rId2" Type="http://schemas.openxmlformats.org/officeDocument/2006/relationships/styles" Target="styles.xml"/><Relationship Id="rId29" Type="http://schemas.openxmlformats.org/officeDocument/2006/relationships/oleObject" Target="embeddings/oleObject16.bin"/><Relationship Id="rId24" Type="http://schemas.openxmlformats.org/officeDocument/2006/relationships/image" Target="media/image5.wmf"/><Relationship Id="rId40" Type="http://schemas.openxmlformats.org/officeDocument/2006/relationships/oleObject" Target="embeddings/oleObject22.bin"/><Relationship Id="rId45" Type="http://schemas.openxmlformats.org/officeDocument/2006/relationships/oleObject" Target="embeddings/oleObject25.bin"/><Relationship Id="rId66" Type="http://schemas.openxmlformats.org/officeDocument/2006/relationships/image" Target="media/image23.wmf"/><Relationship Id="rId87" Type="http://schemas.openxmlformats.org/officeDocument/2006/relationships/image" Target="media/image36.wmf"/><Relationship Id="rId110" Type="http://schemas.openxmlformats.org/officeDocument/2006/relationships/oleObject" Target="embeddings/oleObject58.bin"/><Relationship Id="rId115" Type="http://schemas.openxmlformats.org/officeDocument/2006/relationships/image" Target="media/image49.wmf"/><Relationship Id="rId131" Type="http://schemas.openxmlformats.org/officeDocument/2006/relationships/image" Target="media/image56.png"/><Relationship Id="rId136" Type="http://schemas.openxmlformats.org/officeDocument/2006/relationships/footer" Target="footer1.xml"/><Relationship Id="rId61" Type="http://schemas.openxmlformats.org/officeDocument/2006/relationships/oleObject" Target="embeddings/oleObject34.bin"/><Relationship Id="rId82" Type="http://schemas.openxmlformats.org/officeDocument/2006/relationships/image" Target="media/image33.png"/><Relationship Id="rId19" Type="http://schemas.openxmlformats.org/officeDocument/2006/relationships/oleObject" Target="embeddings/oleObject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16</TotalTime>
  <Pages>11</Pages>
  <Words>1922</Words>
  <Characters>10959</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МАРИЯМ-МАЛИКА</dc:creator>
  <cp:keywords/>
  <dc:description/>
  <cp:lastModifiedBy>Sergey</cp:lastModifiedBy>
  <cp:revision>8</cp:revision>
  <dcterms:created xsi:type="dcterms:W3CDTF">2015-11-11T23:17:00Z</dcterms:created>
  <dcterms:modified xsi:type="dcterms:W3CDTF">2016-02-17T20:39:00Z</dcterms:modified>
</cp:coreProperties>
</file>