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Look w:val="00A0"/>
      </w:tblPr>
      <w:tblGrid>
        <w:gridCol w:w="4856"/>
        <w:gridCol w:w="4304"/>
      </w:tblGrid>
      <w:tr w:rsidR="00211A52" w:rsidRPr="00A720F5" w:rsidTr="00FC3FAE">
        <w:trPr>
          <w:tblCellSpacing w:w="15" w:type="dxa"/>
        </w:trPr>
        <w:tc>
          <w:tcPr>
            <w:tcW w:w="262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1A52" w:rsidRPr="00FC3FAE" w:rsidRDefault="00211A52" w:rsidP="00A720F5">
            <w:pPr>
              <w:outlineLvl w:val="0"/>
              <w:rPr>
                <w:sz w:val="20"/>
                <w:szCs w:val="20"/>
              </w:rPr>
            </w:pPr>
            <w:r w:rsidRPr="00FC3FAE">
              <w:rPr>
                <w:sz w:val="20"/>
                <w:szCs w:val="20"/>
              </w:rPr>
              <w:t>УДК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</w:rPr>
              <w:t>539.1.01</w:t>
            </w:r>
          </w:p>
          <w:p w:rsidR="00211A52" w:rsidRDefault="00211A52" w:rsidP="00A720F5">
            <w:pPr>
              <w:outlineLvl w:val="0"/>
              <w:rPr>
                <w:sz w:val="20"/>
                <w:szCs w:val="20"/>
                <w:lang w:val="en-US"/>
              </w:rPr>
            </w:pPr>
          </w:p>
          <w:p w:rsidR="00211A52" w:rsidRPr="00832E40" w:rsidRDefault="00211A52" w:rsidP="00A720F5">
            <w:pPr>
              <w:outlineLvl w:val="0"/>
              <w:rPr>
                <w:sz w:val="20"/>
                <w:szCs w:val="20"/>
                <w:lang w:val="en-US"/>
              </w:rPr>
            </w:pPr>
            <w:r w:rsidRPr="00FC3FAE">
              <w:rPr>
                <w:sz w:val="20"/>
                <w:szCs w:val="20"/>
              </w:rPr>
              <w:t>01.00.00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Физико-математические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науки</w:t>
            </w:r>
          </w:p>
          <w:p w:rsidR="00211A52" w:rsidRPr="00FC3FAE" w:rsidRDefault="00211A52" w:rsidP="00A720F5">
            <w:pPr>
              <w:outlineLvl w:val="0"/>
              <w:rPr>
                <w:sz w:val="20"/>
                <w:szCs w:val="20"/>
              </w:rPr>
            </w:pPr>
          </w:p>
          <w:p w:rsidR="00211A52" w:rsidRPr="00FC3FAE" w:rsidRDefault="00211A52" w:rsidP="00A720F5">
            <w:pPr>
              <w:rPr>
                <w:b/>
                <w:sz w:val="20"/>
                <w:szCs w:val="20"/>
              </w:rPr>
            </w:pPr>
            <w:r w:rsidRPr="00FC3FAE">
              <w:rPr>
                <w:b/>
                <w:sz w:val="20"/>
                <w:szCs w:val="20"/>
              </w:rPr>
              <w:t>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C3FAE">
              <w:rPr>
                <w:b/>
                <w:sz w:val="20"/>
                <w:szCs w:val="20"/>
              </w:rPr>
              <w:t>ВОПРОСУ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C3FAE">
              <w:rPr>
                <w:b/>
                <w:sz w:val="20"/>
                <w:szCs w:val="20"/>
              </w:rPr>
              <w:t>О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C3FAE">
              <w:rPr>
                <w:b/>
                <w:sz w:val="20"/>
                <w:szCs w:val="20"/>
              </w:rPr>
              <w:t>СКОРОСТИ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C3FAE">
              <w:rPr>
                <w:b/>
                <w:sz w:val="20"/>
                <w:szCs w:val="20"/>
              </w:rPr>
              <w:t>РАСПРОСТРАНЕНИЯ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C3FAE">
              <w:rPr>
                <w:b/>
                <w:sz w:val="20"/>
                <w:szCs w:val="20"/>
              </w:rPr>
              <w:t>ВОЛН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C3FAE">
              <w:rPr>
                <w:b/>
                <w:sz w:val="20"/>
                <w:szCs w:val="20"/>
              </w:rPr>
              <w:t>В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C3FAE">
              <w:rPr>
                <w:b/>
                <w:sz w:val="20"/>
                <w:szCs w:val="20"/>
              </w:rPr>
              <w:t>ЭЛЕКТРОМАГНИТНЫХ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C3FAE">
              <w:rPr>
                <w:b/>
                <w:sz w:val="20"/>
                <w:szCs w:val="20"/>
              </w:rPr>
              <w:t>СРЕДАХ</w:t>
            </w:r>
          </w:p>
          <w:p w:rsidR="00211A52" w:rsidRPr="00FC3FAE" w:rsidRDefault="00211A52" w:rsidP="00A720F5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232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1A52" w:rsidRDefault="00211A52" w:rsidP="00A720F5">
            <w:pPr>
              <w:outlineLvl w:val="0"/>
              <w:rPr>
                <w:sz w:val="20"/>
                <w:szCs w:val="20"/>
                <w:lang w:val="en-US"/>
              </w:rPr>
            </w:pPr>
            <w:r w:rsidRPr="00FC3FAE">
              <w:rPr>
                <w:sz w:val="20"/>
                <w:szCs w:val="20"/>
                <w:lang w:val="en-US"/>
              </w:rPr>
              <w:t>UDC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lang w:val="en-US"/>
              </w:rPr>
              <w:t>539.1.01</w:t>
            </w:r>
          </w:p>
          <w:p w:rsidR="00211A52" w:rsidRPr="00FC3FAE" w:rsidRDefault="00211A52" w:rsidP="00A720F5">
            <w:pPr>
              <w:outlineLvl w:val="0"/>
              <w:rPr>
                <w:sz w:val="20"/>
                <w:szCs w:val="20"/>
                <w:lang w:val="en-US"/>
              </w:rPr>
            </w:pPr>
          </w:p>
          <w:p w:rsidR="00211A52" w:rsidRPr="00FC3FAE" w:rsidRDefault="00211A52" w:rsidP="00A720F5">
            <w:pPr>
              <w:outlineLvl w:val="0"/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FC3FAE"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>Physic</w:t>
            </w:r>
            <w:r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 xml:space="preserve">s and </w:t>
            </w:r>
            <w:r w:rsidRPr="00FC3FAE"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>mathematical</w:t>
            </w:r>
            <w:r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 xml:space="preserve"> sciences</w:t>
            </w:r>
          </w:p>
          <w:p w:rsidR="00211A52" w:rsidRPr="00FC3FAE" w:rsidRDefault="00211A52" w:rsidP="00A720F5">
            <w:pPr>
              <w:outlineLvl w:val="0"/>
              <w:rPr>
                <w:sz w:val="20"/>
                <w:szCs w:val="20"/>
                <w:lang w:val="en-US"/>
              </w:rPr>
            </w:pPr>
          </w:p>
          <w:p w:rsidR="00211A52" w:rsidRPr="00FC3FAE" w:rsidRDefault="00211A52" w:rsidP="00A720F5">
            <w:pPr>
              <w:rPr>
                <w:b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b/>
                <w:color w:val="333333"/>
                <w:sz w:val="20"/>
                <w:szCs w:val="20"/>
                <w:shd w:val="clear" w:color="auto" w:fill="FFFFFF"/>
                <w:lang w:val="en-US"/>
              </w:rPr>
              <w:t xml:space="preserve">TO </w:t>
            </w:r>
            <w:r w:rsidRPr="00FC3FAE">
              <w:rPr>
                <w:b/>
                <w:color w:val="333333"/>
                <w:sz w:val="20"/>
                <w:szCs w:val="20"/>
                <w:shd w:val="clear" w:color="auto" w:fill="FFFFFF"/>
                <w:lang w:val="en-US"/>
              </w:rPr>
              <w:t>THE</w:t>
            </w:r>
            <w:r>
              <w:rPr>
                <w:b/>
                <w:color w:val="333333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b/>
                <w:color w:val="333333"/>
                <w:sz w:val="20"/>
                <w:szCs w:val="20"/>
                <w:shd w:val="clear" w:color="auto" w:fill="FFFFFF"/>
                <w:lang w:val="en-US"/>
              </w:rPr>
              <w:t>QUESTION</w:t>
            </w:r>
            <w:r>
              <w:rPr>
                <w:b/>
                <w:color w:val="333333"/>
                <w:sz w:val="20"/>
                <w:szCs w:val="20"/>
                <w:shd w:val="clear" w:color="auto" w:fill="FFFFFF"/>
                <w:lang w:val="en-US"/>
              </w:rPr>
              <w:t xml:space="preserve"> OF </w:t>
            </w:r>
            <w:r w:rsidRPr="00FC3FAE">
              <w:rPr>
                <w:b/>
                <w:color w:val="333333"/>
                <w:sz w:val="20"/>
                <w:szCs w:val="20"/>
                <w:shd w:val="clear" w:color="auto" w:fill="FFFFFF"/>
                <w:lang w:val="en-US"/>
              </w:rPr>
              <w:t>THE</w:t>
            </w:r>
            <w:r>
              <w:rPr>
                <w:b/>
                <w:color w:val="333333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b/>
                <w:color w:val="333333"/>
                <w:sz w:val="20"/>
                <w:szCs w:val="20"/>
                <w:shd w:val="clear" w:color="auto" w:fill="FFFFFF"/>
                <w:lang w:val="en-US"/>
              </w:rPr>
              <w:t>SPEED</w:t>
            </w:r>
            <w:r>
              <w:rPr>
                <w:b/>
                <w:color w:val="333333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b/>
                <w:color w:val="333333"/>
                <w:sz w:val="20"/>
                <w:szCs w:val="20"/>
                <w:shd w:val="clear" w:color="auto" w:fill="FFFFFF"/>
                <w:lang w:val="en-US"/>
              </w:rPr>
              <w:t>OF</w:t>
            </w:r>
            <w:r>
              <w:rPr>
                <w:b/>
                <w:color w:val="333333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b/>
                <w:color w:val="333333"/>
                <w:sz w:val="20"/>
                <w:szCs w:val="20"/>
                <w:shd w:val="clear" w:color="auto" w:fill="FFFFFF"/>
                <w:lang w:val="en-US"/>
              </w:rPr>
              <w:t>WAVE</w:t>
            </w:r>
            <w:r>
              <w:rPr>
                <w:b/>
                <w:color w:val="333333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b/>
                <w:color w:val="333333"/>
                <w:sz w:val="20"/>
                <w:szCs w:val="20"/>
                <w:shd w:val="clear" w:color="auto" w:fill="FFFFFF"/>
                <w:lang w:val="en-US"/>
              </w:rPr>
              <w:t>PROPAGATION</w:t>
            </w:r>
            <w:r>
              <w:rPr>
                <w:b/>
                <w:color w:val="333333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b/>
                <w:color w:val="333333"/>
                <w:sz w:val="20"/>
                <w:szCs w:val="20"/>
                <w:shd w:val="clear" w:color="auto" w:fill="FFFFFF"/>
                <w:lang w:val="en-US"/>
              </w:rPr>
              <w:t>IN</w:t>
            </w:r>
            <w:r>
              <w:rPr>
                <w:b/>
                <w:color w:val="333333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b/>
                <w:color w:val="333333"/>
                <w:sz w:val="20"/>
                <w:szCs w:val="20"/>
                <w:shd w:val="clear" w:color="auto" w:fill="FFFFFF"/>
                <w:lang w:val="en-US"/>
              </w:rPr>
              <w:t>ELECTROMAGNETIC</w:t>
            </w:r>
            <w:r>
              <w:rPr>
                <w:b/>
                <w:color w:val="333333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b/>
                <w:color w:val="333333"/>
                <w:sz w:val="20"/>
                <w:szCs w:val="20"/>
                <w:shd w:val="clear" w:color="auto" w:fill="FFFFFF"/>
                <w:lang w:val="en-US"/>
              </w:rPr>
              <w:t>ENVIRONMENT</w:t>
            </w:r>
          </w:p>
          <w:p w:rsidR="00211A52" w:rsidRPr="00FC3FAE" w:rsidRDefault="00211A52" w:rsidP="00A720F5">
            <w:pPr>
              <w:outlineLvl w:val="0"/>
              <w:rPr>
                <w:sz w:val="20"/>
                <w:szCs w:val="20"/>
                <w:lang w:val="en-US"/>
              </w:rPr>
            </w:pPr>
          </w:p>
        </w:tc>
      </w:tr>
      <w:tr w:rsidR="00211A52" w:rsidRPr="00A720F5" w:rsidTr="00FC3FAE">
        <w:trPr>
          <w:tblCellSpacing w:w="15" w:type="dxa"/>
        </w:trPr>
        <w:tc>
          <w:tcPr>
            <w:tcW w:w="262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1A52" w:rsidRDefault="00211A52" w:rsidP="00A720F5">
            <w:pPr>
              <w:rPr>
                <w:sz w:val="20"/>
                <w:szCs w:val="20"/>
                <w:lang w:val="en-US"/>
              </w:rPr>
            </w:pPr>
            <w:r w:rsidRPr="00FC3FAE">
              <w:rPr>
                <w:sz w:val="20"/>
                <w:szCs w:val="20"/>
              </w:rPr>
              <w:t>Александров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Борис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Леонтьевич</w:t>
            </w:r>
          </w:p>
          <w:p w:rsidR="00211A52" w:rsidRPr="00037831" w:rsidRDefault="00211A52" w:rsidP="00A720F5">
            <w:pPr>
              <w:rPr>
                <w:sz w:val="20"/>
                <w:szCs w:val="20"/>
              </w:rPr>
            </w:pPr>
            <w:r w:rsidRPr="00FC3FAE">
              <w:rPr>
                <w:sz w:val="20"/>
                <w:szCs w:val="20"/>
              </w:rPr>
              <w:t>д.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г.-м.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н.,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профессор,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4884-1448,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  <w:lang w:val="en-US"/>
              </w:rPr>
              <w:t>alex</w:t>
            </w:r>
            <w:r w:rsidRPr="00FC3FAE">
              <w:rPr>
                <w:sz w:val="20"/>
                <w:szCs w:val="20"/>
              </w:rPr>
              <w:t>2</w:t>
            </w:r>
            <w:r w:rsidRPr="00FC3FAE">
              <w:rPr>
                <w:sz w:val="20"/>
                <w:szCs w:val="20"/>
                <w:lang w:val="en-US"/>
              </w:rPr>
              <w:t>e</w:t>
            </w:r>
            <w:r w:rsidRPr="00FC3FAE">
              <w:rPr>
                <w:sz w:val="20"/>
                <w:szCs w:val="20"/>
              </w:rPr>
              <w:t>@</w:t>
            </w:r>
            <w:r w:rsidRPr="00FC3FAE">
              <w:rPr>
                <w:sz w:val="20"/>
                <w:szCs w:val="20"/>
                <w:lang w:val="en-US"/>
              </w:rPr>
              <w:t>yandex</w:t>
            </w:r>
            <w:r w:rsidRPr="00FC3FA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r</w:t>
            </w:r>
            <w:r w:rsidRPr="00FC3FAE">
              <w:rPr>
                <w:sz w:val="20"/>
                <w:szCs w:val="20"/>
                <w:lang w:val="en-US"/>
              </w:rPr>
              <w:t>u</w:t>
            </w:r>
          </w:p>
          <w:p w:rsidR="00211A52" w:rsidRPr="00FC3FAE" w:rsidRDefault="00211A52" w:rsidP="00A720F5">
            <w:pPr>
              <w:rPr>
                <w:sz w:val="20"/>
                <w:szCs w:val="20"/>
              </w:rPr>
            </w:pPr>
            <w:r w:rsidRPr="00FC3FAE">
              <w:rPr>
                <w:i/>
                <w:iCs/>
                <w:sz w:val="20"/>
                <w:szCs w:val="20"/>
              </w:rPr>
              <w:t>Кубанский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FC3FAE">
              <w:rPr>
                <w:i/>
                <w:iCs/>
                <w:sz w:val="20"/>
                <w:szCs w:val="20"/>
              </w:rPr>
              <w:t>государственный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FC3FAE">
              <w:rPr>
                <w:i/>
                <w:iCs/>
                <w:sz w:val="20"/>
                <w:szCs w:val="20"/>
              </w:rPr>
              <w:t>аграрный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FC3FAE">
              <w:rPr>
                <w:i/>
                <w:iCs/>
                <w:sz w:val="20"/>
                <w:szCs w:val="20"/>
              </w:rPr>
              <w:t>университет,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FC3FAE">
              <w:rPr>
                <w:i/>
                <w:iCs/>
                <w:sz w:val="20"/>
                <w:szCs w:val="20"/>
              </w:rPr>
              <w:t>Краснодар,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FC3FAE">
              <w:rPr>
                <w:i/>
                <w:iCs/>
                <w:sz w:val="20"/>
                <w:szCs w:val="20"/>
              </w:rPr>
              <w:t>Россия</w:t>
            </w:r>
            <w:r>
              <w:rPr>
                <w:i/>
                <w:sz w:val="20"/>
                <w:szCs w:val="20"/>
              </w:rPr>
              <w:t xml:space="preserve"> </w:t>
            </w:r>
          </w:p>
          <w:p w:rsidR="00211A52" w:rsidRDefault="00211A52" w:rsidP="00A720F5">
            <w:pPr>
              <w:rPr>
                <w:sz w:val="20"/>
                <w:szCs w:val="20"/>
                <w:lang w:val="en-US"/>
              </w:rPr>
            </w:pPr>
          </w:p>
          <w:p w:rsidR="00211A52" w:rsidRPr="00A428ED" w:rsidRDefault="00211A52" w:rsidP="00A720F5">
            <w:pPr>
              <w:rPr>
                <w:sz w:val="20"/>
                <w:szCs w:val="20"/>
                <w:lang w:val="en-US"/>
              </w:rPr>
            </w:pPr>
          </w:p>
          <w:p w:rsidR="00211A52" w:rsidRPr="00037831" w:rsidRDefault="00211A52" w:rsidP="00A720F5">
            <w:pPr>
              <w:rPr>
                <w:sz w:val="20"/>
                <w:szCs w:val="20"/>
              </w:rPr>
            </w:pPr>
            <w:r w:rsidRPr="00FC3FAE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работе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обсуждается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вопрос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скорости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распространения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волн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электромагнитных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средах.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Электромагнитная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среда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(поле)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это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пространство,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заполняющее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всю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Вселенную,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занятое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электромагнитными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частицами-фотонами.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основе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специальной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теории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относительности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утверждается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постоянство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скорости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света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вакууме.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современным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представлениям,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скорость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света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вакууме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является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предельной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скоростью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движения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частиц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распространения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взаимодействий.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Однако,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свет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это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узкий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диапазон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электромагнитных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излучений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(4÷8)∙10</w:t>
            </w:r>
            <w:r w:rsidRPr="00FC3FAE">
              <w:rPr>
                <w:sz w:val="20"/>
                <w:szCs w:val="20"/>
                <w:vertAlign w:val="superscript"/>
              </w:rPr>
              <w:t>14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Гц,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поэтому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экспериментально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измеренная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скорость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света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относится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именно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этому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диапазону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частот.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Т</w:t>
            </w:r>
            <w:r w:rsidRPr="00FC3FAE">
              <w:rPr>
                <w:color w:val="000000"/>
                <w:sz w:val="20"/>
                <w:szCs w:val="20"/>
              </w:rPr>
              <w:t>о,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3FAE">
              <w:rPr>
                <w:color w:val="000000"/>
                <w:sz w:val="20"/>
                <w:szCs w:val="20"/>
              </w:rPr>
              <w:t>что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3FAE">
              <w:rPr>
                <w:color w:val="000000"/>
                <w:sz w:val="20"/>
                <w:szCs w:val="20"/>
              </w:rPr>
              <w:t>эта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3FAE">
              <w:rPr>
                <w:color w:val="000000"/>
                <w:sz w:val="20"/>
                <w:szCs w:val="20"/>
              </w:rPr>
              <w:t>скорость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3FAE">
              <w:rPr>
                <w:color w:val="000000"/>
                <w:sz w:val="20"/>
                <w:szCs w:val="20"/>
              </w:rPr>
              <w:t>электромагнитных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3FAE">
              <w:rPr>
                <w:color w:val="000000"/>
                <w:sz w:val="20"/>
                <w:szCs w:val="20"/>
              </w:rPr>
              <w:t>волн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3FAE">
              <w:rPr>
                <w:color w:val="000000"/>
                <w:sz w:val="20"/>
                <w:szCs w:val="20"/>
              </w:rPr>
              <w:t>теоретически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3FAE">
              <w:rPr>
                <w:color w:val="000000"/>
                <w:sz w:val="20"/>
                <w:szCs w:val="20"/>
              </w:rPr>
              <w:t>может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3FAE">
              <w:rPr>
                <w:color w:val="000000"/>
                <w:sz w:val="20"/>
                <w:szCs w:val="20"/>
              </w:rPr>
              <w:t>быть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3FAE">
              <w:rPr>
                <w:color w:val="000000"/>
                <w:sz w:val="20"/>
                <w:szCs w:val="20"/>
              </w:rPr>
              <w:t>непостоянной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–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3FAE">
              <w:rPr>
                <w:color w:val="000000"/>
                <w:sz w:val="20"/>
                <w:szCs w:val="20"/>
              </w:rPr>
              <w:t>физики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3FAE">
              <w:rPr>
                <w:color w:val="000000"/>
                <w:sz w:val="20"/>
                <w:szCs w:val="20"/>
              </w:rPr>
              <w:t>размышляли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3FAE">
              <w:rPr>
                <w:color w:val="000000"/>
                <w:sz w:val="20"/>
                <w:szCs w:val="20"/>
              </w:rPr>
              <w:t>давно,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3FAE"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3FAE">
              <w:rPr>
                <w:color w:val="000000"/>
                <w:sz w:val="20"/>
                <w:szCs w:val="20"/>
              </w:rPr>
              <w:t>периодически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3FAE">
              <w:rPr>
                <w:color w:val="000000"/>
                <w:sz w:val="20"/>
                <w:szCs w:val="20"/>
              </w:rPr>
              <w:t>этот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3FAE">
              <w:rPr>
                <w:color w:val="000000"/>
                <w:sz w:val="20"/>
                <w:szCs w:val="20"/>
              </w:rPr>
              <w:t>вопрос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3FAE">
              <w:rPr>
                <w:color w:val="000000"/>
                <w:sz w:val="20"/>
                <w:szCs w:val="20"/>
              </w:rPr>
              <w:t>будоражится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3FAE">
              <w:rPr>
                <w:color w:val="000000"/>
                <w:sz w:val="20"/>
                <w:szCs w:val="20"/>
              </w:rPr>
              <w:t>в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3FAE">
              <w:rPr>
                <w:color w:val="000000"/>
                <w:sz w:val="20"/>
                <w:szCs w:val="20"/>
              </w:rPr>
              <w:t>научной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3FAE">
              <w:rPr>
                <w:color w:val="000000"/>
                <w:sz w:val="20"/>
                <w:szCs w:val="20"/>
              </w:rPr>
              <w:t>литературе.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автора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данной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статьи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также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сложилось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впечатление,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что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скорость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света,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под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которой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он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понимает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скорость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распространения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электромагнитной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среде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волн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широкого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спектра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частот,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не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является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величиной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постоянной.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статье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делается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попытка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это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обосновать.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фотонном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электромагнитном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поле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окружающей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среды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одновременно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движется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разных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направлениях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множество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фотонов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разной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частоты.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При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этом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они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одновременно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участвуют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формировании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волны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сжатия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разряжения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этом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поле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под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воздействием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излучаемых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антенной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фотонов.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Утверждается,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что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скорости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движения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фотонов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разных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частот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могут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изменяться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широком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диапазоне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1,285∙10</w:t>
            </w:r>
            <w:r w:rsidRPr="00FC3FAE"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м/с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(ν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10</w:t>
            </w:r>
            <w:r w:rsidRPr="00FC3FAE">
              <w:rPr>
                <w:sz w:val="20"/>
                <w:szCs w:val="20"/>
                <w:vertAlign w:val="superscript"/>
              </w:rPr>
              <w:t>24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Гц)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до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1,285∙10</w:t>
            </w:r>
            <w:r w:rsidRPr="00FC3FAE">
              <w:rPr>
                <w:sz w:val="20"/>
                <w:szCs w:val="20"/>
                <w:vertAlign w:val="superscript"/>
              </w:rPr>
              <w:t>12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м/с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(ν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10</w:t>
            </w:r>
            <w:r w:rsidRPr="00FC3FAE">
              <w:rPr>
                <w:sz w:val="20"/>
                <w:szCs w:val="20"/>
                <w:vertAlign w:val="superscript"/>
              </w:rPr>
              <w:t>6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Гц)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и,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следовательно,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скорости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распространения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волн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электромагнитных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средах,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заполненных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фотонами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одинаковой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частоты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или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узкого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диапазона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частот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могут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меняться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широких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пределах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8,58∙10</w:t>
            </w:r>
            <w:r w:rsidRPr="00FC3FAE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м/с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до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8,58∙10</w:t>
            </w:r>
            <w:r w:rsidRPr="00FC3FAE">
              <w:rPr>
                <w:sz w:val="20"/>
                <w:szCs w:val="20"/>
                <w:vertAlign w:val="superscript"/>
              </w:rPr>
              <w:t>11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м/с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существенно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отличаться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экспериментально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установленной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скорости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света.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Межпланетное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пространство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разных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частях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Вселенной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может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быть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представлено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разными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спектрами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фотонов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и,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следовательно,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них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будут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разные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скорости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распространения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электромагнитных</w:t>
            </w:r>
            <w:r>
              <w:rPr>
                <w:sz w:val="20"/>
                <w:szCs w:val="20"/>
              </w:rPr>
              <w:t xml:space="preserve"> волн</w:t>
            </w:r>
          </w:p>
          <w:p w:rsidR="00211A52" w:rsidRPr="00FC3FAE" w:rsidRDefault="00211A52" w:rsidP="00A720F5">
            <w:pPr>
              <w:rPr>
                <w:sz w:val="20"/>
                <w:szCs w:val="20"/>
              </w:rPr>
            </w:pPr>
          </w:p>
          <w:p w:rsidR="00211A52" w:rsidRPr="00FC3FAE" w:rsidRDefault="00211A52" w:rsidP="00A720F5">
            <w:pPr>
              <w:rPr>
                <w:sz w:val="20"/>
                <w:szCs w:val="20"/>
              </w:rPr>
            </w:pPr>
            <w:r w:rsidRPr="00FC3FAE">
              <w:rPr>
                <w:sz w:val="20"/>
                <w:szCs w:val="20"/>
              </w:rPr>
              <w:t>Ключевые</w:t>
            </w:r>
            <w:r>
              <w:rPr>
                <w:sz w:val="20"/>
                <w:szCs w:val="20"/>
              </w:rPr>
              <w:t xml:space="preserve"> </w:t>
            </w:r>
            <w:r w:rsidRPr="00FC3FAE">
              <w:rPr>
                <w:sz w:val="20"/>
                <w:szCs w:val="20"/>
              </w:rPr>
              <w:t>слова</w:t>
            </w:r>
            <w:r w:rsidRPr="00A428ED">
              <w:rPr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37831">
              <w:rPr>
                <w:sz w:val="20"/>
                <w:szCs w:val="20"/>
              </w:rPr>
              <w:t>ЭЛЕКТРОМАГНИТНОЕ ПОЛЕ, ФОТОН, ИЗЛУЧЕНИЕ, ЭЛЕКТРОМАГНИТНАЯ ВОЛНА</w:t>
            </w:r>
          </w:p>
        </w:tc>
        <w:tc>
          <w:tcPr>
            <w:tcW w:w="232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1A52" w:rsidRDefault="00211A52" w:rsidP="00037831">
            <w:pPr>
              <w:textAlignment w:val="baseline"/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FC3FAE"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>Alexandrov</w:t>
            </w:r>
            <w:r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>Boris</w:t>
            </w:r>
            <w:r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>Leont</w:t>
            </w:r>
            <w:r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>i</w:t>
            </w:r>
            <w:r w:rsidRPr="00FC3FAE"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>evich</w:t>
            </w:r>
          </w:p>
          <w:p w:rsidR="00211A52" w:rsidRDefault="00211A52" w:rsidP="00037831">
            <w:pPr>
              <w:textAlignment w:val="baseline"/>
              <w:rPr>
                <w:sz w:val="20"/>
                <w:szCs w:val="20"/>
                <w:lang w:val="en-US"/>
              </w:rPr>
            </w:pPr>
            <w:r w:rsidRPr="00FC3FAE"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>Dr.Sci.Geol-Mineral.,</w:t>
            </w:r>
            <w:r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 xml:space="preserve"> p</w:t>
            </w:r>
            <w:r w:rsidRPr="00FC3FAE"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>rofessor,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lang w:val="en-US"/>
              </w:rPr>
              <w:t>4884-1448,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lang w:val="en-US"/>
              </w:rPr>
              <w:t>alex2e@yandex.</w:t>
            </w:r>
            <w:r>
              <w:rPr>
                <w:sz w:val="20"/>
                <w:szCs w:val="20"/>
                <w:lang w:val="en-US"/>
              </w:rPr>
              <w:t>r</w:t>
            </w:r>
            <w:r w:rsidRPr="00FC3FAE">
              <w:rPr>
                <w:sz w:val="20"/>
                <w:szCs w:val="20"/>
                <w:lang w:val="en-US"/>
              </w:rPr>
              <w:t>u</w:t>
            </w:r>
          </w:p>
          <w:p w:rsidR="00211A52" w:rsidRPr="00FC3FAE" w:rsidRDefault="00211A52" w:rsidP="00037831">
            <w:pPr>
              <w:textAlignment w:val="baseline"/>
              <w:rPr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FC3FAE">
                <w:rPr>
                  <w:i/>
                  <w:sz w:val="20"/>
                  <w:szCs w:val="20"/>
                  <w:lang w:val="en-US"/>
                </w:rPr>
                <w:t>Kuban</w:t>
              </w:r>
            </w:smartTag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FC3FAE">
                <w:rPr>
                  <w:i/>
                  <w:sz w:val="20"/>
                  <w:szCs w:val="20"/>
                  <w:lang w:val="en-US"/>
                </w:rPr>
                <w:t>State</w:t>
              </w:r>
            </w:smartTag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FC3FAE">
                <w:rPr>
                  <w:i/>
                  <w:sz w:val="20"/>
                  <w:szCs w:val="20"/>
                  <w:lang w:val="en-US"/>
                </w:rPr>
                <w:t>Agrarian</w:t>
              </w:r>
            </w:smartTag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FC3FAE">
                <w:rPr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FC3FAE">
              <w:rPr>
                <w:i/>
                <w:sz w:val="20"/>
                <w:szCs w:val="20"/>
                <w:lang w:val="en-US"/>
              </w:rPr>
              <w:t>,</w:t>
            </w:r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FC3FAE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FC3FAE">
                <w:rPr>
                  <w:i/>
                  <w:sz w:val="20"/>
                  <w:szCs w:val="20"/>
                  <w:lang w:val="en-US"/>
                </w:rPr>
                <w:t>,</w:t>
              </w:r>
              <w:r>
                <w:rPr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country-region">
                <w:r w:rsidRPr="00FC3FAE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211A52" w:rsidRPr="00FC3FAE" w:rsidRDefault="00211A52" w:rsidP="00A720F5">
            <w:pPr>
              <w:rPr>
                <w:sz w:val="20"/>
                <w:szCs w:val="20"/>
                <w:shd w:val="clear" w:color="auto" w:fill="FFFFFF"/>
                <w:lang w:val="en-US"/>
              </w:rPr>
            </w:pPr>
          </w:p>
          <w:p w:rsidR="00211A52" w:rsidRPr="00FC3FAE" w:rsidRDefault="00211A52" w:rsidP="00A720F5">
            <w:pPr>
              <w:rPr>
                <w:sz w:val="20"/>
                <w:szCs w:val="20"/>
                <w:shd w:val="clear" w:color="auto" w:fill="FDFDFD"/>
                <w:lang w:val="en-US"/>
              </w:rPr>
            </w:pP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This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question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is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about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the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speed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of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wave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propagation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in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electromagnetic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environment.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Electromagnetic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environment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(field)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is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the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space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that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fills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the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whole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Universe,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occupied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by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the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electromagnetic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particles-photons.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At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the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heart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of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the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special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relativity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theory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the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constancy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of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the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speed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of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light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in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vacuum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is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affirmed.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According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to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modern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concepts,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the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speed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of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light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in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vacuum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is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the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maximum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speed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of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the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particle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motion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and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propagation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of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interactions.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However,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light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is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the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narrow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range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of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electromagnetic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radiation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lang w:val="en-US"/>
              </w:rPr>
              <w:t>–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(4÷8)∙10</w:t>
            </w:r>
            <w:r w:rsidRPr="00FC3FAE">
              <w:rPr>
                <w:sz w:val="20"/>
                <w:szCs w:val="20"/>
                <w:shd w:val="clear" w:color="auto" w:fill="FDFDFD"/>
                <w:vertAlign w:val="superscript"/>
                <w:lang w:val="en-US"/>
              </w:rPr>
              <w:t>14</w:t>
            </w:r>
            <w:r>
              <w:rPr>
                <w:sz w:val="20"/>
                <w:szCs w:val="20"/>
                <w:shd w:val="clear" w:color="auto" w:fill="FDFDFD"/>
                <w:vertAlign w:val="superscript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Hz,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therefore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experimentally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measured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speed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of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light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is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referred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to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this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frequency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range.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The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fact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that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this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speed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of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electromagnetic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waves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can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theoretically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be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non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permanent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lang w:val="en-US"/>
              </w:rPr>
              <w:t>–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physicists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have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pondered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for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a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long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time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and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this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question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is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periodically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excited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in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the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scientific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literature.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The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author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of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this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article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also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had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an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impression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that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the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speed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of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light,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in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which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he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understands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distribution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speed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of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waves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of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a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wide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range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of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frequencies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in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the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electromagnetic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environment,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is not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a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bCs/>
                <w:sz w:val="20"/>
                <w:szCs w:val="20"/>
                <w:lang w:val="en-US"/>
              </w:rPr>
              <w:t>constant.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The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article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attempts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to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prove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it.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Many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photons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of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different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frequencies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move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simultaneously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in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different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directions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in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a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photonic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electromagnetic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field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in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environment.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They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are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involved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in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the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formation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of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a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wave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of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compression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–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decompression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in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this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field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under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the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influence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of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the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antenna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radiated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photons.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It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is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approved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that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the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speed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of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photons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of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different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frequencies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can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change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within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a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wide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range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from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1,285∙10</w:t>
            </w:r>
            <w:r w:rsidRPr="00FC3FAE">
              <w:rPr>
                <w:sz w:val="20"/>
                <w:szCs w:val="20"/>
                <w:shd w:val="clear" w:color="auto" w:fill="FFFFFF"/>
                <w:vertAlign w:val="superscript"/>
                <w:lang w:val="en-US"/>
              </w:rPr>
              <w:t>3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m/s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(</w:t>
            </w:r>
            <w:r w:rsidRPr="00FC3FAE">
              <w:rPr>
                <w:sz w:val="20"/>
                <w:szCs w:val="20"/>
                <w:shd w:val="clear" w:color="auto" w:fill="FFFFFF"/>
              </w:rPr>
              <w:t>ν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=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10</w:t>
            </w:r>
            <w:r w:rsidRPr="00FC3FAE">
              <w:rPr>
                <w:sz w:val="20"/>
                <w:szCs w:val="20"/>
                <w:shd w:val="clear" w:color="auto" w:fill="FFFFFF"/>
                <w:vertAlign w:val="superscript"/>
                <w:lang w:val="en-US"/>
              </w:rPr>
              <w:t>24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Hz)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to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1,285∙10</w:t>
            </w:r>
            <w:r w:rsidRPr="00FC3FAE">
              <w:rPr>
                <w:sz w:val="20"/>
                <w:szCs w:val="20"/>
                <w:shd w:val="clear" w:color="auto" w:fill="FFFFFF"/>
                <w:vertAlign w:val="superscript"/>
                <w:lang w:val="en-US"/>
              </w:rPr>
              <w:t>12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m/s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(</w:t>
            </w:r>
            <w:r w:rsidRPr="00FC3FAE">
              <w:rPr>
                <w:sz w:val="20"/>
                <w:szCs w:val="20"/>
                <w:shd w:val="clear" w:color="auto" w:fill="FFFFFF"/>
              </w:rPr>
              <w:t>ν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=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106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Hz)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and,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therefore,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the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speed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of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wave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propagation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in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the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electromagnetic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environments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that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are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filled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by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photons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of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the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same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frequency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or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a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narrow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frequency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range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can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change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widely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from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8,58∙10</w:t>
            </w:r>
            <w:r w:rsidRPr="00FC3FAE">
              <w:rPr>
                <w:sz w:val="20"/>
                <w:szCs w:val="20"/>
                <w:shd w:val="clear" w:color="auto" w:fill="FFFFFF"/>
                <w:vertAlign w:val="superscript"/>
                <w:lang w:val="en-US"/>
              </w:rPr>
              <w:t>2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m/s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to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8,58∙10</w:t>
            </w:r>
            <w:r w:rsidRPr="00FC3FAE">
              <w:rPr>
                <w:sz w:val="20"/>
                <w:szCs w:val="20"/>
                <w:shd w:val="clear" w:color="auto" w:fill="FFFFFF"/>
                <w:vertAlign w:val="superscript"/>
                <w:lang w:val="en-US"/>
              </w:rPr>
              <w:t>11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m/s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and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be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significantly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different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from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the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experimentally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discovered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speed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of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FFFFF"/>
                <w:lang w:val="en-US"/>
              </w:rPr>
              <w:t>light.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Interplanetary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space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in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different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parts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of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the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Universe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can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be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represented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by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different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spectra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of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photons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and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therefore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they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will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have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different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speed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of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propagation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of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electromagnetic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waves</w:t>
            </w:r>
          </w:p>
          <w:p w:rsidR="00211A52" w:rsidRDefault="00211A52" w:rsidP="00A720F5">
            <w:pPr>
              <w:rPr>
                <w:sz w:val="20"/>
                <w:szCs w:val="20"/>
                <w:lang w:val="en-US"/>
              </w:rPr>
            </w:pPr>
          </w:p>
          <w:p w:rsidR="00211A52" w:rsidRPr="00FC3FAE" w:rsidRDefault="00211A52" w:rsidP="00A720F5">
            <w:pPr>
              <w:rPr>
                <w:sz w:val="20"/>
                <w:szCs w:val="20"/>
                <w:lang w:val="en-US"/>
              </w:rPr>
            </w:pPr>
          </w:p>
          <w:p w:rsidR="00211A52" w:rsidRPr="00FC3FAE" w:rsidRDefault="00211A52" w:rsidP="00A720F5">
            <w:pPr>
              <w:rPr>
                <w:b/>
                <w:i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FC3FAE">
              <w:rPr>
                <w:sz w:val="20"/>
                <w:szCs w:val="20"/>
                <w:lang w:val="en-US"/>
              </w:rPr>
              <w:t>Keywords: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ELECTROMAGNETIC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FIELD,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PHOTON,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RADIATION,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ELECTROMAGNETIC</w:t>
            </w:r>
            <w:r>
              <w:rPr>
                <w:sz w:val="20"/>
                <w:szCs w:val="20"/>
                <w:shd w:val="clear" w:color="auto" w:fill="FDFDFD"/>
                <w:lang w:val="en-US"/>
              </w:rPr>
              <w:t xml:space="preserve"> </w:t>
            </w:r>
            <w:r w:rsidRPr="00FC3FAE">
              <w:rPr>
                <w:sz w:val="20"/>
                <w:szCs w:val="20"/>
                <w:shd w:val="clear" w:color="auto" w:fill="FDFDFD"/>
                <w:lang w:val="en-US"/>
              </w:rPr>
              <w:t>WAVE</w:t>
            </w:r>
          </w:p>
        </w:tc>
      </w:tr>
    </w:tbl>
    <w:p w:rsidR="00211A52" w:rsidRDefault="00211A52" w:rsidP="00966E5D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Характеристика объекта исследования</w:t>
      </w:r>
    </w:p>
    <w:p w:rsidR="00211A52" w:rsidRPr="00A720F5" w:rsidRDefault="00211A52" w:rsidP="00966E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11A52" w:rsidRDefault="00211A52" w:rsidP="00966E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основе специальной теории относительности (СТО) используется утверждение о постоянстве и независимости скорости света в вакууме от скорости источника или наблюдателя. По предложению А. Эйнштейна, а затем и А. Пуанкаре в 1905 году этот факт был отнесен к фундаментальным свойствам природы и входит в настоящее время в число наиболее фундаментальных законов природы. При этом под вакуумом понимается состояние среды, в которой отсутствуют молекулы вещества даже в газообразном состоянии. Однако надо иметь в виду, что создание такой гипотетической среды с полным вакуумом не только не гарантирует отсутствие в ней фотонного газа, но даже невозможно её создать технически, так как невозможно достичь состояния абсолютного нуля температуры, определяемой концентрацией и частотой находящихся в такой среде фотонов [1,2,3,13]. </w:t>
      </w:r>
    </w:p>
    <w:p w:rsidR="00211A52" w:rsidRDefault="00211A52" w:rsidP="00966E5D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Первую оценку скорости света дал датский астроном О. Рёмер в 1676г.[14]. Он заметил, что когда Земля и Юпитер находятся по разные стороны от Солнца, затмения спутника Юпитера «Ио» запаздывают по сравнению с расчётами на 22 минуты. Он получил значение скорости света около 220 000 км/сек. Лабораторным методом впервые скорость света удалось измерить французскому физику И. Физо в </w:t>
      </w:r>
      <w:smartTag w:uri="urn:schemas-microsoft-com:office:smarttags" w:element="PlaceType">
        <w:r>
          <w:rPr>
            <w:sz w:val="28"/>
            <w:szCs w:val="28"/>
          </w:rPr>
          <w:t>1849 г</w:t>
        </w:r>
      </w:smartTag>
      <w:r>
        <w:rPr>
          <w:sz w:val="28"/>
          <w:szCs w:val="28"/>
        </w:rPr>
        <w:t xml:space="preserve">.[15]. Им было получено значение 313.000 км/с. Позже были разработаны другие, более точные лабораторные методы измерения скорости света. По современным данным, скорость света в вакууме равна 299.792.458 м/с с точностью ± 1,2 м/с. </w:t>
      </w:r>
    </w:p>
    <w:p w:rsidR="00211A52" w:rsidRDefault="00211A52" w:rsidP="00966E5D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Свет – это узкий диапазон электромагнитных излучений – (4÷8)∙10</w:t>
      </w:r>
      <w:r>
        <w:rPr>
          <w:sz w:val="28"/>
          <w:szCs w:val="28"/>
          <w:vertAlign w:val="superscript"/>
        </w:rPr>
        <w:t>14</w:t>
      </w:r>
      <w:r>
        <w:rPr>
          <w:sz w:val="28"/>
          <w:szCs w:val="28"/>
        </w:rPr>
        <w:t xml:space="preserve"> Гц, поэтому экспериментально измеренная скорость света относится именно к этому диапазону частот. Однако принято считать, что с</w:t>
      </w:r>
      <w:r>
        <w:rPr>
          <w:bCs/>
          <w:sz w:val="28"/>
          <w:szCs w:val="28"/>
        </w:rPr>
        <w:t>корость света</w:t>
      </w:r>
      <w:r>
        <w:rPr>
          <w:sz w:val="28"/>
          <w:szCs w:val="28"/>
        </w:rPr>
        <w:t xml:space="preserve"> – абсолютная величина скорости распространения всех электромагнитных волн в </w:t>
      </w:r>
      <w:r w:rsidRPr="00BA76ED">
        <w:rPr>
          <w:sz w:val="28"/>
          <w:szCs w:val="28"/>
        </w:rPr>
        <w:t>вакууме,</w:t>
      </w:r>
      <w:r>
        <w:rPr>
          <w:sz w:val="28"/>
          <w:szCs w:val="28"/>
        </w:rPr>
        <w:t xml:space="preserve"> </w:t>
      </w:r>
      <w:r w:rsidRPr="00BA76ED">
        <w:rPr>
          <w:sz w:val="28"/>
          <w:szCs w:val="28"/>
        </w:rPr>
        <w:t>то-есть,</w:t>
      </w:r>
      <w:r>
        <w:rPr>
          <w:sz w:val="28"/>
          <w:szCs w:val="28"/>
        </w:rPr>
        <w:t xml:space="preserve"> </w:t>
      </w:r>
      <w:r w:rsidRPr="00BA76ED">
        <w:rPr>
          <w:sz w:val="28"/>
          <w:szCs w:val="28"/>
        </w:rPr>
        <w:t>собственно</w:t>
      </w:r>
      <w:r>
        <w:rPr>
          <w:sz w:val="28"/>
          <w:szCs w:val="28"/>
        </w:rPr>
        <w:t xml:space="preserve"> </w:t>
      </w:r>
      <w:r w:rsidRPr="00BA76ED">
        <w:rPr>
          <w:sz w:val="28"/>
          <w:szCs w:val="28"/>
        </w:rPr>
        <w:t>видимого</w:t>
      </w:r>
      <w:r>
        <w:rPr>
          <w:sz w:val="28"/>
          <w:szCs w:val="28"/>
        </w:rPr>
        <w:t xml:space="preserve"> </w:t>
      </w:r>
      <w:r w:rsidRPr="00BA76ED">
        <w:rPr>
          <w:sz w:val="28"/>
          <w:szCs w:val="28"/>
        </w:rPr>
        <w:t>света,</w:t>
      </w:r>
      <w:r>
        <w:rPr>
          <w:sz w:val="28"/>
          <w:szCs w:val="28"/>
        </w:rPr>
        <w:t xml:space="preserve"> </w:t>
      </w:r>
      <w:r w:rsidRPr="00BA76ED">
        <w:rPr>
          <w:sz w:val="28"/>
          <w:szCs w:val="28"/>
        </w:rPr>
        <w:t>электромагнитного</w:t>
      </w:r>
      <w:hyperlink r:id="rId7" w:tooltip="Электромагнитное излучение" w:history="1">
        <w:r>
          <w:rPr>
            <w:rStyle w:val="Hyperlink"/>
            <w:color w:val="auto"/>
          </w:rPr>
          <w:t xml:space="preserve"> </w:t>
        </w:r>
        <w:r w:rsidRPr="00066FAD">
          <w:rPr>
            <w:rStyle w:val="Hyperlink"/>
            <w:color w:val="auto"/>
            <w:sz w:val="28"/>
            <w:szCs w:val="28"/>
            <w:u w:val="none"/>
          </w:rPr>
          <w:t>излучения</w:t>
        </w:r>
      </w:hyperlink>
      <w:r>
        <w:t xml:space="preserve"> </w:t>
      </w:r>
      <w:r>
        <w:rPr>
          <w:sz w:val="28"/>
          <w:szCs w:val="28"/>
        </w:rPr>
        <w:t>в виде</w:t>
      </w:r>
      <w:r>
        <w:t xml:space="preserve"> </w:t>
      </w:r>
      <w:r>
        <w:rPr>
          <w:sz w:val="28"/>
          <w:szCs w:val="28"/>
        </w:rPr>
        <w:t>радиоволн, частота которых существенно меньше –(3∙10</w:t>
      </w:r>
      <w:r>
        <w:rPr>
          <w:sz w:val="28"/>
          <w:szCs w:val="28"/>
          <w:vertAlign w:val="superscript"/>
        </w:rPr>
        <w:t>4</w:t>
      </w:r>
      <w:r>
        <w:rPr>
          <w:sz w:val="28"/>
          <w:szCs w:val="28"/>
        </w:rPr>
        <w:t>÷3∙10</w:t>
      </w:r>
      <w:r>
        <w:rPr>
          <w:sz w:val="28"/>
          <w:szCs w:val="28"/>
          <w:vertAlign w:val="superscript"/>
        </w:rPr>
        <w:t>12</w:t>
      </w:r>
      <w:r>
        <w:rPr>
          <w:sz w:val="28"/>
          <w:szCs w:val="28"/>
        </w:rPr>
        <w:t xml:space="preserve"> ) Гц, рентгеновских </w:t>
      </w:r>
      <w:hyperlink r:id="rId8" w:tooltip="Рентгеновские лучи" w:history="1">
        <w:r w:rsidRPr="00BA76ED">
          <w:rPr>
            <w:rStyle w:val="Hyperlink"/>
            <w:color w:val="auto"/>
            <w:sz w:val="28"/>
            <w:szCs w:val="28"/>
          </w:rPr>
          <w:t>и</w:t>
        </w:r>
        <w:r>
          <w:rPr>
            <w:rStyle w:val="Hyperlink"/>
            <w:color w:val="auto"/>
            <w:sz w:val="28"/>
            <w:szCs w:val="28"/>
          </w:rPr>
          <w:t xml:space="preserve"> </w:t>
        </w:r>
        <w:r w:rsidRPr="00BA76ED">
          <w:rPr>
            <w:rStyle w:val="Hyperlink"/>
            <w:color w:val="auto"/>
            <w:sz w:val="28"/>
            <w:szCs w:val="28"/>
          </w:rPr>
          <w:t>гамма-лучей</w:t>
        </w:r>
      </w:hyperlink>
      <w:r w:rsidRPr="00BA76ED">
        <w:rPr>
          <w:sz w:val="28"/>
          <w:szCs w:val="28"/>
        </w:rPr>
        <w:t>,</w:t>
      </w:r>
      <w:r>
        <w:rPr>
          <w:sz w:val="28"/>
          <w:szCs w:val="28"/>
        </w:rPr>
        <w:t xml:space="preserve"> частота которых существенно больше – (10</w:t>
      </w:r>
      <w:r>
        <w:rPr>
          <w:sz w:val="28"/>
          <w:szCs w:val="28"/>
          <w:vertAlign w:val="superscript"/>
        </w:rPr>
        <w:t>16</w:t>
      </w:r>
      <w:r>
        <w:rPr>
          <w:sz w:val="28"/>
          <w:szCs w:val="28"/>
        </w:rPr>
        <w:t>÷10</w:t>
      </w:r>
      <w:r>
        <w:rPr>
          <w:sz w:val="28"/>
          <w:szCs w:val="28"/>
          <w:vertAlign w:val="superscript"/>
        </w:rPr>
        <w:t>24</w:t>
      </w:r>
      <w:r>
        <w:rPr>
          <w:sz w:val="28"/>
          <w:szCs w:val="28"/>
        </w:rPr>
        <w:t xml:space="preserve">) Гц, чем для видимого света. По современным представлениям, скорость света в вакууме – предельная скорость движения частиц и распространения взаимодействий. Однако </w:t>
      </w:r>
      <w:r>
        <w:rPr>
          <w:color w:val="000000"/>
          <w:sz w:val="28"/>
          <w:szCs w:val="28"/>
        </w:rPr>
        <w:t xml:space="preserve">то, что эта скорость теоретически может быть непостоянной </w:t>
      </w:r>
      <w:r>
        <w:rPr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физики размышляли давно и периодически этот вопрос будоражится в научной литературе. </w:t>
      </w:r>
      <w:r>
        <w:rPr>
          <w:sz w:val="28"/>
          <w:szCs w:val="28"/>
        </w:rPr>
        <w:t xml:space="preserve">У автора данной статьи также сложилось впечатление, что скорость света, под которой он понимает скорость распространения в электромагнитной среде волн широкого спектра частот, не является величиной постоянной. Ниже делается попытка это обосновать. </w:t>
      </w:r>
    </w:p>
    <w:p w:rsidR="00211A52" w:rsidRDefault="00211A52" w:rsidP="00966E5D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 w:val="28"/>
          <w:szCs w:val="28"/>
        </w:rPr>
        <w:t xml:space="preserve"> Автором в статьях: «К вопросу излучения электромагнитных волн» и «Механизм формирования и распространения волн в электромагнитной среде»[4,5]</w:t>
      </w:r>
      <w:r>
        <w:rPr>
          <w:rFonts w:ascii="TimesNewRoman" w:eastAsia="TimesNewRoman" w:cs="TimesNewRoman"/>
          <w:sz w:val="20"/>
          <w:szCs w:val="20"/>
        </w:rPr>
        <w:t xml:space="preserve"> </w:t>
      </w:r>
      <w:r>
        <w:rPr>
          <w:rFonts w:eastAsia="TimesNewRoman"/>
          <w:sz w:val="28"/>
          <w:szCs w:val="28"/>
        </w:rPr>
        <w:t>обсуждается вопрос сущности излучения электромагнитной волны различными источниками. Ставиться под сомнение достоверность её представления Дж. Максвеллом [16,17] в виде двух, противоречащих друг другу моделей, одна в виде чередующихся электрического и магнитного полей и другая – в виде ортогонально расположенных без сдвига по фазе векторов напряженностей электрического и магнитного полей, описываемых во многих учебниках по физике [18–33]. Обосновывается формирование электромагнитной волны в виде волны сжатия-разряжения в окружающем электромагнитном фотонном поле потоком фотонов разных частот, излучаемых различными источниками или антенной.</w:t>
      </w:r>
      <w:r>
        <w:rPr>
          <w:sz w:val="28"/>
          <w:szCs w:val="28"/>
        </w:rPr>
        <w:t xml:space="preserve"> В фотонном электромагнитном поле окружающей среды одновременно движется в разных направлениях множество фотонов разной частоты и все они участвуют в формировании волны сжатия-разряжения в электромагнитном поле под воздействием излучаемых источником фотонов. </w:t>
      </w:r>
    </w:p>
    <w:p w:rsidR="00211A52" w:rsidRPr="00A720F5" w:rsidRDefault="00211A52" w:rsidP="00966E5D">
      <w:pPr>
        <w:tabs>
          <w:tab w:val="left" w:pos="243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 В связи с этим, просматривается большая аналогия между распространением волн в электромагнитном подвижном фотонном эфире (фотонном газе) и упругих звуковых волн в газовой среде, где молекулы, составляющие газовую среду, сами движутся не только в разных направлениях, но и с разными скоростями. Поэтому, важно рассмотреть общие особенности распространения как упругих звуковых волн в газовой среде, так и упругих волн в электромагнитной фотонной среде, так как эти обе среды представлены подвижными частицами. </w:t>
      </w:r>
    </w:p>
    <w:p w:rsidR="00211A52" w:rsidRPr="00A720F5" w:rsidRDefault="00211A52" w:rsidP="00966E5D">
      <w:pPr>
        <w:tabs>
          <w:tab w:val="left" w:pos="2430"/>
        </w:tabs>
        <w:spacing w:line="360" w:lineRule="auto"/>
        <w:ind w:firstLine="709"/>
        <w:jc w:val="both"/>
        <w:rPr>
          <w:sz w:val="28"/>
        </w:rPr>
      </w:pPr>
    </w:p>
    <w:p w:rsidR="00211A52" w:rsidRPr="00916093" w:rsidRDefault="00211A52" w:rsidP="00966E5D">
      <w:pPr>
        <w:tabs>
          <w:tab w:val="left" w:pos="2430"/>
        </w:tabs>
        <w:spacing w:line="360" w:lineRule="auto"/>
        <w:ind w:firstLine="709"/>
        <w:jc w:val="center"/>
        <w:rPr>
          <w:b/>
          <w:sz w:val="28"/>
        </w:rPr>
      </w:pPr>
      <w:r w:rsidRPr="00916093">
        <w:rPr>
          <w:b/>
          <w:sz w:val="28"/>
        </w:rPr>
        <w:t>Скорость</w:t>
      </w:r>
      <w:r>
        <w:rPr>
          <w:b/>
          <w:sz w:val="28"/>
        </w:rPr>
        <w:t xml:space="preserve"> </w:t>
      </w:r>
      <w:r w:rsidRPr="00916093">
        <w:rPr>
          <w:b/>
          <w:sz w:val="28"/>
        </w:rPr>
        <w:t>распространения</w:t>
      </w:r>
      <w:r>
        <w:rPr>
          <w:b/>
          <w:sz w:val="28"/>
        </w:rPr>
        <w:t xml:space="preserve"> </w:t>
      </w:r>
      <w:r w:rsidRPr="00916093">
        <w:rPr>
          <w:b/>
          <w:sz w:val="28"/>
        </w:rPr>
        <w:t>упругих</w:t>
      </w:r>
      <w:r>
        <w:rPr>
          <w:b/>
          <w:sz w:val="28"/>
        </w:rPr>
        <w:t xml:space="preserve"> </w:t>
      </w:r>
      <w:r w:rsidRPr="00916093">
        <w:rPr>
          <w:b/>
          <w:sz w:val="28"/>
        </w:rPr>
        <w:t>волн</w:t>
      </w:r>
      <w:r>
        <w:rPr>
          <w:b/>
          <w:sz w:val="28"/>
        </w:rPr>
        <w:t xml:space="preserve"> </w:t>
      </w:r>
      <w:r w:rsidRPr="00916093">
        <w:rPr>
          <w:b/>
          <w:sz w:val="28"/>
        </w:rPr>
        <w:t>в</w:t>
      </w:r>
      <w:r>
        <w:rPr>
          <w:b/>
          <w:sz w:val="28"/>
        </w:rPr>
        <w:t xml:space="preserve"> </w:t>
      </w:r>
      <w:r w:rsidRPr="00916093">
        <w:rPr>
          <w:b/>
          <w:sz w:val="28"/>
        </w:rPr>
        <w:t>разных</w:t>
      </w:r>
      <w:r>
        <w:rPr>
          <w:b/>
          <w:sz w:val="28"/>
        </w:rPr>
        <w:t xml:space="preserve"> </w:t>
      </w:r>
      <w:r w:rsidRPr="00916093">
        <w:rPr>
          <w:b/>
          <w:sz w:val="28"/>
        </w:rPr>
        <w:t>средах</w:t>
      </w:r>
    </w:p>
    <w:p w:rsidR="00211A52" w:rsidRPr="00A720F5" w:rsidRDefault="00211A52" w:rsidP="00966E5D">
      <w:pPr>
        <w:tabs>
          <w:tab w:val="left" w:pos="2430"/>
        </w:tabs>
        <w:spacing w:line="360" w:lineRule="auto"/>
        <w:ind w:firstLine="709"/>
        <w:jc w:val="both"/>
        <w:rPr>
          <w:sz w:val="28"/>
        </w:rPr>
      </w:pPr>
    </w:p>
    <w:p w:rsidR="00211A52" w:rsidRPr="00096CE6" w:rsidRDefault="00211A52" w:rsidP="00966E5D">
      <w:pPr>
        <w:tabs>
          <w:tab w:val="left" w:pos="2430"/>
        </w:tabs>
        <w:spacing w:line="360" w:lineRule="auto"/>
        <w:ind w:firstLine="709"/>
        <w:jc w:val="both"/>
      </w:pPr>
      <w:r>
        <w:rPr>
          <w:sz w:val="28"/>
        </w:rPr>
        <w:t xml:space="preserve"> Анализ скоростей распространения упругих волн в средах индивидуальных газов показывает, что скорости звуковых волн изменяются в широких пределах от 179 м/с для газа из тяжелых паров эфира до 1284 м/с для газа, состоящего из легких молекул водорода (таблица №1) [34], причем, как видно из рис.1, отмечается четкая зависимость – с понижением мольной массы газа экспоненциально возрастает скорость звуковой волны.</w:t>
      </w:r>
      <w:r>
        <w:t xml:space="preserve"> </w:t>
      </w:r>
    </w:p>
    <w:p w:rsidR="00211A52" w:rsidRPr="00A720F5" w:rsidRDefault="00211A52" w:rsidP="00966E5D">
      <w:pPr>
        <w:tabs>
          <w:tab w:val="left" w:pos="243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 этой таблице также представлены значения скоростей хаотического движения молекул отдельных газов, рассчитанные по формуле ʋ</w:t>
      </w:r>
      <w:r w:rsidRPr="00EC1F89">
        <w:rPr>
          <w:sz w:val="28"/>
          <w:vertAlign w:val="subscript"/>
        </w:rPr>
        <w:t>мол</w:t>
      </w:r>
      <w:r>
        <w:rPr>
          <w:color w:val="000000"/>
        </w:rPr>
        <w:t>=</w:t>
      </w:r>
      <w:r w:rsidRPr="002A6AFF">
        <w:rPr>
          <w:sz w:val="28"/>
        </w:rPr>
        <w:fldChar w:fldCharType="begin"/>
      </w:r>
      <w:r w:rsidRPr="002A6AFF">
        <w:rPr>
          <w:sz w:val="28"/>
        </w:rPr>
        <w:instrText xml:space="preserve"> QUOTE </w:instrText>
      </w:r>
      <w:r w:rsidRPr="002A6AFF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6pt;height:33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A76ED&quot;/&gt;&lt;wsp:rsid wsp:val=&quot;00031F0D&quot;/&gt;&lt;wsp:rsid wsp:val=&quot;00033FDE&quot;/&gt;&lt;wsp:rsid wsp:val=&quot;000474D7&quot;/&gt;&lt;wsp:rsid wsp:val=&quot;00062ED4&quot;/&gt;&lt;wsp:rsid wsp:val=&quot;00066FAD&quot;/&gt;&lt;wsp:rsid wsp:val=&quot;00067863&quot;/&gt;&lt;wsp:rsid wsp:val=&quot;00075AEA&quot;/&gt;&lt;wsp:rsid wsp:val=&quot;00087DB5&quot;/&gt;&lt;wsp:rsid wsp:val=&quot;00093237&quot;/&gt;&lt;wsp:rsid wsp:val=&quot;00096CE6&quot;/&gt;&lt;wsp:rsid wsp:val=&quot;000C0744&quot;/&gt;&lt;wsp:rsid wsp:val=&quot;000E2988&quot;/&gt;&lt;wsp:rsid wsp:val=&quot;00195B3A&quot;/&gt;&lt;wsp:rsid wsp:val=&quot;0019740E&quot;/&gt;&lt;wsp:rsid wsp:val=&quot;001D1E8D&quot;/&gt;&lt;wsp:rsid wsp:val=&quot;001D2E88&quot;/&gt;&lt;wsp:rsid wsp:val=&quot;001D5490&quot;/&gt;&lt;wsp:rsid wsp:val=&quot;001E3C4C&quot;/&gt;&lt;wsp:rsid wsp:val=&quot;001E6F12&quot;/&gt;&lt;wsp:rsid wsp:val=&quot;002551BD&quot;/&gt;&lt;wsp:rsid wsp:val=&quot;002A6AFF&quot;/&gt;&lt;wsp:rsid wsp:val=&quot;002B4A11&quot;/&gt;&lt;wsp:rsid wsp:val=&quot;002C3791&quot;/&gt;&lt;wsp:rsid wsp:val=&quot;00314A60&quot;/&gt;&lt;wsp:rsid wsp:val=&quot;0032354A&quot;/&gt;&lt;wsp:rsid wsp:val=&quot;00334EE5&quot;/&gt;&lt;wsp:rsid wsp:val=&quot;00341F43&quot;/&gt;&lt;wsp:rsid wsp:val=&quot;003558BF&quot;/&gt;&lt;wsp:rsid wsp:val=&quot;00364FAC&quot;/&gt;&lt;wsp:rsid wsp:val=&quot;00374BBE&quot;/&gt;&lt;wsp:rsid wsp:val=&quot;003B7697&quot;/&gt;&lt;wsp:rsid wsp:val=&quot;003D6210&quot;/&gt;&lt;wsp:rsid wsp:val=&quot;003D6856&quot;/&gt;&lt;wsp:rsid wsp:val=&quot;003F6703&quot;/&gt;&lt;wsp:rsid wsp:val=&quot;0044622C&quot;/&gt;&lt;wsp:rsid wsp:val=&quot;00485A7C&quot;/&gt;&lt;wsp:rsid wsp:val=&quot;00496BC2&quot;/&gt;&lt;wsp:rsid wsp:val=&quot;004A0DC8&quot;/&gt;&lt;wsp:rsid wsp:val=&quot;004F3931&quot;/&gt;&lt;wsp:rsid wsp:val=&quot;00562FBA&quot;/&gt;&lt;wsp:rsid wsp:val=&quot;00570184&quot;/&gt;&lt;wsp:rsid wsp:val=&quot;005A0210&quot;/&gt;&lt;wsp:rsid wsp:val=&quot;005B11D7&quot;/&gt;&lt;wsp:rsid wsp:val=&quot;005B2D91&quot;/&gt;&lt;wsp:rsid wsp:val=&quot;005B6FDE&quot;/&gt;&lt;wsp:rsid wsp:val=&quot;005E73C9&quot;/&gt;&lt;wsp:rsid wsp:val=&quot;005E7C13&quot;/&gt;&lt;wsp:rsid wsp:val=&quot;006001AF&quot;/&gt;&lt;wsp:rsid wsp:val=&quot;00696923&quot;/&gt;&lt;wsp:rsid wsp:val=&quot;006A666A&quot;/&gt;&lt;wsp:rsid wsp:val=&quot;006A6CF0&quot;/&gt;&lt;wsp:rsid wsp:val=&quot;006B2AF5&quot;/&gt;&lt;wsp:rsid wsp:val=&quot;006D5315&quot;/&gt;&lt;wsp:rsid wsp:val=&quot;006E5F7C&quot;/&gt;&lt;wsp:rsid wsp:val=&quot;006F1B40&quot;/&gt;&lt;wsp:rsid wsp:val=&quot;006F5976&quot;/&gt;&lt;wsp:rsid wsp:val=&quot;0070592C&quot;/&gt;&lt;wsp:rsid wsp:val=&quot;00714C25&quot;/&gt;&lt;wsp:rsid wsp:val=&quot;00734A5C&quot;/&gt;&lt;wsp:rsid wsp:val=&quot;00741910&quot;/&gt;&lt;wsp:rsid wsp:val=&quot;007646CC&quot;/&gt;&lt;wsp:rsid wsp:val=&quot;0078171D&quot;/&gt;&lt;wsp:rsid wsp:val=&quot;007A403C&quot;/&gt;&lt;wsp:rsid wsp:val=&quot;007C235C&quot;/&gt;&lt;wsp:rsid wsp:val=&quot;007E2512&quot;/&gt;&lt;wsp:rsid wsp:val=&quot;007E4EB8&quot;/&gt;&lt;wsp:rsid wsp:val=&quot;00830DD3&quot;/&gt;&lt;wsp:rsid wsp:val=&quot;00895B88&quot;/&gt;&lt;wsp:rsid wsp:val=&quot;008A5AAB&quot;/&gt;&lt;wsp:rsid wsp:val=&quot;008B3E4B&quot;/&gt;&lt;wsp:rsid wsp:val=&quot;008C7961&quot;/&gt;&lt;wsp:rsid wsp:val=&quot;008D6C3F&quot;/&gt;&lt;wsp:rsid wsp:val=&quot;00902604&quot;/&gt;&lt;wsp:rsid wsp:val=&quot;00916093&quot;/&gt;&lt;wsp:rsid wsp:val=&quot;00920B5D&quot;/&gt;&lt;wsp:rsid wsp:val=&quot;009319FE&quot;/&gt;&lt;wsp:rsid wsp:val=&quot;00957FE5&quot;/&gt;&lt;wsp:rsid wsp:val=&quot;00960BC6&quot;/&gt;&lt;wsp:rsid wsp:val=&quot;00966E5D&quot;/&gt;&lt;wsp:rsid wsp:val=&quot;009A50C7&quot;/&gt;&lt;wsp:rsid wsp:val=&quot;009E71F8&quot;/&gt;&lt;wsp:rsid wsp:val=&quot;00A20DA2&quot;/&gt;&lt;wsp:rsid wsp:val=&quot;00A51632&quot;/&gt;&lt;wsp:rsid wsp:val=&quot;00AE440F&quot;/&gt;&lt;wsp:rsid wsp:val=&quot;00AE6979&quot;/&gt;&lt;wsp:rsid wsp:val=&quot;00B34EAB&quot;/&gt;&lt;wsp:rsid wsp:val=&quot;00B53692&quot;/&gt;&lt;wsp:rsid wsp:val=&quot;00BA76ED&quot;/&gt;&lt;wsp:rsid wsp:val=&quot;00BB04A8&quot;/&gt;&lt;wsp:rsid wsp:val=&quot;00BF1A5E&quot;/&gt;&lt;wsp:rsid wsp:val=&quot;00BF2306&quot;/&gt;&lt;wsp:rsid wsp:val=&quot;00C24206&quot;/&gt;&lt;wsp:rsid wsp:val=&quot;00C26908&quot;/&gt;&lt;wsp:rsid wsp:val=&quot;00C41574&quot;/&gt;&lt;wsp:rsid wsp:val=&quot;00C72E85&quot;/&gt;&lt;wsp:rsid wsp:val=&quot;00CA1291&quot;/&gt;&lt;wsp:rsid wsp:val=&quot;00CB13CA&quot;/&gt;&lt;wsp:rsid wsp:val=&quot;00CB4EAA&quot;/&gt;&lt;wsp:rsid wsp:val=&quot;00CE71C2&quot;/&gt;&lt;wsp:rsid wsp:val=&quot;00CF01B7&quot;/&gt;&lt;wsp:rsid wsp:val=&quot;00D268A1&quot;/&gt;&lt;wsp:rsid wsp:val=&quot;00D269B4&quot;/&gt;&lt;wsp:rsid wsp:val=&quot;00D37625&quot;/&gt;&lt;wsp:rsid wsp:val=&quot;00D47A25&quot;/&gt;&lt;wsp:rsid wsp:val=&quot;00D626AC&quot;/&gt;&lt;wsp:rsid wsp:val=&quot;00D76CA3&quot;/&gt;&lt;wsp:rsid wsp:val=&quot;00D97D31&quot;/&gt;&lt;wsp:rsid wsp:val=&quot;00E00C5B&quot;/&gt;&lt;wsp:rsid wsp:val=&quot;00E017DA&quot;/&gt;&lt;wsp:rsid wsp:val=&quot;00E05044&quot;/&gt;&lt;wsp:rsid wsp:val=&quot;00E064A4&quot;/&gt;&lt;wsp:rsid wsp:val=&quot;00E35C09&quot;/&gt;&lt;wsp:rsid wsp:val=&quot;00E44493&quot;/&gt;&lt;wsp:rsid wsp:val=&quot;00E7374A&quot;/&gt;&lt;wsp:rsid wsp:val=&quot;00E80E3A&quot;/&gt;&lt;wsp:rsid wsp:val=&quot;00E966D9&quot;/&gt;&lt;wsp:rsid wsp:val=&quot;00EC1F89&quot;/&gt;&lt;wsp:rsid wsp:val=&quot;00ED6B5D&quot;/&gt;&lt;wsp:rsid wsp:val=&quot;00F03A1C&quot;/&gt;&lt;wsp:rsid wsp:val=&quot;00F1157D&quot;/&gt;&lt;wsp:rsid wsp:val=&quot;00F26D54&quot;/&gt;&lt;wsp:rsid wsp:val=&quot;00FA76F6&quot;/&gt;&lt;wsp:rsid wsp:val=&quot;00FB2A98&quot;/&gt;&lt;wsp:rsid wsp:val=&quot;00FC3FAE&quot;/&gt;&lt;wsp:rsid wsp:val=&quot;00FD5777&quot;/&gt;&lt;wsp:rsid wsp:val=&quot;00FF6AA7&quot;/&gt;&lt;wsp:rsid wsp:val=&quot;00FF764B&quot;/&gt;&lt;/wsp:rsids&gt;&lt;/w:docPr&gt;&lt;w:body&gt;&lt;w:p wsp:rsidR=&quot;00000000&quot; wsp:rsidRDefault=&quot;00D47A25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w:color w:val=&quot;000000&quot;/&gt;&lt;w:lang w:val=&quot;EN-US&quot;/&gt;&lt;/w:rPr&gt;&lt;/m:ctrlPr&gt;&lt;/m:radPr&gt;&lt;m:deg/&gt;&lt;m:e&gt;&lt;m:f&gt;&lt;m:fPr&gt;&lt;m:ctrlPr&gt;&lt;w:rPr&gt;&lt;w:rFonts w:ascii=&quot;Cambria Math&quot; w:h-ansi=&quot;Cambria Math&quot;/&gt;&lt;wx:font wx:val=&quot;Cambria Math&quot;/&gt;&lt;w:i/&gt;&lt;w:color w:val=&quot;000000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/w:rPr&gt;&lt;m:t&gt;3&lt;/m:t&gt;&lt;/m:r&gt;&lt;m:r&gt;&lt;w:rPr&gt;&lt;w:rFonts w:ascii=&quot;Cambria Math&quot; w:h-ansi=&quot;Cambria Math&quot;/&gt;&lt;wx:font wx:val=&quot;Cambria Math&quot;/&gt;&lt;w:i/&gt;&lt;w:color w:val=&quot;000000&quot;/&gt;&lt;w:lang w:val=&quot;EN-US&quot;/&gt;&lt;/w:rPr&gt;&lt;m:t&gt;RT&lt;/m:t&gt;&lt;/m:r&gt;&lt;/m:num&gt;&lt;m:den&gt;&lt;m:r&gt;&lt;w:rPr&gt;&lt;w:rFonts w:ascii=&quot;Cambria Math&quot; w:h-ansi=&quot;Cambria Math&quot;/&gt;&lt;wx:font wx:val=&quot;Cambria Math&quot;/&gt;&lt;w:i/&gt;&lt;w:color w:val=&quot;000000&quot;/&gt;&lt;w:lang w:val=&quot;EN-US&quot;/&gt;&lt;/w:rPr&gt;&lt;m:t&gt;Ој&lt;/m:t&gt;&lt;/m:r&gt;&lt;/m:den&gt;&lt;/m:f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2A6AFF">
        <w:rPr>
          <w:sz w:val="28"/>
        </w:rPr>
        <w:instrText xml:space="preserve"> </w:instrText>
      </w:r>
      <w:r w:rsidRPr="002A6AFF">
        <w:rPr>
          <w:sz w:val="28"/>
        </w:rPr>
        <w:fldChar w:fldCharType="separate"/>
      </w:r>
      <w:r w:rsidRPr="002A6AFF">
        <w:pict>
          <v:shape id="_x0000_i1026" type="#_x0000_t75" style="width:27.6pt;height:33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A76ED&quot;/&gt;&lt;wsp:rsid wsp:val=&quot;00031F0D&quot;/&gt;&lt;wsp:rsid wsp:val=&quot;00033FDE&quot;/&gt;&lt;wsp:rsid wsp:val=&quot;000474D7&quot;/&gt;&lt;wsp:rsid wsp:val=&quot;00062ED4&quot;/&gt;&lt;wsp:rsid wsp:val=&quot;00066FAD&quot;/&gt;&lt;wsp:rsid wsp:val=&quot;00067863&quot;/&gt;&lt;wsp:rsid wsp:val=&quot;00075AEA&quot;/&gt;&lt;wsp:rsid wsp:val=&quot;00087DB5&quot;/&gt;&lt;wsp:rsid wsp:val=&quot;00093237&quot;/&gt;&lt;wsp:rsid wsp:val=&quot;00096CE6&quot;/&gt;&lt;wsp:rsid wsp:val=&quot;000C0744&quot;/&gt;&lt;wsp:rsid wsp:val=&quot;000E2988&quot;/&gt;&lt;wsp:rsid wsp:val=&quot;00195B3A&quot;/&gt;&lt;wsp:rsid wsp:val=&quot;0019740E&quot;/&gt;&lt;wsp:rsid wsp:val=&quot;001D1E8D&quot;/&gt;&lt;wsp:rsid wsp:val=&quot;001D2E88&quot;/&gt;&lt;wsp:rsid wsp:val=&quot;001D5490&quot;/&gt;&lt;wsp:rsid wsp:val=&quot;001E3C4C&quot;/&gt;&lt;wsp:rsid wsp:val=&quot;001E6F12&quot;/&gt;&lt;wsp:rsid wsp:val=&quot;002551BD&quot;/&gt;&lt;wsp:rsid wsp:val=&quot;002A6AFF&quot;/&gt;&lt;wsp:rsid wsp:val=&quot;002B4A11&quot;/&gt;&lt;wsp:rsid wsp:val=&quot;002C3791&quot;/&gt;&lt;wsp:rsid wsp:val=&quot;00314A60&quot;/&gt;&lt;wsp:rsid wsp:val=&quot;0032354A&quot;/&gt;&lt;wsp:rsid wsp:val=&quot;00334EE5&quot;/&gt;&lt;wsp:rsid wsp:val=&quot;00341F43&quot;/&gt;&lt;wsp:rsid wsp:val=&quot;003558BF&quot;/&gt;&lt;wsp:rsid wsp:val=&quot;00364FAC&quot;/&gt;&lt;wsp:rsid wsp:val=&quot;00374BBE&quot;/&gt;&lt;wsp:rsid wsp:val=&quot;003B7697&quot;/&gt;&lt;wsp:rsid wsp:val=&quot;003D6210&quot;/&gt;&lt;wsp:rsid wsp:val=&quot;003D6856&quot;/&gt;&lt;wsp:rsid wsp:val=&quot;003F6703&quot;/&gt;&lt;wsp:rsid wsp:val=&quot;0044622C&quot;/&gt;&lt;wsp:rsid wsp:val=&quot;00485A7C&quot;/&gt;&lt;wsp:rsid wsp:val=&quot;00496BC2&quot;/&gt;&lt;wsp:rsid wsp:val=&quot;004A0DC8&quot;/&gt;&lt;wsp:rsid wsp:val=&quot;004F3931&quot;/&gt;&lt;wsp:rsid wsp:val=&quot;00562FBA&quot;/&gt;&lt;wsp:rsid wsp:val=&quot;00570184&quot;/&gt;&lt;wsp:rsid wsp:val=&quot;005A0210&quot;/&gt;&lt;wsp:rsid wsp:val=&quot;005B11D7&quot;/&gt;&lt;wsp:rsid wsp:val=&quot;005B2D91&quot;/&gt;&lt;wsp:rsid wsp:val=&quot;005B6FDE&quot;/&gt;&lt;wsp:rsid wsp:val=&quot;005E73C9&quot;/&gt;&lt;wsp:rsid wsp:val=&quot;005E7C13&quot;/&gt;&lt;wsp:rsid wsp:val=&quot;006001AF&quot;/&gt;&lt;wsp:rsid wsp:val=&quot;00696923&quot;/&gt;&lt;wsp:rsid wsp:val=&quot;006A666A&quot;/&gt;&lt;wsp:rsid wsp:val=&quot;006A6CF0&quot;/&gt;&lt;wsp:rsid wsp:val=&quot;006B2AF5&quot;/&gt;&lt;wsp:rsid wsp:val=&quot;006D5315&quot;/&gt;&lt;wsp:rsid wsp:val=&quot;006E5F7C&quot;/&gt;&lt;wsp:rsid wsp:val=&quot;006F1B40&quot;/&gt;&lt;wsp:rsid wsp:val=&quot;006F5976&quot;/&gt;&lt;wsp:rsid wsp:val=&quot;0070592C&quot;/&gt;&lt;wsp:rsid wsp:val=&quot;00714C25&quot;/&gt;&lt;wsp:rsid wsp:val=&quot;00734A5C&quot;/&gt;&lt;wsp:rsid wsp:val=&quot;00741910&quot;/&gt;&lt;wsp:rsid wsp:val=&quot;007646CC&quot;/&gt;&lt;wsp:rsid wsp:val=&quot;0078171D&quot;/&gt;&lt;wsp:rsid wsp:val=&quot;007A403C&quot;/&gt;&lt;wsp:rsid wsp:val=&quot;007C235C&quot;/&gt;&lt;wsp:rsid wsp:val=&quot;007E2512&quot;/&gt;&lt;wsp:rsid wsp:val=&quot;007E4EB8&quot;/&gt;&lt;wsp:rsid wsp:val=&quot;00830DD3&quot;/&gt;&lt;wsp:rsid wsp:val=&quot;00895B88&quot;/&gt;&lt;wsp:rsid wsp:val=&quot;008A5AAB&quot;/&gt;&lt;wsp:rsid wsp:val=&quot;008B3E4B&quot;/&gt;&lt;wsp:rsid wsp:val=&quot;008C7961&quot;/&gt;&lt;wsp:rsid wsp:val=&quot;008D6C3F&quot;/&gt;&lt;wsp:rsid wsp:val=&quot;00902604&quot;/&gt;&lt;wsp:rsid wsp:val=&quot;00916093&quot;/&gt;&lt;wsp:rsid wsp:val=&quot;00920B5D&quot;/&gt;&lt;wsp:rsid wsp:val=&quot;009319FE&quot;/&gt;&lt;wsp:rsid wsp:val=&quot;00957FE5&quot;/&gt;&lt;wsp:rsid wsp:val=&quot;00960BC6&quot;/&gt;&lt;wsp:rsid wsp:val=&quot;00966E5D&quot;/&gt;&lt;wsp:rsid wsp:val=&quot;009A50C7&quot;/&gt;&lt;wsp:rsid wsp:val=&quot;009E71F8&quot;/&gt;&lt;wsp:rsid wsp:val=&quot;00A20DA2&quot;/&gt;&lt;wsp:rsid wsp:val=&quot;00A51632&quot;/&gt;&lt;wsp:rsid wsp:val=&quot;00AE440F&quot;/&gt;&lt;wsp:rsid wsp:val=&quot;00AE6979&quot;/&gt;&lt;wsp:rsid wsp:val=&quot;00B34EAB&quot;/&gt;&lt;wsp:rsid wsp:val=&quot;00B53692&quot;/&gt;&lt;wsp:rsid wsp:val=&quot;00BA76ED&quot;/&gt;&lt;wsp:rsid wsp:val=&quot;00BB04A8&quot;/&gt;&lt;wsp:rsid wsp:val=&quot;00BF1A5E&quot;/&gt;&lt;wsp:rsid wsp:val=&quot;00BF2306&quot;/&gt;&lt;wsp:rsid wsp:val=&quot;00C24206&quot;/&gt;&lt;wsp:rsid wsp:val=&quot;00C26908&quot;/&gt;&lt;wsp:rsid wsp:val=&quot;00C41574&quot;/&gt;&lt;wsp:rsid wsp:val=&quot;00C72E85&quot;/&gt;&lt;wsp:rsid wsp:val=&quot;00CA1291&quot;/&gt;&lt;wsp:rsid wsp:val=&quot;00CB13CA&quot;/&gt;&lt;wsp:rsid wsp:val=&quot;00CB4EAA&quot;/&gt;&lt;wsp:rsid wsp:val=&quot;00CE71C2&quot;/&gt;&lt;wsp:rsid wsp:val=&quot;00CF01B7&quot;/&gt;&lt;wsp:rsid wsp:val=&quot;00D268A1&quot;/&gt;&lt;wsp:rsid wsp:val=&quot;00D269B4&quot;/&gt;&lt;wsp:rsid wsp:val=&quot;00D37625&quot;/&gt;&lt;wsp:rsid wsp:val=&quot;00D47A25&quot;/&gt;&lt;wsp:rsid wsp:val=&quot;00D626AC&quot;/&gt;&lt;wsp:rsid wsp:val=&quot;00D76CA3&quot;/&gt;&lt;wsp:rsid wsp:val=&quot;00D97D31&quot;/&gt;&lt;wsp:rsid wsp:val=&quot;00E00C5B&quot;/&gt;&lt;wsp:rsid wsp:val=&quot;00E017DA&quot;/&gt;&lt;wsp:rsid wsp:val=&quot;00E05044&quot;/&gt;&lt;wsp:rsid wsp:val=&quot;00E064A4&quot;/&gt;&lt;wsp:rsid wsp:val=&quot;00E35C09&quot;/&gt;&lt;wsp:rsid wsp:val=&quot;00E44493&quot;/&gt;&lt;wsp:rsid wsp:val=&quot;00E7374A&quot;/&gt;&lt;wsp:rsid wsp:val=&quot;00E80E3A&quot;/&gt;&lt;wsp:rsid wsp:val=&quot;00E966D9&quot;/&gt;&lt;wsp:rsid wsp:val=&quot;00EC1F89&quot;/&gt;&lt;wsp:rsid wsp:val=&quot;00ED6B5D&quot;/&gt;&lt;wsp:rsid wsp:val=&quot;00F03A1C&quot;/&gt;&lt;wsp:rsid wsp:val=&quot;00F1157D&quot;/&gt;&lt;wsp:rsid wsp:val=&quot;00F26D54&quot;/&gt;&lt;wsp:rsid wsp:val=&quot;00FA76F6&quot;/&gt;&lt;wsp:rsid wsp:val=&quot;00FB2A98&quot;/&gt;&lt;wsp:rsid wsp:val=&quot;00FC3FAE&quot;/&gt;&lt;wsp:rsid wsp:val=&quot;00FD5777&quot;/&gt;&lt;wsp:rsid wsp:val=&quot;00FF6AA7&quot;/&gt;&lt;wsp:rsid wsp:val=&quot;00FF764B&quot;/&gt;&lt;/wsp:rsids&gt;&lt;/w:docPr&gt;&lt;w:body&gt;&lt;w:p wsp:rsidR=&quot;00000000&quot; wsp:rsidRDefault=&quot;00D47A25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w:color w:val=&quot;000000&quot;/&gt;&lt;w:lang w:val=&quot;EN-US&quot;/&gt;&lt;/w:rPr&gt;&lt;/m:ctrlPr&gt;&lt;/m:radPr&gt;&lt;m:deg/&gt;&lt;m:e&gt;&lt;m:f&gt;&lt;m:fPr&gt;&lt;m:ctrlPr&gt;&lt;w:rPr&gt;&lt;w:rFonts w:ascii=&quot;Cambria Math&quot; w:h-ansi=&quot;Cambria Math&quot;/&gt;&lt;wx:font wx:val=&quot;Cambria Math&quot;/&gt;&lt;w:i/&gt;&lt;w:color w:val=&quot;000000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/w:rPr&gt;&lt;m:t&gt;3&lt;/m:t&gt;&lt;/m:r&gt;&lt;m:r&gt;&lt;w:rPr&gt;&lt;w:rFonts w:ascii=&quot;Cambria Math&quot; w:h-ansi=&quot;Cambria Math&quot;/&gt;&lt;wx:font wx:val=&quot;Cambria Math&quot;/&gt;&lt;w:i/&gt;&lt;w:color w:val=&quot;000000&quot;/&gt;&lt;w:lang w:val=&quot;EN-US&quot;/&gt;&lt;/w:rPr&gt;&lt;m:t&gt;RT&lt;/m:t&gt;&lt;/m:r&gt;&lt;/m:num&gt;&lt;m:den&gt;&lt;m:r&gt;&lt;w:rPr&gt;&lt;w:rFonts w:ascii=&quot;Cambria Math&quot; w:h-ansi=&quot;Cambria Math&quot;/&gt;&lt;wx:font wx:val=&quot;Cambria Math&quot;/&gt;&lt;w:i/&gt;&lt;w:color w:val=&quot;000000&quot;/&gt;&lt;w:lang w:val=&quot;EN-US&quot;/&gt;&lt;/w:rPr&gt;&lt;m:t&gt;Ој&lt;/m:t&gt;&lt;/m:r&gt;&lt;/m:den&gt;&lt;/m:f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2A6AFF">
        <w:rPr>
          <w:sz w:val="28"/>
        </w:rPr>
        <w:fldChar w:fldCharType="end"/>
      </w:r>
      <w:r>
        <w:rPr>
          <w:sz w:val="28"/>
        </w:rPr>
        <w:t xml:space="preserve">, исходя из молекулярно - кинетической теории [28 ] (здесь </w:t>
      </w:r>
      <w:r>
        <w:rPr>
          <w:sz w:val="28"/>
          <w:lang w:val="en-US"/>
        </w:rPr>
        <w:t>R</w:t>
      </w:r>
      <w:r>
        <w:rPr>
          <w:sz w:val="28"/>
        </w:rPr>
        <w:t xml:space="preserve">=8,31 Дж/моль∙К </w:t>
      </w:r>
      <w:r>
        <w:rPr>
          <w:sz w:val="28"/>
          <w:szCs w:val="28"/>
        </w:rPr>
        <w:t>–</w:t>
      </w:r>
      <w:r>
        <w:rPr>
          <w:sz w:val="28"/>
        </w:rPr>
        <w:t xml:space="preserve"> универсальная газовая постоянная, </w:t>
      </w:r>
      <w:r w:rsidRPr="00D268A1">
        <w:rPr>
          <w:i/>
          <w:sz w:val="28"/>
        </w:rPr>
        <w:t>Т</w:t>
      </w:r>
      <w:r>
        <w:rPr>
          <w:sz w:val="28"/>
          <w:szCs w:val="28"/>
        </w:rPr>
        <w:t>–</w:t>
      </w:r>
      <w:r>
        <w:rPr>
          <w:sz w:val="28"/>
        </w:rPr>
        <w:t xml:space="preserve"> абсолютная температура в градусах Кельвина, </w:t>
      </w:r>
      <w:r w:rsidRPr="00D268A1">
        <w:rPr>
          <w:rFonts w:ascii="Cambria Math" w:hAnsi="Cambria Math"/>
          <w:i/>
          <w:sz w:val="28"/>
        </w:rPr>
        <w:t>µ</w:t>
      </w:r>
      <w:r>
        <w:rPr>
          <w:sz w:val="28"/>
        </w:rPr>
        <w:t xml:space="preserve"> – мольная масса соответствующего газа, кг/моль). </w:t>
      </w:r>
    </w:p>
    <w:p w:rsidR="00211A52" w:rsidRPr="00A720F5" w:rsidRDefault="00211A52" w:rsidP="00966E5D">
      <w:pPr>
        <w:tabs>
          <w:tab w:val="left" w:pos="2430"/>
        </w:tabs>
        <w:spacing w:line="360" w:lineRule="auto"/>
        <w:ind w:firstLine="709"/>
        <w:jc w:val="both"/>
        <w:rPr>
          <w:sz w:val="28"/>
        </w:rPr>
      </w:pPr>
    </w:p>
    <w:p w:rsidR="00211A52" w:rsidRPr="00A720F5" w:rsidRDefault="00211A52" w:rsidP="00966E5D">
      <w:pPr>
        <w:tabs>
          <w:tab w:val="left" w:pos="2430"/>
        </w:tabs>
        <w:spacing w:line="360" w:lineRule="auto"/>
        <w:ind w:firstLine="709"/>
        <w:jc w:val="both"/>
        <w:rPr>
          <w:sz w:val="28"/>
        </w:rPr>
      </w:pPr>
    </w:p>
    <w:p w:rsidR="00211A52" w:rsidRDefault="00211A52" w:rsidP="00966E5D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195B3A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</w:t>
      </w:r>
      <w:r w:rsidRPr="007E176E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7E176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5A0210">
        <w:rPr>
          <w:sz w:val="28"/>
          <w:szCs w:val="28"/>
        </w:rPr>
        <w:t>Соотношение</w:t>
      </w:r>
      <w:r>
        <w:rPr>
          <w:sz w:val="28"/>
          <w:szCs w:val="28"/>
        </w:rPr>
        <w:t xml:space="preserve"> </w:t>
      </w:r>
      <w:r w:rsidRPr="005A0210">
        <w:rPr>
          <w:sz w:val="28"/>
          <w:szCs w:val="28"/>
        </w:rPr>
        <w:t>скоростей</w:t>
      </w:r>
      <w:r>
        <w:rPr>
          <w:sz w:val="28"/>
          <w:szCs w:val="28"/>
        </w:rPr>
        <w:t xml:space="preserve"> </w:t>
      </w:r>
      <w:r w:rsidRPr="005A0210">
        <w:rPr>
          <w:sz w:val="28"/>
          <w:szCs w:val="28"/>
        </w:rPr>
        <w:t>движения</w:t>
      </w:r>
      <w:r>
        <w:rPr>
          <w:sz w:val="28"/>
          <w:szCs w:val="28"/>
        </w:rPr>
        <w:t xml:space="preserve"> </w:t>
      </w:r>
      <w:r w:rsidRPr="005A0210">
        <w:rPr>
          <w:sz w:val="28"/>
          <w:szCs w:val="28"/>
        </w:rPr>
        <w:t>молекул</w:t>
      </w:r>
      <w:r>
        <w:rPr>
          <w:sz w:val="28"/>
          <w:szCs w:val="28"/>
        </w:rPr>
        <w:t xml:space="preserve"> </w:t>
      </w:r>
      <w:r w:rsidRPr="005A0210">
        <w:rPr>
          <w:sz w:val="28"/>
          <w:szCs w:val="28"/>
        </w:rPr>
        <w:t>газа</w:t>
      </w:r>
      <w:r>
        <w:rPr>
          <w:sz w:val="28"/>
          <w:szCs w:val="28"/>
        </w:rPr>
        <w:t xml:space="preserve"> </w:t>
      </w:r>
      <w:r w:rsidRPr="005A0210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A0210">
        <w:rPr>
          <w:sz w:val="28"/>
          <w:szCs w:val="28"/>
        </w:rPr>
        <w:t>скоростей</w:t>
      </w:r>
      <w:r>
        <w:rPr>
          <w:sz w:val="28"/>
          <w:szCs w:val="28"/>
        </w:rPr>
        <w:t xml:space="preserve"> </w:t>
      </w:r>
      <w:r w:rsidRPr="005A0210">
        <w:rPr>
          <w:sz w:val="28"/>
          <w:szCs w:val="28"/>
        </w:rPr>
        <w:t>звуковой</w:t>
      </w:r>
      <w:r>
        <w:rPr>
          <w:sz w:val="28"/>
          <w:szCs w:val="28"/>
        </w:rPr>
        <w:t xml:space="preserve"> </w:t>
      </w:r>
      <w:r w:rsidRPr="005A0210">
        <w:rPr>
          <w:sz w:val="28"/>
          <w:szCs w:val="28"/>
        </w:rPr>
        <w:t>волны</w:t>
      </w:r>
      <w:r>
        <w:rPr>
          <w:sz w:val="28"/>
          <w:szCs w:val="28"/>
        </w:rPr>
        <w:t xml:space="preserve"> </w:t>
      </w:r>
      <w:r w:rsidRPr="005A0210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A0210">
        <w:rPr>
          <w:sz w:val="28"/>
          <w:szCs w:val="28"/>
        </w:rPr>
        <w:t>этих</w:t>
      </w:r>
      <w:r>
        <w:rPr>
          <w:sz w:val="28"/>
          <w:szCs w:val="28"/>
        </w:rPr>
        <w:t xml:space="preserve"> </w:t>
      </w:r>
      <w:r w:rsidRPr="005A0210">
        <w:rPr>
          <w:sz w:val="28"/>
          <w:szCs w:val="28"/>
        </w:rPr>
        <w:t>газах</w:t>
      </w:r>
      <w:r>
        <w:rPr>
          <w:sz w:val="28"/>
          <w:szCs w:val="28"/>
        </w:rPr>
        <w:t xml:space="preserve"> </w:t>
      </w:r>
      <w:r w:rsidRPr="005A0210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5A0210">
        <w:rPr>
          <w:sz w:val="28"/>
          <w:szCs w:val="28"/>
        </w:rPr>
        <w:t>Т=273</w:t>
      </w:r>
      <w:r w:rsidRPr="005A0210">
        <w:rPr>
          <w:sz w:val="28"/>
          <w:szCs w:val="28"/>
          <w:vertAlign w:val="superscript"/>
        </w:rPr>
        <w:t>о</w:t>
      </w:r>
      <w:r w:rsidRPr="005A0210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</w:p>
    <w:tbl>
      <w:tblPr>
        <w:tblW w:w="0" w:type="auto"/>
        <w:tblInd w:w="392" w:type="dxa"/>
        <w:tblLook w:val="00A0"/>
      </w:tblPr>
      <w:tblGrid>
        <w:gridCol w:w="2977"/>
        <w:gridCol w:w="1701"/>
        <w:gridCol w:w="1984"/>
        <w:gridCol w:w="1134"/>
        <w:gridCol w:w="992"/>
      </w:tblGrid>
      <w:tr w:rsidR="00211A52" w:rsidTr="000C0744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r>
              <w:t xml:space="preserve"> Газ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r>
              <w:t>Мольная масса, кг</w:t>
            </w:r>
            <w:r>
              <w:rPr>
                <w:lang w:val="en-US"/>
              </w:rPr>
              <w:t>/</w:t>
            </w:r>
            <w:r>
              <w:t>моль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</w:rPr>
            </w:pPr>
            <w:r>
              <w:rPr>
                <w:color w:val="000000"/>
                <w:sz w:val="32"/>
                <w:szCs w:val="32"/>
                <w:lang w:val="en-US"/>
              </w:rPr>
              <w:t>ʋ</w:t>
            </w:r>
            <w:r w:rsidRPr="00D76CA3">
              <w:rPr>
                <w:color w:val="000000"/>
                <w:sz w:val="32"/>
                <w:szCs w:val="32"/>
                <w:vertAlign w:val="subscript"/>
              </w:rPr>
              <w:t>мол</w:t>
            </w:r>
            <w:r>
              <w:rPr>
                <w:color w:val="000000"/>
                <w:lang w:val="en-US"/>
              </w:rPr>
              <w:t>=</w:t>
            </w:r>
            <w:r w:rsidRPr="002A6AFF">
              <w:rPr>
                <w:color w:val="000000"/>
              </w:rPr>
              <w:fldChar w:fldCharType="begin"/>
            </w:r>
            <w:r w:rsidRPr="002A6AFF">
              <w:rPr>
                <w:color w:val="000000"/>
              </w:rPr>
              <w:instrText xml:space="preserve"> QUOTE </w:instrText>
            </w:r>
            <w:r w:rsidRPr="002A6AFF">
              <w:pict>
                <v:shape id="_x0000_i1027" type="#_x0000_t75" style="width:37.8pt;height:33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A76ED&quot;/&gt;&lt;wsp:rsid wsp:val=&quot;00031F0D&quot;/&gt;&lt;wsp:rsid wsp:val=&quot;00033FDE&quot;/&gt;&lt;wsp:rsid wsp:val=&quot;000474D7&quot;/&gt;&lt;wsp:rsid wsp:val=&quot;00062ED4&quot;/&gt;&lt;wsp:rsid wsp:val=&quot;00066FAD&quot;/&gt;&lt;wsp:rsid wsp:val=&quot;00067863&quot;/&gt;&lt;wsp:rsid wsp:val=&quot;00075AEA&quot;/&gt;&lt;wsp:rsid wsp:val=&quot;00087DB5&quot;/&gt;&lt;wsp:rsid wsp:val=&quot;00093237&quot;/&gt;&lt;wsp:rsid wsp:val=&quot;00096CE6&quot;/&gt;&lt;wsp:rsid wsp:val=&quot;000C0744&quot;/&gt;&lt;wsp:rsid wsp:val=&quot;000E2988&quot;/&gt;&lt;wsp:rsid wsp:val=&quot;00195B3A&quot;/&gt;&lt;wsp:rsid wsp:val=&quot;0019740E&quot;/&gt;&lt;wsp:rsid wsp:val=&quot;001B0834&quot;/&gt;&lt;wsp:rsid wsp:val=&quot;001D1E8D&quot;/&gt;&lt;wsp:rsid wsp:val=&quot;001D2E88&quot;/&gt;&lt;wsp:rsid wsp:val=&quot;001D5490&quot;/&gt;&lt;wsp:rsid wsp:val=&quot;001E3C4C&quot;/&gt;&lt;wsp:rsid wsp:val=&quot;001E6F12&quot;/&gt;&lt;wsp:rsid wsp:val=&quot;002551BD&quot;/&gt;&lt;wsp:rsid wsp:val=&quot;002A6AFF&quot;/&gt;&lt;wsp:rsid wsp:val=&quot;002B4A11&quot;/&gt;&lt;wsp:rsid wsp:val=&quot;002C3791&quot;/&gt;&lt;wsp:rsid wsp:val=&quot;00314A60&quot;/&gt;&lt;wsp:rsid wsp:val=&quot;0032354A&quot;/&gt;&lt;wsp:rsid wsp:val=&quot;00334EE5&quot;/&gt;&lt;wsp:rsid wsp:val=&quot;00341F43&quot;/&gt;&lt;wsp:rsid wsp:val=&quot;003558BF&quot;/&gt;&lt;wsp:rsid wsp:val=&quot;00364FAC&quot;/&gt;&lt;wsp:rsid wsp:val=&quot;00374BBE&quot;/&gt;&lt;wsp:rsid wsp:val=&quot;003B7697&quot;/&gt;&lt;wsp:rsid wsp:val=&quot;003D6210&quot;/&gt;&lt;wsp:rsid wsp:val=&quot;003D6856&quot;/&gt;&lt;wsp:rsid wsp:val=&quot;003F6703&quot;/&gt;&lt;wsp:rsid wsp:val=&quot;0044622C&quot;/&gt;&lt;wsp:rsid wsp:val=&quot;00485A7C&quot;/&gt;&lt;wsp:rsid wsp:val=&quot;00496BC2&quot;/&gt;&lt;wsp:rsid wsp:val=&quot;004A0DC8&quot;/&gt;&lt;wsp:rsid wsp:val=&quot;004F3931&quot;/&gt;&lt;wsp:rsid wsp:val=&quot;00562FBA&quot;/&gt;&lt;wsp:rsid wsp:val=&quot;00570184&quot;/&gt;&lt;wsp:rsid wsp:val=&quot;005A0210&quot;/&gt;&lt;wsp:rsid wsp:val=&quot;005B11D7&quot;/&gt;&lt;wsp:rsid wsp:val=&quot;005B2D91&quot;/&gt;&lt;wsp:rsid wsp:val=&quot;005B6FDE&quot;/&gt;&lt;wsp:rsid wsp:val=&quot;005E73C9&quot;/&gt;&lt;wsp:rsid wsp:val=&quot;005E7C13&quot;/&gt;&lt;wsp:rsid wsp:val=&quot;006001AF&quot;/&gt;&lt;wsp:rsid wsp:val=&quot;00696923&quot;/&gt;&lt;wsp:rsid wsp:val=&quot;006A666A&quot;/&gt;&lt;wsp:rsid wsp:val=&quot;006A6CF0&quot;/&gt;&lt;wsp:rsid wsp:val=&quot;006B2AF5&quot;/&gt;&lt;wsp:rsid wsp:val=&quot;006D5315&quot;/&gt;&lt;wsp:rsid wsp:val=&quot;006E5F7C&quot;/&gt;&lt;wsp:rsid wsp:val=&quot;006F1B40&quot;/&gt;&lt;wsp:rsid wsp:val=&quot;006F5976&quot;/&gt;&lt;wsp:rsid wsp:val=&quot;0070592C&quot;/&gt;&lt;wsp:rsid wsp:val=&quot;00714C25&quot;/&gt;&lt;wsp:rsid wsp:val=&quot;00734A5C&quot;/&gt;&lt;wsp:rsid wsp:val=&quot;00741910&quot;/&gt;&lt;wsp:rsid wsp:val=&quot;007646CC&quot;/&gt;&lt;wsp:rsid wsp:val=&quot;0078171D&quot;/&gt;&lt;wsp:rsid wsp:val=&quot;007A403C&quot;/&gt;&lt;wsp:rsid wsp:val=&quot;007C235C&quot;/&gt;&lt;wsp:rsid wsp:val=&quot;007E2512&quot;/&gt;&lt;wsp:rsid wsp:val=&quot;007E4EB8&quot;/&gt;&lt;wsp:rsid wsp:val=&quot;00830DD3&quot;/&gt;&lt;wsp:rsid wsp:val=&quot;00895B88&quot;/&gt;&lt;wsp:rsid wsp:val=&quot;008A5AAB&quot;/&gt;&lt;wsp:rsid wsp:val=&quot;008B3E4B&quot;/&gt;&lt;wsp:rsid wsp:val=&quot;008C7961&quot;/&gt;&lt;wsp:rsid wsp:val=&quot;008D6C3F&quot;/&gt;&lt;wsp:rsid wsp:val=&quot;00902604&quot;/&gt;&lt;wsp:rsid wsp:val=&quot;00916093&quot;/&gt;&lt;wsp:rsid wsp:val=&quot;00920B5D&quot;/&gt;&lt;wsp:rsid wsp:val=&quot;009319FE&quot;/&gt;&lt;wsp:rsid wsp:val=&quot;00957FE5&quot;/&gt;&lt;wsp:rsid wsp:val=&quot;00960BC6&quot;/&gt;&lt;wsp:rsid wsp:val=&quot;00966E5D&quot;/&gt;&lt;wsp:rsid wsp:val=&quot;009A50C7&quot;/&gt;&lt;wsp:rsid wsp:val=&quot;009E71F8&quot;/&gt;&lt;wsp:rsid wsp:val=&quot;00A20DA2&quot;/&gt;&lt;wsp:rsid wsp:val=&quot;00A51632&quot;/&gt;&lt;wsp:rsid wsp:val=&quot;00AE440F&quot;/&gt;&lt;wsp:rsid wsp:val=&quot;00AE6979&quot;/&gt;&lt;wsp:rsid wsp:val=&quot;00B34EAB&quot;/&gt;&lt;wsp:rsid wsp:val=&quot;00B53692&quot;/&gt;&lt;wsp:rsid wsp:val=&quot;00BA76ED&quot;/&gt;&lt;wsp:rsid wsp:val=&quot;00BB04A8&quot;/&gt;&lt;wsp:rsid wsp:val=&quot;00BF1A5E&quot;/&gt;&lt;wsp:rsid wsp:val=&quot;00BF2306&quot;/&gt;&lt;wsp:rsid wsp:val=&quot;00C24206&quot;/&gt;&lt;wsp:rsid wsp:val=&quot;00C26908&quot;/&gt;&lt;wsp:rsid wsp:val=&quot;00C41574&quot;/&gt;&lt;wsp:rsid wsp:val=&quot;00C72E85&quot;/&gt;&lt;wsp:rsid wsp:val=&quot;00CA1291&quot;/&gt;&lt;wsp:rsid wsp:val=&quot;00CB13CA&quot;/&gt;&lt;wsp:rsid wsp:val=&quot;00CB4EAA&quot;/&gt;&lt;wsp:rsid wsp:val=&quot;00CE71C2&quot;/&gt;&lt;wsp:rsid wsp:val=&quot;00CF01B7&quot;/&gt;&lt;wsp:rsid wsp:val=&quot;00D268A1&quot;/&gt;&lt;wsp:rsid wsp:val=&quot;00D269B4&quot;/&gt;&lt;wsp:rsid wsp:val=&quot;00D37625&quot;/&gt;&lt;wsp:rsid wsp:val=&quot;00D626AC&quot;/&gt;&lt;wsp:rsid wsp:val=&quot;00D76CA3&quot;/&gt;&lt;wsp:rsid wsp:val=&quot;00D97D31&quot;/&gt;&lt;wsp:rsid wsp:val=&quot;00E00C5B&quot;/&gt;&lt;wsp:rsid wsp:val=&quot;00E017DA&quot;/&gt;&lt;wsp:rsid wsp:val=&quot;00E05044&quot;/&gt;&lt;wsp:rsid wsp:val=&quot;00E064A4&quot;/&gt;&lt;wsp:rsid wsp:val=&quot;00E35C09&quot;/&gt;&lt;wsp:rsid wsp:val=&quot;00E44493&quot;/&gt;&lt;wsp:rsid wsp:val=&quot;00E7374A&quot;/&gt;&lt;wsp:rsid wsp:val=&quot;00E80E3A&quot;/&gt;&lt;wsp:rsid wsp:val=&quot;00E966D9&quot;/&gt;&lt;wsp:rsid wsp:val=&quot;00EC1F89&quot;/&gt;&lt;wsp:rsid wsp:val=&quot;00ED6B5D&quot;/&gt;&lt;wsp:rsid wsp:val=&quot;00F03A1C&quot;/&gt;&lt;wsp:rsid wsp:val=&quot;00F1157D&quot;/&gt;&lt;wsp:rsid wsp:val=&quot;00F26D54&quot;/&gt;&lt;wsp:rsid wsp:val=&quot;00FA76F6&quot;/&gt;&lt;wsp:rsid wsp:val=&quot;00FB2A98&quot;/&gt;&lt;wsp:rsid wsp:val=&quot;00FC3FAE&quot;/&gt;&lt;wsp:rsid wsp:val=&quot;00FD5777&quot;/&gt;&lt;wsp:rsid wsp:val=&quot;00FF6AA7&quot;/&gt;&lt;wsp:rsid wsp:val=&quot;00FF764B&quot;/&gt;&lt;/wsp:rsids&gt;&lt;/w:docPr&gt;&lt;w:body&gt;&lt;w:p wsp:rsidR=&quot;00000000&quot; wsp:rsidRDefault=&quot;001B0834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w:color w:val=&quot;000000&quot;/&gt;&lt;w:lang w:val=&quot;EN-US&quot;/&gt;&lt;/w:rPr&gt;&lt;/m:ctrlPr&gt;&lt;/m:radPr&gt;&lt;m:deg/&gt;&lt;m:e&gt;&lt;m:f&gt;&lt;m:fPr&gt;&lt;m:ctrlPr&gt;&lt;w:rPr&gt;&lt;w:rFonts w:ascii=&quot;Cambria Math&quot; w:h-ansi=&quot;Cambria Math&quot;/&gt;&lt;wx:font wx:val=&quot;Cambria Math&quot;/&gt;&lt;w:i/&gt;&lt;w:color w:val=&quot;000000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lang w:val=&quot;EN-US&quot;/&gt;&lt;/w:rPr&gt;&lt;m:t&gt;3RT&lt;/m:t&gt;&lt;/m:r&gt;&lt;/m:num&gt;&lt;m:den&gt;&lt;m:r&gt;&lt;w:rPr&gt;&lt;w:rFonts w:ascii=&quot;Cambria Math&quot; w:h-ansi=&quot;Cambria Math&quot;/&gt;&lt;wx:font wx:val=&quot;Cambria Math&quot;/&gt;&lt;w:i/&gt;&lt;w:color w:val=&quot;000000&quot;/&gt;&lt;w:lang w:val=&quot;EN-US&quot;/&gt;&lt;/w:rPr&gt;&lt;m:t&gt;Ој&lt;/m:t&gt;&lt;/m:r&gt;&lt;/m:den&gt;&lt;/m:f&gt;&lt;m:r&gt;&lt;w:rPr&gt;&lt;w:rFonts w:ascii=&quot;Cambria Math&quot; w:h-ansi=&quot;Cambria Math&quot;/&gt;&lt;wx:font wx:val=&quot;Cambria Math&quot;/&gt;&lt;w:i/&gt;&lt;w:color w:val=&quot;000000&quot;/&gt;&lt;w:lang w:val=&quot;EN-US&quot;/&gt;&lt;/w:rPr&gt;&lt;m:t&gt; ; 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0" o:title="" chromakey="white"/>
                </v:shape>
              </w:pict>
            </w:r>
            <w:r w:rsidRPr="002A6AFF">
              <w:rPr>
                <w:color w:val="000000"/>
              </w:rPr>
              <w:instrText xml:space="preserve"> </w:instrText>
            </w:r>
            <w:r w:rsidRPr="002A6AFF">
              <w:rPr>
                <w:color w:val="000000"/>
              </w:rPr>
              <w:fldChar w:fldCharType="separate"/>
            </w:r>
            <w:r w:rsidRPr="002A6AFF">
              <w:pict>
                <v:shape id="_x0000_i1028" type="#_x0000_t75" style="width:37.8pt;height:33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A76ED&quot;/&gt;&lt;wsp:rsid wsp:val=&quot;00031F0D&quot;/&gt;&lt;wsp:rsid wsp:val=&quot;00033FDE&quot;/&gt;&lt;wsp:rsid wsp:val=&quot;000474D7&quot;/&gt;&lt;wsp:rsid wsp:val=&quot;00062ED4&quot;/&gt;&lt;wsp:rsid wsp:val=&quot;00066FAD&quot;/&gt;&lt;wsp:rsid wsp:val=&quot;00067863&quot;/&gt;&lt;wsp:rsid wsp:val=&quot;00075AEA&quot;/&gt;&lt;wsp:rsid wsp:val=&quot;00087DB5&quot;/&gt;&lt;wsp:rsid wsp:val=&quot;00093237&quot;/&gt;&lt;wsp:rsid wsp:val=&quot;00096CE6&quot;/&gt;&lt;wsp:rsid wsp:val=&quot;000C0744&quot;/&gt;&lt;wsp:rsid wsp:val=&quot;000E2988&quot;/&gt;&lt;wsp:rsid wsp:val=&quot;00195B3A&quot;/&gt;&lt;wsp:rsid wsp:val=&quot;0019740E&quot;/&gt;&lt;wsp:rsid wsp:val=&quot;001B0834&quot;/&gt;&lt;wsp:rsid wsp:val=&quot;001D1E8D&quot;/&gt;&lt;wsp:rsid wsp:val=&quot;001D2E88&quot;/&gt;&lt;wsp:rsid wsp:val=&quot;001D5490&quot;/&gt;&lt;wsp:rsid wsp:val=&quot;001E3C4C&quot;/&gt;&lt;wsp:rsid wsp:val=&quot;001E6F12&quot;/&gt;&lt;wsp:rsid wsp:val=&quot;002551BD&quot;/&gt;&lt;wsp:rsid wsp:val=&quot;002A6AFF&quot;/&gt;&lt;wsp:rsid wsp:val=&quot;002B4A11&quot;/&gt;&lt;wsp:rsid wsp:val=&quot;002C3791&quot;/&gt;&lt;wsp:rsid wsp:val=&quot;00314A60&quot;/&gt;&lt;wsp:rsid wsp:val=&quot;0032354A&quot;/&gt;&lt;wsp:rsid wsp:val=&quot;00334EE5&quot;/&gt;&lt;wsp:rsid wsp:val=&quot;00341F43&quot;/&gt;&lt;wsp:rsid wsp:val=&quot;003558BF&quot;/&gt;&lt;wsp:rsid wsp:val=&quot;00364FAC&quot;/&gt;&lt;wsp:rsid wsp:val=&quot;00374BBE&quot;/&gt;&lt;wsp:rsid wsp:val=&quot;003B7697&quot;/&gt;&lt;wsp:rsid wsp:val=&quot;003D6210&quot;/&gt;&lt;wsp:rsid wsp:val=&quot;003D6856&quot;/&gt;&lt;wsp:rsid wsp:val=&quot;003F6703&quot;/&gt;&lt;wsp:rsid wsp:val=&quot;0044622C&quot;/&gt;&lt;wsp:rsid wsp:val=&quot;00485A7C&quot;/&gt;&lt;wsp:rsid wsp:val=&quot;00496BC2&quot;/&gt;&lt;wsp:rsid wsp:val=&quot;004A0DC8&quot;/&gt;&lt;wsp:rsid wsp:val=&quot;004F3931&quot;/&gt;&lt;wsp:rsid wsp:val=&quot;00562FBA&quot;/&gt;&lt;wsp:rsid wsp:val=&quot;00570184&quot;/&gt;&lt;wsp:rsid wsp:val=&quot;005A0210&quot;/&gt;&lt;wsp:rsid wsp:val=&quot;005B11D7&quot;/&gt;&lt;wsp:rsid wsp:val=&quot;005B2D91&quot;/&gt;&lt;wsp:rsid wsp:val=&quot;005B6FDE&quot;/&gt;&lt;wsp:rsid wsp:val=&quot;005E73C9&quot;/&gt;&lt;wsp:rsid wsp:val=&quot;005E7C13&quot;/&gt;&lt;wsp:rsid wsp:val=&quot;006001AF&quot;/&gt;&lt;wsp:rsid wsp:val=&quot;00696923&quot;/&gt;&lt;wsp:rsid wsp:val=&quot;006A666A&quot;/&gt;&lt;wsp:rsid wsp:val=&quot;006A6CF0&quot;/&gt;&lt;wsp:rsid wsp:val=&quot;006B2AF5&quot;/&gt;&lt;wsp:rsid wsp:val=&quot;006D5315&quot;/&gt;&lt;wsp:rsid wsp:val=&quot;006E5F7C&quot;/&gt;&lt;wsp:rsid wsp:val=&quot;006F1B40&quot;/&gt;&lt;wsp:rsid wsp:val=&quot;006F5976&quot;/&gt;&lt;wsp:rsid wsp:val=&quot;0070592C&quot;/&gt;&lt;wsp:rsid wsp:val=&quot;00714C25&quot;/&gt;&lt;wsp:rsid wsp:val=&quot;00734A5C&quot;/&gt;&lt;wsp:rsid wsp:val=&quot;00741910&quot;/&gt;&lt;wsp:rsid wsp:val=&quot;007646CC&quot;/&gt;&lt;wsp:rsid wsp:val=&quot;0078171D&quot;/&gt;&lt;wsp:rsid wsp:val=&quot;007A403C&quot;/&gt;&lt;wsp:rsid wsp:val=&quot;007C235C&quot;/&gt;&lt;wsp:rsid wsp:val=&quot;007E2512&quot;/&gt;&lt;wsp:rsid wsp:val=&quot;007E4EB8&quot;/&gt;&lt;wsp:rsid wsp:val=&quot;00830DD3&quot;/&gt;&lt;wsp:rsid wsp:val=&quot;00895B88&quot;/&gt;&lt;wsp:rsid wsp:val=&quot;008A5AAB&quot;/&gt;&lt;wsp:rsid wsp:val=&quot;008B3E4B&quot;/&gt;&lt;wsp:rsid wsp:val=&quot;008C7961&quot;/&gt;&lt;wsp:rsid wsp:val=&quot;008D6C3F&quot;/&gt;&lt;wsp:rsid wsp:val=&quot;00902604&quot;/&gt;&lt;wsp:rsid wsp:val=&quot;00916093&quot;/&gt;&lt;wsp:rsid wsp:val=&quot;00920B5D&quot;/&gt;&lt;wsp:rsid wsp:val=&quot;009319FE&quot;/&gt;&lt;wsp:rsid wsp:val=&quot;00957FE5&quot;/&gt;&lt;wsp:rsid wsp:val=&quot;00960BC6&quot;/&gt;&lt;wsp:rsid wsp:val=&quot;00966E5D&quot;/&gt;&lt;wsp:rsid wsp:val=&quot;009A50C7&quot;/&gt;&lt;wsp:rsid wsp:val=&quot;009E71F8&quot;/&gt;&lt;wsp:rsid wsp:val=&quot;00A20DA2&quot;/&gt;&lt;wsp:rsid wsp:val=&quot;00A51632&quot;/&gt;&lt;wsp:rsid wsp:val=&quot;00AE440F&quot;/&gt;&lt;wsp:rsid wsp:val=&quot;00AE6979&quot;/&gt;&lt;wsp:rsid wsp:val=&quot;00B34EAB&quot;/&gt;&lt;wsp:rsid wsp:val=&quot;00B53692&quot;/&gt;&lt;wsp:rsid wsp:val=&quot;00BA76ED&quot;/&gt;&lt;wsp:rsid wsp:val=&quot;00BB04A8&quot;/&gt;&lt;wsp:rsid wsp:val=&quot;00BF1A5E&quot;/&gt;&lt;wsp:rsid wsp:val=&quot;00BF2306&quot;/&gt;&lt;wsp:rsid wsp:val=&quot;00C24206&quot;/&gt;&lt;wsp:rsid wsp:val=&quot;00C26908&quot;/&gt;&lt;wsp:rsid wsp:val=&quot;00C41574&quot;/&gt;&lt;wsp:rsid wsp:val=&quot;00C72E85&quot;/&gt;&lt;wsp:rsid wsp:val=&quot;00CA1291&quot;/&gt;&lt;wsp:rsid wsp:val=&quot;00CB13CA&quot;/&gt;&lt;wsp:rsid wsp:val=&quot;00CB4EAA&quot;/&gt;&lt;wsp:rsid wsp:val=&quot;00CE71C2&quot;/&gt;&lt;wsp:rsid wsp:val=&quot;00CF01B7&quot;/&gt;&lt;wsp:rsid wsp:val=&quot;00D268A1&quot;/&gt;&lt;wsp:rsid wsp:val=&quot;00D269B4&quot;/&gt;&lt;wsp:rsid wsp:val=&quot;00D37625&quot;/&gt;&lt;wsp:rsid wsp:val=&quot;00D626AC&quot;/&gt;&lt;wsp:rsid wsp:val=&quot;00D76CA3&quot;/&gt;&lt;wsp:rsid wsp:val=&quot;00D97D31&quot;/&gt;&lt;wsp:rsid wsp:val=&quot;00E00C5B&quot;/&gt;&lt;wsp:rsid wsp:val=&quot;00E017DA&quot;/&gt;&lt;wsp:rsid wsp:val=&quot;00E05044&quot;/&gt;&lt;wsp:rsid wsp:val=&quot;00E064A4&quot;/&gt;&lt;wsp:rsid wsp:val=&quot;00E35C09&quot;/&gt;&lt;wsp:rsid wsp:val=&quot;00E44493&quot;/&gt;&lt;wsp:rsid wsp:val=&quot;00E7374A&quot;/&gt;&lt;wsp:rsid wsp:val=&quot;00E80E3A&quot;/&gt;&lt;wsp:rsid wsp:val=&quot;00E966D9&quot;/&gt;&lt;wsp:rsid wsp:val=&quot;00EC1F89&quot;/&gt;&lt;wsp:rsid wsp:val=&quot;00ED6B5D&quot;/&gt;&lt;wsp:rsid wsp:val=&quot;00F03A1C&quot;/&gt;&lt;wsp:rsid wsp:val=&quot;00F1157D&quot;/&gt;&lt;wsp:rsid wsp:val=&quot;00F26D54&quot;/&gt;&lt;wsp:rsid wsp:val=&quot;00FA76F6&quot;/&gt;&lt;wsp:rsid wsp:val=&quot;00FB2A98&quot;/&gt;&lt;wsp:rsid wsp:val=&quot;00FC3FAE&quot;/&gt;&lt;wsp:rsid wsp:val=&quot;00FD5777&quot;/&gt;&lt;wsp:rsid wsp:val=&quot;00FF6AA7&quot;/&gt;&lt;wsp:rsid wsp:val=&quot;00FF764B&quot;/&gt;&lt;/wsp:rsids&gt;&lt;/w:docPr&gt;&lt;w:body&gt;&lt;w:p wsp:rsidR=&quot;00000000&quot; wsp:rsidRDefault=&quot;001B0834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w:color w:val=&quot;000000&quot;/&gt;&lt;w:lang w:val=&quot;EN-US&quot;/&gt;&lt;/w:rPr&gt;&lt;/m:ctrlPr&gt;&lt;/m:radPr&gt;&lt;m:deg/&gt;&lt;m:e&gt;&lt;m:f&gt;&lt;m:fPr&gt;&lt;m:ctrlPr&gt;&lt;w:rPr&gt;&lt;w:rFonts w:ascii=&quot;Cambria Math&quot; w:h-ansi=&quot;Cambria Math&quot;/&gt;&lt;wx:font wx:val=&quot;Cambria Math&quot;/&gt;&lt;w:i/&gt;&lt;w:color w:val=&quot;000000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lang w:val=&quot;EN-US&quot;/&gt;&lt;/w:rPr&gt;&lt;m:t&gt;3RT&lt;/m:t&gt;&lt;/m:r&gt;&lt;/m:num&gt;&lt;m:den&gt;&lt;m:r&gt;&lt;w:rPr&gt;&lt;w:rFonts w:ascii=&quot;Cambria Math&quot; w:h-ansi=&quot;Cambria Math&quot;/&gt;&lt;wx:font wx:val=&quot;Cambria Math&quot;/&gt;&lt;w:i/&gt;&lt;w:color w:val=&quot;000000&quot;/&gt;&lt;w:lang w:val=&quot;EN-US&quot;/&gt;&lt;/w:rPr&gt;&lt;m:t&gt;Ој&lt;/m:t&gt;&lt;/m:r&gt;&lt;/m:den&gt;&lt;/m:f&gt;&lt;m:r&gt;&lt;w:rPr&gt;&lt;w:rFonts w:ascii=&quot;Cambria Math&quot; w:h-ansi=&quot;Cambria Math&quot;/&gt;&lt;wx:font wx:val=&quot;Cambria Math&quot;/&gt;&lt;w:i/&gt;&lt;w:color w:val=&quot;000000&quot;/&gt;&lt;w:lang w:val=&quot;EN-US&quot;/&gt;&lt;/w:rPr&gt;&lt;m:t&gt; ; &lt;/m:t&gt;&lt;/m: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0" o:title="" chromakey="white"/>
                </v:shape>
              </w:pict>
            </w:r>
            <w:r w:rsidRPr="002A6AFF">
              <w:rPr>
                <w:color w:val="000000"/>
              </w:rPr>
              <w:fldChar w:fldCharType="end"/>
            </w:r>
            <w:r>
              <w:rPr>
                <w:color w:val="000000"/>
              </w:rPr>
              <w:t>м/с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ʋ</w:t>
            </w:r>
            <w:r w:rsidRPr="00D76CA3">
              <w:rPr>
                <w:color w:val="000000"/>
                <w:sz w:val="28"/>
                <w:szCs w:val="28"/>
                <w:vertAlign w:val="subscript"/>
              </w:rPr>
              <w:t>волн</w:t>
            </w:r>
            <w:r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32"/>
                <w:szCs w:val="32"/>
                <w:vertAlign w:val="subscript"/>
              </w:rPr>
              <w:t xml:space="preserve"> </w:t>
            </w:r>
            <w:r>
              <w:rPr>
                <w:color w:val="000000"/>
              </w:rPr>
              <w:t>м/с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highlight w:val="yellow"/>
              </w:rPr>
            </w:pPr>
          </w:p>
        </w:tc>
      </w:tr>
      <w:tr w:rsidR="00211A52" w:rsidTr="000C0744">
        <w:trPr>
          <w:cantSplit/>
          <w:trHeight w:val="38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r>
              <w:t>Водород (Н</w:t>
            </w:r>
            <w:r>
              <w:rPr>
                <w:vertAlign w:val="subscript"/>
              </w:rPr>
              <w:t>2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r>
              <w:t>2∙10</w:t>
            </w:r>
            <w:r>
              <w:rPr>
                <w:vertAlign w:val="superscript"/>
              </w:rPr>
              <w:t>-3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r>
              <w:t>1845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r>
              <w:t>1284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highlight w:val="black"/>
              </w:rPr>
            </w:pPr>
            <w:r>
              <w:t>1,437</w:t>
            </w:r>
          </w:p>
        </w:tc>
      </w:tr>
      <w:tr w:rsidR="00211A52" w:rsidTr="000C0744">
        <w:trPr>
          <w:trHeight w:val="379"/>
        </w:trPr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A52" w:rsidRDefault="00211A52" w:rsidP="000C0744">
            <w:r>
              <w:rPr>
                <w:vertAlign w:val="subscript"/>
              </w:rPr>
              <w:t xml:space="preserve"> </w:t>
            </w:r>
            <w:r>
              <w:t>Гелий (</w:t>
            </w:r>
            <w:r>
              <w:rPr>
                <w:vertAlign w:val="subscript"/>
              </w:rPr>
              <w:t>2</w:t>
            </w:r>
            <w:r>
              <w:t>Не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A52" w:rsidRDefault="00211A52" w:rsidP="000C0744">
            <w:r>
              <w:t>4∙10</w:t>
            </w:r>
            <w:r>
              <w:rPr>
                <w:vertAlign w:val="superscript"/>
              </w:rPr>
              <w:t>-3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A52" w:rsidRDefault="00211A52" w:rsidP="000C0744">
            <w:r>
              <w:t>1304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A52" w:rsidRDefault="00211A52" w:rsidP="000C0744">
            <w:r>
              <w:t>965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A52" w:rsidRDefault="00211A52" w:rsidP="000C0744">
            <w:r>
              <w:t>1,351</w:t>
            </w:r>
          </w:p>
        </w:tc>
      </w:tr>
      <w:tr w:rsidR="00211A52" w:rsidTr="000C0744">
        <w:trPr>
          <w:trHeight w:val="359"/>
        </w:trPr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A52" w:rsidRDefault="00211A52" w:rsidP="000C0744">
            <w:r>
              <w:t>Метан (СН</w:t>
            </w:r>
            <w:r>
              <w:rPr>
                <w:vertAlign w:val="subscript"/>
              </w:rPr>
              <w:t>4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A52" w:rsidRDefault="00211A52" w:rsidP="000C0744">
            <w:r>
              <w:t>16∙10</w:t>
            </w:r>
            <w:r>
              <w:rPr>
                <w:vertAlign w:val="superscript"/>
              </w:rPr>
              <w:t>-3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A52" w:rsidRDefault="00211A52" w:rsidP="000C0744">
            <w:r>
              <w:t>652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A52" w:rsidRDefault="00211A52" w:rsidP="000C0744">
            <w:r>
              <w:t>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1A52" w:rsidRDefault="00211A52" w:rsidP="000C0744">
            <w:r>
              <w:t>1,516</w:t>
            </w:r>
          </w:p>
        </w:tc>
      </w:tr>
      <w:tr w:rsidR="00211A52" w:rsidTr="000C0744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r>
              <w:t>Аммиак (</w:t>
            </w:r>
            <w:r>
              <w:rPr>
                <w:lang w:val="en-US"/>
              </w:rPr>
              <w:t>NH</w:t>
            </w:r>
            <w:r>
              <w:rPr>
                <w:vertAlign w:val="subscript"/>
                <w:lang w:val="en-US"/>
              </w:rPr>
              <w:t>3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r>
              <w:rPr>
                <w:lang w:val="en-US"/>
              </w:rPr>
              <w:t>17</w:t>
            </w:r>
            <w:r>
              <w:t>∙10</w:t>
            </w:r>
            <w:r>
              <w:rPr>
                <w:vertAlign w:val="superscript"/>
              </w:rPr>
              <w:t>-3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r>
              <w:t>632,7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r>
              <w:t>415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r>
              <w:t>1,524</w:t>
            </w:r>
          </w:p>
        </w:tc>
      </w:tr>
      <w:tr w:rsidR="00211A52" w:rsidTr="000C0744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r>
              <w:t>Азот (</w:t>
            </w:r>
            <w:r>
              <w:rPr>
                <w:lang w:val="en-US"/>
              </w:rPr>
              <w:t>N</w:t>
            </w:r>
            <w:r>
              <w:rPr>
                <w:vertAlign w:val="subscript"/>
                <w:lang w:val="en-US"/>
              </w:rPr>
              <w:t>2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lang w:val="en-US"/>
              </w:rPr>
            </w:pPr>
            <w:r>
              <w:rPr>
                <w:lang w:val="en-US"/>
              </w:rPr>
              <w:t>28∙10</w:t>
            </w:r>
            <w:r>
              <w:rPr>
                <w:vertAlign w:val="superscript"/>
                <w:lang w:val="en-US"/>
              </w:rPr>
              <w:t>-3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lang w:val="en-US"/>
              </w:rPr>
            </w:pPr>
            <w:r>
              <w:rPr>
                <w:lang w:val="en-US"/>
              </w:rPr>
              <w:t>493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lang w:val="en-US"/>
              </w:rPr>
            </w:pPr>
            <w:r>
              <w:rPr>
                <w:lang w:val="en-US"/>
              </w:rPr>
              <w:t>334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r>
              <w:rPr>
                <w:lang w:val="en-US"/>
              </w:rPr>
              <w:t>1</w:t>
            </w:r>
            <w:r>
              <w:t>,476</w:t>
            </w:r>
          </w:p>
        </w:tc>
      </w:tr>
      <w:tr w:rsidR="00211A52" w:rsidTr="000C0744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r>
              <w:t>Воздух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r>
              <w:t>29∙10</w:t>
            </w:r>
            <w:r>
              <w:rPr>
                <w:vertAlign w:val="superscript"/>
              </w:rPr>
              <w:t>-3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r>
              <w:t>484,4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r>
              <w:t>331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r>
              <w:t>1,463</w:t>
            </w:r>
          </w:p>
        </w:tc>
      </w:tr>
      <w:tr w:rsidR="00211A52" w:rsidTr="000C0744">
        <w:trPr>
          <w:trHeight w:val="9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r>
              <w:t>Кислород (О</w:t>
            </w:r>
            <w:r>
              <w:rPr>
                <w:vertAlign w:val="subscript"/>
              </w:rPr>
              <w:t>2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r>
              <w:t>32∙10</w:t>
            </w:r>
            <w:r>
              <w:rPr>
                <w:vertAlign w:val="superscript"/>
              </w:rPr>
              <w:t>-3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r>
              <w:t>461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r>
              <w:t>316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r>
              <w:t>1,459</w:t>
            </w:r>
          </w:p>
        </w:tc>
      </w:tr>
      <w:tr w:rsidR="00211A52" w:rsidTr="000C0744">
        <w:trPr>
          <w:trHeight w:val="90"/>
        </w:trPr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A52" w:rsidRDefault="00211A52" w:rsidP="000C0744">
            <w:r>
              <w:t>Оксид углерода (СО</w:t>
            </w:r>
            <w:r>
              <w:rPr>
                <w:vertAlign w:val="subscript"/>
              </w:rPr>
              <w:t>2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A52" w:rsidRDefault="00211A52" w:rsidP="000C0744">
            <w:r>
              <w:t>44∙10</w:t>
            </w:r>
            <w:r>
              <w:rPr>
                <w:vertAlign w:val="superscript"/>
              </w:rPr>
              <w:t>-3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A52" w:rsidRDefault="00211A52" w:rsidP="000C0744">
            <w:r>
              <w:t>393,3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A52" w:rsidRDefault="00211A52" w:rsidP="000C0744">
            <w:r>
              <w:t>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A52" w:rsidRDefault="00211A52" w:rsidP="000C0744">
            <w:r>
              <w:t xml:space="preserve"> 1,512</w:t>
            </w:r>
          </w:p>
        </w:tc>
      </w:tr>
      <w:tr w:rsidR="00211A52" w:rsidTr="000C0744">
        <w:trPr>
          <w:trHeight w:val="217"/>
        </w:trPr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A52" w:rsidRDefault="00211A52" w:rsidP="000C0744">
            <w:r>
              <w:t>Пары спирта (С</w:t>
            </w:r>
            <w:r>
              <w:rPr>
                <w:vertAlign w:val="subscript"/>
              </w:rPr>
              <w:t>2</w:t>
            </w:r>
            <w:r>
              <w:t>Н</w:t>
            </w:r>
            <w:r>
              <w:rPr>
                <w:vertAlign w:val="subscript"/>
              </w:rPr>
              <w:t>5</w:t>
            </w:r>
            <w:r>
              <w:t>ОН)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A52" w:rsidRDefault="00211A52" w:rsidP="000C0744">
            <w:r>
              <w:t>46∙10</w:t>
            </w:r>
            <w:r>
              <w:rPr>
                <w:vertAlign w:val="superscript"/>
              </w:rPr>
              <w:t>-3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A52" w:rsidRDefault="00211A52" w:rsidP="000C0744">
            <w:pPr>
              <w:rPr>
                <w:lang w:val="en-US"/>
              </w:rPr>
            </w:pPr>
            <w:r>
              <w:t>384</w:t>
            </w:r>
            <w:r>
              <w:rPr>
                <w:lang w:val="en-US"/>
              </w:rPr>
              <w:t>,</w:t>
            </w:r>
            <w:r>
              <w:t>6</w:t>
            </w:r>
            <w:r>
              <w:rPr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A52" w:rsidRDefault="00211A52" w:rsidP="000C0744">
            <w:r>
              <w:t>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A52" w:rsidRDefault="00211A52" w:rsidP="000C0744">
            <w:r>
              <w:t>1,672</w:t>
            </w:r>
          </w:p>
        </w:tc>
      </w:tr>
      <w:tr w:rsidR="00211A52" w:rsidTr="000C0744">
        <w:trPr>
          <w:trHeight w:val="329"/>
        </w:trPr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A52" w:rsidRDefault="00211A52" w:rsidP="000C0744">
            <w:r>
              <w:t>Пары воды (Н</w:t>
            </w:r>
            <w:r>
              <w:rPr>
                <w:vertAlign w:val="subscript"/>
              </w:rPr>
              <w:t>2</w:t>
            </w:r>
            <w:r>
              <w:t>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A52" w:rsidRDefault="00211A52" w:rsidP="000C0744">
            <w:r>
              <w:t>18∙10</w:t>
            </w:r>
            <w:r>
              <w:rPr>
                <w:vertAlign w:val="superscript"/>
              </w:rPr>
              <w:t>-3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A52" w:rsidRDefault="00211A52" w:rsidP="000C0744">
            <w:r>
              <w:t>614,9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A52" w:rsidRDefault="00211A52" w:rsidP="000C0744">
            <w:r>
              <w:t>401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A52" w:rsidRDefault="00211A52" w:rsidP="000C0744">
            <w:r>
              <w:t>1,533</w:t>
            </w:r>
          </w:p>
        </w:tc>
      </w:tr>
      <w:tr w:rsidR="00211A52" w:rsidTr="000C0744">
        <w:trPr>
          <w:trHeight w:val="335"/>
        </w:trPr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A52" w:rsidRDefault="00211A52" w:rsidP="000C0744">
            <w:r>
              <w:t>Пары эфира (СН</w:t>
            </w:r>
            <w:r>
              <w:rPr>
                <w:vertAlign w:val="subscript"/>
              </w:rPr>
              <w:t>3</w:t>
            </w:r>
            <w:r>
              <w:t>ОС</w:t>
            </w:r>
            <w:r>
              <w:rPr>
                <w:vertAlign w:val="subscript"/>
              </w:rPr>
              <w:t>2</w:t>
            </w:r>
            <w:r>
              <w:t>Н</w:t>
            </w:r>
            <w:r>
              <w:rPr>
                <w:vertAlign w:val="subscript"/>
              </w:rPr>
              <w:t>5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A52" w:rsidRDefault="00211A52" w:rsidP="000C0744">
            <w:r>
              <w:t>60∙10</w:t>
            </w:r>
            <w:r>
              <w:rPr>
                <w:vertAlign w:val="superscript"/>
              </w:rPr>
              <w:t>-3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A52" w:rsidRDefault="00211A52" w:rsidP="000C0744">
            <w:r>
              <w:t>336,8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A52" w:rsidRDefault="00211A52" w:rsidP="000C0744">
            <w:r>
              <w:t>179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A52" w:rsidRDefault="00211A52" w:rsidP="000C0744">
            <w:r>
              <w:t>1,881</w:t>
            </w:r>
          </w:p>
        </w:tc>
      </w:tr>
      <w:tr w:rsidR="00211A52" w:rsidTr="000C0744">
        <w:trPr>
          <w:trHeight w:val="35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r>
              <w:t>Хлор (С</w:t>
            </w:r>
            <w:r>
              <w:rPr>
                <w:lang w:val="en-US"/>
              </w:rPr>
              <w:t>I</w:t>
            </w:r>
            <w:r>
              <w:rPr>
                <w:vertAlign w:val="subscript"/>
              </w:rPr>
              <w:t>2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r>
              <w:t>70∙10</w:t>
            </w:r>
            <w:r>
              <w:rPr>
                <w:vertAlign w:val="superscript"/>
              </w:rPr>
              <w:t>-3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r>
              <w:t>311,8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r>
              <w:t>206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r>
              <w:t>1,54</w:t>
            </w:r>
          </w:p>
        </w:tc>
      </w:tr>
      <w:tr w:rsidR="00211A52" w:rsidTr="000C0744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r>
              <w:t>Среднее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r>
              <w:t>1,496</w:t>
            </w:r>
          </w:p>
        </w:tc>
      </w:tr>
    </w:tbl>
    <w:p w:rsidR="00211A52" w:rsidRDefault="00211A52" w:rsidP="00966E5D">
      <w:pPr>
        <w:pStyle w:val="NormalWeb"/>
        <w:spacing w:before="0" w:beforeAutospacing="0" w:after="0" w:afterAutospacing="0" w:line="360" w:lineRule="auto"/>
        <w:jc w:val="center"/>
        <w:rPr>
          <w:lang w:val="en-US"/>
        </w:rPr>
      </w:pPr>
    </w:p>
    <w:p w:rsidR="00211A52" w:rsidRDefault="00211A52" w:rsidP="00966E5D">
      <w:pPr>
        <w:pStyle w:val="NormalWeb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object w:dxaOrig="11904" w:dyaOrig="9415">
          <v:shape id="_x0000_i1029" type="#_x0000_t75" style="width:321.6pt;height:254.4pt" o:ole="">
            <v:imagedata r:id="rId11" o:title=""/>
          </v:shape>
          <o:OLEObject Type="Embed" ProgID="Grapher.Document" ShapeID="_x0000_i1029" DrawAspect="Content" ObjectID="_1514132182" r:id="rId12"/>
        </w:object>
      </w:r>
    </w:p>
    <w:p w:rsidR="00211A52" w:rsidRDefault="00211A52" w:rsidP="00966E5D">
      <w:pPr>
        <w:tabs>
          <w:tab w:val="left" w:pos="2430"/>
        </w:tabs>
        <w:jc w:val="center"/>
        <w:rPr>
          <w:sz w:val="28"/>
        </w:rPr>
      </w:pPr>
      <w:r w:rsidRPr="006F1B40">
        <w:rPr>
          <w:sz w:val="28"/>
          <w:szCs w:val="28"/>
        </w:rPr>
        <w:t>Рис</w:t>
      </w:r>
      <w:r>
        <w:rPr>
          <w:sz w:val="28"/>
          <w:szCs w:val="28"/>
        </w:rPr>
        <w:t>. 1.</w:t>
      </w:r>
      <w:r>
        <w:rPr>
          <w:sz w:val="28"/>
        </w:rPr>
        <w:t xml:space="preserve"> Зависимость скорости распространения звуковой волны </w:t>
      </w:r>
      <w:r>
        <w:rPr>
          <w:color w:val="000000"/>
          <w:sz w:val="28"/>
          <w:szCs w:val="28"/>
        </w:rPr>
        <w:t>(ʋ</w:t>
      </w:r>
      <w:r w:rsidRPr="009319FE">
        <w:rPr>
          <w:color w:val="000000"/>
          <w:sz w:val="28"/>
          <w:szCs w:val="28"/>
          <w:vertAlign w:val="subscript"/>
        </w:rPr>
        <w:t>волн</w:t>
      </w:r>
      <w:r>
        <w:rPr>
          <w:color w:val="000000"/>
          <w:sz w:val="28"/>
          <w:szCs w:val="28"/>
        </w:rPr>
        <w:t xml:space="preserve">) </w:t>
      </w:r>
      <w:r>
        <w:rPr>
          <w:sz w:val="28"/>
        </w:rPr>
        <w:t>в разных газах от их мольной массы (</w:t>
      </w:r>
      <w:r>
        <w:rPr>
          <w:sz w:val="28"/>
          <w:szCs w:val="28"/>
        </w:rPr>
        <w:t>µ,</w:t>
      </w:r>
      <w:r w:rsidRPr="009319FE">
        <w:rPr>
          <w:sz w:val="28"/>
          <w:szCs w:val="28"/>
          <w:vertAlign w:val="subscript"/>
        </w:rPr>
        <w:t>г/моль</w:t>
      </w:r>
      <w:r>
        <w:rPr>
          <w:sz w:val="28"/>
        </w:rPr>
        <w:t>)</w:t>
      </w:r>
    </w:p>
    <w:p w:rsidR="00211A52" w:rsidRDefault="00211A52" w:rsidP="00966E5D">
      <w:pPr>
        <w:tabs>
          <w:tab w:val="left" w:pos="2430"/>
        </w:tabs>
        <w:jc w:val="center"/>
        <w:rPr>
          <w:sz w:val="28"/>
        </w:rPr>
      </w:pPr>
    </w:p>
    <w:p w:rsidR="00211A52" w:rsidRDefault="00211A52" w:rsidP="00966E5D">
      <w:pPr>
        <w:tabs>
          <w:tab w:val="left" w:pos="2430"/>
        </w:tabs>
        <w:spacing w:line="360" w:lineRule="auto"/>
        <w:ind w:firstLine="649"/>
        <w:jc w:val="both"/>
        <w:rPr>
          <w:color w:val="000000"/>
          <w:sz w:val="28"/>
          <w:szCs w:val="28"/>
        </w:rPr>
      </w:pPr>
      <w:r>
        <w:t xml:space="preserve"> </w:t>
      </w:r>
      <w:r>
        <w:rPr>
          <w:sz w:val="28"/>
        </w:rPr>
        <w:t>Как видно из таблицы 1, скорость движения молекул в индивидуальных газах (ʋ</w:t>
      </w:r>
      <w:r w:rsidRPr="00D76CA3">
        <w:rPr>
          <w:sz w:val="28"/>
          <w:vertAlign w:val="subscript"/>
        </w:rPr>
        <w:t>мол</w:t>
      </w:r>
      <w:r>
        <w:rPr>
          <w:sz w:val="28"/>
        </w:rPr>
        <w:t>) в среднем в 1,496 раза превышает скорость распространения звуковой волны в этих газах (</w:t>
      </w:r>
      <w:r>
        <w:rPr>
          <w:color w:val="000000"/>
          <w:sz w:val="32"/>
          <w:szCs w:val="32"/>
        </w:rPr>
        <w:t>ʋ</w:t>
      </w:r>
      <w:r w:rsidRPr="00D76CA3">
        <w:rPr>
          <w:color w:val="000000"/>
          <w:sz w:val="32"/>
          <w:szCs w:val="32"/>
          <w:vertAlign w:val="subscript"/>
        </w:rPr>
        <w:t>волн</w:t>
      </w:r>
      <w:r>
        <w:rPr>
          <w:sz w:val="28"/>
        </w:rPr>
        <w:t>), причем связь между ʋ</w:t>
      </w:r>
      <w:r w:rsidRPr="00D76CA3">
        <w:rPr>
          <w:sz w:val="28"/>
          <w:vertAlign w:val="subscript"/>
        </w:rPr>
        <w:t>волн</w:t>
      </w:r>
      <w:r>
        <w:rPr>
          <w:color w:val="000000"/>
          <w:vertAlign w:val="subscript"/>
        </w:rPr>
        <w:t xml:space="preserve"> </w:t>
      </w:r>
      <w:r>
        <w:rPr>
          <w:sz w:val="28"/>
        </w:rPr>
        <w:t>и</w:t>
      </w:r>
      <w:r>
        <w:rPr>
          <w:color w:val="000000"/>
          <w:sz w:val="32"/>
          <w:szCs w:val="32"/>
        </w:rPr>
        <w:t xml:space="preserve"> ʋ</w:t>
      </w:r>
      <w:r w:rsidRPr="00D76CA3">
        <w:rPr>
          <w:color w:val="000000"/>
          <w:sz w:val="32"/>
          <w:szCs w:val="32"/>
          <w:vertAlign w:val="subscript"/>
        </w:rPr>
        <w:t>мол</w:t>
      </w:r>
      <w:r>
        <w:rPr>
          <w:color w:val="000000"/>
          <w:vertAlign w:val="subscript"/>
        </w:rPr>
        <w:t xml:space="preserve"> </w:t>
      </w:r>
      <w:r>
        <w:rPr>
          <w:color w:val="000000"/>
          <w:sz w:val="28"/>
          <w:szCs w:val="28"/>
        </w:rPr>
        <w:t xml:space="preserve">представляет прямолинейную зависимость (рис.2) вида </w:t>
      </w:r>
      <w:r>
        <w:rPr>
          <w:sz w:val="28"/>
        </w:rPr>
        <w:t>ʋ</w:t>
      </w:r>
      <w:r w:rsidRPr="00D76CA3">
        <w:rPr>
          <w:sz w:val="28"/>
          <w:vertAlign w:val="subscript"/>
        </w:rPr>
        <w:t>волн</w:t>
      </w:r>
      <w:r>
        <w:rPr>
          <w:sz w:val="28"/>
          <w:vertAlign w:val="subscript"/>
        </w:rPr>
        <w:t xml:space="preserve"> </w:t>
      </w:r>
      <w:r>
        <w:rPr>
          <w:color w:val="000000"/>
          <w:sz w:val="28"/>
          <w:szCs w:val="28"/>
        </w:rPr>
        <w:t>= (</w:t>
      </w:r>
      <w:r>
        <w:rPr>
          <w:color w:val="000000"/>
          <w:sz w:val="32"/>
          <w:szCs w:val="32"/>
        </w:rPr>
        <w:t>ʋ</w:t>
      </w:r>
      <w:r w:rsidRPr="00D76CA3">
        <w:rPr>
          <w:color w:val="000000"/>
          <w:sz w:val="32"/>
          <w:szCs w:val="32"/>
          <w:vertAlign w:val="subscript"/>
        </w:rPr>
        <w:t>мол</w:t>
      </w:r>
      <w:r>
        <w:rPr>
          <w:color w:val="000000"/>
          <w:sz w:val="32"/>
          <w:szCs w:val="32"/>
          <w:vertAlign w:val="subscript"/>
        </w:rPr>
        <w:t xml:space="preserve"> </w:t>
      </w:r>
      <w:r>
        <w:rPr>
          <w:sz w:val="28"/>
        </w:rPr>
        <w:t>– 50</w:t>
      </w:r>
      <w:r>
        <w:rPr>
          <w:color w:val="000000"/>
          <w:sz w:val="28"/>
          <w:szCs w:val="28"/>
        </w:rPr>
        <w:t xml:space="preserve">) / 1,409. </w:t>
      </w:r>
    </w:p>
    <w:p w:rsidR="00211A52" w:rsidRDefault="00211A52" w:rsidP="00966E5D">
      <w:pPr>
        <w:tabs>
          <w:tab w:val="left" w:pos="2430"/>
        </w:tabs>
        <w:spacing w:line="360" w:lineRule="auto"/>
        <w:jc w:val="center"/>
        <w:rPr>
          <w:color w:val="000000"/>
          <w:sz w:val="28"/>
          <w:szCs w:val="28"/>
        </w:rPr>
      </w:pPr>
      <w:r w:rsidRPr="002A6AFF">
        <w:rPr>
          <w:noProof/>
          <w:color w:val="000000"/>
          <w:sz w:val="28"/>
          <w:szCs w:val="28"/>
        </w:rPr>
        <w:pict>
          <v:shape id="Рисунок 13" o:spid="_x0000_i1030" type="#_x0000_t75" style="width:352.8pt;height:348pt;visibility:visible">
            <v:imagedata r:id="rId13" o:title=""/>
          </v:shape>
        </w:pict>
      </w:r>
    </w:p>
    <w:p w:rsidR="00211A52" w:rsidRDefault="00211A52" w:rsidP="00966E5D">
      <w:pPr>
        <w:tabs>
          <w:tab w:val="left" w:pos="2430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Рис.2. Зависимость скорости распространения упругой волны в газах (ʋ</w:t>
      </w:r>
      <w:r w:rsidRPr="009319FE">
        <w:rPr>
          <w:color w:val="000000"/>
          <w:sz w:val="28"/>
          <w:szCs w:val="28"/>
          <w:vertAlign w:val="subscript"/>
        </w:rPr>
        <w:t>волн</w:t>
      </w:r>
      <w:r>
        <w:rPr>
          <w:color w:val="000000"/>
          <w:sz w:val="28"/>
          <w:szCs w:val="28"/>
        </w:rPr>
        <w:t>) от скорости движения молекул этих газов (ʋ</w:t>
      </w:r>
      <w:r w:rsidRPr="009319FE">
        <w:rPr>
          <w:color w:val="000000"/>
          <w:sz w:val="28"/>
          <w:szCs w:val="28"/>
          <w:vertAlign w:val="subscript"/>
        </w:rPr>
        <w:t>мол</w:t>
      </w:r>
      <w:r>
        <w:rPr>
          <w:color w:val="000000"/>
          <w:sz w:val="28"/>
          <w:szCs w:val="28"/>
        </w:rPr>
        <w:t>)</w:t>
      </w:r>
    </w:p>
    <w:p w:rsidR="00211A52" w:rsidRPr="00A720F5" w:rsidRDefault="00211A52" w:rsidP="00966E5D">
      <w:pPr>
        <w:tabs>
          <w:tab w:val="left" w:pos="2430"/>
        </w:tabs>
        <w:spacing w:line="360" w:lineRule="auto"/>
        <w:jc w:val="both"/>
        <w:rPr>
          <w:color w:val="000000"/>
          <w:sz w:val="28"/>
          <w:szCs w:val="28"/>
        </w:rPr>
      </w:pPr>
    </w:p>
    <w:p w:rsidR="00211A52" w:rsidRDefault="00211A52" w:rsidP="00966E5D">
      <w:pPr>
        <w:tabs>
          <w:tab w:val="left" w:pos="2430"/>
        </w:tabs>
        <w:spacing w:line="360" w:lineRule="auto"/>
        <w:ind w:firstLine="64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Следует иметь в виду, что при формировании упругой волны передача энергии от одной частицы в твердом состоянии вещества или от одной молекулы в жидкой или газообразной среде происходит в виде передачи её импульса (количества движения) частицы (молекулы) р=</w:t>
      </w:r>
      <w:r>
        <w:rPr>
          <w:color w:val="000000"/>
          <w:sz w:val="28"/>
          <w:szCs w:val="28"/>
          <w:lang w:val="en-US"/>
        </w:rPr>
        <w:t>m</w:t>
      </w:r>
      <w:r>
        <w:rPr>
          <w:color w:val="000000"/>
          <w:sz w:val="28"/>
          <w:szCs w:val="28"/>
        </w:rPr>
        <w:t>∙ʋ. Следовательно скорость передачи импульса ʋ=р/</w:t>
      </w:r>
      <w:r>
        <w:rPr>
          <w:color w:val="000000"/>
          <w:sz w:val="28"/>
          <w:szCs w:val="28"/>
          <w:lang w:val="en-US"/>
        </w:rPr>
        <w:t>m</w:t>
      </w:r>
      <w:r>
        <w:rPr>
          <w:color w:val="000000"/>
          <w:sz w:val="28"/>
          <w:szCs w:val="28"/>
        </w:rPr>
        <w:t xml:space="preserve">, т.е. чем больше масса частицы или молекулы, тем с меньшей скоростью она будет передавать этот импульс. </w:t>
      </w:r>
    </w:p>
    <w:p w:rsidR="00211A52" w:rsidRPr="00A720F5" w:rsidRDefault="00211A52" w:rsidP="00966E5D">
      <w:pPr>
        <w:tabs>
          <w:tab w:val="left" w:pos="2430"/>
        </w:tabs>
        <w:spacing w:line="360" w:lineRule="auto"/>
        <w:ind w:firstLine="649"/>
        <w:jc w:val="both"/>
        <w:rPr>
          <w:sz w:val="28"/>
        </w:rPr>
      </w:pPr>
      <w:r>
        <w:rPr>
          <w:sz w:val="28"/>
        </w:rPr>
        <w:t xml:space="preserve"> В таблице №2 по данным </w:t>
      </w:r>
      <w:r>
        <w:rPr>
          <w:sz w:val="28"/>
          <w:szCs w:val="28"/>
        </w:rPr>
        <w:t xml:space="preserve">[34] </w:t>
      </w:r>
      <w:r>
        <w:rPr>
          <w:sz w:val="28"/>
        </w:rPr>
        <w:t>представлены скорости звука и средневзвешенные скорости движения молекул воздуха в зависимости от температуры воздуха.</w:t>
      </w:r>
    </w:p>
    <w:p w:rsidR="00211A52" w:rsidRPr="00A720F5" w:rsidRDefault="00211A52" w:rsidP="00966E5D">
      <w:pPr>
        <w:tabs>
          <w:tab w:val="left" w:pos="2430"/>
        </w:tabs>
        <w:spacing w:line="360" w:lineRule="auto"/>
        <w:ind w:firstLine="649"/>
        <w:jc w:val="both"/>
        <w:rPr>
          <w:sz w:val="28"/>
        </w:rPr>
      </w:pPr>
    </w:p>
    <w:p w:rsidR="00211A52" w:rsidRDefault="00211A52" w:rsidP="00966E5D">
      <w:pPr>
        <w:rPr>
          <w:sz w:val="28"/>
          <w:szCs w:val="28"/>
        </w:rPr>
      </w:pPr>
      <w:r>
        <w:rPr>
          <w:sz w:val="28"/>
          <w:szCs w:val="28"/>
        </w:rPr>
        <w:t xml:space="preserve"> Таблица 2 </w:t>
      </w:r>
      <w:r w:rsidRPr="007E176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BB04A8">
        <w:rPr>
          <w:sz w:val="28"/>
          <w:szCs w:val="28"/>
        </w:rPr>
        <w:t>Скорость</w:t>
      </w:r>
      <w:r>
        <w:rPr>
          <w:sz w:val="28"/>
          <w:szCs w:val="28"/>
        </w:rPr>
        <w:t xml:space="preserve"> </w:t>
      </w:r>
      <w:r w:rsidRPr="00BB04A8">
        <w:rPr>
          <w:sz w:val="28"/>
          <w:szCs w:val="28"/>
        </w:rPr>
        <w:t>звука</w:t>
      </w:r>
      <w:r>
        <w:rPr>
          <w:sz w:val="28"/>
          <w:szCs w:val="28"/>
        </w:rPr>
        <w:t xml:space="preserve"> </w:t>
      </w:r>
      <w:r w:rsidRPr="00BB04A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B04A8">
        <w:rPr>
          <w:sz w:val="28"/>
          <w:szCs w:val="28"/>
        </w:rPr>
        <w:t>воздухе</w:t>
      </w:r>
      <w:r>
        <w:rPr>
          <w:sz w:val="28"/>
          <w:szCs w:val="28"/>
        </w:rPr>
        <w:t xml:space="preserve"> </w:t>
      </w:r>
      <w:r w:rsidRPr="00BB04A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B04A8">
        <w:rPr>
          <w:sz w:val="28"/>
        </w:rPr>
        <w:t>средневзвешенная</w:t>
      </w:r>
      <w:r>
        <w:rPr>
          <w:sz w:val="28"/>
        </w:rPr>
        <w:t xml:space="preserve"> </w:t>
      </w:r>
      <w:r w:rsidRPr="00BB04A8">
        <w:rPr>
          <w:sz w:val="28"/>
        </w:rPr>
        <w:t>скорость</w:t>
      </w:r>
      <w:r>
        <w:rPr>
          <w:sz w:val="28"/>
        </w:rPr>
        <w:t xml:space="preserve"> </w:t>
      </w:r>
      <w:r w:rsidRPr="00BB04A8">
        <w:rPr>
          <w:sz w:val="28"/>
        </w:rPr>
        <w:t>движения</w:t>
      </w:r>
      <w:r>
        <w:rPr>
          <w:sz w:val="28"/>
        </w:rPr>
        <w:t xml:space="preserve"> </w:t>
      </w:r>
      <w:r w:rsidRPr="00BB04A8">
        <w:rPr>
          <w:sz w:val="28"/>
        </w:rPr>
        <w:t>молекул</w:t>
      </w:r>
      <w:r>
        <w:rPr>
          <w:sz w:val="28"/>
        </w:rPr>
        <w:t xml:space="preserve"> </w:t>
      </w:r>
      <w:r w:rsidRPr="00BB04A8">
        <w:rPr>
          <w:sz w:val="28"/>
        </w:rPr>
        <w:t>воздуха</w:t>
      </w:r>
      <w:r>
        <w:rPr>
          <w:sz w:val="28"/>
          <w:szCs w:val="28"/>
        </w:rPr>
        <w:t xml:space="preserve"> </w:t>
      </w:r>
      <w:r w:rsidRPr="00BB04A8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BB04A8">
        <w:rPr>
          <w:sz w:val="28"/>
          <w:szCs w:val="28"/>
        </w:rPr>
        <w:t>разных</w:t>
      </w:r>
      <w:r>
        <w:rPr>
          <w:sz w:val="28"/>
          <w:szCs w:val="28"/>
        </w:rPr>
        <w:t xml:space="preserve"> </w:t>
      </w:r>
      <w:r w:rsidRPr="00BB04A8">
        <w:rPr>
          <w:sz w:val="28"/>
          <w:szCs w:val="28"/>
        </w:rPr>
        <w:t>температурах</w:t>
      </w:r>
      <w:r>
        <w:rPr>
          <w:sz w:val="28"/>
          <w:szCs w:val="28"/>
        </w:rPr>
        <w:t xml:space="preserve"> </w:t>
      </w:r>
      <w:r w:rsidRPr="00BB04A8">
        <w:rPr>
          <w:sz w:val="28"/>
          <w:szCs w:val="28"/>
        </w:rPr>
        <w:t>[34]</w:t>
      </w:r>
    </w:p>
    <w:tbl>
      <w:tblPr>
        <w:tblW w:w="0" w:type="auto"/>
        <w:tblInd w:w="392" w:type="dxa"/>
        <w:tblLook w:val="00A0"/>
      </w:tblPr>
      <w:tblGrid>
        <w:gridCol w:w="1984"/>
        <w:gridCol w:w="2268"/>
        <w:gridCol w:w="2694"/>
        <w:gridCol w:w="1842"/>
      </w:tblGrid>
      <w:tr w:rsidR="00211A52" w:rsidTr="00A20DA2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Температура, </w:t>
            </w:r>
            <w:r>
              <w:rPr>
                <w:color w:val="000000"/>
                <w:sz w:val="28"/>
                <w:szCs w:val="28"/>
                <w:vertAlign w:val="superscript"/>
              </w:rPr>
              <w:t>О</w:t>
            </w:r>
            <w:r>
              <w:rPr>
                <w:color w:val="000000"/>
                <w:sz w:val="28"/>
                <w:szCs w:val="28"/>
              </w:rPr>
              <w:t>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Скорость звука, ʋ</w:t>
            </w:r>
            <w:r w:rsidRPr="00EC1F89">
              <w:rPr>
                <w:color w:val="000000"/>
                <w:sz w:val="28"/>
                <w:szCs w:val="28"/>
                <w:vertAlign w:val="subscript"/>
              </w:rPr>
              <w:t>волн</w:t>
            </w:r>
            <w:r>
              <w:rPr>
                <w:color w:val="000000"/>
                <w:sz w:val="28"/>
                <w:szCs w:val="28"/>
              </w:rPr>
              <w:t>, м/с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Скорость движения молекул, ʋ</w:t>
            </w:r>
            <w:r w:rsidRPr="00EC1F89">
              <w:rPr>
                <w:color w:val="000000"/>
                <w:sz w:val="28"/>
                <w:szCs w:val="28"/>
                <w:vertAlign w:val="subscript"/>
              </w:rPr>
              <w:t>мол</w:t>
            </w:r>
            <w:r>
              <w:rPr>
                <w:color w:val="000000"/>
                <w:sz w:val="28"/>
                <w:szCs w:val="28"/>
              </w:rPr>
              <w:t>, м/с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</w:p>
        </w:tc>
      </w:tr>
      <w:tr w:rsidR="00211A52" w:rsidTr="00A20DA2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-- 150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216,7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325,17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1,500</w:t>
            </w:r>
          </w:p>
        </w:tc>
      </w:tr>
      <w:tr w:rsidR="00211A52" w:rsidTr="00A20DA2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--100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263,7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385,6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1,462</w:t>
            </w:r>
          </w:p>
        </w:tc>
      </w:tr>
      <w:tr w:rsidR="00211A52" w:rsidTr="00A20DA2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--50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299,3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437,8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1,463</w:t>
            </w:r>
          </w:p>
        </w:tc>
      </w:tr>
      <w:tr w:rsidR="00211A52" w:rsidTr="00A20DA2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--20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318,8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466,3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1,463</w:t>
            </w:r>
          </w:p>
        </w:tc>
      </w:tr>
      <w:tr w:rsidR="00211A52" w:rsidTr="00A20DA2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--10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325,1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475,5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1,463</w:t>
            </w:r>
          </w:p>
        </w:tc>
      </w:tr>
      <w:tr w:rsidR="00211A52" w:rsidTr="00A20DA2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331,5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484,4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1,461</w:t>
            </w:r>
          </w:p>
        </w:tc>
      </w:tr>
      <w:tr w:rsidR="00211A52" w:rsidTr="00A20DA2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337,3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493,2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1,462</w:t>
            </w:r>
          </w:p>
        </w:tc>
      </w:tr>
      <w:tr w:rsidR="00211A52" w:rsidTr="00A20DA2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343,1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501,8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1,463</w:t>
            </w:r>
          </w:p>
        </w:tc>
      </w:tr>
      <w:tr w:rsidR="00211A52" w:rsidTr="00A20DA2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348,9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510,6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1,463</w:t>
            </w:r>
          </w:p>
        </w:tc>
      </w:tr>
      <w:tr w:rsidR="00211A52" w:rsidTr="00A20DA2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360,3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526,9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1,463</w:t>
            </w:r>
          </w:p>
        </w:tc>
      </w:tr>
      <w:tr w:rsidR="00211A52" w:rsidTr="00A20DA2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387,1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566,2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1,463</w:t>
            </w:r>
          </w:p>
        </w:tc>
      </w:tr>
      <w:tr w:rsidR="00211A52" w:rsidTr="00A20DA2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436,0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637,4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1,463</w:t>
            </w:r>
          </w:p>
        </w:tc>
      </w:tr>
      <w:tr w:rsidR="00211A52" w:rsidTr="00A20DA2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479,8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701,8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1,463</w:t>
            </w:r>
          </w:p>
        </w:tc>
      </w:tr>
      <w:tr w:rsidR="00211A52" w:rsidTr="00A20DA2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520,0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760,6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1,463</w:t>
            </w:r>
          </w:p>
        </w:tc>
      </w:tr>
      <w:tr w:rsidR="00211A52" w:rsidTr="00A20DA2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557,3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815,1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1,463</w:t>
            </w:r>
          </w:p>
        </w:tc>
      </w:tr>
      <w:tr w:rsidR="00211A52" w:rsidTr="000C0744">
        <w:trPr>
          <w:trHeight w:val="9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715,2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1046,1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1,463</w:t>
            </w:r>
          </w:p>
        </w:tc>
      </w:tr>
      <w:tr w:rsidR="00211A52" w:rsidTr="000C0744">
        <w:trPr>
          <w:trHeight w:val="108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Среднее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1,465</w:t>
            </w:r>
          </w:p>
        </w:tc>
      </w:tr>
    </w:tbl>
    <w:p w:rsidR="00211A52" w:rsidRDefault="00211A52" w:rsidP="00966E5D">
      <w:pPr>
        <w:tabs>
          <w:tab w:val="left" w:pos="2430"/>
        </w:tabs>
        <w:spacing w:line="360" w:lineRule="auto"/>
        <w:ind w:firstLine="649"/>
        <w:jc w:val="both"/>
        <w:rPr>
          <w:sz w:val="28"/>
          <w:lang w:val="en-US"/>
        </w:rPr>
      </w:pPr>
    </w:p>
    <w:p w:rsidR="00211A52" w:rsidRDefault="00211A52" w:rsidP="00966E5D">
      <w:pPr>
        <w:tabs>
          <w:tab w:val="left" w:pos="2430"/>
        </w:tabs>
        <w:spacing w:line="360" w:lineRule="auto"/>
        <w:ind w:firstLine="649"/>
        <w:jc w:val="both"/>
        <w:rPr>
          <w:sz w:val="28"/>
        </w:rPr>
      </w:pPr>
      <w:r>
        <w:rPr>
          <w:sz w:val="28"/>
        </w:rPr>
        <w:t>Как видно, чем выше температура, тем выше и средневзвешенные скорости движения молекул воздуха и скорости звука в воздухе, причем среднее значение соотношения между скоростями движения молекул и скоростью звука практически остается постоянным во всем диапазоне температур от -150</w:t>
      </w:r>
      <w:r>
        <w:rPr>
          <w:sz w:val="28"/>
          <w:vertAlign w:val="superscript"/>
        </w:rPr>
        <w:t>о</w:t>
      </w:r>
      <w:r>
        <w:rPr>
          <w:sz w:val="28"/>
        </w:rPr>
        <w:t>С до +1000</w:t>
      </w:r>
      <w:r>
        <w:rPr>
          <w:sz w:val="28"/>
          <w:vertAlign w:val="superscript"/>
        </w:rPr>
        <w:t>о</w:t>
      </w:r>
      <w:r>
        <w:rPr>
          <w:sz w:val="28"/>
        </w:rPr>
        <w:t>С и равным 1,465. Это значение достаточно близко к величине 1,496, характерной для молекул разных газов (таблица №1).</w:t>
      </w:r>
    </w:p>
    <w:p w:rsidR="00211A52" w:rsidRDefault="00211A52" w:rsidP="00966E5D">
      <w:pPr>
        <w:tabs>
          <w:tab w:val="left" w:pos="2430"/>
        </w:tabs>
        <w:spacing w:line="360" w:lineRule="auto"/>
        <w:ind w:firstLine="649"/>
        <w:jc w:val="both"/>
        <w:rPr>
          <w:sz w:val="28"/>
        </w:rPr>
      </w:pPr>
      <w:r>
        <w:rPr>
          <w:sz w:val="28"/>
        </w:rPr>
        <w:t xml:space="preserve">Зависимость скорости звуковой волны в индивидуальных газах от мольной массы газа в двойном логарифмическом масштабе трансформируется в прямолинейную связь (рис.3). </w:t>
      </w:r>
    </w:p>
    <w:p w:rsidR="00211A52" w:rsidRDefault="00211A52" w:rsidP="00966E5D">
      <w:pPr>
        <w:rPr>
          <w:sz w:val="28"/>
          <w:szCs w:val="28"/>
        </w:rPr>
      </w:pPr>
      <w:r>
        <w:object w:dxaOrig="13231" w:dyaOrig="9317">
          <v:shape id="_x0000_i1031" type="#_x0000_t75" style="width:469.8pt;height:330.6pt" o:ole="">
            <v:imagedata r:id="rId14" o:title=""/>
          </v:shape>
          <o:OLEObject Type="Embed" ProgID="Grapher.Document" ShapeID="_x0000_i1031" DrawAspect="Content" ObjectID="_1514132183" r:id="rId15"/>
        </w:object>
      </w:r>
      <w:r>
        <w:rPr>
          <w:sz w:val="28"/>
          <w:szCs w:val="28"/>
        </w:rPr>
        <w:t xml:space="preserve"> Рис.3. Зависимости скорости распространения упругой волны (ʋ</w:t>
      </w:r>
      <w:r w:rsidRPr="00C24206">
        <w:rPr>
          <w:sz w:val="28"/>
          <w:szCs w:val="28"/>
          <w:vertAlign w:val="subscript"/>
        </w:rPr>
        <w:t>волн</w:t>
      </w:r>
      <w:r>
        <w:rPr>
          <w:sz w:val="28"/>
          <w:szCs w:val="28"/>
        </w:rPr>
        <w:t>) в твердых телах (</w:t>
      </w:r>
      <w:r>
        <w:rPr>
          <w:color w:val="0070C0"/>
          <w:sz w:val="28"/>
          <w:szCs w:val="28"/>
        </w:rPr>
        <w:t>▲</w:t>
      </w:r>
      <w:r>
        <w:rPr>
          <w:sz w:val="28"/>
          <w:szCs w:val="28"/>
        </w:rPr>
        <w:t>,1), жидкостях (</w:t>
      </w:r>
      <w:r>
        <w:rPr>
          <w:color w:val="FF0000"/>
          <w:sz w:val="28"/>
          <w:szCs w:val="28"/>
        </w:rPr>
        <w:t>•</w:t>
      </w:r>
      <w:r>
        <w:rPr>
          <w:sz w:val="28"/>
          <w:szCs w:val="28"/>
        </w:rPr>
        <w:t>,2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), газах (*,3), и в фотонной среде (</w:t>
      </w:r>
      <w:r>
        <w:rPr>
          <w:color w:val="FF0000"/>
          <w:sz w:val="28"/>
          <w:szCs w:val="28"/>
        </w:rPr>
        <w:t>♦</w:t>
      </w:r>
      <w:r>
        <w:rPr>
          <w:sz w:val="28"/>
          <w:szCs w:val="28"/>
        </w:rPr>
        <w:t xml:space="preserve">,4) </w:t>
      </w:r>
    </w:p>
    <w:p w:rsidR="00211A52" w:rsidRDefault="00211A52" w:rsidP="00966E5D">
      <w:pPr>
        <w:rPr>
          <w:sz w:val="28"/>
          <w:szCs w:val="28"/>
        </w:rPr>
      </w:pPr>
      <w:r>
        <w:rPr>
          <w:sz w:val="28"/>
          <w:szCs w:val="28"/>
        </w:rPr>
        <w:t>в зависимости от их мольной массы (µ.</w:t>
      </w:r>
      <w:r w:rsidRPr="00C24206">
        <w:rPr>
          <w:sz w:val="28"/>
          <w:szCs w:val="28"/>
          <w:vertAlign w:val="subscript"/>
        </w:rPr>
        <w:t>г/моль</w:t>
      </w:r>
      <w:r>
        <w:rPr>
          <w:sz w:val="28"/>
          <w:szCs w:val="28"/>
        </w:rPr>
        <w:t>)</w:t>
      </w:r>
    </w:p>
    <w:p w:rsidR="00211A52" w:rsidRDefault="00211A52" w:rsidP="00966E5D">
      <w:pPr>
        <w:jc w:val="center"/>
        <w:rPr>
          <w:sz w:val="28"/>
        </w:rPr>
      </w:pPr>
    </w:p>
    <w:p w:rsidR="00211A52" w:rsidRDefault="00211A52" w:rsidP="00966E5D">
      <w:pPr>
        <w:tabs>
          <w:tab w:val="left" w:pos="243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>Нанесение на этот график данных по жидкостям (таблица №3) и твердым телам (таблица №4) показывает, что для твердых тел отмечается менее четкая связь, но сохраняется аналогичная тенденция увеличения скорости звуковой волны с понижением мольной массы, при этом скорости распространения звуковой волны в твердых телах в 20-40 раз превышают скорости в газах.</w:t>
      </w:r>
      <w:r>
        <w:t xml:space="preserve"> </w:t>
      </w:r>
      <w:r w:rsidRPr="00195B3A">
        <w:rPr>
          <w:sz w:val="28"/>
          <w:szCs w:val="28"/>
        </w:rPr>
        <w:t>Это</w:t>
      </w:r>
      <w:r>
        <w:rPr>
          <w:sz w:val="28"/>
          <w:szCs w:val="28"/>
        </w:rPr>
        <w:t xml:space="preserve"> </w:t>
      </w:r>
      <w:r w:rsidRPr="00195B3A">
        <w:rPr>
          <w:sz w:val="28"/>
          <w:szCs w:val="28"/>
        </w:rPr>
        <w:t>согласуется</w:t>
      </w:r>
      <w:r>
        <w:rPr>
          <w:sz w:val="28"/>
          <w:szCs w:val="28"/>
        </w:rPr>
        <w:t xml:space="preserve"> </w:t>
      </w:r>
      <w:r w:rsidRPr="00195B3A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195B3A">
        <w:rPr>
          <w:sz w:val="28"/>
          <w:szCs w:val="28"/>
        </w:rPr>
        <w:t>данными</w:t>
      </w:r>
      <w:r>
        <w:rPr>
          <w:sz w:val="28"/>
          <w:szCs w:val="28"/>
        </w:rPr>
        <w:t xml:space="preserve"> </w:t>
      </w:r>
      <w:r w:rsidRPr="00195B3A">
        <w:rPr>
          <w:sz w:val="28"/>
          <w:szCs w:val="28"/>
        </w:rPr>
        <w:t>распространения</w:t>
      </w:r>
      <w:r>
        <w:rPr>
          <w:sz w:val="28"/>
          <w:szCs w:val="28"/>
        </w:rPr>
        <w:t xml:space="preserve"> </w:t>
      </w:r>
      <w:r w:rsidRPr="00195B3A">
        <w:rPr>
          <w:sz w:val="28"/>
          <w:szCs w:val="28"/>
        </w:rPr>
        <w:t>звуковых</w:t>
      </w:r>
      <w:r>
        <w:rPr>
          <w:sz w:val="28"/>
          <w:szCs w:val="28"/>
        </w:rPr>
        <w:t xml:space="preserve"> </w:t>
      </w:r>
      <w:r w:rsidRPr="00195B3A">
        <w:rPr>
          <w:sz w:val="28"/>
          <w:szCs w:val="28"/>
        </w:rPr>
        <w:t>волн</w:t>
      </w:r>
      <w:r>
        <w:rPr>
          <w:sz w:val="28"/>
          <w:szCs w:val="28"/>
        </w:rPr>
        <w:t xml:space="preserve"> </w:t>
      </w:r>
      <w:r w:rsidRPr="00195B3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195B3A">
        <w:rPr>
          <w:sz w:val="28"/>
          <w:szCs w:val="28"/>
        </w:rPr>
        <w:t>разных</w:t>
      </w:r>
      <w:r>
        <w:rPr>
          <w:sz w:val="28"/>
          <w:szCs w:val="28"/>
        </w:rPr>
        <w:t xml:space="preserve"> </w:t>
      </w:r>
      <w:r w:rsidRPr="00195B3A">
        <w:rPr>
          <w:sz w:val="28"/>
          <w:szCs w:val="28"/>
        </w:rPr>
        <w:t>горных</w:t>
      </w:r>
      <w:r>
        <w:rPr>
          <w:sz w:val="28"/>
          <w:szCs w:val="28"/>
        </w:rPr>
        <w:t xml:space="preserve"> </w:t>
      </w:r>
      <w:r w:rsidRPr="00195B3A">
        <w:rPr>
          <w:sz w:val="28"/>
          <w:szCs w:val="28"/>
        </w:rPr>
        <w:t>породах</w:t>
      </w:r>
      <w:r>
        <w:rPr>
          <w:sz w:val="28"/>
          <w:szCs w:val="28"/>
        </w:rPr>
        <w:t xml:space="preserve"> </w:t>
      </w:r>
      <w:r w:rsidRPr="00195B3A">
        <w:rPr>
          <w:sz w:val="28"/>
          <w:szCs w:val="28"/>
        </w:rPr>
        <w:t>[</w:t>
      </w:r>
      <w:r>
        <w:rPr>
          <w:sz w:val="28"/>
          <w:szCs w:val="28"/>
        </w:rPr>
        <w:t>8</w:t>
      </w:r>
      <w:r w:rsidRPr="00195B3A">
        <w:rPr>
          <w:sz w:val="28"/>
          <w:szCs w:val="28"/>
        </w:rPr>
        <w:t>–</w:t>
      </w:r>
      <w:r>
        <w:rPr>
          <w:sz w:val="28"/>
          <w:szCs w:val="28"/>
        </w:rPr>
        <w:t xml:space="preserve">12 </w:t>
      </w:r>
      <w:r w:rsidRPr="00195B3A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211A52" w:rsidRPr="00A720F5" w:rsidRDefault="00211A52" w:rsidP="00966E5D">
      <w:pPr>
        <w:tabs>
          <w:tab w:val="left" w:pos="2430"/>
        </w:tabs>
        <w:spacing w:line="360" w:lineRule="auto"/>
        <w:jc w:val="both"/>
        <w:rPr>
          <w:sz w:val="28"/>
          <w:szCs w:val="28"/>
        </w:rPr>
      </w:pPr>
    </w:p>
    <w:p w:rsidR="00211A52" w:rsidRDefault="00211A52" w:rsidP="00966E5D">
      <w:pPr>
        <w:tabs>
          <w:tab w:val="left" w:pos="2430"/>
        </w:tabs>
        <w:spacing w:line="360" w:lineRule="auto"/>
        <w:jc w:val="both"/>
        <w:rPr>
          <w:sz w:val="28"/>
          <w:szCs w:val="28"/>
          <w:lang w:val="en-US"/>
        </w:rPr>
      </w:pPr>
    </w:p>
    <w:p w:rsidR="00211A52" w:rsidRDefault="00211A52" w:rsidP="00966E5D">
      <w:pPr>
        <w:tabs>
          <w:tab w:val="left" w:pos="2430"/>
        </w:tabs>
        <w:spacing w:line="360" w:lineRule="auto"/>
        <w:jc w:val="both"/>
        <w:rPr>
          <w:sz w:val="28"/>
          <w:szCs w:val="28"/>
          <w:lang w:val="en-US"/>
        </w:rPr>
      </w:pPr>
    </w:p>
    <w:p w:rsidR="00211A52" w:rsidRDefault="00211A52" w:rsidP="00966E5D">
      <w:pPr>
        <w:tabs>
          <w:tab w:val="left" w:pos="2430"/>
        </w:tabs>
        <w:spacing w:line="360" w:lineRule="auto"/>
        <w:jc w:val="both"/>
        <w:rPr>
          <w:sz w:val="28"/>
          <w:szCs w:val="28"/>
          <w:lang w:val="en-US"/>
        </w:rPr>
      </w:pPr>
    </w:p>
    <w:p w:rsidR="00211A52" w:rsidRPr="00A428ED" w:rsidRDefault="00211A52" w:rsidP="00966E5D">
      <w:pPr>
        <w:tabs>
          <w:tab w:val="left" w:pos="2430"/>
        </w:tabs>
        <w:spacing w:line="360" w:lineRule="auto"/>
        <w:jc w:val="both"/>
        <w:rPr>
          <w:sz w:val="28"/>
          <w:szCs w:val="28"/>
          <w:lang w:val="en-US"/>
        </w:rPr>
      </w:pPr>
    </w:p>
    <w:p w:rsidR="00211A52" w:rsidRPr="00BB04A8" w:rsidRDefault="00211A52" w:rsidP="00966E5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Таблица </w:t>
      </w:r>
      <w:r>
        <w:rPr>
          <w:sz w:val="28"/>
          <w:szCs w:val="28"/>
        </w:rPr>
        <w:t xml:space="preserve">3 </w:t>
      </w:r>
      <w:r w:rsidRPr="007E176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BB04A8">
        <w:rPr>
          <w:color w:val="000000"/>
          <w:sz w:val="28"/>
          <w:szCs w:val="28"/>
        </w:rPr>
        <w:t>Скорость</w:t>
      </w:r>
      <w:r>
        <w:rPr>
          <w:color w:val="000000"/>
          <w:sz w:val="28"/>
          <w:szCs w:val="28"/>
        </w:rPr>
        <w:t xml:space="preserve"> </w:t>
      </w:r>
      <w:r w:rsidRPr="00BB04A8">
        <w:rPr>
          <w:color w:val="000000"/>
          <w:sz w:val="28"/>
          <w:szCs w:val="28"/>
        </w:rPr>
        <w:t>звука</w:t>
      </w:r>
      <w:r>
        <w:rPr>
          <w:color w:val="000000"/>
          <w:sz w:val="28"/>
          <w:szCs w:val="28"/>
        </w:rPr>
        <w:t xml:space="preserve"> </w:t>
      </w:r>
      <w:r w:rsidRPr="00BB04A8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B04A8">
        <w:rPr>
          <w:color w:val="000000"/>
          <w:sz w:val="28"/>
          <w:szCs w:val="28"/>
        </w:rPr>
        <w:t>жидкостях</w:t>
      </w:r>
      <w:r>
        <w:rPr>
          <w:color w:val="000000"/>
          <w:sz w:val="28"/>
          <w:szCs w:val="28"/>
        </w:rPr>
        <w:t xml:space="preserve"> </w:t>
      </w:r>
      <w:r w:rsidRPr="00BB04A8">
        <w:rPr>
          <w:color w:val="000000"/>
          <w:sz w:val="28"/>
          <w:szCs w:val="28"/>
        </w:rPr>
        <w:t>при</w:t>
      </w:r>
      <w:r>
        <w:rPr>
          <w:color w:val="000000"/>
          <w:sz w:val="28"/>
          <w:szCs w:val="28"/>
        </w:rPr>
        <w:t xml:space="preserve"> </w:t>
      </w:r>
      <w:r w:rsidRPr="00BB04A8">
        <w:rPr>
          <w:color w:val="000000"/>
          <w:sz w:val="28"/>
          <w:szCs w:val="28"/>
        </w:rPr>
        <w:t>атмосферном</w:t>
      </w:r>
      <w:r>
        <w:rPr>
          <w:color w:val="000000"/>
          <w:sz w:val="28"/>
          <w:szCs w:val="28"/>
        </w:rPr>
        <w:t xml:space="preserve"> </w:t>
      </w:r>
      <w:r w:rsidRPr="00BB04A8">
        <w:rPr>
          <w:color w:val="000000"/>
          <w:sz w:val="28"/>
          <w:szCs w:val="28"/>
        </w:rPr>
        <w:t>давлении</w:t>
      </w:r>
      <w:r>
        <w:rPr>
          <w:color w:val="000000"/>
          <w:sz w:val="28"/>
          <w:szCs w:val="28"/>
        </w:rPr>
        <w:t xml:space="preserve"> </w:t>
      </w:r>
      <w:r w:rsidRPr="00BB04A8">
        <w:rPr>
          <w:color w:val="000000"/>
          <w:sz w:val="28"/>
          <w:szCs w:val="28"/>
        </w:rPr>
        <w:t>[34]</w:t>
      </w:r>
    </w:p>
    <w:tbl>
      <w:tblPr>
        <w:tblW w:w="0" w:type="auto"/>
        <w:tblInd w:w="675" w:type="dxa"/>
        <w:tblLook w:val="00A0"/>
      </w:tblPr>
      <w:tblGrid>
        <w:gridCol w:w="3969"/>
        <w:gridCol w:w="2268"/>
        <w:gridCol w:w="2127"/>
      </w:tblGrid>
      <w:tr w:rsidR="00211A52" w:rsidTr="00A20DA2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Pr="00E80E3A"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  <w:sz w:val="28"/>
                <w:szCs w:val="28"/>
                <w:lang w:val="en-US"/>
              </w:rPr>
            </w:pPr>
            <w:r w:rsidRPr="00E80E3A">
              <w:rPr>
                <w:color w:val="000000"/>
                <w:sz w:val="28"/>
                <w:szCs w:val="28"/>
              </w:rPr>
              <w:t>Мольная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E80E3A">
              <w:rPr>
                <w:color w:val="000000"/>
                <w:sz w:val="28"/>
                <w:szCs w:val="28"/>
              </w:rPr>
              <w:t>масса,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E80E3A">
              <w:rPr>
                <w:color w:val="000000"/>
                <w:sz w:val="28"/>
                <w:szCs w:val="28"/>
              </w:rPr>
              <w:t>г/моль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  <w:sz w:val="28"/>
                <w:szCs w:val="28"/>
              </w:rPr>
            </w:pPr>
            <w:r w:rsidRPr="00E80E3A">
              <w:rPr>
                <w:color w:val="000000"/>
                <w:sz w:val="28"/>
                <w:szCs w:val="28"/>
              </w:rPr>
              <w:t>Скорость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E80E3A">
              <w:rPr>
                <w:color w:val="000000"/>
                <w:sz w:val="28"/>
                <w:szCs w:val="28"/>
              </w:rPr>
              <w:t>звука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E80E3A">
              <w:rPr>
                <w:color w:val="000000"/>
                <w:sz w:val="28"/>
                <w:szCs w:val="28"/>
              </w:rPr>
              <w:t>ʋ</w:t>
            </w:r>
            <w:r w:rsidRPr="00E80E3A">
              <w:rPr>
                <w:color w:val="000000"/>
                <w:sz w:val="28"/>
                <w:szCs w:val="28"/>
                <w:vertAlign w:val="subscript"/>
              </w:rPr>
              <w:t>волн</w:t>
            </w:r>
            <w:r w:rsidRPr="00E80E3A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E80E3A">
              <w:rPr>
                <w:color w:val="000000"/>
                <w:sz w:val="28"/>
                <w:szCs w:val="28"/>
              </w:rPr>
              <w:t>м/с</w:t>
            </w:r>
          </w:p>
        </w:tc>
      </w:tr>
      <w:tr w:rsidR="00211A52" w:rsidRPr="00E80E3A" w:rsidTr="00A20DA2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Азот</w:t>
            </w:r>
            <w:r>
              <w:rPr>
                <w:color w:val="000000"/>
              </w:rPr>
              <w:t xml:space="preserve"> </w:t>
            </w:r>
            <w:r w:rsidRPr="00E80E3A">
              <w:rPr>
                <w:color w:val="000000"/>
              </w:rPr>
              <w:t>жидкий</w:t>
            </w:r>
            <w:r>
              <w:rPr>
                <w:color w:val="000000"/>
              </w:rPr>
              <w:t xml:space="preserve"> </w:t>
            </w:r>
            <w:r w:rsidRPr="00E80E3A">
              <w:rPr>
                <w:color w:val="000000"/>
              </w:rPr>
              <w:t>(-199</w:t>
            </w:r>
            <w:r w:rsidRPr="00E80E3A">
              <w:rPr>
                <w:color w:val="000000"/>
                <w:vertAlign w:val="superscript"/>
              </w:rPr>
              <w:t>о</w:t>
            </w:r>
            <w:r w:rsidRPr="00E80E3A">
              <w:rPr>
                <w:color w:val="000000"/>
              </w:rPr>
              <w:t>С)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28,0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962</w:t>
            </w:r>
          </w:p>
        </w:tc>
      </w:tr>
      <w:tr w:rsidR="00211A52" w:rsidRPr="00E80E3A" w:rsidTr="00A20DA2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Бензин</w:t>
            </w:r>
            <w:r>
              <w:rPr>
                <w:color w:val="000000"/>
              </w:rPr>
              <w:t xml:space="preserve"> </w:t>
            </w:r>
            <w:r w:rsidRPr="00E80E3A">
              <w:rPr>
                <w:color w:val="000000"/>
              </w:rPr>
              <w:t>(17</w:t>
            </w:r>
            <w:r w:rsidRPr="00E80E3A">
              <w:rPr>
                <w:color w:val="000000"/>
                <w:vertAlign w:val="superscript"/>
              </w:rPr>
              <w:t>о</w:t>
            </w:r>
            <w:r w:rsidRPr="00E80E3A">
              <w:rPr>
                <w:color w:val="000000"/>
              </w:rPr>
              <w:t>С)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142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1170</w:t>
            </w:r>
          </w:p>
        </w:tc>
      </w:tr>
      <w:tr w:rsidR="00211A52" w:rsidRPr="00E80E3A" w:rsidTr="00A20DA2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Вода</w:t>
            </w:r>
            <w:r>
              <w:rPr>
                <w:color w:val="000000"/>
              </w:rPr>
              <w:t xml:space="preserve"> </w:t>
            </w:r>
            <w:r w:rsidRPr="00E80E3A">
              <w:rPr>
                <w:color w:val="000000"/>
              </w:rPr>
              <w:t>морская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23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1533</w:t>
            </w:r>
          </w:p>
        </w:tc>
      </w:tr>
      <w:tr w:rsidR="00211A52" w:rsidRPr="00E80E3A" w:rsidTr="00A20DA2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Вода</w:t>
            </w:r>
            <w:r>
              <w:rPr>
                <w:color w:val="000000"/>
              </w:rPr>
              <w:t xml:space="preserve"> </w:t>
            </w:r>
            <w:r w:rsidRPr="00E80E3A">
              <w:rPr>
                <w:color w:val="000000"/>
              </w:rPr>
              <w:t>пресная</w:t>
            </w:r>
            <w:r>
              <w:rPr>
                <w:color w:val="000000"/>
              </w:rPr>
              <w:t xml:space="preserve"> </w:t>
            </w:r>
            <w:r w:rsidRPr="00E80E3A">
              <w:rPr>
                <w:color w:val="000000"/>
              </w:rPr>
              <w:t>(0</w:t>
            </w:r>
            <w:r w:rsidRPr="00E80E3A">
              <w:rPr>
                <w:color w:val="000000"/>
                <w:vertAlign w:val="superscript"/>
              </w:rPr>
              <w:t>о</w:t>
            </w:r>
            <w:r w:rsidRPr="00E80E3A">
              <w:rPr>
                <w:color w:val="000000"/>
              </w:rPr>
              <w:t>С)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1403</w:t>
            </w:r>
          </w:p>
        </w:tc>
      </w:tr>
      <w:tr w:rsidR="00211A52" w:rsidRPr="00E80E3A" w:rsidTr="00A20DA2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Вода</w:t>
            </w:r>
            <w:r>
              <w:rPr>
                <w:color w:val="000000"/>
              </w:rPr>
              <w:t xml:space="preserve"> </w:t>
            </w:r>
            <w:r w:rsidRPr="00E80E3A">
              <w:rPr>
                <w:color w:val="000000"/>
              </w:rPr>
              <w:t>пресная</w:t>
            </w:r>
            <w:r>
              <w:rPr>
                <w:color w:val="000000"/>
              </w:rPr>
              <w:t xml:space="preserve"> </w:t>
            </w:r>
            <w:r w:rsidRPr="00E80E3A">
              <w:rPr>
                <w:color w:val="000000"/>
              </w:rPr>
              <w:t>(20</w:t>
            </w:r>
            <w:r>
              <w:rPr>
                <w:color w:val="000000"/>
              </w:rPr>
              <w:t xml:space="preserve"> </w:t>
            </w:r>
            <w:r w:rsidRPr="00E80E3A">
              <w:rPr>
                <w:color w:val="000000"/>
                <w:vertAlign w:val="superscript"/>
              </w:rPr>
              <w:t>о</w:t>
            </w:r>
            <w:r w:rsidRPr="00E80E3A">
              <w:rPr>
                <w:color w:val="000000"/>
              </w:rPr>
              <w:t>С)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1483</w:t>
            </w:r>
          </w:p>
        </w:tc>
      </w:tr>
      <w:tr w:rsidR="00211A52" w:rsidRPr="00E80E3A" w:rsidTr="00A20DA2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Вода</w:t>
            </w:r>
            <w:r>
              <w:rPr>
                <w:color w:val="000000"/>
              </w:rPr>
              <w:t xml:space="preserve"> </w:t>
            </w:r>
            <w:r w:rsidRPr="00E80E3A">
              <w:rPr>
                <w:color w:val="000000"/>
              </w:rPr>
              <w:t>пресная</w:t>
            </w:r>
            <w:r>
              <w:rPr>
                <w:color w:val="000000"/>
              </w:rPr>
              <w:t xml:space="preserve"> </w:t>
            </w:r>
            <w:r w:rsidRPr="00E80E3A">
              <w:rPr>
                <w:color w:val="000000"/>
              </w:rPr>
              <w:t>(74</w:t>
            </w:r>
            <w:r>
              <w:rPr>
                <w:color w:val="000000"/>
              </w:rPr>
              <w:t xml:space="preserve"> </w:t>
            </w:r>
            <w:r w:rsidRPr="00E80E3A">
              <w:rPr>
                <w:color w:val="000000"/>
                <w:vertAlign w:val="superscript"/>
              </w:rPr>
              <w:t>о</w:t>
            </w:r>
            <w:r w:rsidRPr="00E80E3A">
              <w:rPr>
                <w:color w:val="000000"/>
              </w:rPr>
              <w:t>С)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1555</w:t>
            </w:r>
          </w:p>
        </w:tc>
      </w:tr>
      <w:tr w:rsidR="00211A52" w:rsidRPr="00E80E3A" w:rsidTr="00A20DA2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Вода</w:t>
            </w:r>
            <w:r>
              <w:rPr>
                <w:color w:val="000000"/>
              </w:rPr>
              <w:t xml:space="preserve"> </w:t>
            </w:r>
            <w:r w:rsidRPr="00E80E3A">
              <w:rPr>
                <w:color w:val="000000"/>
              </w:rPr>
              <w:t>пресная</w:t>
            </w:r>
            <w:r>
              <w:rPr>
                <w:color w:val="000000"/>
              </w:rPr>
              <w:t xml:space="preserve"> </w:t>
            </w:r>
            <w:r w:rsidRPr="00E80E3A">
              <w:rPr>
                <w:color w:val="000000"/>
              </w:rPr>
              <w:t>(100</w:t>
            </w:r>
            <w:r>
              <w:rPr>
                <w:color w:val="000000"/>
              </w:rPr>
              <w:t xml:space="preserve"> </w:t>
            </w:r>
            <w:r w:rsidRPr="00E80E3A">
              <w:rPr>
                <w:color w:val="000000"/>
                <w:vertAlign w:val="superscript"/>
              </w:rPr>
              <w:t>о</w:t>
            </w:r>
            <w:r w:rsidRPr="00E80E3A">
              <w:rPr>
                <w:color w:val="000000"/>
              </w:rPr>
              <w:t>С)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1543</w:t>
            </w:r>
          </w:p>
        </w:tc>
      </w:tr>
      <w:tr w:rsidR="00211A52" w:rsidRPr="00E80E3A" w:rsidTr="00A20DA2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Вода</w:t>
            </w:r>
            <w:r>
              <w:rPr>
                <w:color w:val="000000"/>
              </w:rPr>
              <w:t xml:space="preserve"> </w:t>
            </w:r>
            <w:r w:rsidRPr="00E80E3A">
              <w:rPr>
                <w:color w:val="000000"/>
              </w:rPr>
              <w:t>тяжелая</w:t>
            </w:r>
            <w:r>
              <w:rPr>
                <w:color w:val="000000"/>
              </w:rPr>
              <w:t xml:space="preserve"> </w:t>
            </w:r>
            <w:r w:rsidRPr="00E80E3A">
              <w:rPr>
                <w:color w:val="000000"/>
              </w:rPr>
              <w:t>(20</w:t>
            </w:r>
            <w:r>
              <w:rPr>
                <w:color w:val="000000"/>
              </w:rPr>
              <w:t xml:space="preserve"> </w:t>
            </w:r>
            <w:r w:rsidRPr="00E80E3A">
              <w:rPr>
                <w:color w:val="000000"/>
                <w:vertAlign w:val="superscript"/>
              </w:rPr>
              <w:t>о</w:t>
            </w:r>
            <w:r w:rsidRPr="00E80E3A">
              <w:rPr>
                <w:color w:val="000000"/>
              </w:rPr>
              <w:t>С)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1400</w:t>
            </w:r>
          </w:p>
        </w:tc>
      </w:tr>
      <w:tr w:rsidR="00211A52" w:rsidRPr="00E80E3A" w:rsidTr="00A20DA2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Водород</w:t>
            </w:r>
            <w:r>
              <w:rPr>
                <w:color w:val="000000"/>
              </w:rPr>
              <w:t xml:space="preserve"> </w:t>
            </w:r>
            <w:r w:rsidRPr="00E80E3A">
              <w:rPr>
                <w:color w:val="000000"/>
              </w:rPr>
              <w:t>жидкий</w:t>
            </w:r>
            <w:r>
              <w:rPr>
                <w:color w:val="000000"/>
              </w:rPr>
              <w:t xml:space="preserve"> </w:t>
            </w:r>
            <w:r w:rsidRPr="00E80E3A">
              <w:rPr>
                <w:color w:val="000000"/>
              </w:rPr>
              <w:t>(-256</w:t>
            </w:r>
            <w:r w:rsidRPr="00E80E3A">
              <w:rPr>
                <w:color w:val="000000"/>
                <w:vertAlign w:val="superscript"/>
              </w:rPr>
              <w:t>о</w:t>
            </w:r>
            <w:r w:rsidRPr="00E80E3A">
              <w:rPr>
                <w:color w:val="000000"/>
              </w:rPr>
              <w:t>С)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1187</w:t>
            </w:r>
          </w:p>
        </w:tc>
      </w:tr>
    </w:tbl>
    <w:p w:rsidR="00211A52" w:rsidRPr="00E80E3A" w:rsidRDefault="00211A52" w:rsidP="00966E5D">
      <w:pPr>
        <w:jc w:val="both"/>
      </w:pPr>
    </w:p>
    <w:p w:rsidR="00211A52" w:rsidRDefault="00211A52" w:rsidP="00966E5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4</w:t>
      </w:r>
      <w:r>
        <w:rPr>
          <w:sz w:val="28"/>
          <w:szCs w:val="28"/>
        </w:rPr>
        <w:t xml:space="preserve"> </w:t>
      </w:r>
      <w:r w:rsidRPr="007E176E">
        <w:rPr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BB04A8">
        <w:rPr>
          <w:color w:val="000000"/>
          <w:sz w:val="28"/>
          <w:szCs w:val="28"/>
          <w:lang w:val="en-US"/>
        </w:rPr>
        <w:t>C</w:t>
      </w:r>
      <w:r w:rsidRPr="00BB04A8">
        <w:rPr>
          <w:color w:val="000000"/>
          <w:sz w:val="28"/>
          <w:szCs w:val="28"/>
        </w:rPr>
        <w:t>корость</w:t>
      </w:r>
      <w:r>
        <w:rPr>
          <w:color w:val="000000"/>
          <w:sz w:val="28"/>
          <w:szCs w:val="28"/>
        </w:rPr>
        <w:t xml:space="preserve"> </w:t>
      </w:r>
      <w:r w:rsidRPr="00BB04A8">
        <w:rPr>
          <w:color w:val="000000"/>
          <w:sz w:val="28"/>
          <w:szCs w:val="28"/>
        </w:rPr>
        <w:t>звука</w:t>
      </w:r>
      <w:r>
        <w:rPr>
          <w:color w:val="000000"/>
          <w:sz w:val="28"/>
          <w:szCs w:val="28"/>
        </w:rPr>
        <w:t xml:space="preserve"> </w:t>
      </w:r>
      <w:r w:rsidRPr="00BB04A8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B04A8">
        <w:rPr>
          <w:color w:val="000000"/>
          <w:sz w:val="28"/>
          <w:szCs w:val="28"/>
        </w:rPr>
        <w:t>твердых</w:t>
      </w:r>
      <w:r>
        <w:rPr>
          <w:color w:val="000000"/>
          <w:sz w:val="28"/>
          <w:szCs w:val="28"/>
        </w:rPr>
        <w:t xml:space="preserve"> </w:t>
      </w:r>
      <w:r w:rsidRPr="00BB04A8">
        <w:rPr>
          <w:color w:val="000000"/>
          <w:sz w:val="28"/>
          <w:szCs w:val="28"/>
        </w:rPr>
        <w:t>веществах</w:t>
      </w:r>
      <w:r>
        <w:rPr>
          <w:color w:val="000000"/>
          <w:sz w:val="28"/>
          <w:szCs w:val="28"/>
        </w:rPr>
        <w:t xml:space="preserve"> </w:t>
      </w:r>
      <w:r w:rsidRPr="00BB04A8">
        <w:rPr>
          <w:color w:val="000000"/>
          <w:sz w:val="28"/>
          <w:szCs w:val="28"/>
        </w:rPr>
        <w:t>при</w:t>
      </w:r>
      <w:r>
        <w:rPr>
          <w:color w:val="000000"/>
          <w:sz w:val="28"/>
          <w:szCs w:val="28"/>
        </w:rPr>
        <w:t xml:space="preserve"> </w:t>
      </w:r>
      <w:r w:rsidRPr="00BB04A8">
        <w:rPr>
          <w:color w:val="000000"/>
          <w:sz w:val="28"/>
          <w:szCs w:val="28"/>
        </w:rPr>
        <w:t>25</w:t>
      </w:r>
      <w:r w:rsidRPr="00BB04A8">
        <w:rPr>
          <w:color w:val="000000"/>
          <w:sz w:val="28"/>
          <w:szCs w:val="28"/>
          <w:vertAlign w:val="superscript"/>
        </w:rPr>
        <w:t>о</w:t>
      </w:r>
      <w:r w:rsidRPr="00BB04A8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</w:t>
      </w:r>
      <w:r w:rsidRPr="00BB04A8">
        <w:rPr>
          <w:color w:val="000000"/>
          <w:sz w:val="28"/>
          <w:szCs w:val="28"/>
        </w:rPr>
        <w:t>[34</w:t>
      </w:r>
      <w:r>
        <w:rPr>
          <w:color w:val="000000"/>
          <w:sz w:val="28"/>
          <w:szCs w:val="28"/>
        </w:rPr>
        <w:t xml:space="preserve">] </w:t>
      </w:r>
    </w:p>
    <w:tbl>
      <w:tblPr>
        <w:tblW w:w="0" w:type="auto"/>
        <w:tblInd w:w="675" w:type="dxa"/>
        <w:tblLook w:val="00A0"/>
      </w:tblPr>
      <w:tblGrid>
        <w:gridCol w:w="3402"/>
        <w:gridCol w:w="2410"/>
        <w:gridCol w:w="2552"/>
      </w:tblGrid>
      <w:tr w:rsidR="00211A52" w:rsidTr="00A20DA2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966E5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966E5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Мольная масса, кг/моль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966E5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Скорость звука ʋ</w:t>
            </w:r>
            <w:r w:rsidRPr="00C24206">
              <w:rPr>
                <w:color w:val="000000"/>
                <w:sz w:val="28"/>
                <w:szCs w:val="28"/>
                <w:vertAlign w:val="subscript"/>
              </w:rPr>
              <w:t>волн</w:t>
            </w:r>
            <w:r>
              <w:rPr>
                <w:color w:val="000000"/>
                <w:sz w:val="28"/>
                <w:szCs w:val="28"/>
              </w:rPr>
              <w:t>, м/с</w:t>
            </w:r>
          </w:p>
        </w:tc>
      </w:tr>
      <w:tr w:rsidR="00211A52" w:rsidRPr="00E80E3A" w:rsidTr="00A20DA2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Алмаз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12∙10</w:t>
            </w:r>
            <w:r w:rsidRPr="00E80E3A">
              <w:rPr>
                <w:color w:val="000000"/>
                <w:vertAlign w:val="superscript"/>
              </w:rPr>
              <w:t>-3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12000-18350</w:t>
            </w:r>
          </w:p>
        </w:tc>
      </w:tr>
      <w:tr w:rsidR="00211A52" w:rsidRPr="00E80E3A" w:rsidTr="00A20DA2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Железо,</w:t>
            </w:r>
            <w:r>
              <w:rPr>
                <w:color w:val="000000"/>
              </w:rPr>
              <w:t xml:space="preserve"> </w:t>
            </w:r>
            <w:r w:rsidRPr="00E80E3A">
              <w:rPr>
                <w:color w:val="000000"/>
              </w:rPr>
              <w:t>сталь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56∙10</w:t>
            </w:r>
            <w:r w:rsidRPr="00E80E3A">
              <w:rPr>
                <w:color w:val="000000"/>
                <w:vertAlign w:val="superscript"/>
              </w:rPr>
              <w:t>-3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5130</w:t>
            </w:r>
          </w:p>
        </w:tc>
      </w:tr>
      <w:tr w:rsidR="00211A52" w:rsidRPr="00E80E3A" w:rsidTr="00A20DA2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Алюминий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27∙10</w:t>
            </w:r>
            <w:r w:rsidRPr="00E80E3A">
              <w:rPr>
                <w:color w:val="000000"/>
                <w:vertAlign w:val="superscript"/>
              </w:rPr>
              <w:t>-3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5100-6250</w:t>
            </w:r>
          </w:p>
        </w:tc>
      </w:tr>
      <w:tr w:rsidR="00211A52" w:rsidRPr="00E80E3A" w:rsidTr="00A20DA2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  <w:lang w:val="en-US"/>
              </w:rPr>
            </w:pPr>
            <w:r w:rsidRPr="00E80E3A">
              <w:rPr>
                <w:color w:val="000000"/>
              </w:rPr>
              <w:t>Каменная</w:t>
            </w:r>
            <w:r>
              <w:rPr>
                <w:color w:val="000000"/>
              </w:rPr>
              <w:t xml:space="preserve"> </w:t>
            </w:r>
            <w:r w:rsidRPr="00E80E3A">
              <w:rPr>
                <w:color w:val="000000"/>
              </w:rPr>
              <w:t>соль(</w:t>
            </w:r>
            <w:r w:rsidRPr="00E80E3A">
              <w:rPr>
                <w:color w:val="000000"/>
                <w:lang w:val="en-US"/>
              </w:rPr>
              <w:t>NaCI)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58∙10</w:t>
            </w:r>
            <w:r w:rsidRPr="00E80E3A">
              <w:rPr>
                <w:color w:val="000000"/>
                <w:vertAlign w:val="superscript"/>
              </w:rPr>
              <w:t>-3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4400</w:t>
            </w:r>
          </w:p>
        </w:tc>
      </w:tr>
      <w:tr w:rsidR="00211A52" w:rsidRPr="00E80E3A" w:rsidTr="00A20DA2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Лёд</w:t>
            </w:r>
            <w:r>
              <w:rPr>
                <w:color w:val="000000"/>
              </w:rPr>
              <w:t xml:space="preserve"> </w:t>
            </w:r>
            <w:r w:rsidRPr="00E80E3A">
              <w:rPr>
                <w:color w:val="000000"/>
              </w:rPr>
              <w:t>(-4</w:t>
            </w:r>
            <w:r w:rsidRPr="00E80E3A">
              <w:rPr>
                <w:color w:val="000000"/>
                <w:vertAlign w:val="superscript"/>
              </w:rPr>
              <w:t>о</w:t>
            </w:r>
            <w:r w:rsidRPr="00E80E3A">
              <w:rPr>
                <w:color w:val="000000"/>
              </w:rPr>
              <w:t>С)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18∙10</w:t>
            </w:r>
            <w:r w:rsidRPr="00E80E3A">
              <w:rPr>
                <w:color w:val="000000"/>
                <w:vertAlign w:val="superscript"/>
              </w:rPr>
              <w:t>-3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3960</w:t>
            </w:r>
          </w:p>
        </w:tc>
      </w:tr>
      <w:tr w:rsidR="00211A52" w:rsidRPr="00E80E3A" w:rsidTr="00A20DA2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Медь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63,5∙10</w:t>
            </w:r>
            <w:r w:rsidRPr="00E80E3A">
              <w:rPr>
                <w:color w:val="000000"/>
                <w:vertAlign w:val="superscript"/>
              </w:rPr>
              <w:t>-3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3560</w:t>
            </w:r>
          </w:p>
        </w:tc>
      </w:tr>
      <w:tr w:rsidR="00211A52" w:rsidRPr="00E80E3A" w:rsidTr="00A20DA2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Золото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197∙10</w:t>
            </w:r>
            <w:r w:rsidRPr="00E80E3A">
              <w:rPr>
                <w:color w:val="000000"/>
                <w:vertAlign w:val="superscript"/>
              </w:rPr>
              <w:t>-3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3240</w:t>
            </w:r>
          </w:p>
        </w:tc>
      </w:tr>
      <w:tr w:rsidR="00211A52" w:rsidRPr="00E80E3A" w:rsidTr="00A20DA2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Свинец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207∙10</w:t>
            </w:r>
            <w:r w:rsidRPr="00E80E3A">
              <w:rPr>
                <w:color w:val="000000"/>
                <w:vertAlign w:val="superscript"/>
              </w:rPr>
              <w:t>-3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1322</w:t>
            </w:r>
          </w:p>
        </w:tc>
      </w:tr>
      <w:tr w:rsidR="00211A52" w:rsidRPr="00E80E3A" w:rsidTr="00A20DA2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Магний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24,3∙10</w:t>
            </w:r>
            <w:r w:rsidRPr="00E80E3A">
              <w:rPr>
                <w:color w:val="000000"/>
                <w:vertAlign w:val="superscript"/>
              </w:rPr>
              <w:t>-3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4600-4970</w:t>
            </w:r>
          </w:p>
        </w:tc>
      </w:tr>
      <w:tr w:rsidR="00211A52" w:rsidRPr="00E80E3A" w:rsidTr="00A20DA2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Платина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195,1∙10</w:t>
            </w:r>
            <w:r w:rsidRPr="00E80E3A">
              <w:rPr>
                <w:color w:val="000000"/>
                <w:vertAlign w:val="superscript"/>
              </w:rPr>
              <w:t>-3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2690-2800</w:t>
            </w:r>
          </w:p>
        </w:tc>
      </w:tr>
      <w:tr w:rsidR="00211A52" w:rsidRPr="00E80E3A" w:rsidTr="00A20DA2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Цинк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65,4∙10</w:t>
            </w:r>
            <w:r w:rsidRPr="00E80E3A">
              <w:rPr>
                <w:color w:val="000000"/>
                <w:vertAlign w:val="superscript"/>
              </w:rPr>
              <w:t>-3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3700-3850</w:t>
            </w:r>
          </w:p>
        </w:tc>
      </w:tr>
      <w:tr w:rsidR="00211A52" w:rsidRPr="00E80E3A" w:rsidTr="00A20DA2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Серебро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108∙10</w:t>
            </w:r>
            <w:r w:rsidRPr="00E80E3A">
              <w:rPr>
                <w:color w:val="000000"/>
                <w:vertAlign w:val="superscript"/>
              </w:rPr>
              <w:t>-3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2610-2800</w:t>
            </w:r>
          </w:p>
        </w:tc>
      </w:tr>
      <w:tr w:rsidR="00211A52" w:rsidRPr="00E80E3A" w:rsidTr="00A20DA2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Никель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58,7∙10</w:t>
            </w:r>
            <w:r w:rsidRPr="00E80E3A">
              <w:rPr>
                <w:color w:val="000000"/>
                <w:vertAlign w:val="superscript"/>
              </w:rPr>
              <w:t>-3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4785-4970</w:t>
            </w:r>
          </w:p>
        </w:tc>
      </w:tr>
      <w:tr w:rsidR="00211A52" w:rsidRPr="00E80E3A" w:rsidTr="00A20DA2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  <w:lang w:val="en-US"/>
              </w:rPr>
            </w:pPr>
            <w:r w:rsidRPr="00E80E3A">
              <w:rPr>
                <w:color w:val="000000"/>
                <w:lang w:val="en-US"/>
              </w:rPr>
              <w:t>CdS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</w:rPr>
            </w:pPr>
            <w:r w:rsidRPr="00E80E3A">
              <w:rPr>
                <w:color w:val="000000"/>
              </w:rPr>
              <w:t>144</w:t>
            </w:r>
            <w:r w:rsidRPr="00E80E3A">
              <w:rPr>
                <w:color w:val="000000"/>
                <w:lang w:val="en-US"/>
              </w:rPr>
              <w:t>,</w:t>
            </w:r>
            <w:r w:rsidRPr="00E80E3A">
              <w:rPr>
                <w:color w:val="000000"/>
              </w:rPr>
              <w:t>8∙10</w:t>
            </w:r>
            <w:r w:rsidRPr="00E80E3A">
              <w:rPr>
                <w:color w:val="000000"/>
                <w:vertAlign w:val="superscript"/>
              </w:rPr>
              <w:t>-3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  <w:lang w:val="en-US"/>
              </w:rPr>
            </w:pPr>
            <w:r w:rsidRPr="00E80E3A">
              <w:rPr>
                <w:color w:val="000000"/>
                <w:lang w:val="en-US"/>
              </w:rPr>
              <w:t>4500</w:t>
            </w:r>
          </w:p>
        </w:tc>
      </w:tr>
      <w:tr w:rsidR="00211A52" w:rsidRPr="00E80E3A" w:rsidTr="00A20DA2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  <w:lang w:val="en-US"/>
              </w:rPr>
            </w:pPr>
            <w:r w:rsidRPr="00E80E3A">
              <w:rPr>
                <w:color w:val="000000"/>
                <w:lang w:val="en-US"/>
              </w:rPr>
              <w:t>LiNbO</w:t>
            </w:r>
            <w:r w:rsidRPr="00E80E3A">
              <w:rPr>
                <w:color w:val="000000"/>
                <w:vertAlign w:val="subscript"/>
                <w:lang w:val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  <w:lang w:val="en-US"/>
              </w:rPr>
            </w:pPr>
            <w:r w:rsidRPr="00E80E3A">
              <w:rPr>
                <w:color w:val="000000"/>
                <w:lang w:val="en-US"/>
              </w:rPr>
              <w:t>148</w:t>
            </w:r>
            <w:r w:rsidRPr="00E80E3A">
              <w:rPr>
                <w:color w:val="000000"/>
              </w:rPr>
              <w:t>∙10</w:t>
            </w:r>
            <w:r w:rsidRPr="00E80E3A">
              <w:rPr>
                <w:color w:val="000000"/>
                <w:vertAlign w:val="superscript"/>
              </w:rPr>
              <w:t>-3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  <w:lang w:val="en-US"/>
              </w:rPr>
            </w:pPr>
            <w:r w:rsidRPr="00E80E3A">
              <w:rPr>
                <w:color w:val="000000"/>
                <w:lang w:val="en-US"/>
              </w:rPr>
              <w:t>7330</w:t>
            </w:r>
          </w:p>
        </w:tc>
      </w:tr>
      <w:tr w:rsidR="00211A52" w:rsidRPr="00E80E3A" w:rsidTr="00A20DA2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  <w:lang w:val="en-US"/>
              </w:rPr>
            </w:pPr>
            <w:r w:rsidRPr="00E80E3A">
              <w:rPr>
                <w:color w:val="000000"/>
                <w:lang w:val="en-US"/>
              </w:rPr>
              <w:t>Al</w:t>
            </w:r>
            <w:r w:rsidRPr="00E80E3A">
              <w:rPr>
                <w:color w:val="000000"/>
                <w:vertAlign w:val="subscript"/>
                <w:lang w:val="en-US"/>
              </w:rPr>
              <w:t>2</w:t>
            </w:r>
            <w:r w:rsidRPr="00E80E3A">
              <w:rPr>
                <w:color w:val="000000"/>
                <w:lang w:val="en-US"/>
              </w:rPr>
              <w:t>O</w:t>
            </w:r>
            <w:r w:rsidRPr="00E80E3A">
              <w:rPr>
                <w:color w:val="000000"/>
                <w:vertAlign w:val="subscript"/>
                <w:lang w:val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  <w:lang w:val="en-US"/>
              </w:rPr>
            </w:pPr>
            <w:r w:rsidRPr="00E80E3A">
              <w:rPr>
                <w:color w:val="000000"/>
                <w:lang w:val="en-US"/>
              </w:rPr>
              <w:t>102</w:t>
            </w:r>
            <w:r w:rsidRPr="00E80E3A">
              <w:rPr>
                <w:color w:val="000000"/>
              </w:rPr>
              <w:t>∙10</w:t>
            </w:r>
            <w:r w:rsidRPr="00E80E3A">
              <w:rPr>
                <w:color w:val="000000"/>
                <w:vertAlign w:val="superscript"/>
              </w:rPr>
              <w:t>-3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  <w:lang w:val="en-US"/>
              </w:rPr>
            </w:pPr>
            <w:r w:rsidRPr="00E80E3A">
              <w:rPr>
                <w:color w:val="000000"/>
                <w:lang w:val="en-US"/>
              </w:rPr>
              <w:t>11240</w:t>
            </w:r>
          </w:p>
        </w:tc>
      </w:tr>
      <w:tr w:rsidR="00211A52" w:rsidRPr="00E80E3A" w:rsidTr="00A20DA2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  <w:lang w:val="en-US"/>
              </w:rPr>
            </w:pPr>
            <w:r w:rsidRPr="00E80E3A">
              <w:rPr>
                <w:color w:val="000000"/>
                <w:lang w:val="en-US"/>
              </w:rPr>
              <w:t>SiO</w:t>
            </w:r>
            <w:r w:rsidRPr="00E80E3A">
              <w:rPr>
                <w:color w:val="000000"/>
                <w:vertAlign w:val="subscript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  <w:lang w:val="en-US"/>
              </w:rPr>
            </w:pPr>
            <w:r w:rsidRPr="00E80E3A">
              <w:rPr>
                <w:color w:val="000000"/>
                <w:lang w:val="en-US"/>
              </w:rPr>
              <w:t>60</w:t>
            </w:r>
            <w:r w:rsidRPr="00E80E3A">
              <w:rPr>
                <w:color w:val="000000"/>
              </w:rPr>
              <w:t>∙10</w:t>
            </w:r>
            <w:r w:rsidRPr="00E80E3A">
              <w:rPr>
                <w:color w:val="000000"/>
                <w:vertAlign w:val="superscript"/>
              </w:rPr>
              <w:t>-3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  <w:lang w:val="en-US"/>
              </w:rPr>
            </w:pPr>
            <w:r w:rsidRPr="00E80E3A">
              <w:rPr>
                <w:color w:val="000000"/>
                <w:lang w:val="en-US"/>
              </w:rPr>
              <w:t>5600-6330</w:t>
            </w:r>
          </w:p>
        </w:tc>
      </w:tr>
      <w:tr w:rsidR="00211A52" w:rsidRPr="00E80E3A" w:rsidTr="00A20DA2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  <w:lang w:val="en-US"/>
              </w:rPr>
            </w:pPr>
            <w:r w:rsidRPr="00E80E3A">
              <w:rPr>
                <w:color w:val="000000"/>
                <w:lang w:val="en-US"/>
              </w:rPr>
              <w:t>MgAl</w:t>
            </w:r>
            <w:r w:rsidRPr="00E80E3A">
              <w:rPr>
                <w:color w:val="000000"/>
                <w:vertAlign w:val="subscript"/>
                <w:lang w:val="en-US"/>
              </w:rPr>
              <w:t>2</w:t>
            </w:r>
            <w:r w:rsidRPr="00E80E3A">
              <w:rPr>
                <w:color w:val="000000"/>
                <w:lang w:val="en-US"/>
              </w:rPr>
              <w:t>O</w:t>
            </w:r>
            <w:r w:rsidRPr="00E80E3A">
              <w:rPr>
                <w:color w:val="000000"/>
                <w:vertAlign w:val="subscript"/>
                <w:lang w:val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  <w:lang w:val="en-US"/>
              </w:rPr>
            </w:pPr>
            <w:r w:rsidRPr="00E80E3A">
              <w:rPr>
                <w:color w:val="000000"/>
                <w:lang w:val="en-US"/>
              </w:rPr>
              <w:t>142</w:t>
            </w:r>
            <w:r w:rsidRPr="00E80E3A">
              <w:rPr>
                <w:color w:val="000000"/>
              </w:rPr>
              <w:t>∙10</w:t>
            </w:r>
            <w:r w:rsidRPr="00E80E3A">
              <w:rPr>
                <w:color w:val="000000"/>
                <w:vertAlign w:val="superscript"/>
              </w:rPr>
              <w:t>-3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E80E3A" w:rsidRDefault="00211A52" w:rsidP="00966E5D">
            <w:pPr>
              <w:rPr>
                <w:color w:val="000000"/>
                <w:lang w:val="en-US"/>
              </w:rPr>
            </w:pPr>
            <w:r w:rsidRPr="00E80E3A">
              <w:rPr>
                <w:color w:val="000000"/>
                <w:lang w:val="en-US"/>
              </w:rPr>
              <w:t>8830</w:t>
            </w:r>
          </w:p>
        </w:tc>
      </w:tr>
    </w:tbl>
    <w:p w:rsidR="00211A52" w:rsidRDefault="00211A52" w:rsidP="00966E5D">
      <w:pPr>
        <w:spacing w:line="360" w:lineRule="auto"/>
        <w:jc w:val="both"/>
        <w:rPr>
          <w:color w:val="000000"/>
          <w:sz w:val="28"/>
          <w:szCs w:val="28"/>
          <w:lang w:val="en-US"/>
        </w:rPr>
      </w:pPr>
    </w:p>
    <w:p w:rsidR="00211A52" w:rsidRDefault="00211A52" w:rsidP="00966E5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 жидкостях характер связи ʋ</w:t>
      </w:r>
      <w:r w:rsidRPr="00C24206">
        <w:rPr>
          <w:color w:val="000000"/>
          <w:sz w:val="28"/>
          <w:szCs w:val="28"/>
          <w:vertAlign w:val="subscript"/>
        </w:rPr>
        <w:t>волн</w:t>
      </w:r>
      <w:r>
        <w:rPr>
          <w:color w:val="000000"/>
          <w:sz w:val="28"/>
          <w:szCs w:val="28"/>
        </w:rPr>
        <w:t xml:space="preserve"> = </w:t>
      </w:r>
      <w:r>
        <w:rPr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</w:rPr>
        <w:t xml:space="preserve"> (µ) существенно меняется. Отмечается пологая связь между этими параметрами, причем с уменьшением мольной массы скорость упругой (звуковой) волны понижается (рис.3). Так как в данном случае нас интересуют </w:t>
      </w:r>
      <w:r>
        <w:rPr>
          <w:sz w:val="28"/>
        </w:rPr>
        <w:t xml:space="preserve">общие особенности распространения упругих волн в подвижных газовой и электромагнитной средах, то причины существенного изменения </w:t>
      </w:r>
      <w:r>
        <w:rPr>
          <w:color w:val="000000"/>
          <w:sz w:val="28"/>
          <w:szCs w:val="28"/>
        </w:rPr>
        <w:t>характера связи ʋ</w:t>
      </w:r>
      <w:r w:rsidRPr="00C24206">
        <w:rPr>
          <w:color w:val="000000"/>
          <w:sz w:val="28"/>
          <w:szCs w:val="28"/>
          <w:vertAlign w:val="subscript"/>
        </w:rPr>
        <w:t>волн</w:t>
      </w:r>
      <w:r>
        <w:rPr>
          <w:color w:val="000000"/>
          <w:sz w:val="28"/>
          <w:szCs w:val="28"/>
        </w:rPr>
        <w:t xml:space="preserve"> = </w:t>
      </w:r>
      <w:r>
        <w:rPr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</w:rPr>
        <w:t xml:space="preserve"> (µ) в жидкостях в данной статье не обсуждаются.</w:t>
      </w:r>
    </w:p>
    <w:p w:rsidR="00211A52" w:rsidRPr="00916093" w:rsidRDefault="00211A52" w:rsidP="00966E5D">
      <w:pPr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  <w:r w:rsidRPr="00916093">
        <w:rPr>
          <w:b/>
          <w:color w:val="000000"/>
          <w:sz w:val="28"/>
          <w:szCs w:val="28"/>
        </w:rPr>
        <w:t>Скорости</w:t>
      </w:r>
      <w:r>
        <w:rPr>
          <w:b/>
          <w:color w:val="000000"/>
          <w:sz w:val="28"/>
          <w:szCs w:val="28"/>
        </w:rPr>
        <w:t xml:space="preserve"> </w:t>
      </w:r>
      <w:r w:rsidRPr="00916093">
        <w:rPr>
          <w:b/>
          <w:color w:val="000000"/>
          <w:sz w:val="28"/>
          <w:szCs w:val="28"/>
        </w:rPr>
        <w:t>распространения</w:t>
      </w:r>
      <w:r>
        <w:rPr>
          <w:b/>
          <w:color w:val="000000"/>
          <w:sz w:val="28"/>
          <w:szCs w:val="28"/>
        </w:rPr>
        <w:t xml:space="preserve"> </w:t>
      </w:r>
      <w:r w:rsidRPr="00916093">
        <w:rPr>
          <w:b/>
          <w:color w:val="000000"/>
          <w:sz w:val="28"/>
          <w:szCs w:val="28"/>
        </w:rPr>
        <w:t>фотонов</w:t>
      </w:r>
      <w:r>
        <w:rPr>
          <w:b/>
          <w:color w:val="000000"/>
          <w:sz w:val="28"/>
          <w:szCs w:val="28"/>
        </w:rPr>
        <w:t xml:space="preserve"> </w:t>
      </w:r>
      <w:r w:rsidRPr="00916093">
        <w:rPr>
          <w:b/>
          <w:color w:val="000000"/>
          <w:sz w:val="28"/>
          <w:szCs w:val="28"/>
        </w:rPr>
        <w:t>и</w:t>
      </w:r>
      <w:r>
        <w:rPr>
          <w:b/>
          <w:color w:val="000000"/>
          <w:sz w:val="28"/>
          <w:szCs w:val="28"/>
        </w:rPr>
        <w:t xml:space="preserve"> </w:t>
      </w:r>
      <w:r w:rsidRPr="00916093">
        <w:rPr>
          <w:b/>
          <w:color w:val="000000"/>
          <w:sz w:val="28"/>
          <w:szCs w:val="28"/>
        </w:rPr>
        <w:t>электромагнитных</w:t>
      </w:r>
      <w:r>
        <w:rPr>
          <w:b/>
          <w:color w:val="000000"/>
          <w:sz w:val="28"/>
          <w:szCs w:val="28"/>
        </w:rPr>
        <w:t xml:space="preserve"> </w:t>
      </w:r>
      <w:r w:rsidRPr="00916093">
        <w:rPr>
          <w:b/>
          <w:color w:val="000000"/>
          <w:sz w:val="28"/>
          <w:szCs w:val="28"/>
        </w:rPr>
        <w:t>волн</w:t>
      </w:r>
    </w:p>
    <w:p w:rsidR="00211A52" w:rsidRPr="00A720F5" w:rsidRDefault="00211A52" w:rsidP="00966E5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211A52" w:rsidRDefault="00211A52" w:rsidP="00966E5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 Для рассмотрения особенностей распространения волн в подвижной электромагнитной фотонной среде провели расчет масс отдельных фотонов разной частоты, используя общепринятую формулу Эйнштейна Е = </w:t>
      </w:r>
      <w:r>
        <w:rPr>
          <w:color w:val="000000"/>
          <w:sz w:val="28"/>
          <w:szCs w:val="28"/>
          <w:lang w:val="en-US"/>
        </w:rPr>
        <w:t>m</w:t>
      </w:r>
      <w:r>
        <w:rPr>
          <w:color w:val="000000"/>
          <w:sz w:val="28"/>
          <w:szCs w:val="28"/>
          <w:vertAlign w:val="subscript"/>
          <w:lang w:val="en-US"/>
        </w:rPr>
        <w:t>f</w:t>
      </w:r>
      <w:r>
        <w:rPr>
          <w:color w:val="000000"/>
          <w:sz w:val="28"/>
          <w:szCs w:val="28"/>
          <w:vertAlign w:val="subscript"/>
        </w:rPr>
        <w:t xml:space="preserve"> </w:t>
      </w:r>
      <w:r>
        <w:rPr>
          <w:color w:val="000000"/>
          <w:sz w:val="28"/>
          <w:szCs w:val="28"/>
        </w:rPr>
        <w:t xml:space="preserve">∙ </w:t>
      </w: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и Планка Е = ⱨ ∙ ν [</w:t>
      </w:r>
      <w:r>
        <w:rPr>
          <w:sz w:val="28"/>
          <w:szCs w:val="28"/>
        </w:rPr>
        <w:t>28</w:t>
      </w:r>
      <w:r>
        <w:rPr>
          <w:color w:val="000000"/>
          <w:sz w:val="28"/>
          <w:szCs w:val="28"/>
        </w:rPr>
        <w:t xml:space="preserve">], из сравнения которых следует, что </w:t>
      </w:r>
      <w:r>
        <w:rPr>
          <w:color w:val="000000"/>
          <w:sz w:val="28"/>
          <w:szCs w:val="28"/>
          <w:lang w:val="en-US"/>
        </w:rPr>
        <w:t>m</w:t>
      </w:r>
      <w:r>
        <w:rPr>
          <w:color w:val="000000"/>
          <w:sz w:val="28"/>
          <w:szCs w:val="28"/>
          <w:vertAlign w:val="subscript"/>
          <w:lang w:val="en-US"/>
        </w:rPr>
        <w:t>f</w:t>
      </w:r>
      <w:r>
        <w:rPr>
          <w:color w:val="000000"/>
          <w:sz w:val="28"/>
          <w:szCs w:val="28"/>
          <w:vertAlign w:val="subscript"/>
        </w:rPr>
        <w:t xml:space="preserve"> </w:t>
      </w:r>
      <w:r>
        <w:rPr>
          <w:color w:val="000000"/>
          <w:sz w:val="28"/>
          <w:szCs w:val="28"/>
        </w:rPr>
        <w:t xml:space="preserve">= ⱨ∙ν / </w:t>
      </w: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  <w:vertAlign w:val="superscript"/>
        </w:rPr>
        <w:t xml:space="preserve">2 </w:t>
      </w:r>
      <w:r>
        <w:rPr>
          <w:color w:val="000000"/>
          <w:sz w:val="28"/>
          <w:szCs w:val="28"/>
        </w:rPr>
        <w:t xml:space="preserve">(здесь с </w:t>
      </w:r>
      <w:r w:rsidRPr="007E176E">
        <w:rPr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принятая постоянной скорость света в вакууме). В таблице №5 приведены рассчитанные значения масс фотонов (</w:t>
      </w:r>
      <w:r>
        <w:rPr>
          <w:color w:val="000000"/>
          <w:sz w:val="28"/>
          <w:szCs w:val="28"/>
          <w:lang w:val="en-US"/>
        </w:rPr>
        <w:t>m</w:t>
      </w:r>
      <w:r>
        <w:rPr>
          <w:color w:val="000000"/>
          <w:sz w:val="28"/>
          <w:szCs w:val="28"/>
          <w:vertAlign w:val="subscript"/>
          <w:lang w:val="en-US"/>
        </w:rPr>
        <w:t>f</w:t>
      </w:r>
      <w:r>
        <w:rPr>
          <w:color w:val="000000"/>
          <w:sz w:val="28"/>
          <w:szCs w:val="28"/>
        </w:rPr>
        <w:t>) разной частоты (ν ) и величины скоростей движения фотонов с учетом их массы по формуле ʋ</w:t>
      </w:r>
      <w:r>
        <w:rPr>
          <w:color w:val="000000"/>
          <w:sz w:val="28"/>
          <w:szCs w:val="28"/>
          <w:vertAlign w:val="subscript"/>
          <w:lang w:val="en-US"/>
        </w:rPr>
        <w:t>f</w:t>
      </w:r>
      <w:r>
        <w:rPr>
          <w:color w:val="000000"/>
          <w:sz w:val="28"/>
          <w:szCs w:val="28"/>
          <w:vertAlign w:val="subscript"/>
        </w:rPr>
        <w:t xml:space="preserve"> </w:t>
      </w:r>
      <w:r>
        <w:rPr>
          <w:color w:val="000000"/>
          <w:sz w:val="28"/>
          <w:szCs w:val="28"/>
        </w:rPr>
        <w:t>=</w:t>
      </w:r>
      <w:r w:rsidRPr="002A6AFF">
        <w:rPr>
          <w:color w:val="000000"/>
          <w:sz w:val="28"/>
          <w:szCs w:val="28"/>
        </w:rPr>
        <w:fldChar w:fldCharType="begin"/>
      </w:r>
      <w:r w:rsidRPr="002A6AFF">
        <w:rPr>
          <w:color w:val="000000"/>
          <w:sz w:val="28"/>
          <w:szCs w:val="28"/>
        </w:rPr>
        <w:instrText xml:space="preserve"> QUOTE </w:instrText>
      </w:r>
      <w:r w:rsidRPr="002A6AFF">
        <w:pict>
          <v:shape id="_x0000_i1032" type="#_x0000_t75" style="width:30.6pt;height:33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A76ED&quot;/&gt;&lt;wsp:rsid wsp:val=&quot;00031F0D&quot;/&gt;&lt;wsp:rsid wsp:val=&quot;00033FDE&quot;/&gt;&lt;wsp:rsid wsp:val=&quot;000474D7&quot;/&gt;&lt;wsp:rsid wsp:val=&quot;00062ED4&quot;/&gt;&lt;wsp:rsid wsp:val=&quot;00066FAD&quot;/&gt;&lt;wsp:rsid wsp:val=&quot;00067863&quot;/&gt;&lt;wsp:rsid wsp:val=&quot;00075AEA&quot;/&gt;&lt;wsp:rsid wsp:val=&quot;00087DB5&quot;/&gt;&lt;wsp:rsid wsp:val=&quot;00093237&quot;/&gt;&lt;wsp:rsid wsp:val=&quot;00096CE6&quot;/&gt;&lt;wsp:rsid wsp:val=&quot;000C0744&quot;/&gt;&lt;wsp:rsid wsp:val=&quot;000E2988&quot;/&gt;&lt;wsp:rsid wsp:val=&quot;00195B3A&quot;/&gt;&lt;wsp:rsid wsp:val=&quot;0019740E&quot;/&gt;&lt;wsp:rsid wsp:val=&quot;001D1E8D&quot;/&gt;&lt;wsp:rsid wsp:val=&quot;001D2E88&quot;/&gt;&lt;wsp:rsid wsp:val=&quot;001D5490&quot;/&gt;&lt;wsp:rsid wsp:val=&quot;001E3C4C&quot;/&gt;&lt;wsp:rsid wsp:val=&quot;001E6F12&quot;/&gt;&lt;wsp:rsid wsp:val=&quot;002551BD&quot;/&gt;&lt;wsp:rsid wsp:val=&quot;002A6AFF&quot;/&gt;&lt;wsp:rsid wsp:val=&quot;002B4A11&quot;/&gt;&lt;wsp:rsid wsp:val=&quot;002C3791&quot;/&gt;&lt;wsp:rsid wsp:val=&quot;00314A60&quot;/&gt;&lt;wsp:rsid wsp:val=&quot;0032354A&quot;/&gt;&lt;wsp:rsid wsp:val=&quot;00334EE5&quot;/&gt;&lt;wsp:rsid wsp:val=&quot;00341F43&quot;/&gt;&lt;wsp:rsid wsp:val=&quot;003558BF&quot;/&gt;&lt;wsp:rsid wsp:val=&quot;00364FAC&quot;/&gt;&lt;wsp:rsid wsp:val=&quot;00374BBE&quot;/&gt;&lt;wsp:rsid wsp:val=&quot;003B7697&quot;/&gt;&lt;wsp:rsid wsp:val=&quot;003D6210&quot;/&gt;&lt;wsp:rsid wsp:val=&quot;003D6856&quot;/&gt;&lt;wsp:rsid wsp:val=&quot;003F6703&quot;/&gt;&lt;wsp:rsid wsp:val=&quot;0044622C&quot;/&gt;&lt;wsp:rsid wsp:val=&quot;00485A7C&quot;/&gt;&lt;wsp:rsid wsp:val=&quot;00496BC2&quot;/&gt;&lt;wsp:rsid wsp:val=&quot;004A0DC8&quot;/&gt;&lt;wsp:rsid wsp:val=&quot;004F3931&quot;/&gt;&lt;wsp:rsid wsp:val=&quot;00562FBA&quot;/&gt;&lt;wsp:rsid wsp:val=&quot;00570184&quot;/&gt;&lt;wsp:rsid wsp:val=&quot;005A0210&quot;/&gt;&lt;wsp:rsid wsp:val=&quot;005B11D7&quot;/&gt;&lt;wsp:rsid wsp:val=&quot;005B2D91&quot;/&gt;&lt;wsp:rsid wsp:val=&quot;005B6FDE&quot;/&gt;&lt;wsp:rsid wsp:val=&quot;005E73C9&quot;/&gt;&lt;wsp:rsid wsp:val=&quot;005E7C13&quot;/&gt;&lt;wsp:rsid wsp:val=&quot;006001AF&quot;/&gt;&lt;wsp:rsid wsp:val=&quot;00696923&quot;/&gt;&lt;wsp:rsid wsp:val=&quot;006A666A&quot;/&gt;&lt;wsp:rsid wsp:val=&quot;006A6CF0&quot;/&gt;&lt;wsp:rsid wsp:val=&quot;006B2AF5&quot;/&gt;&lt;wsp:rsid wsp:val=&quot;006D5315&quot;/&gt;&lt;wsp:rsid wsp:val=&quot;006E5F7C&quot;/&gt;&lt;wsp:rsid wsp:val=&quot;006F1B40&quot;/&gt;&lt;wsp:rsid wsp:val=&quot;006F5976&quot;/&gt;&lt;wsp:rsid wsp:val=&quot;0070592C&quot;/&gt;&lt;wsp:rsid wsp:val=&quot;00714C25&quot;/&gt;&lt;wsp:rsid wsp:val=&quot;00734A5C&quot;/&gt;&lt;wsp:rsid wsp:val=&quot;00741910&quot;/&gt;&lt;wsp:rsid wsp:val=&quot;007646CC&quot;/&gt;&lt;wsp:rsid wsp:val=&quot;0078171D&quot;/&gt;&lt;wsp:rsid wsp:val=&quot;007A403C&quot;/&gt;&lt;wsp:rsid wsp:val=&quot;007C235C&quot;/&gt;&lt;wsp:rsid wsp:val=&quot;007E2512&quot;/&gt;&lt;wsp:rsid wsp:val=&quot;007E4EB8&quot;/&gt;&lt;wsp:rsid wsp:val=&quot;00830DD3&quot;/&gt;&lt;wsp:rsid wsp:val=&quot;00895B88&quot;/&gt;&lt;wsp:rsid wsp:val=&quot;008A5AAB&quot;/&gt;&lt;wsp:rsid wsp:val=&quot;008B3E4B&quot;/&gt;&lt;wsp:rsid wsp:val=&quot;008C7961&quot;/&gt;&lt;wsp:rsid wsp:val=&quot;008D6C3F&quot;/&gt;&lt;wsp:rsid wsp:val=&quot;00902604&quot;/&gt;&lt;wsp:rsid wsp:val=&quot;00916093&quot;/&gt;&lt;wsp:rsid wsp:val=&quot;00920B5D&quot;/&gt;&lt;wsp:rsid wsp:val=&quot;009319FE&quot;/&gt;&lt;wsp:rsid wsp:val=&quot;00957FE5&quot;/&gt;&lt;wsp:rsid wsp:val=&quot;00960BC6&quot;/&gt;&lt;wsp:rsid wsp:val=&quot;00966E5D&quot;/&gt;&lt;wsp:rsid wsp:val=&quot;009A50C7&quot;/&gt;&lt;wsp:rsid wsp:val=&quot;009E71F8&quot;/&gt;&lt;wsp:rsid wsp:val=&quot;00A20DA2&quot;/&gt;&lt;wsp:rsid wsp:val=&quot;00A51632&quot;/&gt;&lt;wsp:rsid wsp:val=&quot;00AE440F&quot;/&gt;&lt;wsp:rsid wsp:val=&quot;00AE6979&quot;/&gt;&lt;wsp:rsid wsp:val=&quot;00B34EAB&quot;/&gt;&lt;wsp:rsid wsp:val=&quot;00B53692&quot;/&gt;&lt;wsp:rsid wsp:val=&quot;00BA76ED&quot;/&gt;&lt;wsp:rsid wsp:val=&quot;00BB04A8&quot;/&gt;&lt;wsp:rsid wsp:val=&quot;00BF1A5E&quot;/&gt;&lt;wsp:rsid wsp:val=&quot;00BF2306&quot;/&gt;&lt;wsp:rsid wsp:val=&quot;00C24206&quot;/&gt;&lt;wsp:rsid wsp:val=&quot;00C26908&quot;/&gt;&lt;wsp:rsid wsp:val=&quot;00C41574&quot;/&gt;&lt;wsp:rsid wsp:val=&quot;00C72E85&quot;/&gt;&lt;wsp:rsid wsp:val=&quot;00C906E5&quot;/&gt;&lt;wsp:rsid wsp:val=&quot;00CA1291&quot;/&gt;&lt;wsp:rsid wsp:val=&quot;00CB13CA&quot;/&gt;&lt;wsp:rsid wsp:val=&quot;00CB4EAA&quot;/&gt;&lt;wsp:rsid wsp:val=&quot;00CE71C2&quot;/&gt;&lt;wsp:rsid wsp:val=&quot;00CF01B7&quot;/&gt;&lt;wsp:rsid wsp:val=&quot;00D268A1&quot;/&gt;&lt;wsp:rsid wsp:val=&quot;00D269B4&quot;/&gt;&lt;wsp:rsid wsp:val=&quot;00D37625&quot;/&gt;&lt;wsp:rsid wsp:val=&quot;00D626AC&quot;/&gt;&lt;wsp:rsid wsp:val=&quot;00D76CA3&quot;/&gt;&lt;wsp:rsid wsp:val=&quot;00D97D31&quot;/&gt;&lt;wsp:rsid wsp:val=&quot;00E00C5B&quot;/&gt;&lt;wsp:rsid wsp:val=&quot;00E017DA&quot;/&gt;&lt;wsp:rsid wsp:val=&quot;00E05044&quot;/&gt;&lt;wsp:rsid wsp:val=&quot;00E064A4&quot;/&gt;&lt;wsp:rsid wsp:val=&quot;00E35C09&quot;/&gt;&lt;wsp:rsid wsp:val=&quot;00E44493&quot;/&gt;&lt;wsp:rsid wsp:val=&quot;00E7374A&quot;/&gt;&lt;wsp:rsid wsp:val=&quot;00E80E3A&quot;/&gt;&lt;wsp:rsid wsp:val=&quot;00E966D9&quot;/&gt;&lt;wsp:rsid wsp:val=&quot;00EC1F89&quot;/&gt;&lt;wsp:rsid wsp:val=&quot;00ED6B5D&quot;/&gt;&lt;wsp:rsid wsp:val=&quot;00F03A1C&quot;/&gt;&lt;wsp:rsid wsp:val=&quot;00F1157D&quot;/&gt;&lt;wsp:rsid wsp:val=&quot;00F26D54&quot;/&gt;&lt;wsp:rsid wsp:val=&quot;00FA76F6&quot;/&gt;&lt;wsp:rsid wsp:val=&quot;00FB2A98&quot;/&gt;&lt;wsp:rsid wsp:val=&quot;00FC3FAE&quot;/&gt;&lt;wsp:rsid wsp:val=&quot;00FD5777&quot;/&gt;&lt;wsp:rsid wsp:val=&quot;00FF6AA7&quot;/&gt;&lt;wsp:rsid wsp:val=&quot;00FF764B&quot;/&gt;&lt;/wsp:rsids&gt;&lt;/w:docPr&gt;&lt;w:body&gt;&lt;w:p wsp:rsidR=&quot;00000000&quot; wsp:rsidRDefault=&quot;00C906E5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EN-US&quot;/&gt;&lt;/w:rPr&gt;&lt;/m:ctrlPr&gt;&lt;/m:radPr&gt;&lt;m:deg/&gt;&lt;m:e&gt;&lt;m:f&gt;&lt;m:fPr&gt;&lt;m:ctrlP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EN-US&quot;/&gt;&lt;/w:rPr&gt;&lt;/m:ctrlPr&gt;&lt;/m:fPr&gt;&lt;m:num&gt;&lt;m:r&gt;&lt;w:rPr&gt;&lt;w:rFonts w:ascii=&quot;Cambria Math&quot;/&gt;&lt;wx:font wx:val=&quot;Cambria Math&quot;/&gt;&lt;w:i/&gt;&lt;w:color w:val=&quot;000000&quot;/&gt;&lt;w:sz w:val=&quot;28&quot;/&gt;&lt;w:sz-cs w:val=&quot;28&quot;/&gt;&lt;/w:rPr&gt;&lt;m:t&gt;3&lt;/m:t&gt;&lt;/m:r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EN-US&quot;/&gt;&lt;/w:rPr&gt;&lt;m:t&gt;kT&lt;/m:t&gt;&lt;/m:r&gt;&lt;/m:num&gt;&lt;m:den&gt;&lt;m:sSub&gt;&lt;m:sSubPr&gt;&lt;m:ctrlP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EN-US&quot;/&gt;&lt;/w:rPr&gt;&lt;/m:ctrlPr&gt;&lt;/m:sSubPr&gt;&lt;m:e&gt;&lt;m:r&gt;&lt;w:rPr&gt;&lt;w:rFonts w:ascii=&quot;Cambria Math&quot;/&gt;&lt;wx:font wx:val=&quot;Cambria Math&quot;/&gt;&lt;w:i/&gt;&lt;w:color w:val=&quot;000000&quot;/&gt;&lt;w:sz w:val=&quot;28&quot;/&gt;&lt;w:sz-cs w:val=&quot;28&quot;/&gt;&lt;w:lang w:val=&quot;EN-US&quot;/&gt;&lt;/w:rPr&gt;&lt;m:t&gt;m&lt;/m:t&gt;&lt;/m:r&gt;&lt;/m:e&gt;&lt;m:sub&gt;&lt;m:r&gt;&lt;w:rPr&gt;&lt;w:rFonts w:ascii=&quot;Cambria Math&quot;/&gt;&lt;wx:font wx:val=&quot;Cambria Math&quot;/&gt;&lt;w:i/&gt;&lt;w:color w:val=&quot;000000&quot;/&gt;&lt;w:sz w:val=&quot;28&quot;/&gt;&lt;w:sz-cs w:val=&quot;28&quot;/&gt;&lt;w:lang w:val=&quot;EN-US&quot;/&gt;&lt;/w:rPr&gt;&lt;m:t&gt;f&lt;/m:t&gt;&lt;/m:r&gt;&lt;/m:sub&gt;&lt;/m:sSub&gt;&lt;/m:den&gt;&lt;/m:f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2A6AFF">
        <w:rPr>
          <w:color w:val="000000"/>
          <w:sz w:val="28"/>
          <w:szCs w:val="28"/>
        </w:rPr>
        <w:instrText xml:space="preserve"> </w:instrText>
      </w:r>
      <w:r w:rsidRPr="002A6AFF">
        <w:rPr>
          <w:color w:val="000000"/>
          <w:sz w:val="28"/>
          <w:szCs w:val="28"/>
        </w:rPr>
        <w:fldChar w:fldCharType="separate"/>
      </w:r>
      <w:r w:rsidRPr="002A6AFF">
        <w:pict>
          <v:shape id="_x0000_i1033" type="#_x0000_t75" style="width:30.6pt;height:33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A76ED&quot;/&gt;&lt;wsp:rsid wsp:val=&quot;00031F0D&quot;/&gt;&lt;wsp:rsid wsp:val=&quot;00033FDE&quot;/&gt;&lt;wsp:rsid wsp:val=&quot;000474D7&quot;/&gt;&lt;wsp:rsid wsp:val=&quot;00062ED4&quot;/&gt;&lt;wsp:rsid wsp:val=&quot;00066FAD&quot;/&gt;&lt;wsp:rsid wsp:val=&quot;00067863&quot;/&gt;&lt;wsp:rsid wsp:val=&quot;00075AEA&quot;/&gt;&lt;wsp:rsid wsp:val=&quot;00087DB5&quot;/&gt;&lt;wsp:rsid wsp:val=&quot;00093237&quot;/&gt;&lt;wsp:rsid wsp:val=&quot;00096CE6&quot;/&gt;&lt;wsp:rsid wsp:val=&quot;000C0744&quot;/&gt;&lt;wsp:rsid wsp:val=&quot;000E2988&quot;/&gt;&lt;wsp:rsid wsp:val=&quot;00195B3A&quot;/&gt;&lt;wsp:rsid wsp:val=&quot;0019740E&quot;/&gt;&lt;wsp:rsid wsp:val=&quot;001D1E8D&quot;/&gt;&lt;wsp:rsid wsp:val=&quot;001D2E88&quot;/&gt;&lt;wsp:rsid wsp:val=&quot;001D5490&quot;/&gt;&lt;wsp:rsid wsp:val=&quot;001E3C4C&quot;/&gt;&lt;wsp:rsid wsp:val=&quot;001E6F12&quot;/&gt;&lt;wsp:rsid wsp:val=&quot;002551BD&quot;/&gt;&lt;wsp:rsid wsp:val=&quot;002A6AFF&quot;/&gt;&lt;wsp:rsid wsp:val=&quot;002B4A11&quot;/&gt;&lt;wsp:rsid wsp:val=&quot;002C3791&quot;/&gt;&lt;wsp:rsid wsp:val=&quot;00314A60&quot;/&gt;&lt;wsp:rsid wsp:val=&quot;0032354A&quot;/&gt;&lt;wsp:rsid wsp:val=&quot;00334EE5&quot;/&gt;&lt;wsp:rsid wsp:val=&quot;00341F43&quot;/&gt;&lt;wsp:rsid wsp:val=&quot;003558BF&quot;/&gt;&lt;wsp:rsid wsp:val=&quot;00364FAC&quot;/&gt;&lt;wsp:rsid wsp:val=&quot;00374BBE&quot;/&gt;&lt;wsp:rsid wsp:val=&quot;003B7697&quot;/&gt;&lt;wsp:rsid wsp:val=&quot;003D6210&quot;/&gt;&lt;wsp:rsid wsp:val=&quot;003D6856&quot;/&gt;&lt;wsp:rsid wsp:val=&quot;003F6703&quot;/&gt;&lt;wsp:rsid wsp:val=&quot;0044622C&quot;/&gt;&lt;wsp:rsid wsp:val=&quot;00485A7C&quot;/&gt;&lt;wsp:rsid wsp:val=&quot;00496BC2&quot;/&gt;&lt;wsp:rsid wsp:val=&quot;004A0DC8&quot;/&gt;&lt;wsp:rsid wsp:val=&quot;004F3931&quot;/&gt;&lt;wsp:rsid wsp:val=&quot;00562FBA&quot;/&gt;&lt;wsp:rsid wsp:val=&quot;00570184&quot;/&gt;&lt;wsp:rsid wsp:val=&quot;005A0210&quot;/&gt;&lt;wsp:rsid wsp:val=&quot;005B11D7&quot;/&gt;&lt;wsp:rsid wsp:val=&quot;005B2D91&quot;/&gt;&lt;wsp:rsid wsp:val=&quot;005B6FDE&quot;/&gt;&lt;wsp:rsid wsp:val=&quot;005E73C9&quot;/&gt;&lt;wsp:rsid wsp:val=&quot;005E7C13&quot;/&gt;&lt;wsp:rsid wsp:val=&quot;006001AF&quot;/&gt;&lt;wsp:rsid wsp:val=&quot;00696923&quot;/&gt;&lt;wsp:rsid wsp:val=&quot;006A666A&quot;/&gt;&lt;wsp:rsid wsp:val=&quot;006A6CF0&quot;/&gt;&lt;wsp:rsid wsp:val=&quot;006B2AF5&quot;/&gt;&lt;wsp:rsid wsp:val=&quot;006D5315&quot;/&gt;&lt;wsp:rsid wsp:val=&quot;006E5F7C&quot;/&gt;&lt;wsp:rsid wsp:val=&quot;006F1B40&quot;/&gt;&lt;wsp:rsid wsp:val=&quot;006F5976&quot;/&gt;&lt;wsp:rsid wsp:val=&quot;0070592C&quot;/&gt;&lt;wsp:rsid wsp:val=&quot;00714C25&quot;/&gt;&lt;wsp:rsid wsp:val=&quot;00734A5C&quot;/&gt;&lt;wsp:rsid wsp:val=&quot;00741910&quot;/&gt;&lt;wsp:rsid wsp:val=&quot;007646CC&quot;/&gt;&lt;wsp:rsid wsp:val=&quot;0078171D&quot;/&gt;&lt;wsp:rsid wsp:val=&quot;007A403C&quot;/&gt;&lt;wsp:rsid wsp:val=&quot;007C235C&quot;/&gt;&lt;wsp:rsid wsp:val=&quot;007E2512&quot;/&gt;&lt;wsp:rsid wsp:val=&quot;007E4EB8&quot;/&gt;&lt;wsp:rsid wsp:val=&quot;00830DD3&quot;/&gt;&lt;wsp:rsid wsp:val=&quot;00895B88&quot;/&gt;&lt;wsp:rsid wsp:val=&quot;008A5AAB&quot;/&gt;&lt;wsp:rsid wsp:val=&quot;008B3E4B&quot;/&gt;&lt;wsp:rsid wsp:val=&quot;008C7961&quot;/&gt;&lt;wsp:rsid wsp:val=&quot;008D6C3F&quot;/&gt;&lt;wsp:rsid wsp:val=&quot;00902604&quot;/&gt;&lt;wsp:rsid wsp:val=&quot;00916093&quot;/&gt;&lt;wsp:rsid wsp:val=&quot;00920B5D&quot;/&gt;&lt;wsp:rsid wsp:val=&quot;009319FE&quot;/&gt;&lt;wsp:rsid wsp:val=&quot;00957FE5&quot;/&gt;&lt;wsp:rsid wsp:val=&quot;00960BC6&quot;/&gt;&lt;wsp:rsid wsp:val=&quot;00966E5D&quot;/&gt;&lt;wsp:rsid wsp:val=&quot;009A50C7&quot;/&gt;&lt;wsp:rsid wsp:val=&quot;009E71F8&quot;/&gt;&lt;wsp:rsid wsp:val=&quot;00A20DA2&quot;/&gt;&lt;wsp:rsid wsp:val=&quot;00A51632&quot;/&gt;&lt;wsp:rsid wsp:val=&quot;00AE440F&quot;/&gt;&lt;wsp:rsid wsp:val=&quot;00AE6979&quot;/&gt;&lt;wsp:rsid wsp:val=&quot;00B34EAB&quot;/&gt;&lt;wsp:rsid wsp:val=&quot;00B53692&quot;/&gt;&lt;wsp:rsid wsp:val=&quot;00BA76ED&quot;/&gt;&lt;wsp:rsid wsp:val=&quot;00BB04A8&quot;/&gt;&lt;wsp:rsid wsp:val=&quot;00BF1A5E&quot;/&gt;&lt;wsp:rsid wsp:val=&quot;00BF2306&quot;/&gt;&lt;wsp:rsid wsp:val=&quot;00C24206&quot;/&gt;&lt;wsp:rsid wsp:val=&quot;00C26908&quot;/&gt;&lt;wsp:rsid wsp:val=&quot;00C41574&quot;/&gt;&lt;wsp:rsid wsp:val=&quot;00C72E85&quot;/&gt;&lt;wsp:rsid wsp:val=&quot;00C906E5&quot;/&gt;&lt;wsp:rsid wsp:val=&quot;00CA1291&quot;/&gt;&lt;wsp:rsid wsp:val=&quot;00CB13CA&quot;/&gt;&lt;wsp:rsid wsp:val=&quot;00CB4EAA&quot;/&gt;&lt;wsp:rsid wsp:val=&quot;00CE71C2&quot;/&gt;&lt;wsp:rsid wsp:val=&quot;00CF01B7&quot;/&gt;&lt;wsp:rsid wsp:val=&quot;00D268A1&quot;/&gt;&lt;wsp:rsid wsp:val=&quot;00D269B4&quot;/&gt;&lt;wsp:rsid wsp:val=&quot;00D37625&quot;/&gt;&lt;wsp:rsid wsp:val=&quot;00D626AC&quot;/&gt;&lt;wsp:rsid wsp:val=&quot;00D76CA3&quot;/&gt;&lt;wsp:rsid wsp:val=&quot;00D97D31&quot;/&gt;&lt;wsp:rsid wsp:val=&quot;00E00C5B&quot;/&gt;&lt;wsp:rsid wsp:val=&quot;00E017DA&quot;/&gt;&lt;wsp:rsid wsp:val=&quot;00E05044&quot;/&gt;&lt;wsp:rsid wsp:val=&quot;00E064A4&quot;/&gt;&lt;wsp:rsid wsp:val=&quot;00E35C09&quot;/&gt;&lt;wsp:rsid wsp:val=&quot;00E44493&quot;/&gt;&lt;wsp:rsid wsp:val=&quot;00E7374A&quot;/&gt;&lt;wsp:rsid wsp:val=&quot;00E80E3A&quot;/&gt;&lt;wsp:rsid wsp:val=&quot;00E966D9&quot;/&gt;&lt;wsp:rsid wsp:val=&quot;00EC1F89&quot;/&gt;&lt;wsp:rsid wsp:val=&quot;00ED6B5D&quot;/&gt;&lt;wsp:rsid wsp:val=&quot;00F03A1C&quot;/&gt;&lt;wsp:rsid wsp:val=&quot;00F1157D&quot;/&gt;&lt;wsp:rsid wsp:val=&quot;00F26D54&quot;/&gt;&lt;wsp:rsid wsp:val=&quot;00FA76F6&quot;/&gt;&lt;wsp:rsid wsp:val=&quot;00FB2A98&quot;/&gt;&lt;wsp:rsid wsp:val=&quot;00FC3FAE&quot;/&gt;&lt;wsp:rsid wsp:val=&quot;00FD5777&quot;/&gt;&lt;wsp:rsid wsp:val=&quot;00FF6AA7&quot;/&gt;&lt;wsp:rsid wsp:val=&quot;00FF764B&quot;/&gt;&lt;/wsp:rsids&gt;&lt;/w:docPr&gt;&lt;w:body&gt;&lt;w:p wsp:rsidR=&quot;00000000&quot; wsp:rsidRDefault=&quot;00C906E5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EN-US&quot;/&gt;&lt;/w:rPr&gt;&lt;/m:ctrlPr&gt;&lt;/m:radPr&gt;&lt;m:deg/&gt;&lt;m:e&gt;&lt;m:f&gt;&lt;m:fPr&gt;&lt;m:ctrlP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EN-US&quot;/&gt;&lt;/w:rPr&gt;&lt;/m:ctrlPr&gt;&lt;/m:fPr&gt;&lt;m:num&gt;&lt;m:r&gt;&lt;w:rPr&gt;&lt;w:rFonts w:ascii=&quot;Cambria Math&quot;/&gt;&lt;wx:font wx:val=&quot;Cambria Math&quot;/&gt;&lt;w:i/&gt;&lt;w:color w:val=&quot;000000&quot;/&gt;&lt;w:sz w:val=&quot;28&quot;/&gt;&lt;w:sz-cs w:val=&quot;28&quot;/&gt;&lt;/w:rPr&gt;&lt;m:t&gt;3&lt;/m:t&gt;&lt;/m:r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EN-US&quot;/&gt;&lt;/w:rPr&gt;&lt;m:t&gt;kT&lt;/m:t&gt;&lt;/m:r&gt;&lt;/m:num&gt;&lt;m:den&gt;&lt;m:sSub&gt;&lt;m:sSubPr&gt;&lt;m:ctrlP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EN-US&quot;/&gt;&lt;/w:rPr&gt;&lt;/m:ctrlPr&gt;&lt;/m:sSubPr&gt;&lt;m:e&gt;&lt;m:r&gt;&lt;w:rPr&gt;&lt;w:rFonts w:ascii=&quot;Cambria Math&quot;/&gt;&lt;wx:font wx:val=&quot;Cambria Math&quot;/&gt;&lt;w:i/&gt;&lt;w:color w:val=&quot;000000&quot;/&gt;&lt;w:sz w:val=&quot;28&quot;/&gt;&lt;w:sz-cs w:val=&quot;28&quot;/&gt;&lt;w:lang w:val=&quot;EN-US&quot;/&gt;&lt;/w:rPr&gt;&lt;m:t&gt;m&lt;/m:t&gt;&lt;/m:r&gt;&lt;/m:e&gt;&lt;m:sub&gt;&lt;m:r&gt;&lt;w:rPr&gt;&lt;w:rFonts w:ascii=&quot;Cambria Math&quot;/&gt;&lt;wx:font wx:val=&quot;Cambria Math&quot;/&gt;&lt;w:i/&gt;&lt;w:color w:val=&quot;000000&quot;/&gt;&lt;w:sz w:val=&quot;28&quot;/&gt;&lt;w:sz-cs w:val=&quot;28&quot;/&gt;&lt;w:lang w:val=&quot;EN-US&quot;/&gt;&lt;/w:rPr&gt;&lt;m:t&gt;f&lt;/m:t&gt;&lt;/m:r&gt;&lt;/m:sub&gt;&lt;/m:sSub&gt;&lt;/m:den&gt;&lt;/m:f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2A6AFF">
        <w:rPr>
          <w:color w:val="000000"/>
          <w:sz w:val="28"/>
          <w:szCs w:val="28"/>
        </w:rPr>
        <w:fldChar w:fldCharType="end"/>
      </w:r>
      <w:r>
        <w:rPr>
          <w:color w:val="000000"/>
          <w:sz w:val="28"/>
          <w:szCs w:val="28"/>
        </w:rPr>
        <w:t xml:space="preserve"> в соответствии с молекулярно-кинетической теорией вещества. </w:t>
      </w:r>
    </w:p>
    <w:p w:rsidR="00211A52" w:rsidRPr="00E80E3A" w:rsidRDefault="00211A52" w:rsidP="00966E5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Учитывая, что </w:t>
      </w:r>
      <w:r>
        <w:rPr>
          <w:sz w:val="28"/>
          <w:szCs w:val="28"/>
        </w:rPr>
        <w:t>соотношение между скоростью движения частиц и скоростью распространения волн для газов равно 1,496, по величинам скоростей движения фотонов ʋ</w:t>
      </w:r>
      <w:r>
        <w:rPr>
          <w:color w:val="000000"/>
          <w:sz w:val="28"/>
          <w:szCs w:val="28"/>
          <w:vertAlign w:val="subscript"/>
          <w:lang w:val="en-US"/>
        </w:rPr>
        <w:t>f</w:t>
      </w:r>
      <w:r>
        <w:rPr>
          <w:sz w:val="28"/>
          <w:szCs w:val="28"/>
        </w:rPr>
        <w:t xml:space="preserve"> рассчитали скорости распространения волн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в средах, заполненных такими индивидуальными фотонами (). По величинам масс отдельных фотонов (</w:t>
      </w:r>
      <w:r>
        <w:rPr>
          <w:color w:val="000000"/>
          <w:sz w:val="28"/>
          <w:szCs w:val="28"/>
          <w:lang w:val="en-US"/>
        </w:rPr>
        <w:t>m</w:t>
      </w:r>
      <w:r>
        <w:rPr>
          <w:color w:val="000000"/>
          <w:sz w:val="28"/>
          <w:szCs w:val="28"/>
          <w:vertAlign w:val="subscript"/>
          <w:lang w:val="en-US"/>
        </w:rPr>
        <w:t>f</w:t>
      </w:r>
      <w:r>
        <w:rPr>
          <w:sz w:val="28"/>
          <w:szCs w:val="28"/>
        </w:rPr>
        <w:t xml:space="preserve">) рассчитали мольные массы фотонов как </w:t>
      </w:r>
      <w:r>
        <w:rPr>
          <w:rFonts w:ascii="Cambria Math" w:hAnsi="Cambria Math" w:cs="Cambria Math"/>
          <w:sz w:val="28"/>
          <w:szCs w:val="28"/>
        </w:rPr>
        <w:t>𝝁</w:t>
      </w:r>
      <w:r>
        <w:rPr>
          <w:rFonts w:ascii="Cambria Math" w:hAnsi="Cambria Math"/>
          <w:sz w:val="28"/>
          <w:szCs w:val="28"/>
          <w:vertAlign w:val="subscript"/>
          <w:lang w:val="en-US"/>
        </w:rPr>
        <w:t>f</w:t>
      </w:r>
      <w:r>
        <w:rPr>
          <w:rFonts w:ascii="Cambria Math" w:hAnsi="Cambria Math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m</w:t>
      </w:r>
      <w:r>
        <w:rPr>
          <w:color w:val="000000"/>
          <w:sz w:val="28"/>
          <w:szCs w:val="28"/>
          <w:vertAlign w:val="subscript"/>
          <w:lang w:val="en-US"/>
        </w:rPr>
        <w:t>f</w:t>
      </w:r>
      <w:r>
        <w:rPr>
          <w:rFonts w:ascii="Cambria Math" w:hAnsi="Cambria Math"/>
          <w:sz w:val="28"/>
          <w:szCs w:val="28"/>
        </w:rPr>
        <w:t xml:space="preserve"> ∙ </w:t>
      </w:r>
      <w:r>
        <w:rPr>
          <w:rFonts w:ascii="Cambria Math" w:hAnsi="Cambria Math"/>
          <w:sz w:val="28"/>
          <w:szCs w:val="28"/>
          <w:lang w:val="en-US"/>
        </w:rPr>
        <w:t>N</w:t>
      </w:r>
      <w:r>
        <w:rPr>
          <w:rFonts w:ascii="Cambria Math" w:hAnsi="Cambria Math"/>
          <w:sz w:val="28"/>
          <w:szCs w:val="28"/>
        </w:rPr>
        <w:t xml:space="preserve">, где </w:t>
      </w:r>
      <w:r>
        <w:rPr>
          <w:rFonts w:ascii="Cambria Math" w:hAnsi="Cambria Math"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</w:t>
      </w:r>
      <w:r w:rsidRPr="007E176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>
        <w:rPr>
          <w:rFonts w:ascii="Cambria Math" w:hAnsi="Cambria Math"/>
          <w:sz w:val="28"/>
          <w:szCs w:val="28"/>
        </w:rPr>
        <w:t>число Авогадро (</w:t>
      </w:r>
      <w:r>
        <w:rPr>
          <w:rFonts w:ascii="Cambria Math" w:hAnsi="Cambria Math"/>
          <w:sz w:val="28"/>
          <w:szCs w:val="28"/>
          <w:lang w:val="en-US"/>
        </w:rPr>
        <w:t>N</w:t>
      </w:r>
      <w:r>
        <w:rPr>
          <w:rFonts w:ascii="Cambria Math" w:hAnsi="Cambria Math"/>
          <w:sz w:val="28"/>
          <w:szCs w:val="28"/>
        </w:rPr>
        <w:t xml:space="preserve"> = 6,02∙10</w:t>
      </w:r>
      <w:r>
        <w:rPr>
          <w:rFonts w:ascii="Cambria Math" w:hAnsi="Cambria Math"/>
          <w:sz w:val="28"/>
          <w:szCs w:val="28"/>
          <w:vertAlign w:val="superscript"/>
        </w:rPr>
        <w:t>23</w:t>
      </w:r>
      <w:r>
        <w:rPr>
          <w:rFonts w:ascii="Cambria Math" w:hAnsi="Cambria Math"/>
          <w:sz w:val="28"/>
          <w:szCs w:val="28"/>
        </w:rPr>
        <w:t xml:space="preserve"> моль</w:t>
      </w:r>
      <w:r>
        <w:rPr>
          <w:rFonts w:ascii="Cambria Math" w:hAnsi="Cambria Math"/>
          <w:sz w:val="28"/>
          <w:szCs w:val="28"/>
          <w:vertAlign w:val="superscript"/>
        </w:rPr>
        <w:t>-1</w:t>
      </w:r>
      <w:r>
        <w:rPr>
          <w:rFonts w:ascii="Cambria Math" w:hAnsi="Cambria Math"/>
          <w:sz w:val="28"/>
          <w:szCs w:val="28"/>
        </w:rPr>
        <w:t xml:space="preserve">), </w:t>
      </w:r>
      <w:r>
        <w:rPr>
          <w:sz w:val="28"/>
          <w:szCs w:val="28"/>
        </w:rPr>
        <w:t>и нанесли результаты</w:t>
      </w:r>
      <w:r>
        <w:rPr>
          <w:rFonts w:ascii="Cambria Math" w:hAnsi="Cambria Math"/>
          <w:sz w:val="28"/>
          <w:szCs w:val="28"/>
        </w:rPr>
        <w:t xml:space="preserve"> расчетов  и </w:t>
      </w:r>
      <w:r>
        <w:rPr>
          <w:rFonts w:ascii="Cambria Math" w:hAnsi="Cambria Math" w:cs="Cambria Math"/>
          <w:sz w:val="28"/>
          <w:szCs w:val="28"/>
        </w:rPr>
        <w:t>𝝁</w:t>
      </w:r>
      <w:r>
        <w:rPr>
          <w:rFonts w:ascii="Cambria Math" w:hAnsi="Cambria Math"/>
          <w:sz w:val="28"/>
          <w:szCs w:val="28"/>
          <w:vertAlign w:val="subscript"/>
          <w:lang w:val="en-US"/>
        </w:rPr>
        <w:t>f</w:t>
      </w:r>
      <w:r>
        <w:rPr>
          <w:rFonts w:ascii="Cambria Math" w:hAnsi="Cambria Math"/>
          <w:sz w:val="28"/>
          <w:szCs w:val="28"/>
        </w:rPr>
        <w:t xml:space="preserve"> на график </w:t>
      </w:r>
      <w:r>
        <w:rPr>
          <w:i/>
          <w:sz w:val="28"/>
          <w:szCs w:val="28"/>
        </w:rPr>
        <w:t>=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 xml:space="preserve"> (</w:t>
      </w:r>
      <w:r>
        <w:rPr>
          <w:rFonts w:ascii="Cambria Math" w:hAnsi="Cambria Math" w:cs="Cambria Math"/>
          <w:sz w:val="28"/>
          <w:szCs w:val="28"/>
        </w:rPr>
        <w:t>𝝁</w:t>
      </w:r>
      <w:r>
        <w:rPr>
          <w:rFonts w:ascii="Cambria Math" w:hAnsi="Cambria Math"/>
          <w:sz w:val="28"/>
          <w:szCs w:val="28"/>
          <w:vertAlign w:val="subscript"/>
          <w:lang w:val="en-US"/>
        </w:rPr>
        <w:t>f</w:t>
      </w:r>
      <w:r>
        <w:rPr>
          <w:sz w:val="28"/>
          <w:szCs w:val="28"/>
        </w:rPr>
        <w:t>), представленном в двойном логарифмическом масштабе (рис. № 4).</w:t>
      </w:r>
    </w:p>
    <w:p w:rsidR="00211A52" w:rsidRDefault="00211A52" w:rsidP="00966E5D">
      <w:pPr>
        <w:rPr>
          <w:sz w:val="28"/>
          <w:szCs w:val="28"/>
        </w:rPr>
      </w:pPr>
    </w:p>
    <w:p w:rsidR="00211A52" w:rsidRDefault="00211A52" w:rsidP="00966E5D">
      <w:pPr>
        <w:rPr>
          <w:sz w:val="28"/>
          <w:szCs w:val="28"/>
        </w:rPr>
      </w:pPr>
      <w:r>
        <w:rPr>
          <w:sz w:val="28"/>
          <w:szCs w:val="28"/>
        </w:rPr>
        <w:t xml:space="preserve">Таблица 5 </w:t>
      </w:r>
      <w:r w:rsidRPr="007E176E">
        <w:rPr>
          <w:sz w:val="28"/>
          <w:szCs w:val="28"/>
        </w:rPr>
        <w:t>–</w:t>
      </w:r>
      <w:r w:rsidRPr="00BB04A8">
        <w:rPr>
          <w:sz w:val="28"/>
          <w:szCs w:val="28"/>
        </w:rPr>
        <w:t>Значения</w:t>
      </w:r>
      <w:r>
        <w:rPr>
          <w:sz w:val="28"/>
          <w:szCs w:val="28"/>
        </w:rPr>
        <w:t xml:space="preserve"> </w:t>
      </w:r>
      <w:r w:rsidRPr="00BB04A8">
        <w:rPr>
          <w:sz w:val="28"/>
          <w:szCs w:val="28"/>
        </w:rPr>
        <w:t>рассчитанных</w:t>
      </w:r>
      <w:r>
        <w:rPr>
          <w:sz w:val="28"/>
          <w:szCs w:val="28"/>
        </w:rPr>
        <w:t xml:space="preserve"> </w:t>
      </w:r>
      <w:r w:rsidRPr="00BB04A8">
        <w:rPr>
          <w:sz w:val="28"/>
          <w:szCs w:val="28"/>
        </w:rPr>
        <w:t>скоростей</w:t>
      </w:r>
      <w:r>
        <w:rPr>
          <w:sz w:val="28"/>
          <w:szCs w:val="28"/>
        </w:rPr>
        <w:t xml:space="preserve"> </w:t>
      </w:r>
      <w:r w:rsidRPr="00BB04A8">
        <w:rPr>
          <w:sz w:val="28"/>
          <w:szCs w:val="28"/>
        </w:rPr>
        <w:t>фотонов</w:t>
      </w:r>
      <w:r>
        <w:rPr>
          <w:sz w:val="28"/>
          <w:szCs w:val="28"/>
        </w:rPr>
        <w:t xml:space="preserve"> </w:t>
      </w:r>
      <w:r w:rsidRPr="00BB04A8">
        <w:rPr>
          <w:sz w:val="28"/>
          <w:szCs w:val="28"/>
        </w:rPr>
        <w:t>разной</w:t>
      </w:r>
      <w:r>
        <w:rPr>
          <w:sz w:val="28"/>
          <w:szCs w:val="28"/>
        </w:rPr>
        <w:t xml:space="preserve"> </w:t>
      </w:r>
      <w:r w:rsidRPr="00BB04A8">
        <w:rPr>
          <w:sz w:val="28"/>
          <w:szCs w:val="28"/>
        </w:rPr>
        <w:t>частоты</w:t>
      </w:r>
      <w:r>
        <w:rPr>
          <w:sz w:val="28"/>
          <w:szCs w:val="28"/>
        </w:rPr>
        <w:t xml:space="preserve"> </w:t>
      </w:r>
      <w:r w:rsidRPr="00BB04A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B04A8">
        <w:rPr>
          <w:sz w:val="28"/>
          <w:szCs w:val="28"/>
        </w:rPr>
        <w:t>скоростей</w:t>
      </w:r>
      <w:r>
        <w:rPr>
          <w:sz w:val="28"/>
          <w:szCs w:val="28"/>
        </w:rPr>
        <w:t xml:space="preserve"> </w:t>
      </w:r>
      <w:r w:rsidRPr="00BB04A8">
        <w:rPr>
          <w:sz w:val="28"/>
          <w:szCs w:val="28"/>
        </w:rPr>
        <w:t>электромагнитных</w:t>
      </w:r>
      <w:r>
        <w:rPr>
          <w:sz w:val="28"/>
          <w:szCs w:val="28"/>
        </w:rPr>
        <w:t xml:space="preserve"> </w:t>
      </w:r>
      <w:r w:rsidRPr="00BB04A8">
        <w:rPr>
          <w:sz w:val="28"/>
          <w:szCs w:val="28"/>
        </w:rPr>
        <w:t>волн</w:t>
      </w:r>
      <w:r>
        <w:rPr>
          <w:sz w:val="28"/>
          <w:szCs w:val="28"/>
        </w:rPr>
        <w:t xml:space="preserve"> </w:t>
      </w:r>
      <w:r w:rsidRPr="00BB04A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B04A8">
        <w:rPr>
          <w:sz w:val="28"/>
          <w:szCs w:val="28"/>
        </w:rPr>
        <w:t>этих</w:t>
      </w:r>
      <w:r>
        <w:rPr>
          <w:sz w:val="28"/>
          <w:szCs w:val="28"/>
        </w:rPr>
        <w:t xml:space="preserve"> </w:t>
      </w:r>
      <w:r w:rsidRPr="00BB04A8">
        <w:rPr>
          <w:sz w:val="28"/>
          <w:szCs w:val="28"/>
        </w:rPr>
        <w:t>фотонах</w:t>
      </w:r>
      <w:r>
        <w:rPr>
          <w:sz w:val="28"/>
          <w:szCs w:val="28"/>
        </w:rPr>
        <w:t xml:space="preserve"> </w:t>
      </w:r>
    </w:p>
    <w:tbl>
      <w:tblPr>
        <w:tblW w:w="0" w:type="auto"/>
        <w:tblLook w:val="00A0"/>
      </w:tblPr>
      <w:tblGrid>
        <w:gridCol w:w="5"/>
        <w:gridCol w:w="1494"/>
        <w:gridCol w:w="1918"/>
        <w:gridCol w:w="1922"/>
        <w:gridCol w:w="2284"/>
        <w:gridCol w:w="1663"/>
      </w:tblGrid>
      <w:tr w:rsidR="00211A52" w:rsidTr="00A51632">
        <w:trPr>
          <w:trHeight w:val="982"/>
        </w:trPr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Частота, ν, Гц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m</w:t>
            </w:r>
            <w:r>
              <w:rPr>
                <w:color w:val="000000"/>
                <w:sz w:val="28"/>
                <w:szCs w:val="28"/>
                <w:vertAlign w:val="subscript"/>
                <w:lang w:val="en-US"/>
              </w:rPr>
              <w:t>f</w:t>
            </w:r>
            <w:r>
              <w:rPr>
                <w:color w:val="000000"/>
                <w:sz w:val="28"/>
                <w:szCs w:val="28"/>
                <w:vertAlign w:val="subscript"/>
              </w:rPr>
              <w:t xml:space="preserve"> </w:t>
            </w:r>
            <w:r>
              <w:rPr>
                <w:color w:val="000000"/>
                <w:sz w:val="28"/>
                <w:szCs w:val="28"/>
                <w:lang w:val="en-US"/>
              </w:rPr>
              <w:t>=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en-US"/>
              </w:rPr>
              <w:t>h</w:t>
            </w:r>
            <w:r>
              <w:rPr>
                <w:color w:val="000000"/>
                <w:sz w:val="28"/>
                <w:szCs w:val="28"/>
              </w:rPr>
              <w:t>ν</w:t>
            </w:r>
            <w:r>
              <w:rPr>
                <w:color w:val="000000"/>
                <w:sz w:val="28"/>
                <w:szCs w:val="28"/>
                <w:lang w:val="en-US"/>
              </w:rPr>
              <w:t>/c</w:t>
            </w:r>
            <w:r>
              <w:rPr>
                <w:color w:val="000000"/>
                <w:sz w:val="28"/>
                <w:szCs w:val="28"/>
                <w:vertAlign w:val="superscript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color w:val="000000"/>
                <w:sz w:val="28"/>
                <w:szCs w:val="28"/>
              </w:rPr>
              <w:t xml:space="preserve"> кг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ʋ</w:t>
            </w:r>
            <w:r>
              <w:rPr>
                <w:color w:val="000000"/>
                <w:sz w:val="28"/>
                <w:szCs w:val="28"/>
                <w:vertAlign w:val="subscript"/>
                <w:lang w:val="en-US"/>
              </w:rPr>
              <w:t>f</w:t>
            </w:r>
            <w:r>
              <w:rPr>
                <w:color w:val="000000"/>
                <w:sz w:val="28"/>
                <w:szCs w:val="28"/>
                <w:vertAlign w:val="subscript"/>
              </w:rPr>
              <w:t xml:space="preserve"> </w:t>
            </w:r>
            <w:r>
              <w:rPr>
                <w:color w:val="000000"/>
                <w:sz w:val="28"/>
                <w:szCs w:val="28"/>
                <w:lang w:val="en-US"/>
              </w:rPr>
              <w:t>=</w:t>
            </w:r>
            <w:r w:rsidRPr="002A6AFF">
              <w:rPr>
                <w:color w:val="000000"/>
                <w:sz w:val="28"/>
                <w:szCs w:val="28"/>
                <w:lang w:val="en-US"/>
              </w:rPr>
              <w:fldChar w:fldCharType="begin"/>
            </w:r>
            <w:r w:rsidRPr="002A6AFF">
              <w:rPr>
                <w:color w:val="000000"/>
                <w:sz w:val="28"/>
                <w:szCs w:val="28"/>
                <w:lang w:val="en-US"/>
              </w:rPr>
              <w:instrText xml:space="preserve"> QUOTE </w:instrText>
            </w:r>
            <w:r w:rsidRPr="002A6AFF">
              <w:pict>
                <v:shape id="_x0000_i1034" type="#_x0000_t75" style="width:30.6pt;height:33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A76ED&quot;/&gt;&lt;wsp:rsid wsp:val=&quot;00031F0D&quot;/&gt;&lt;wsp:rsid wsp:val=&quot;00033FDE&quot;/&gt;&lt;wsp:rsid wsp:val=&quot;000474D7&quot;/&gt;&lt;wsp:rsid wsp:val=&quot;00062ED4&quot;/&gt;&lt;wsp:rsid wsp:val=&quot;00066FAD&quot;/&gt;&lt;wsp:rsid wsp:val=&quot;00067863&quot;/&gt;&lt;wsp:rsid wsp:val=&quot;00075AEA&quot;/&gt;&lt;wsp:rsid wsp:val=&quot;00087DB5&quot;/&gt;&lt;wsp:rsid wsp:val=&quot;00093237&quot;/&gt;&lt;wsp:rsid wsp:val=&quot;00096CE6&quot;/&gt;&lt;wsp:rsid wsp:val=&quot;000C0744&quot;/&gt;&lt;wsp:rsid wsp:val=&quot;000E2988&quot;/&gt;&lt;wsp:rsid wsp:val=&quot;00195B3A&quot;/&gt;&lt;wsp:rsid wsp:val=&quot;0019740E&quot;/&gt;&lt;wsp:rsid wsp:val=&quot;001D1E8D&quot;/&gt;&lt;wsp:rsid wsp:val=&quot;001D2E88&quot;/&gt;&lt;wsp:rsid wsp:val=&quot;001D5490&quot;/&gt;&lt;wsp:rsid wsp:val=&quot;001E3C4C&quot;/&gt;&lt;wsp:rsid wsp:val=&quot;001E6F12&quot;/&gt;&lt;wsp:rsid wsp:val=&quot;002551BD&quot;/&gt;&lt;wsp:rsid wsp:val=&quot;002A6AFF&quot;/&gt;&lt;wsp:rsid wsp:val=&quot;002B4A11&quot;/&gt;&lt;wsp:rsid wsp:val=&quot;002C3791&quot;/&gt;&lt;wsp:rsid wsp:val=&quot;00314A60&quot;/&gt;&lt;wsp:rsid wsp:val=&quot;0032354A&quot;/&gt;&lt;wsp:rsid wsp:val=&quot;00334EE5&quot;/&gt;&lt;wsp:rsid wsp:val=&quot;00341F43&quot;/&gt;&lt;wsp:rsid wsp:val=&quot;003558BF&quot;/&gt;&lt;wsp:rsid wsp:val=&quot;00364FAC&quot;/&gt;&lt;wsp:rsid wsp:val=&quot;00374BBE&quot;/&gt;&lt;wsp:rsid wsp:val=&quot;003B7697&quot;/&gt;&lt;wsp:rsid wsp:val=&quot;003D6210&quot;/&gt;&lt;wsp:rsid wsp:val=&quot;003D6856&quot;/&gt;&lt;wsp:rsid wsp:val=&quot;003F6703&quot;/&gt;&lt;wsp:rsid wsp:val=&quot;0044622C&quot;/&gt;&lt;wsp:rsid wsp:val=&quot;00485A7C&quot;/&gt;&lt;wsp:rsid wsp:val=&quot;00496BC2&quot;/&gt;&lt;wsp:rsid wsp:val=&quot;004A0DC8&quot;/&gt;&lt;wsp:rsid wsp:val=&quot;004F3931&quot;/&gt;&lt;wsp:rsid wsp:val=&quot;00562FBA&quot;/&gt;&lt;wsp:rsid wsp:val=&quot;00570184&quot;/&gt;&lt;wsp:rsid wsp:val=&quot;005A0210&quot;/&gt;&lt;wsp:rsid wsp:val=&quot;005B11D7&quot;/&gt;&lt;wsp:rsid wsp:val=&quot;005B2D91&quot;/&gt;&lt;wsp:rsid wsp:val=&quot;005B6FDE&quot;/&gt;&lt;wsp:rsid wsp:val=&quot;005E73C9&quot;/&gt;&lt;wsp:rsid wsp:val=&quot;005E7C13&quot;/&gt;&lt;wsp:rsid wsp:val=&quot;006001AF&quot;/&gt;&lt;wsp:rsid wsp:val=&quot;00696923&quot;/&gt;&lt;wsp:rsid wsp:val=&quot;006A666A&quot;/&gt;&lt;wsp:rsid wsp:val=&quot;006A6CF0&quot;/&gt;&lt;wsp:rsid wsp:val=&quot;006B2AF5&quot;/&gt;&lt;wsp:rsid wsp:val=&quot;006D5315&quot;/&gt;&lt;wsp:rsid wsp:val=&quot;006D5E5E&quot;/&gt;&lt;wsp:rsid wsp:val=&quot;006E5F7C&quot;/&gt;&lt;wsp:rsid wsp:val=&quot;006F1B40&quot;/&gt;&lt;wsp:rsid wsp:val=&quot;006F5976&quot;/&gt;&lt;wsp:rsid wsp:val=&quot;0070592C&quot;/&gt;&lt;wsp:rsid wsp:val=&quot;00714C25&quot;/&gt;&lt;wsp:rsid wsp:val=&quot;00734A5C&quot;/&gt;&lt;wsp:rsid wsp:val=&quot;00741910&quot;/&gt;&lt;wsp:rsid wsp:val=&quot;007646CC&quot;/&gt;&lt;wsp:rsid wsp:val=&quot;0078171D&quot;/&gt;&lt;wsp:rsid wsp:val=&quot;007A403C&quot;/&gt;&lt;wsp:rsid wsp:val=&quot;007C235C&quot;/&gt;&lt;wsp:rsid wsp:val=&quot;007E2512&quot;/&gt;&lt;wsp:rsid wsp:val=&quot;007E4EB8&quot;/&gt;&lt;wsp:rsid wsp:val=&quot;00830DD3&quot;/&gt;&lt;wsp:rsid wsp:val=&quot;00895B88&quot;/&gt;&lt;wsp:rsid wsp:val=&quot;008A5AAB&quot;/&gt;&lt;wsp:rsid wsp:val=&quot;008B3E4B&quot;/&gt;&lt;wsp:rsid wsp:val=&quot;008C7961&quot;/&gt;&lt;wsp:rsid wsp:val=&quot;008D6C3F&quot;/&gt;&lt;wsp:rsid wsp:val=&quot;00902604&quot;/&gt;&lt;wsp:rsid wsp:val=&quot;00916093&quot;/&gt;&lt;wsp:rsid wsp:val=&quot;00920B5D&quot;/&gt;&lt;wsp:rsid wsp:val=&quot;009319FE&quot;/&gt;&lt;wsp:rsid wsp:val=&quot;00957FE5&quot;/&gt;&lt;wsp:rsid wsp:val=&quot;00960BC6&quot;/&gt;&lt;wsp:rsid wsp:val=&quot;00966E5D&quot;/&gt;&lt;wsp:rsid wsp:val=&quot;009A50C7&quot;/&gt;&lt;wsp:rsid wsp:val=&quot;009E71F8&quot;/&gt;&lt;wsp:rsid wsp:val=&quot;00A20DA2&quot;/&gt;&lt;wsp:rsid wsp:val=&quot;00A51632&quot;/&gt;&lt;wsp:rsid wsp:val=&quot;00AE440F&quot;/&gt;&lt;wsp:rsid wsp:val=&quot;00AE6979&quot;/&gt;&lt;wsp:rsid wsp:val=&quot;00B34EAB&quot;/&gt;&lt;wsp:rsid wsp:val=&quot;00B53692&quot;/&gt;&lt;wsp:rsid wsp:val=&quot;00BA76ED&quot;/&gt;&lt;wsp:rsid wsp:val=&quot;00BB04A8&quot;/&gt;&lt;wsp:rsid wsp:val=&quot;00BF1A5E&quot;/&gt;&lt;wsp:rsid wsp:val=&quot;00BF2306&quot;/&gt;&lt;wsp:rsid wsp:val=&quot;00C24206&quot;/&gt;&lt;wsp:rsid wsp:val=&quot;00C26908&quot;/&gt;&lt;wsp:rsid wsp:val=&quot;00C41574&quot;/&gt;&lt;wsp:rsid wsp:val=&quot;00C72E85&quot;/&gt;&lt;wsp:rsid wsp:val=&quot;00CA1291&quot;/&gt;&lt;wsp:rsid wsp:val=&quot;00CB13CA&quot;/&gt;&lt;wsp:rsid wsp:val=&quot;00CB4EAA&quot;/&gt;&lt;wsp:rsid wsp:val=&quot;00CE71C2&quot;/&gt;&lt;wsp:rsid wsp:val=&quot;00CF01B7&quot;/&gt;&lt;wsp:rsid wsp:val=&quot;00D268A1&quot;/&gt;&lt;wsp:rsid wsp:val=&quot;00D269B4&quot;/&gt;&lt;wsp:rsid wsp:val=&quot;00D37625&quot;/&gt;&lt;wsp:rsid wsp:val=&quot;00D626AC&quot;/&gt;&lt;wsp:rsid wsp:val=&quot;00D76CA3&quot;/&gt;&lt;wsp:rsid wsp:val=&quot;00D97D31&quot;/&gt;&lt;wsp:rsid wsp:val=&quot;00E00C5B&quot;/&gt;&lt;wsp:rsid wsp:val=&quot;00E017DA&quot;/&gt;&lt;wsp:rsid wsp:val=&quot;00E05044&quot;/&gt;&lt;wsp:rsid wsp:val=&quot;00E064A4&quot;/&gt;&lt;wsp:rsid wsp:val=&quot;00E35C09&quot;/&gt;&lt;wsp:rsid wsp:val=&quot;00E44493&quot;/&gt;&lt;wsp:rsid wsp:val=&quot;00E7374A&quot;/&gt;&lt;wsp:rsid wsp:val=&quot;00E80E3A&quot;/&gt;&lt;wsp:rsid wsp:val=&quot;00E966D9&quot;/&gt;&lt;wsp:rsid wsp:val=&quot;00EC1F89&quot;/&gt;&lt;wsp:rsid wsp:val=&quot;00ED6B5D&quot;/&gt;&lt;wsp:rsid wsp:val=&quot;00F03A1C&quot;/&gt;&lt;wsp:rsid wsp:val=&quot;00F1157D&quot;/&gt;&lt;wsp:rsid wsp:val=&quot;00F26D54&quot;/&gt;&lt;wsp:rsid wsp:val=&quot;00FA76F6&quot;/&gt;&lt;wsp:rsid wsp:val=&quot;00FB2A98&quot;/&gt;&lt;wsp:rsid wsp:val=&quot;00FC3FAE&quot;/&gt;&lt;wsp:rsid wsp:val=&quot;00FD5777&quot;/&gt;&lt;wsp:rsid wsp:val=&quot;00FF6AA7&quot;/&gt;&lt;wsp:rsid wsp:val=&quot;00FF764B&quot;/&gt;&lt;/wsp:rsids&gt;&lt;/w:docPr&gt;&lt;w:body&gt;&lt;w:p wsp:rsidR=&quot;00000000&quot; wsp:rsidRDefault=&quot;006D5E5E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EN-US&quot;/&gt;&lt;/w:rPr&gt;&lt;/m:ctrlPr&gt;&lt;/m:radPr&gt;&lt;m:deg/&gt;&lt;m:e&gt;&lt;m:f&gt;&lt;m:fPr&gt;&lt;m:ctrlP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EN-US&quot;/&gt;&lt;/w:rPr&gt;&lt;/m:ctrlPr&gt;&lt;/m:fPr&gt;&lt;m:num&gt;&lt;m:r&gt;&lt;w:rPr&gt;&lt;w:rFonts w:ascii=&quot;Cambria Math&quot;/&gt;&lt;wx:font wx:val=&quot;Cambria Math&quot;/&gt;&lt;w:i/&gt;&lt;w:color w:val=&quot;000000&quot;/&gt;&lt;w:sz w:val=&quot;28&quot;/&gt;&lt;w:sz-cs w:val=&quot;28&quot;/&gt;&lt;w:lang w:val=&quot;EN-US&quot;/&gt;&lt;/w:rPr&gt;&lt;m:t&gt;3&lt;/m:t&gt;&lt;/m:r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EN-US&quot;/&gt;&lt;/w:rPr&gt;&lt;m:t&gt;kT&lt;/m:t&gt;&lt;/m:r&gt;&lt;/m:num&gt;&lt;m:den&gt;&lt;m:sSub&gt;&lt;m:sSubPr&gt;&lt;m:ctrlP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EN-US&quot;/&gt;&lt;/w:rPr&gt;&lt;/m:ctrlPr&gt;&lt;/m:sSubPr&gt;&lt;m:e&gt;&lt;m:r&gt;&lt;w:rPr&gt;&lt;w:rFonts w:ascii=&quot;Cambria Math&quot;/&gt;&lt;wx:font wx:val=&quot;Cambria Math&quot;/&gt;&lt;w:i/&gt;&lt;w:color w:val=&quot;000000&quot;/&gt;&lt;w:sz w:val=&quot;28&quot;/&gt;&lt;w:sz-cs w:val=&quot;28&quot;/&gt;&lt;w:lang w:val=&quot;EN-US&quot;/&gt;&lt;/w:rPr&gt;&lt;m:t&gt;m&lt;/m:t&gt;&lt;/m:r&gt;&lt;/m:e&gt;&lt;m:sub&gt;&lt;m:r&gt;&lt;w:rPr&gt;&lt;w:rFonts w:ascii=&quot;Cambria Math&quot;/&gt;&lt;wx:font wx:val=&quot;Cambria Math&quot;/&gt;&lt;w:i/&gt;&lt;w:color w:val=&quot;000000&quot;/&gt;&lt;w:sz w:val=&quot;28&quot;/&gt;&lt;w:sz-cs w:val=&quot;28&quot;/&gt;&lt;w:lang w:val=&quot;EN-US&quot;/&gt;&lt;/w:rPr&gt;&lt;m:t&gt;f&lt;/m:t&gt;&lt;/m:r&gt;&lt;/m:sub&gt;&lt;/m:sSub&gt;&lt;/m:den&gt;&lt;/m:f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6" o:title="" chromakey="white"/>
                </v:shape>
              </w:pict>
            </w:r>
            <w:r w:rsidRPr="002A6AFF">
              <w:rPr>
                <w:color w:val="000000"/>
                <w:sz w:val="28"/>
                <w:szCs w:val="28"/>
                <w:lang w:val="en-US"/>
              </w:rPr>
              <w:instrText xml:space="preserve"> </w:instrText>
            </w:r>
            <w:r w:rsidRPr="002A6AFF">
              <w:rPr>
                <w:color w:val="000000"/>
                <w:sz w:val="28"/>
                <w:szCs w:val="28"/>
                <w:lang w:val="en-US"/>
              </w:rPr>
              <w:fldChar w:fldCharType="separate"/>
            </w:r>
            <w:r w:rsidRPr="002A6AFF">
              <w:pict>
                <v:shape id="_x0000_i1035" type="#_x0000_t75" style="width:30.6pt;height:33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A76ED&quot;/&gt;&lt;wsp:rsid wsp:val=&quot;00031F0D&quot;/&gt;&lt;wsp:rsid wsp:val=&quot;00033FDE&quot;/&gt;&lt;wsp:rsid wsp:val=&quot;000474D7&quot;/&gt;&lt;wsp:rsid wsp:val=&quot;00062ED4&quot;/&gt;&lt;wsp:rsid wsp:val=&quot;00066FAD&quot;/&gt;&lt;wsp:rsid wsp:val=&quot;00067863&quot;/&gt;&lt;wsp:rsid wsp:val=&quot;00075AEA&quot;/&gt;&lt;wsp:rsid wsp:val=&quot;00087DB5&quot;/&gt;&lt;wsp:rsid wsp:val=&quot;00093237&quot;/&gt;&lt;wsp:rsid wsp:val=&quot;00096CE6&quot;/&gt;&lt;wsp:rsid wsp:val=&quot;000C0744&quot;/&gt;&lt;wsp:rsid wsp:val=&quot;000E2988&quot;/&gt;&lt;wsp:rsid wsp:val=&quot;00195B3A&quot;/&gt;&lt;wsp:rsid wsp:val=&quot;0019740E&quot;/&gt;&lt;wsp:rsid wsp:val=&quot;001D1E8D&quot;/&gt;&lt;wsp:rsid wsp:val=&quot;001D2E88&quot;/&gt;&lt;wsp:rsid wsp:val=&quot;001D5490&quot;/&gt;&lt;wsp:rsid wsp:val=&quot;001E3C4C&quot;/&gt;&lt;wsp:rsid wsp:val=&quot;001E6F12&quot;/&gt;&lt;wsp:rsid wsp:val=&quot;002551BD&quot;/&gt;&lt;wsp:rsid wsp:val=&quot;002A6AFF&quot;/&gt;&lt;wsp:rsid wsp:val=&quot;002B4A11&quot;/&gt;&lt;wsp:rsid wsp:val=&quot;002C3791&quot;/&gt;&lt;wsp:rsid wsp:val=&quot;00314A60&quot;/&gt;&lt;wsp:rsid wsp:val=&quot;0032354A&quot;/&gt;&lt;wsp:rsid wsp:val=&quot;00334EE5&quot;/&gt;&lt;wsp:rsid wsp:val=&quot;00341F43&quot;/&gt;&lt;wsp:rsid wsp:val=&quot;003558BF&quot;/&gt;&lt;wsp:rsid wsp:val=&quot;00364FAC&quot;/&gt;&lt;wsp:rsid wsp:val=&quot;00374BBE&quot;/&gt;&lt;wsp:rsid wsp:val=&quot;003B7697&quot;/&gt;&lt;wsp:rsid wsp:val=&quot;003D6210&quot;/&gt;&lt;wsp:rsid wsp:val=&quot;003D6856&quot;/&gt;&lt;wsp:rsid wsp:val=&quot;003F6703&quot;/&gt;&lt;wsp:rsid wsp:val=&quot;0044622C&quot;/&gt;&lt;wsp:rsid wsp:val=&quot;00485A7C&quot;/&gt;&lt;wsp:rsid wsp:val=&quot;00496BC2&quot;/&gt;&lt;wsp:rsid wsp:val=&quot;004A0DC8&quot;/&gt;&lt;wsp:rsid wsp:val=&quot;004F3931&quot;/&gt;&lt;wsp:rsid wsp:val=&quot;00562FBA&quot;/&gt;&lt;wsp:rsid wsp:val=&quot;00570184&quot;/&gt;&lt;wsp:rsid wsp:val=&quot;005A0210&quot;/&gt;&lt;wsp:rsid wsp:val=&quot;005B11D7&quot;/&gt;&lt;wsp:rsid wsp:val=&quot;005B2D91&quot;/&gt;&lt;wsp:rsid wsp:val=&quot;005B6FDE&quot;/&gt;&lt;wsp:rsid wsp:val=&quot;005E73C9&quot;/&gt;&lt;wsp:rsid wsp:val=&quot;005E7C13&quot;/&gt;&lt;wsp:rsid wsp:val=&quot;006001AF&quot;/&gt;&lt;wsp:rsid wsp:val=&quot;00696923&quot;/&gt;&lt;wsp:rsid wsp:val=&quot;006A666A&quot;/&gt;&lt;wsp:rsid wsp:val=&quot;006A6CF0&quot;/&gt;&lt;wsp:rsid wsp:val=&quot;006B2AF5&quot;/&gt;&lt;wsp:rsid wsp:val=&quot;006D5315&quot;/&gt;&lt;wsp:rsid wsp:val=&quot;006D5E5E&quot;/&gt;&lt;wsp:rsid wsp:val=&quot;006E5F7C&quot;/&gt;&lt;wsp:rsid wsp:val=&quot;006F1B40&quot;/&gt;&lt;wsp:rsid wsp:val=&quot;006F5976&quot;/&gt;&lt;wsp:rsid wsp:val=&quot;0070592C&quot;/&gt;&lt;wsp:rsid wsp:val=&quot;00714C25&quot;/&gt;&lt;wsp:rsid wsp:val=&quot;00734A5C&quot;/&gt;&lt;wsp:rsid wsp:val=&quot;00741910&quot;/&gt;&lt;wsp:rsid wsp:val=&quot;007646CC&quot;/&gt;&lt;wsp:rsid wsp:val=&quot;0078171D&quot;/&gt;&lt;wsp:rsid wsp:val=&quot;007A403C&quot;/&gt;&lt;wsp:rsid wsp:val=&quot;007C235C&quot;/&gt;&lt;wsp:rsid wsp:val=&quot;007E2512&quot;/&gt;&lt;wsp:rsid wsp:val=&quot;007E4EB8&quot;/&gt;&lt;wsp:rsid wsp:val=&quot;00830DD3&quot;/&gt;&lt;wsp:rsid wsp:val=&quot;00895B88&quot;/&gt;&lt;wsp:rsid wsp:val=&quot;008A5AAB&quot;/&gt;&lt;wsp:rsid wsp:val=&quot;008B3E4B&quot;/&gt;&lt;wsp:rsid wsp:val=&quot;008C7961&quot;/&gt;&lt;wsp:rsid wsp:val=&quot;008D6C3F&quot;/&gt;&lt;wsp:rsid wsp:val=&quot;00902604&quot;/&gt;&lt;wsp:rsid wsp:val=&quot;00916093&quot;/&gt;&lt;wsp:rsid wsp:val=&quot;00920B5D&quot;/&gt;&lt;wsp:rsid wsp:val=&quot;009319FE&quot;/&gt;&lt;wsp:rsid wsp:val=&quot;00957FE5&quot;/&gt;&lt;wsp:rsid wsp:val=&quot;00960BC6&quot;/&gt;&lt;wsp:rsid wsp:val=&quot;00966E5D&quot;/&gt;&lt;wsp:rsid wsp:val=&quot;009A50C7&quot;/&gt;&lt;wsp:rsid wsp:val=&quot;009E71F8&quot;/&gt;&lt;wsp:rsid wsp:val=&quot;00A20DA2&quot;/&gt;&lt;wsp:rsid wsp:val=&quot;00A51632&quot;/&gt;&lt;wsp:rsid wsp:val=&quot;00AE440F&quot;/&gt;&lt;wsp:rsid wsp:val=&quot;00AE6979&quot;/&gt;&lt;wsp:rsid wsp:val=&quot;00B34EAB&quot;/&gt;&lt;wsp:rsid wsp:val=&quot;00B53692&quot;/&gt;&lt;wsp:rsid wsp:val=&quot;00BA76ED&quot;/&gt;&lt;wsp:rsid wsp:val=&quot;00BB04A8&quot;/&gt;&lt;wsp:rsid wsp:val=&quot;00BF1A5E&quot;/&gt;&lt;wsp:rsid wsp:val=&quot;00BF2306&quot;/&gt;&lt;wsp:rsid wsp:val=&quot;00C24206&quot;/&gt;&lt;wsp:rsid wsp:val=&quot;00C26908&quot;/&gt;&lt;wsp:rsid wsp:val=&quot;00C41574&quot;/&gt;&lt;wsp:rsid wsp:val=&quot;00C72E85&quot;/&gt;&lt;wsp:rsid wsp:val=&quot;00CA1291&quot;/&gt;&lt;wsp:rsid wsp:val=&quot;00CB13CA&quot;/&gt;&lt;wsp:rsid wsp:val=&quot;00CB4EAA&quot;/&gt;&lt;wsp:rsid wsp:val=&quot;00CE71C2&quot;/&gt;&lt;wsp:rsid wsp:val=&quot;00CF01B7&quot;/&gt;&lt;wsp:rsid wsp:val=&quot;00D268A1&quot;/&gt;&lt;wsp:rsid wsp:val=&quot;00D269B4&quot;/&gt;&lt;wsp:rsid wsp:val=&quot;00D37625&quot;/&gt;&lt;wsp:rsid wsp:val=&quot;00D626AC&quot;/&gt;&lt;wsp:rsid wsp:val=&quot;00D76CA3&quot;/&gt;&lt;wsp:rsid wsp:val=&quot;00D97D31&quot;/&gt;&lt;wsp:rsid wsp:val=&quot;00E00C5B&quot;/&gt;&lt;wsp:rsid wsp:val=&quot;00E017DA&quot;/&gt;&lt;wsp:rsid wsp:val=&quot;00E05044&quot;/&gt;&lt;wsp:rsid wsp:val=&quot;00E064A4&quot;/&gt;&lt;wsp:rsid wsp:val=&quot;00E35C09&quot;/&gt;&lt;wsp:rsid wsp:val=&quot;00E44493&quot;/&gt;&lt;wsp:rsid wsp:val=&quot;00E7374A&quot;/&gt;&lt;wsp:rsid wsp:val=&quot;00E80E3A&quot;/&gt;&lt;wsp:rsid wsp:val=&quot;00E966D9&quot;/&gt;&lt;wsp:rsid wsp:val=&quot;00EC1F89&quot;/&gt;&lt;wsp:rsid wsp:val=&quot;00ED6B5D&quot;/&gt;&lt;wsp:rsid wsp:val=&quot;00F03A1C&quot;/&gt;&lt;wsp:rsid wsp:val=&quot;00F1157D&quot;/&gt;&lt;wsp:rsid wsp:val=&quot;00F26D54&quot;/&gt;&lt;wsp:rsid wsp:val=&quot;00FA76F6&quot;/&gt;&lt;wsp:rsid wsp:val=&quot;00FB2A98&quot;/&gt;&lt;wsp:rsid wsp:val=&quot;00FC3FAE&quot;/&gt;&lt;wsp:rsid wsp:val=&quot;00FD5777&quot;/&gt;&lt;wsp:rsid wsp:val=&quot;00FF6AA7&quot;/&gt;&lt;wsp:rsid wsp:val=&quot;00FF764B&quot;/&gt;&lt;/wsp:rsids&gt;&lt;/w:docPr&gt;&lt;w:body&gt;&lt;w:p wsp:rsidR=&quot;00000000&quot; wsp:rsidRDefault=&quot;006D5E5E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EN-US&quot;/&gt;&lt;/w:rPr&gt;&lt;/m:ctrlPr&gt;&lt;/m:radPr&gt;&lt;m:deg/&gt;&lt;m:e&gt;&lt;m:f&gt;&lt;m:fPr&gt;&lt;m:ctrlP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EN-US&quot;/&gt;&lt;/w:rPr&gt;&lt;/m:ctrlPr&gt;&lt;/m:fPr&gt;&lt;m:num&gt;&lt;m:r&gt;&lt;w:rPr&gt;&lt;w:rFonts w:ascii=&quot;Cambria Math&quot;/&gt;&lt;wx:font wx:val=&quot;Cambria Math&quot;/&gt;&lt;w:i/&gt;&lt;w:color w:val=&quot;000000&quot;/&gt;&lt;w:sz w:val=&quot;28&quot;/&gt;&lt;w:sz-cs w:val=&quot;28&quot;/&gt;&lt;w:lang w:val=&quot;EN-US&quot;/&gt;&lt;/w:rPr&gt;&lt;m:t&gt;3&lt;/m:t&gt;&lt;/m:r&gt;&lt;m: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EN-US&quot;/&gt;&lt;/w:rPr&gt;&lt;m:t&gt;kT&lt;/m:t&gt;&lt;/m:r&gt;&lt;/m:num&gt;&lt;m:den&gt;&lt;m:sSub&gt;&lt;m:sSubPr&gt;&lt;m:ctrlPr&gt;&lt;w:rPr&gt;&lt;w:rFonts w:ascii=&quot;Cambria Math&quot; w:h-ansi=&quot;Cambria Math&quot;/&gt;&lt;wx:font wx:val=&quot;Cambria Math&quot;/&gt;&lt;w:i/&gt;&lt;w:color w:val=&quot;000000&quot;/&gt;&lt;w:sz w:val=&quot;28&quot;/&gt;&lt;w:sz-cs w:val=&quot;28&quot;/&gt;&lt;w:lang w:val=&quot;EN-US&quot;/&gt;&lt;/w:rPr&gt;&lt;/m:ctrlPr&gt;&lt;/m:sSubPr&gt;&lt;m:e&gt;&lt;m:r&gt;&lt;w:rPr&gt;&lt;w:rFonts w:ascii=&quot;Cambria Math&quot;/&gt;&lt;wx:font wx:val=&quot;Cambria Math&quot;/&gt;&lt;w:i/&gt;&lt;w:color w:val=&quot;000000&quot;/&gt;&lt;w:sz w:val=&quot;28&quot;/&gt;&lt;w:sz-cs w:val=&quot;28&quot;/&gt;&lt;w:lang w:val=&quot;EN-US&quot;/&gt;&lt;/w:rPr&gt;&lt;m:t&gt;m&lt;/m:t&gt;&lt;/m:r&gt;&lt;/m:e&gt;&lt;m:sub&gt;&lt;m:r&gt;&lt;w:rPr&gt;&lt;w:rFonts w:ascii=&quot;Cambria Math&quot;/&gt;&lt;wx:font wx:val=&quot;Cambria Math&quot;/&gt;&lt;w:i/&gt;&lt;w:color w:val=&quot;000000&quot;/&gt;&lt;w:sz w:val=&quot;28&quot;/&gt;&lt;w:sz-cs w:val=&quot;28&quot;/&gt;&lt;w:lang w:val=&quot;EN-US&quot;/&gt;&lt;/w:rPr&gt;&lt;m:t&gt;f&lt;/m:t&gt;&lt;/m:r&gt;&lt;/m:sub&gt;&lt;/m:sSub&gt;&lt;/m:den&gt;&lt;/m:f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6" o:title="" chromakey="white"/>
                </v:shape>
              </w:pict>
            </w:r>
            <w:r w:rsidRPr="002A6AFF">
              <w:rPr>
                <w:color w:val="000000"/>
                <w:sz w:val="28"/>
                <w:szCs w:val="28"/>
                <w:lang w:val="en-US"/>
              </w:rPr>
              <w:fldChar w:fldCharType="end"/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, м/с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Мольная масса фотонного газа, кг / моль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Pr="00A720F5" w:rsidRDefault="00211A52" w:rsidP="000C0744">
            <w:pPr>
              <w:rPr>
                <w:sz w:val="28"/>
                <w:szCs w:val="28"/>
              </w:rPr>
            </w:pPr>
          </w:p>
        </w:tc>
      </w:tr>
      <w:tr w:rsidR="00211A52" w:rsidTr="00A51632">
        <w:trPr>
          <w:gridBefore w:val="1"/>
          <w:trHeight w:val="414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>
              <w:rPr>
                <w:color w:val="000000"/>
                <w:sz w:val="28"/>
                <w:szCs w:val="28"/>
                <w:vertAlign w:val="superscript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7,35∙10</w:t>
            </w:r>
            <w:r>
              <w:rPr>
                <w:color w:val="000000"/>
                <w:sz w:val="28"/>
                <w:szCs w:val="28"/>
                <w:vertAlign w:val="superscript"/>
              </w:rPr>
              <w:t>-45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1,24∙10</w:t>
            </w:r>
            <w:r>
              <w:rPr>
                <w:color w:val="000000"/>
                <w:sz w:val="28"/>
                <w:szCs w:val="28"/>
                <w:vertAlign w:val="superscript"/>
              </w:rPr>
              <w:t>12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4,43∙10</w:t>
            </w:r>
            <w:r>
              <w:rPr>
                <w:sz w:val="28"/>
                <w:szCs w:val="28"/>
                <w:vertAlign w:val="superscript"/>
              </w:rPr>
              <w:t>-21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8,29∙10</w:t>
            </w:r>
            <w:r>
              <w:rPr>
                <w:sz w:val="28"/>
                <w:szCs w:val="28"/>
                <w:vertAlign w:val="superscript"/>
              </w:rPr>
              <w:t>11</w:t>
            </w:r>
          </w:p>
        </w:tc>
      </w:tr>
      <w:tr w:rsidR="00211A52" w:rsidTr="00A51632">
        <w:trPr>
          <w:gridBefore w:val="1"/>
          <w:trHeight w:val="33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>
              <w:rPr>
                <w:color w:val="000000"/>
                <w:sz w:val="28"/>
                <w:szCs w:val="28"/>
                <w:vertAlign w:val="superscript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7,35∙10</w:t>
            </w:r>
            <w:r>
              <w:rPr>
                <w:color w:val="000000"/>
                <w:sz w:val="28"/>
                <w:szCs w:val="28"/>
                <w:vertAlign w:val="superscript"/>
              </w:rPr>
              <w:t>-44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3,92∙10</w:t>
            </w:r>
            <w:r>
              <w:rPr>
                <w:color w:val="000000"/>
                <w:sz w:val="28"/>
                <w:szCs w:val="28"/>
                <w:vertAlign w:val="superscript"/>
              </w:rPr>
              <w:t>11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4,43∙10</w:t>
            </w:r>
            <w:r>
              <w:rPr>
                <w:sz w:val="28"/>
                <w:szCs w:val="28"/>
                <w:vertAlign w:val="superscript"/>
              </w:rPr>
              <w:t>-20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</w:rPr>
            </w:pPr>
            <w:r>
              <w:rPr>
                <w:sz w:val="28"/>
                <w:szCs w:val="28"/>
              </w:rPr>
              <w:t>2,62∙10</w:t>
            </w:r>
            <w:r>
              <w:rPr>
                <w:sz w:val="28"/>
                <w:szCs w:val="28"/>
                <w:vertAlign w:val="superscript"/>
              </w:rPr>
              <w:t>11</w:t>
            </w:r>
          </w:p>
        </w:tc>
      </w:tr>
      <w:tr w:rsidR="00211A52" w:rsidTr="00E05044">
        <w:trPr>
          <w:gridBefore w:val="1"/>
          <w:trHeight w:val="30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>
              <w:rPr>
                <w:color w:val="000000"/>
                <w:sz w:val="28"/>
                <w:szCs w:val="28"/>
                <w:vertAlign w:val="superscript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7,35∙10</w:t>
            </w:r>
            <w:r>
              <w:rPr>
                <w:color w:val="000000"/>
                <w:sz w:val="28"/>
                <w:szCs w:val="28"/>
                <w:vertAlign w:val="superscript"/>
              </w:rPr>
              <w:t>-43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1,24∙10</w:t>
            </w:r>
            <w:r>
              <w:rPr>
                <w:color w:val="000000"/>
                <w:sz w:val="28"/>
                <w:szCs w:val="28"/>
                <w:vertAlign w:val="superscript"/>
              </w:rPr>
              <w:t>11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4,43∙10</w:t>
            </w:r>
            <w:r>
              <w:rPr>
                <w:sz w:val="28"/>
                <w:szCs w:val="28"/>
                <w:vertAlign w:val="superscript"/>
              </w:rPr>
              <w:t>-19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8,29∙10</w:t>
            </w:r>
            <w:r>
              <w:rPr>
                <w:sz w:val="28"/>
                <w:szCs w:val="28"/>
                <w:vertAlign w:val="superscript"/>
              </w:rPr>
              <w:t>10</w:t>
            </w:r>
          </w:p>
        </w:tc>
      </w:tr>
      <w:tr w:rsidR="00211A52" w:rsidTr="00A51632">
        <w:trPr>
          <w:gridBefore w:val="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>
              <w:rPr>
                <w:color w:val="000000"/>
                <w:sz w:val="28"/>
                <w:szCs w:val="28"/>
                <w:vertAlign w:val="superscript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7,35∙10</w:t>
            </w:r>
            <w:r>
              <w:rPr>
                <w:color w:val="000000"/>
                <w:sz w:val="28"/>
                <w:szCs w:val="28"/>
                <w:vertAlign w:val="superscript"/>
              </w:rPr>
              <w:t>-42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3,92∙10</w:t>
            </w:r>
            <w:r>
              <w:rPr>
                <w:color w:val="000000"/>
                <w:sz w:val="28"/>
                <w:szCs w:val="28"/>
                <w:vertAlign w:val="superscript"/>
              </w:rPr>
              <w:t>10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4,43∙10</w:t>
            </w:r>
            <w:r>
              <w:rPr>
                <w:sz w:val="28"/>
                <w:szCs w:val="28"/>
                <w:vertAlign w:val="superscript"/>
              </w:rPr>
              <w:t>-18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2,62∙10</w:t>
            </w:r>
            <w:r>
              <w:rPr>
                <w:sz w:val="28"/>
                <w:szCs w:val="28"/>
                <w:vertAlign w:val="superscript"/>
              </w:rPr>
              <w:t>10</w:t>
            </w:r>
          </w:p>
        </w:tc>
      </w:tr>
      <w:tr w:rsidR="00211A52" w:rsidTr="00A51632">
        <w:trPr>
          <w:gridBefore w:val="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>
              <w:rPr>
                <w:color w:val="000000"/>
                <w:sz w:val="28"/>
                <w:szCs w:val="28"/>
                <w:vertAlign w:val="superscript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7,35∙10</w:t>
            </w:r>
            <w:r>
              <w:rPr>
                <w:color w:val="000000"/>
                <w:sz w:val="28"/>
                <w:szCs w:val="28"/>
                <w:vertAlign w:val="superscript"/>
              </w:rPr>
              <w:t>-41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1,24∙10</w:t>
            </w:r>
            <w:r>
              <w:rPr>
                <w:color w:val="000000"/>
                <w:sz w:val="28"/>
                <w:szCs w:val="28"/>
                <w:vertAlign w:val="superscript"/>
              </w:rPr>
              <w:t>10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4,43∙10</w:t>
            </w:r>
            <w:r>
              <w:rPr>
                <w:sz w:val="28"/>
                <w:szCs w:val="28"/>
                <w:vertAlign w:val="superscript"/>
              </w:rPr>
              <w:t>-17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8,29∙10</w:t>
            </w:r>
            <w:r>
              <w:rPr>
                <w:sz w:val="28"/>
                <w:szCs w:val="28"/>
                <w:vertAlign w:val="superscript"/>
              </w:rPr>
              <w:t>9</w:t>
            </w:r>
          </w:p>
        </w:tc>
      </w:tr>
      <w:tr w:rsidR="00211A52" w:rsidTr="00A51632">
        <w:trPr>
          <w:gridBefore w:val="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>
              <w:rPr>
                <w:color w:val="000000"/>
                <w:sz w:val="28"/>
                <w:szCs w:val="28"/>
                <w:vertAlign w:val="superscript"/>
              </w:rPr>
              <w:t>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7,35∙10</w:t>
            </w:r>
            <w:r>
              <w:rPr>
                <w:color w:val="000000"/>
                <w:sz w:val="28"/>
                <w:szCs w:val="28"/>
                <w:vertAlign w:val="superscript"/>
              </w:rPr>
              <w:t>-40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3,92∙10</w:t>
            </w:r>
            <w:r>
              <w:rPr>
                <w:color w:val="000000"/>
                <w:sz w:val="28"/>
                <w:szCs w:val="28"/>
                <w:vertAlign w:val="superscript"/>
              </w:rPr>
              <w:t>9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4,43∙10</w:t>
            </w:r>
            <w:r>
              <w:rPr>
                <w:sz w:val="28"/>
                <w:szCs w:val="28"/>
                <w:vertAlign w:val="superscript"/>
              </w:rPr>
              <w:t>-16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2,62∙10</w:t>
            </w:r>
            <w:r>
              <w:rPr>
                <w:sz w:val="28"/>
                <w:szCs w:val="28"/>
                <w:vertAlign w:val="superscript"/>
              </w:rPr>
              <w:t>9</w:t>
            </w:r>
          </w:p>
        </w:tc>
      </w:tr>
      <w:tr w:rsidR="00211A52" w:rsidTr="00A51632">
        <w:trPr>
          <w:gridBefore w:val="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>
              <w:rPr>
                <w:color w:val="000000"/>
                <w:sz w:val="28"/>
                <w:szCs w:val="28"/>
                <w:vertAlign w:val="superscript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7,35∙10</w:t>
            </w:r>
            <w:r>
              <w:rPr>
                <w:color w:val="000000"/>
                <w:sz w:val="28"/>
                <w:szCs w:val="28"/>
                <w:vertAlign w:val="superscript"/>
              </w:rPr>
              <w:t>-39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1,24∙10</w:t>
            </w:r>
            <w:r>
              <w:rPr>
                <w:color w:val="000000"/>
                <w:sz w:val="28"/>
                <w:szCs w:val="28"/>
                <w:vertAlign w:val="superscript"/>
              </w:rPr>
              <w:t>9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4,43∙10</w:t>
            </w:r>
            <w:r>
              <w:rPr>
                <w:sz w:val="28"/>
                <w:szCs w:val="28"/>
                <w:vertAlign w:val="superscript"/>
              </w:rPr>
              <w:t>-15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8,29∙10</w:t>
            </w:r>
            <w:r>
              <w:rPr>
                <w:sz w:val="28"/>
                <w:szCs w:val="28"/>
                <w:vertAlign w:val="superscript"/>
              </w:rPr>
              <w:t>8</w:t>
            </w:r>
          </w:p>
        </w:tc>
      </w:tr>
      <w:tr w:rsidR="00211A52" w:rsidTr="00A51632">
        <w:trPr>
          <w:gridBefore w:val="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8∙10</w:t>
            </w:r>
            <w:r>
              <w:rPr>
                <w:color w:val="000000"/>
                <w:sz w:val="28"/>
                <w:szCs w:val="28"/>
                <w:vertAlign w:val="superscript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5,89∙10</w:t>
            </w:r>
            <w:r>
              <w:rPr>
                <w:color w:val="000000"/>
                <w:sz w:val="28"/>
                <w:szCs w:val="28"/>
                <w:vertAlign w:val="superscript"/>
              </w:rPr>
              <w:t>-38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4,38∙10</w:t>
            </w:r>
            <w:r>
              <w:rPr>
                <w:color w:val="000000"/>
                <w:sz w:val="28"/>
                <w:szCs w:val="28"/>
                <w:vertAlign w:val="superscript"/>
              </w:rPr>
              <w:t>8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</w:rPr>
            </w:pPr>
            <w:r>
              <w:rPr>
                <w:sz w:val="28"/>
                <w:szCs w:val="28"/>
              </w:rPr>
              <w:t>3,548∙10</w:t>
            </w:r>
            <w:r>
              <w:rPr>
                <w:sz w:val="28"/>
                <w:szCs w:val="28"/>
                <w:vertAlign w:val="superscript"/>
              </w:rPr>
              <w:t>-14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2,928∙10</w:t>
            </w:r>
            <w:r>
              <w:rPr>
                <w:sz w:val="28"/>
                <w:szCs w:val="28"/>
                <w:vertAlign w:val="superscript"/>
              </w:rPr>
              <w:t>8</w:t>
            </w:r>
          </w:p>
        </w:tc>
      </w:tr>
      <w:tr w:rsidR="00211A52" w:rsidTr="00A51632">
        <w:trPr>
          <w:gridBefore w:val="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7,65∙10</w:t>
            </w:r>
            <w:r>
              <w:rPr>
                <w:color w:val="000000"/>
                <w:sz w:val="28"/>
                <w:szCs w:val="28"/>
                <w:vertAlign w:val="superscript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5,632∙10</w:t>
            </w:r>
            <w:r>
              <w:rPr>
                <w:color w:val="000000"/>
                <w:sz w:val="28"/>
                <w:szCs w:val="28"/>
                <w:vertAlign w:val="superscript"/>
              </w:rPr>
              <w:t>-38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4,4797∙10</w:t>
            </w:r>
            <w:r>
              <w:rPr>
                <w:color w:val="000000"/>
                <w:sz w:val="28"/>
                <w:szCs w:val="28"/>
                <w:vertAlign w:val="superscript"/>
              </w:rPr>
              <w:t>8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3,393∙10</w:t>
            </w:r>
            <w:r>
              <w:rPr>
                <w:sz w:val="28"/>
                <w:szCs w:val="28"/>
                <w:vertAlign w:val="superscript"/>
              </w:rPr>
              <w:t>-14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2,9945∙10</w:t>
            </w:r>
            <w:r>
              <w:rPr>
                <w:sz w:val="28"/>
                <w:szCs w:val="28"/>
                <w:vertAlign w:val="superscript"/>
              </w:rPr>
              <w:t>8</w:t>
            </w:r>
          </w:p>
        </w:tc>
      </w:tr>
      <w:tr w:rsidR="00211A52" w:rsidTr="00A51632">
        <w:trPr>
          <w:gridBefore w:val="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7,6∙10</w:t>
            </w:r>
            <w:r>
              <w:rPr>
                <w:color w:val="000000"/>
                <w:sz w:val="28"/>
                <w:szCs w:val="28"/>
                <w:vertAlign w:val="superscript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5,595∙10</w:t>
            </w:r>
            <w:r>
              <w:rPr>
                <w:color w:val="000000"/>
                <w:sz w:val="28"/>
                <w:szCs w:val="28"/>
                <w:vertAlign w:val="superscript"/>
              </w:rPr>
              <w:t>-38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4,4945∙10</w:t>
            </w:r>
            <w:r>
              <w:rPr>
                <w:color w:val="000000"/>
                <w:sz w:val="28"/>
                <w:szCs w:val="28"/>
                <w:vertAlign w:val="superscript"/>
              </w:rPr>
              <w:t>8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3,37∙10</w:t>
            </w:r>
            <w:r>
              <w:rPr>
                <w:sz w:val="28"/>
                <w:szCs w:val="28"/>
                <w:vertAlign w:val="superscript"/>
              </w:rPr>
              <w:t>-14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3,0043∙10</w:t>
            </w:r>
            <w:r>
              <w:rPr>
                <w:sz w:val="28"/>
                <w:szCs w:val="28"/>
                <w:vertAlign w:val="superscript"/>
              </w:rPr>
              <w:t>8</w:t>
            </w:r>
          </w:p>
        </w:tc>
      </w:tr>
      <w:tr w:rsidR="00211A52" w:rsidTr="00A51632">
        <w:trPr>
          <w:gridBefore w:val="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>
              <w:rPr>
                <w:color w:val="000000"/>
                <w:sz w:val="28"/>
                <w:szCs w:val="28"/>
                <w:vertAlign w:val="superscript"/>
              </w:rPr>
              <w:t>13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7,35∙10</w:t>
            </w:r>
            <w:r>
              <w:rPr>
                <w:color w:val="000000"/>
                <w:sz w:val="28"/>
                <w:szCs w:val="28"/>
                <w:vertAlign w:val="superscript"/>
              </w:rPr>
              <w:t>-38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3,92∙10</w:t>
            </w:r>
            <w:r>
              <w:rPr>
                <w:color w:val="000000"/>
                <w:sz w:val="28"/>
                <w:szCs w:val="28"/>
                <w:vertAlign w:val="superscript"/>
              </w:rPr>
              <w:t>8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4,43∙10</w:t>
            </w:r>
            <w:r>
              <w:rPr>
                <w:sz w:val="28"/>
                <w:szCs w:val="28"/>
                <w:vertAlign w:val="superscript"/>
              </w:rPr>
              <w:t>-14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2,62∙10</w:t>
            </w:r>
            <w:r>
              <w:rPr>
                <w:sz w:val="28"/>
                <w:szCs w:val="28"/>
                <w:vertAlign w:val="superscript"/>
              </w:rPr>
              <w:t>8</w:t>
            </w:r>
          </w:p>
        </w:tc>
      </w:tr>
      <w:tr w:rsidR="00211A52" w:rsidTr="00A51632">
        <w:trPr>
          <w:gridBefore w:val="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>
              <w:rPr>
                <w:color w:val="000000"/>
                <w:sz w:val="28"/>
                <w:szCs w:val="28"/>
                <w:vertAlign w:val="superscript"/>
              </w:rPr>
              <w:t>14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0,735∙10</w:t>
            </w:r>
            <w:r>
              <w:rPr>
                <w:color w:val="000000"/>
                <w:sz w:val="28"/>
                <w:szCs w:val="28"/>
                <w:vertAlign w:val="superscript"/>
              </w:rPr>
              <w:t>-36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1,24∙10</w:t>
            </w:r>
            <w:r>
              <w:rPr>
                <w:color w:val="000000"/>
                <w:sz w:val="28"/>
                <w:szCs w:val="28"/>
                <w:vertAlign w:val="superscript"/>
              </w:rPr>
              <w:t>8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4,43∙10</w:t>
            </w:r>
            <w:r>
              <w:rPr>
                <w:sz w:val="28"/>
                <w:szCs w:val="28"/>
                <w:vertAlign w:val="superscript"/>
              </w:rPr>
              <w:t>-13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</w:rPr>
            </w:pPr>
            <w:r>
              <w:rPr>
                <w:sz w:val="28"/>
                <w:szCs w:val="28"/>
              </w:rPr>
              <w:t>8,29∙10</w:t>
            </w:r>
            <w:r>
              <w:rPr>
                <w:sz w:val="28"/>
                <w:szCs w:val="28"/>
                <w:vertAlign w:val="superscript"/>
              </w:rPr>
              <w:t>7</w:t>
            </w:r>
          </w:p>
        </w:tc>
      </w:tr>
      <w:tr w:rsidR="00211A52" w:rsidTr="00A51632">
        <w:trPr>
          <w:gridBefore w:val="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4,0∙10</w:t>
            </w:r>
            <w:r>
              <w:rPr>
                <w:color w:val="000000"/>
                <w:sz w:val="28"/>
                <w:szCs w:val="28"/>
                <w:vertAlign w:val="superscript"/>
              </w:rPr>
              <w:t>14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2,9342∙10</w:t>
            </w:r>
            <w:r>
              <w:rPr>
                <w:color w:val="000000"/>
                <w:sz w:val="28"/>
                <w:szCs w:val="28"/>
                <w:vertAlign w:val="superscript"/>
              </w:rPr>
              <w:t>-36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6,4296∙10</w:t>
            </w:r>
            <w:r>
              <w:rPr>
                <w:color w:val="000000"/>
                <w:sz w:val="28"/>
                <w:szCs w:val="28"/>
                <w:vertAlign w:val="superscript"/>
              </w:rPr>
              <w:t>7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1,767∙10</w:t>
            </w:r>
            <w:r>
              <w:rPr>
                <w:sz w:val="28"/>
                <w:szCs w:val="28"/>
                <w:vertAlign w:val="superscript"/>
              </w:rPr>
              <w:t>-12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4,30∙10</w:t>
            </w:r>
            <w:r>
              <w:rPr>
                <w:sz w:val="28"/>
                <w:szCs w:val="28"/>
                <w:vertAlign w:val="superscript"/>
              </w:rPr>
              <w:t>7</w:t>
            </w:r>
          </w:p>
        </w:tc>
      </w:tr>
      <w:tr w:rsidR="00211A52" w:rsidTr="00A51632">
        <w:trPr>
          <w:gridBefore w:val="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6,0∙10</w:t>
            </w:r>
            <w:r>
              <w:rPr>
                <w:color w:val="000000"/>
                <w:sz w:val="28"/>
                <w:szCs w:val="28"/>
                <w:vertAlign w:val="superscript"/>
              </w:rPr>
              <w:t>14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4,41∙10</w:t>
            </w:r>
            <w:r>
              <w:rPr>
                <w:color w:val="000000"/>
                <w:sz w:val="28"/>
                <w:szCs w:val="28"/>
                <w:vertAlign w:val="superscript"/>
              </w:rPr>
              <w:t>-36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5,245∙10</w:t>
            </w:r>
            <w:r>
              <w:rPr>
                <w:color w:val="000000"/>
                <w:sz w:val="28"/>
                <w:szCs w:val="28"/>
                <w:vertAlign w:val="superscript"/>
              </w:rPr>
              <w:t>7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2,66∙10</w:t>
            </w:r>
            <w:r>
              <w:rPr>
                <w:sz w:val="28"/>
                <w:szCs w:val="28"/>
                <w:vertAlign w:val="superscript"/>
              </w:rPr>
              <w:t>-12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3,50∙10</w:t>
            </w:r>
            <w:r>
              <w:rPr>
                <w:sz w:val="28"/>
                <w:szCs w:val="28"/>
                <w:vertAlign w:val="superscript"/>
              </w:rPr>
              <w:t>7</w:t>
            </w:r>
          </w:p>
        </w:tc>
      </w:tr>
      <w:tr w:rsidR="00211A52" w:rsidTr="00A51632">
        <w:trPr>
          <w:gridBefore w:val="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8,0∙10</w:t>
            </w:r>
            <w:r>
              <w:rPr>
                <w:color w:val="000000"/>
                <w:sz w:val="28"/>
                <w:szCs w:val="28"/>
                <w:vertAlign w:val="superscript"/>
              </w:rPr>
              <w:t>14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5,868∙10</w:t>
            </w:r>
            <w:r>
              <w:rPr>
                <w:color w:val="000000"/>
                <w:sz w:val="28"/>
                <w:szCs w:val="28"/>
                <w:vertAlign w:val="superscript"/>
              </w:rPr>
              <w:t>-36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4,5466∙10</w:t>
            </w:r>
            <w:r>
              <w:rPr>
                <w:color w:val="000000"/>
                <w:sz w:val="28"/>
                <w:szCs w:val="28"/>
                <w:vertAlign w:val="superscript"/>
              </w:rPr>
              <w:t>7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3,53∙10</w:t>
            </w:r>
            <w:r>
              <w:rPr>
                <w:sz w:val="28"/>
                <w:szCs w:val="28"/>
                <w:vertAlign w:val="superscript"/>
              </w:rPr>
              <w:t>-12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3,039∙10</w:t>
            </w:r>
            <w:r>
              <w:rPr>
                <w:sz w:val="28"/>
                <w:szCs w:val="28"/>
                <w:vertAlign w:val="superscript"/>
              </w:rPr>
              <w:t>7</w:t>
            </w:r>
          </w:p>
        </w:tc>
      </w:tr>
      <w:tr w:rsidR="00211A52" w:rsidTr="00A51632">
        <w:trPr>
          <w:gridBefore w:val="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>
              <w:rPr>
                <w:color w:val="000000"/>
                <w:sz w:val="28"/>
                <w:szCs w:val="28"/>
                <w:vertAlign w:val="superscript"/>
              </w:rPr>
              <w:t>15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0,735∙10</w:t>
            </w:r>
            <w:r>
              <w:rPr>
                <w:color w:val="000000"/>
                <w:sz w:val="28"/>
                <w:szCs w:val="28"/>
                <w:vertAlign w:val="superscript"/>
              </w:rPr>
              <w:t>-35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3,92∙10</w:t>
            </w:r>
            <w:r>
              <w:rPr>
                <w:color w:val="000000"/>
                <w:sz w:val="28"/>
                <w:szCs w:val="28"/>
                <w:vertAlign w:val="superscript"/>
              </w:rPr>
              <w:t>7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4,43∙10</w:t>
            </w:r>
            <w:r>
              <w:rPr>
                <w:sz w:val="28"/>
                <w:szCs w:val="28"/>
                <w:vertAlign w:val="superscript"/>
              </w:rPr>
              <w:t>-12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2,62∙10</w:t>
            </w:r>
            <w:r>
              <w:rPr>
                <w:sz w:val="28"/>
                <w:szCs w:val="28"/>
                <w:vertAlign w:val="superscript"/>
              </w:rPr>
              <w:t>7</w:t>
            </w:r>
          </w:p>
        </w:tc>
      </w:tr>
      <w:tr w:rsidR="00211A52" w:rsidTr="00A51632">
        <w:trPr>
          <w:gridBefore w:val="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>
              <w:rPr>
                <w:color w:val="000000"/>
                <w:sz w:val="28"/>
                <w:szCs w:val="28"/>
                <w:vertAlign w:val="superscript"/>
              </w:rPr>
              <w:t>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0,735∙10</w:t>
            </w:r>
            <w:r>
              <w:rPr>
                <w:color w:val="000000"/>
                <w:sz w:val="28"/>
                <w:szCs w:val="28"/>
                <w:vertAlign w:val="superscript"/>
              </w:rPr>
              <w:t>-34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1,24∙10</w:t>
            </w:r>
            <w:r>
              <w:rPr>
                <w:color w:val="000000"/>
                <w:sz w:val="28"/>
                <w:szCs w:val="28"/>
                <w:vertAlign w:val="superscript"/>
              </w:rPr>
              <w:t>7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4,43∙10</w:t>
            </w:r>
            <w:r>
              <w:rPr>
                <w:sz w:val="28"/>
                <w:szCs w:val="28"/>
                <w:vertAlign w:val="superscript"/>
              </w:rPr>
              <w:t>-11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8,29∙10</w:t>
            </w:r>
            <w:r>
              <w:rPr>
                <w:sz w:val="28"/>
                <w:szCs w:val="28"/>
                <w:vertAlign w:val="superscript"/>
              </w:rPr>
              <w:t>6</w:t>
            </w:r>
          </w:p>
        </w:tc>
      </w:tr>
      <w:tr w:rsidR="00211A52" w:rsidTr="00A51632">
        <w:trPr>
          <w:gridBefore w:val="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>
              <w:rPr>
                <w:color w:val="000000"/>
                <w:sz w:val="28"/>
                <w:szCs w:val="28"/>
                <w:vertAlign w:val="superscript"/>
              </w:rPr>
              <w:t>17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0,735∙10</w:t>
            </w:r>
            <w:r>
              <w:rPr>
                <w:color w:val="000000"/>
                <w:sz w:val="28"/>
                <w:szCs w:val="28"/>
                <w:vertAlign w:val="superscript"/>
              </w:rPr>
              <w:t>-33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</w:rPr>
            </w:pPr>
            <w:r>
              <w:rPr>
                <w:sz w:val="28"/>
                <w:szCs w:val="28"/>
              </w:rPr>
              <w:t>3,92</w:t>
            </w:r>
            <w:r>
              <w:rPr>
                <w:color w:val="000000"/>
                <w:sz w:val="28"/>
                <w:szCs w:val="28"/>
              </w:rPr>
              <w:t>∙10</w:t>
            </w:r>
            <w:r>
              <w:rPr>
                <w:color w:val="000000"/>
                <w:sz w:val="28"/>
                <w:szCs w:val="28"/>
                <w:vertAlign w:val="superscript"/>
              </w:rPr>
              <w:t>6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4,43∙10</w:t>
            </w:r>
            <w:r>
              <w:rPr>
                <w:sz w:val="28"/>
                <w:szCs w:val="28"/>
                <w:vertAlign w:val="superscript"/>
              </w:rPr>
              <w:t>-10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2,62∙10</w:t>
            </w:r>
            <w:r>
              <w:rPr>
                <w:sz w:val="28"/>
                <w:szCs w:val="28"/>
                <w:vertAlign w:val="superscript"/>
              </w:rPr>
              <w:t>6</w:t>
            </w:r>
          </w:p>
        </w:tc>
      </w:tr>
      <w:tr w:rsidR="00211A52" w:rsidTr="00A51632">
        <w:trPr>
          <w:gridBefore w:val="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>
              <w:rPr>
                <w:color w:val="000000"/>
                <w:sz w:val="28"/>
                <w:szCs w:val="28"/>
                <w:vertAlign w:val="superscript"/>
              </w:rPr>
              <w:t>18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0,735∙10</w:t>
            </w:r>
            <w:r>
              <w:rPr>
                <w:color w:val="000000"/>
                <w:sz w:val="28"/>
                <w:szCs w:val="28"/>
                <w:vertAlign w:val="superscript"/>
              </w:rPr>
              <w:t>-32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1,24∙10</w:t>
            </w:r>
            <w:r>
              <w:rPr>
                <w:color w:val="000000"/>
                <w:sz w:val="28"/>
                <w:szCs w:val="28"/>
                <w:vertAlign w:val="superscript"/>
              </w:rPr>
              <w:t>6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4,43∙10</w:t>
            </w:r>
            <w:r>
              <w:rPr>
                <w:sz w:val="28"/>
                <w:szCs w:val="28"/>
                <w:vertAlign w:val="superscript"/>
              </w:rPr>
              <w:t>-9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8,29∙10</w:t>
            </w:r>
            <w:r>
              <w:rPr>
                <w:sz w:val="28"/>
                <w:szCs w:val="28"/>
                <w:vertAlign w:val="superscript"/>
              </w:rPr>
              <w:t>5</w:t>
            </w:r>
          </w:p>
        </w:tc>
      </w:tr>
      <w:tr w:rsidR="00211A52" w:rsidTr="00A51632">
        <w:trPr>
          <w:gridBefore w:val="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>
              <w:rPr>
                <w:color w:val="000000"/>
                <w:sz w:val="28"/>
                <w:szCs w:val="28"/>
                <w:vertAlign w:val="superscript"/>
              </w:rPr>
              <w:t>19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0,735∙10</w:t>
            </w:r>
            <w:r>
              <w:rPr>
                <w:color w:val="000000"/>
                <w:sz w:val="28"/>
                <w:szCs w:val="28"/>
                <w:vertAlign w:val="superscript"/>
              </w:rPr>
              <w:t>-31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3,92</w:t>
            </w:r>
            <w:r>
              <w:rPr>
                <w:color w:val="000000"/>
                <w:sz w:val="28"/>
                <w:szCs w:val="28"/>
              </w:rPr>
              <w:t>∙10</w:t>
            </w:r>
            <w:r>
              <w:rPr>
                <w:color w:val="000000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4,43∙10</w:t>
            </w:r>
            <w:r>
              <w:rPr>
                <w:sz w:val="28"/>
                <w:szCs w:val="28"/>
                <w:vertAlign w:val="superscript"/>
              </w:rPr>
              <w:t>-8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2,62∙10</w:t>
            </w:r>
            <w:r>
              <w:rPr>
                <w:sz w:val="28"/>
                <w:szCs w:val="28"/>
                <w:vertAlign w:val="superscript"/>
              </w:rPr>
              <w:t>5</w:t>
            </w:r>
          </w:p>
        </w:tc>
      </w:tr>
      <w:tr w:rsidR="00211A52" w:rsidTr="00A51632">
        <w:trPr>
          <w:gridBefore w:val="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>
              <w:rPr>
                <w:color w:val="000000"/>
                <w:sz w:val="28"/>
                <w:szCs w:val="28"/>
                <w:vertAlign w:val="superscript"/>
              </w:rPr>
              <w:t>20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0,735∙10</w:t>
            </w:r>
            <w:r>
              <w:rPr>
                <w:color w:val="000000"/>
                <w:sz w:val="28"/>
                <w:szCs w:val="28"/>
                <w:vertAlign w:val="superscript"/>
              </w:rPr>
              <w:t>-30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1,24∙10</w:t>
            </w:r>
            <w:r>
              <w:rPr>
                <w:color w:val="000000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4,43∙10</w:t>
            </w:r>
            <w:r>
              <w:rPr>
                <w:sz w:val="28"/>
                <w:szCs w:val="28"/>
                <w:vertAlign w:val="superscript"/>
              </w:rPr>
              <w:t>-7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8,29∙10</w:t>
            </w:r>
            <w:r>
              <w:rPr>
                <w:sz w:val="28"/>
                <w:szCs w:val="28"/>
                <w:vertAlign w:val="superscript"/>
              </w:rPr>
              <w:t>4</w:t>
            </w:r>
          </w:p>
        </w:tc>
      </w:tr>
      <w:tr w:rsidR="00211A52" w:rsidTr="00A51632">
        <w:trPr>
          <w:gridBefore w:val="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>
              <w:rPr>
                <w:color w:val="000000"/>
                <w:sz w:val="28"/>
                <w:szCs w:val="28"/>
                <w:vertAlign w:val="superscript"/>
              </w:rPr>
              <w:t>21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0,735∙10</w:t>
            </w:r>
            <w:r>
              <w:rPr>
                <w:color w:val="000000"/>
                <w:sz w:val="28"/>
                <w:szCs w:val="28"/>
                <w:vertAlign w:val="superscript"/>
              </w:rPr>
              <w:t>-29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3,92</w:t>
            </w:r>
            <w:r>
              <w:rPr>
                <w:color w:val="000000"/>
                <w:sz w:val="28"/>
                <w:szCs w:val="28"/>
              </w:rPr>
              <w:t>∙10</w:t>
            </w:r>
            <w:r>
              <w:rPr>
                <w:color w:val="000000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4,43∙10</w:t>
            </w:r>
            <w:r>
              <w:rPr>
                <w:sz w:val="28"/>
                <w:szCs w:val="28"/>
                <w:vertAlign w:val="superscript"/>
              </w:rPr>
              <w:t>-6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2,62∙10</w:t>
            </w:r>
            <w:r>
              <w:rPr>
                <w:sz w:val="28"/>
                <w:szCs w:val="28"/>
                <w:vertAlign w:val="superscript"/>
              </w:rPr>
              <w:t>4</w:t>
            </w:r>
          </w:p>
        </w:tc>
      </w:tr>
      <w:tr w:rsidR="00211A52" w:rsidTr="00A51632">
        <w:trPr>
          <w:gridBefore w:val="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>
              <w:rPr>
                <w:color w:val="000000"/>
                <w:sz w:val="28"/>
                <w:szCs w:val="28"/>
                <w:vertAlign w:val="superscript"/>
              </w:rPr>
              <w:t>22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0,735∙10</w:t>
            </w:r>
            <w:r>
              <w:rPr>
                <w:color w:val="000000"/>
                <w:sz w:val="28"/>
                <w:szCs w:val="28"/>
                <w:vertAlign w:val="superscript"/>
              </w:rPr>
              <w:t>-28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1,24∙10</w:t>
            </w:r>
            <w:r>
              <w:rPr>
                <w:color w:val="000000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4,43∙10</w:t>
            </w:r>
            <w:r>
              <w:rPr>
                <w:sz w:val="28"/>
                <w:szCs w:val="28"/>
                <w:vertAlign w:val="superscript"/>
              </w:rPr>
              <w:t>-5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8,29∙10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211A52" w:rsidTr="00A51632">
        <w:trPr>
          <w:gridBefore w:val="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>
              <w:rPr>
                <w:color w:val="000000"/>
                <w:sz w:val="28"/>
                <w:szCs w:val="28"/>
                <w:vertAlign w:val="superscript"/>
              </w:rPr>
              <w:t>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0,735∙10</w:t>
            </w:r>
            <w:r>
              <w:rPr>
                <w:color w:val="000000"/>
                <w:sz w:val="28"/>
                <w:szCs w:val="28"/>
                <w:vertAlign w:val="superscript"/>
              </w:rPr>
              <w:t>-27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3,92</w:t>
            </w:r>
            <w:r>
              <w:rPr>
                <w:color w:val="000000"/>
                <w:sz w:val="28"/>
                <w:szCs w:val="28"/>
              </w:rPr>
              <w:t>∙10</w:t>
            </w:r>
            <w:r>
              <w:rPr>
                <w:color w:val="000000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4,43∙10</w:t>
            </w:r>
            <w:r>
              <w:rPr>
                <w:sz w:val="28"/>
                <w:szCs w:val="28"/>
                <w:vertAlign w:val="superscript"/>
              </w:rPr>
              <w:t>-4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2,62∙10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211A52" w:rsidTr="00A51632">
        <w:trPr>
          <w:gridBefore w:val="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>
              <w:rPr>
                <w:color w:val="000000"/>
                <w:sz w:val="28"/>
                <w:szCs w:val="28"/>
                <w:vertAlign w:val="superscript"/>
              </w:rPr>
              <w:t>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0,735∙10</w:t>
            </w:r>
            <w:r>
              <w:rPr>
                <w:color w:val="000000"/>
                <w:sz w:val="28"/>
                <w:szCs w:val="28"/>
                <w:vertAlign w:val="superscript"/>
              </w:rPr>
              <w:t>-26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1,24∙10</w:t>
            </w:r>
            <w:r>
              <w:rPr>
                <w:color w:val="000000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4,43∙10</w:t>
            </w:r>
            <w:r>
              <w:rPr>
                <w:sz w:val="28"/>
                <w:szCs w:val="28"/>
                <w:vertAlign w:val="superscript"/>
              </w:rPr>
              <w:t>-3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52" w:rsidRDefault="00211A52" w:rsidP="000C0744">
            <w:pPr>
              <w:rPr>
                <w:color w:val="0070C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8,29∙10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</w:tr>
    </w:tbl>
    <w:p w:rsidR="00211A52" w:rsidRDefault="00211A52" w:rsidP="00966E5D">
      <w:pPr>
        <w:pStyle w:val="NormalWeb"/>
        <w:spacing w:before="0" w:beforeAutospacing="0" w:after="0" w:afterAutospacing="0"/>
        <w:jc w:val="center"/>
        <w:rPr>
          <w:lang w:val="en-US"/>
        </w:rPr>
      </w:pPr>
    </w:p>
    <w:p w:rsidR="00211A52" w:rsidRDefault="00211A52" w:rsidP="00966E5D">
      <w:pPr>
        <w:pStyle w:val="NormalWeb"/>
        <w:spacing w:before="0" w:beforeAutospacing="0" w:after="0" w:afterAutospacing="0"/>
        <w:jc w:val="center"/>
        <w:rPr>
          <w:lang w:val="en-US"/>
        </w:rPr>
      </w:pPr>
      <w:r>
        <w:pict>
          <v:shape id="_x0000_i1036" type="#_x0000_t75" style="width:483pt;height:247.8pt">
            <v:imagedata r:id="rId17" o:title=""/>
          </v:shape>
        </w:pict>
      </w:r>
    </w:p>
    <w:p w:rsidR="00211A52" w:rsidRDefault="00211A52" w:rsidP="00966E5D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Рис.4.Зависимость скорости распространения волн в электромагнитных средах, заполненных индивидуальными фотонами (), от мольной массы фотонного газа (</w:t>
      </w:r>
      <w:r>
        <w:rPr>
          <w:rFonts w:ascii="Cambria Math" w:hAnsi="Cambria Math" w:cs="Cambria Math"/>
          <w:sz w:val="28"/>
          <w:szCs w:val="28"/>
        </w:rPr>
        <w:t>𝝁</w:t>
      </w:r>
      <w:r w:rsidRPr="005B11D7">
        <w:rPr>
          <w:rFonts w:ascii="Cambria Math" w:hAnsi="Cambria Math"/>
          <w:sz w:val="28"/>
          <w:szCs w:val="28"/>
          <w:vertAlign w:val="subscript"/>
        </w:rPr>
        <w:t>фот</w:t>
      </w:r>
      <w:r>
        <w:rPr>
          <w:rFonts w:ascii="Cambria Math" w:hAnsi="Cambria Math"/>
          <w:sz w:val="28"/>
          <w:szCs w:val="28"/>
          <w:vertAlign w:val="subscript"/>
        </w:rPr>
        <w:t>.газ</w:t>
      </w:r>
      <w:r>
        <w:rPr>
          <w:sz w:val="28"/>
          <w:szCs w:val="28"/>
        </w:rPr>
        <w:t>)</w:t>
      </w:r>
    </w:p>
    <w:p w:rsidR="00211A52" w:rsidRPr="00A720F5" w:rsidRDefault="00211A52" w:rsidP="00966E5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11A52" w:rsidRDefault="00211A52" w:rsidP="00966E5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Совмещение полученной зависимости для фотонов (рис.4) с аналогичной зависимостью для индивидуальных газов ʋ</w:t>
      </w:r>
      <w:r w:rsidRPr="005B11D7">
        <w:rPr>
          <w:sz w:val="28"/>
          <w:szCs w:val="28"/>
          <w:vertAlign w:val="subscript"/>
        </w:rPr>
        <w:t>волн</w:t>
      </w:r>
      <w:r>
        <w:rPr>
          <w:sz w:val="28"/>
          <w:szCs w:val="28"/>
          <w:vertAlign w:val="subscript"/>
        </w:rPr>
        <w:t xml:space="preserve"> </w:t>
      </w:r>
      <w:r>
        <w:rPr>
          <w:color w:val="000000"/>
          <w:sz w:val="28"/>
          <w:szCs w:val="28"/>
        </w:rPr>
        <w:t xml:space="preserve">= </w:t>
      </w:r>
      <w:r>
        <w:rPr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</w:rPr>
        <w:t xml:space="preserve"> (</w:t>
      </w:r>
      <w:r>
        <w:rPr>
          <w:rFonts w:ascii="Cambria Math" w:hAnsi="Cambria Math" w:cs="Cambria Math"/>
          <w:color w:val="000000"/>
          <w:sz w:val="28"/>
          <w:szCs w:val="28"/>
        </w:rPr>
        <w:t>𝝁</w:t>
      </w:r>
      <w:r w:rsidRPr="005B11D7">
        <w:rPr>
          <w:rFonts w:ascii="Cambria Math" w:hAnsi="Cambria Math"/>
          <w:color w:val="000000"/>
          <w:sz w:val="28"/>
          <w:szCs w:val="28"/>
          <w:vertAlign w:val="subscript"/>
        </w:rPr>
        <w:t>газ</w:t>
      </w:r>
      <w:r>
        <w:rPr>
          <w:color w:val="000000"/>
          <w:sz w:val="28"/>
          <w:szCs w:val="28"/>
        </w:rPr>
        <w:t xml:space="preserve">) (рис. 3) показывает, что график зависимости </w:t>
      </w:r>
      <w:r>
        <w:rPr>
          <w:i/>
          <w:sz w:val="28"/>
          <w:szCs w:val="28"/>
        </w:rPr>
        <w:t xml:space="preserve">=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 xml:space="preserve"> (</w:t>
      </w:r>
      <w:r>
        <w:rPr>
          <w:rFonts w:ascii="Cambria Math" w:hAnsi="Cambria Math" w:cs="Cambria Math"/>
          <w:sz w:val="28"/>
          <w:szCs w:val="28"/>
        </w:rPr>
        <w:t>𝝁</w:t>
      </w:r>
      <w:r w:rsidRPr="005B11D7">
        <w:rPr>
          <w:rFonts w:ascii="Cambria Math" w:hAnsi="Cambria Math"/>
          <w:sz w:val="28"/>
          <w:szCs w:val="28"/>
          <w:vertAlign w:val="subscript"/>
        </w:rPr>
        <w:t>фот</w:t>
      </w:r>
      <w:r>
        <w:rPr>
          <w:rFonts w:ascii="Cambria Math" w:hAnsi="Cambria Math"/>
          <w:sz w:val="28"/>
          <w:szCs w:val="28"/>
          <w:vertAlign w:val="subscript"/>
        </w:rPr>
        <w:t>.газ</w:t>
      </w:r>
      <w:r>
        <w:rPr>
          <w:sz w:val="28"/>
          <w:szCs w:val="28"/>
        </w:rPr>
        <w:t>) является продолжением зависимости ʋ</w:t>
      </w:r>
      <w:r w:rsidRPr="005B11D7">
        <w:rPr>
          <w:sz w:val="28"/>
          <w:szCs w:val="28"/>
          <w:vertAlign w:val="subscript"/>
        </w:rPr>
        <w:t>волн</w:t>
      </w:r>
      <w:r>
        <w:rPr>
          <w:color w:val="000000"/>
          <w:sz w:val="28"/>
          <w:szCs w:val="28"/>
        </w:rPr>
        <w:t xml:space="preserve"> = </w:t>
      </w:r>
      <w:r>
        <w:rPr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</w:rPr>
        <w:t xml:space="preserve"> (</w:t>
      </w:r>
      <w:r>
        <w:rPr>
          <w:rFonts w:ascii="Cambria Math" w:hAnsi="Cambria Math" w:cs="Cambria Math"/>
          <w:color w:val="000000"/>
          <w:sz w:val="28"/>
          <w:szCs w:val="28"/>
        </w:rPr>
        <w:t>𝝁</w:t>
      </w:r>
      <w:r w:rsidRPr="005B11D7">
        <w:rPr>
          <w:rFonts w:ascii="Cambria Math" w:hAnsi="Cambria Math"/>
          <w:color w:val="000000"/>
          <w:sz w:val="28"/>
          <w:szCs w:val="28"/>
          <w:vertAlign w:val="subscript"/>
        </w:rPr>
        <w:t>газ</w:t>
      </w:r>
      <w:r>
        <w:rPr>
          <w:color w:val="000000"/>
          <w:sz w:val="28"/>
          <w:szCs w:val="28"/>
        </w:rPr>
        <w:t>) в область более низких значений мольных масс, т.е. обе зависимости описываются единой закономерностью. Это дает основание утверждать, что формирование упругих волн в газовой среде с хаотически движущимися в разных направлениях и с разными скоростями молекул газов и формирование волн в фотонной электромагнитной среде с хаотически движущимися в разных направлениях и с разными скоростями фотонов подчиняется одному и тому же закону.</w:t>
      </w:r>
    </w:p>
    <w:p w:rsidR="00211A52" w:rsidRDefault="00211A52" w:rsidP="00966E5D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Анализ таблицы 4 показывает, что скорости распространения волн в электромагнитных средах, заполненных индивидуальными фотонами, по аналогии с индивидуальными газами, могут меняться в широких пределах от 8,58∙10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м/с для массивных фотонов (</w:t>
      </w:r>
      <w:r>
        <w:rPr>
          <w:color w:val="000000"/>
          <w:sz w:val="28"/>
          <w:szCs w:val="28"/>
        </w:rPr>
        <w:t>0,735∙10</w:t>
      </w:r>
      <w:r>
        <w:rPr>
          <w:color w:val="000000"/>
          <w:sz w:val="28"/>
          <w:szCs w:val="28"/>
          <w:vertAlign w:val="superscript"/>
        </w:rPr>
        <w:t xml:space="preserve">-26 </w:t>
      </w:r>
      <w:r>
        <w:rPr>
          <w:sz w:val="28"/>
          <w:szCs w:val="28"/>
        </w:rPr>
        <w:t>кг) высокой частоты ( ν =</w:t>
      </w:r>
      <w:r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  <w:vertAlign w:val="superscript"/>
        </w:rPr>
        <w:t xml:space="preserve">24 </w:t>
      </w:r>
      <w:r>
        <w:rPr>
          <w:color w:val="000000"/>
          <w:sz w:val="28"/>
          <w:szCs w:val="28"/>
        </w:rPr>
        <w:t>Гц)</w:t>
      </w:r>
      <w:r>
        <w:rPr>
          <w:color w:val="000000"/>
          <w:sz w:val="28"/>
          <w:szCs w:val="28"/>
          <w:vertAlign w:val="superscript"/>
        </w:rPr>
        <w:t xml:space="preserve"> </w:t>
      </w:r>
      <w:r>
        <w:rPr>
          <w:color w:val="000000"/>
          <w:sz w:val="28"/>
          <w:szCs w:val="28"/>
        </w:rPr>
        <w:t xml:space="preserve">до </w:t>
      </w:r>
      <w:r>
        <w:rPr>
          <w:sz w:val="28"/>
          <w:szCs w:val="28"/>
        </w:rPr>
        <w:t>8,58∙10</w:t>
      </w:r>
      <w:r>
        <w:rPr>
          <w:sz w:val="28"/>
          <w:szCs w:val="28"/>
          <w:vertAlign w:val="superscript"/>
        </w:rPr>
        <w:t>11</w:t>
      </w:r>
      <w:r>
        <w:rPr>
          <w:sz w:val="28"/>
          <w:szCs w:val="28"/>
        </w:rPr>
        <w:t xml:space="preserve"> м/с для фотонов малой массы (</w:t>
      </w:r>
      <w:r>
        <w:rPr>
          <w:color w:val="000000"/>
          <w:sz w:val="28"/>
          <w:szCs w:val="28"/>
        </w:rPr>
        <w:t>7,35∙10</w:t>
      </w:r>
      <w:r>
        <w:rPr>
          <w:color w:val="000000"/>
          <w:sz w:val="28"/>
          <w:szCs w:val="28"/>
          <w:vertAlign w:val="superscript"/>
        </w:rPr>
        <w:t xml:space="preserve">-45 </w:t>
      </w:r>
      <w:r>
        <w:rPr>
          <w:sz w:val="28"/>
          <w:szCs w:val="28"/>
        </w:rPr>
        <w:t>кг) и низкой частоты (ν =</w:t>
      </w:r>
      <w:r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  <w:vertAlign w:val="superscript"/>
        </w:rPr>
        <w:t xml:space="preserve">6 </w:t>
      </w:r>
      <w:r>
        <w:rPr>
          <w:color w:val="000000"/>
          <w:sz w:val="28"/>
          <w:szCs w:val="28"/>
        </w:rPr>
        <w:t>Гц). Скоростями</w:t>
      </w:r>
      <w:r>
        <w:rPr>
          <w:sz w:val="28"/>
          <w:szCs w:val="28"/>
        </w:rPr>
        <w:t xml:space="preserve"> распространения волн в электромагнитных средах, заполненных индивидуальными фотонами</w:t>
      </w:r>
      <w:r>
        <w:rPr>
          <w:color w:val="000000"/>
          <w:sz w:val="28"/>
          <w:szCs w:val="28"/>
        </w:rPr>
        <w:t>, близкими к экспериментально полученным значениям скорости света в вакууме, обладают электромагнитные среды, заполненные индивидуальными фотонами с частотами 7,65∙10</w:t>
      </w:r>
      <w:r>
        <w:rPr>
          <w:color w:val="000000"/>
          <w:sz w:val="28"/>
          <w:szCs w:val="28"/>
          <w:vertAlign w:val="superscript"/>
        </w:rPr>
        <w:t>12</w:t>
      </w:r>
      <w:r>
        <w:rPr>
          <w:color w:val="000000"/>
          <w:sz w:val="28"/>
          <w:szCs w:val="28"/>
        </w:rPr>
        <w:t xml:space="preserve"> – 7,6∙10</w:t>
      </w:r>
      <w:r>
        <w:rPr>
          <w:color w:val="000000"/>
          <w:sz w:val="28"/>
          <w:szCs w:val="28"/>
          <w:vertAlign w:val="superscript"/>
        </w:rPr>
        <w:t>12</w:t>
      </w:r>
      <w:r>
        <w:rPr>
          <w:color w:val="000000"/>
          <w:sz w:val="28"/>
          <w:szCs w:val="28"/>
        </w:rPr>
        <w:t xml:space="preserve"> Гц. Так как окружающее нашу планету пространство заполнено фотонами широкого диапазона частот, то, вероятно, средневзвешенное значение скорости распространения волны в таком электромагнитном поле и составляет значение, полученное экспериментальным путем </w:t>
      </w:r>
      <w:r>
        <w:rPr>
          <w:sz w:val="28"/>
          <w:szCs w:val="28"/>
        </w:rPr>
        <w:t>299.792.458 м/с, т.е. приближенно 3·10</w:t>
      </w:r>
      <w:r>
        <w:rPr>
          <w:sz w:val="28"/>
          <w:szCs w:val="28"/>
          <w:vertAlign w:val="superscript"/>
        </w:rPr>
        <w:t>8</w:t>
      </w:r>
      <w:r>
        <w:rPr>
          <w:sz w:val="28"/>
          <w:szCs w:val="28"/>
        </w:rPr>
        <w:t xml:space="preserve"> м/с. </w:t>
      </w:r>
    </w:p>
    <w:p w:rsidR="00211A52" w:rsidRDefault="00211A52" w:rsidP="00966E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>Например, на рис. 5 приводится спектр фонового только гамма-излучения фотонов в диапазоне энергий 370÷3100 кэВ, зарегистрированный автором в помещении лаборатории радиометром-спектрометром универсальным РСУ-01 «Сигнал-М», в составе которого имеется блок детектирования гамма-излучения СБДГ-02 [1].</w:t>
      </w:r>
      <w:r>
        <w:rPr>
          <w:sz w:val="28"/>
          <w:szCs w:val="28"/>
        </w:rPr>
        <w:t xml:space="preserve"> Энергии 370 кэВ соответствует частота 8,93∙10</w:t>
      </w:r>
      <w:r>
        <w:rPr>
          <w:sz w:val="28"/>
          <w:szCs w:val="28"/>
          <w:vertAlign w:val="superscript"/>
        </w:rPr>
        <w:t>19</w:t>
      </w:r>
      <w:r>
        <w:rPr>
          <w:sz w:val="28"/>
          <w:szCs w:val="28"/>
        </w:rPr>
        <w:t xml:space="preserve"> Гц, а энергии 3100 кэВ – частота 7,48∙10</w:t>
      </w:r>
      <w:r>
        <w:rPr>
          <w:sz w:val="28"/>
          <w:szCs w:val="28"/>
          <w:vertAlign w:val="superscript"/>
        </w:rPr>
        <w:t>20</w:t>
      </w:r>
      <w:r>
        <w:rPr>
          <w:sz w:val="28"/>
          <w:szCs w:val="28"/>
        </w:rPr>
        <w:t xml:space="preserve"> Гц. Общий спектр фотонов в этих условиях, безусловно, включает более широкий диапазон частот, в том числе и видимую часть спектра. </w:t>
      </w:r>
    </w:p>
    <w:p w:rsidR="00211A52" w:rsidRDefault="00211A52" w:rsidP="00966E5D">
      <w:pPr>
        <w:spacing w:line="360" w:lineRule="auto"/>
        <w:jc w:val="center"/>
        <w:rPr>
          <w:sz w:val="28"/>
          <w:szCs w:val="28"/>
        </w:rPr>
      </w:pPr>
      <w:r w:rsidRPr="002A6AFF">
        <w:rPr>
          <w:noProof/>
          <w:sz w:val="28"/>
          <w:szCs w:val="28"/>
        </w:rPr>
        <w:pict>
          <v:shape id="Рисунок 2" o:spid="_x0000_i1037" type="#_x0000_t75" style="width:350.4pt;height:246pt;visibility:visible">
            <v:imagedata r:id="rId18" o:title=""/>
          </v:shape>
        </w:pict>
      </w:r>
    </w:p>
    <w:p w:rsidR="00211A52" w:rsidRDefault="00211A52" w:rsidP="00966E5D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Рис. 5. Спектр фонового γ-излучения в помещении лаборатории. Время измерения 1800сек, скорость счета гамма-квантов 26,82 имп/с.</w:t>
      </w:r>
    </w:p>
    <w:p w:rsidR="00211A52" w:rsidRDefault="00211A52" w:rsidP="00966E5D">
      <w:pPr>
        <w:shd w:val="clear" w:color="auto" w:fill="FFFFFF"/>
        <w:jc w:val="center"/>
        <w:rPr>
          <w:sz w:val="28"/>
          <w:szCs w:val="28"/>
        </w:rPr>
      </w:pPr>
    </w:p>
    <w:p w:rsidR="00211A52" w:rsidRDefault="00211A52" w:rsidP="00966E5D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Видимо, в разное время года и в разное время суток спектр фотонов, находящихся около разных частей поверхности Земного шара может несколько отличаться. Это будет сказываться на средневзвешенном значении скорости распространения электромагнитных волн, а, следовательно, и скорости световой волны и могло повлиять на результаты экспериментов по оценке скорости распространения света разными исследователями. Межпланетное пространство в разных частях Солнечной системы и тем более в разных частях Вселенной может быть представлено отличающимися спектрами частот фотонов. Это должно отражаться на изменении средневзвешенной скорости движения фотонов этого спектра частот и, следовательно, на скорости распространения волн в такой электромагнитной фотонной среде. В отдаленных частях Вселенной концентрация фотонов очень низкая и поэтому температура достигает минимальных значений до 3</w:t>
      </w:r>
      <w:r>
        <w:rPr>
          <w:sz w:val="28"/>
          <w:szCs w:val="28"/>
          <w:vertAlign w:val="superscript"/>
        </w:rPr>
        <w:t>о</w:t>
      </w:r>
      <w:r>
        <w:rPr>
          <w:sz w:val="28"/>
          <w:szCs w:val="28"/>
        </w:rPr>
        <w:t>К. Такое значение температуры, видимо, обусловлено преимущественно фотонами низких частот, движущихся соответственно с более высокими собственными скоростями. Средневзвешенное значение скорости волны в таком фотонном электромагнитном поле будет иным, чем экспериментально полученное значение скорости света в пределах поверхности Земного шара.</w:t>
      </w:r>
    </w:p>
    <w:p w:rsidR="00211A52" w:rsidRPr="00096CE6" w:rsidRDefault="00211A52" w:rsidP="00966E5D">
      <w:pPr>
        <w:ind w:firstLine="709"/>
        <w:jc w:val="center"/>
        <w:rPr>
          <w:b/>
          <w:sz w:val="28"/>
          <w:szCs w:val="28"/>
        </w:rPr>
      </w:pPr>
      <w:r w:rsidRPr="00096CE6">
        <w:rPr>
          <w:b/>
          <w:sz w:val="28"/>
          <w:szCs w:val="28"/>
        </w:rPr>
        <w:t>Выводы</w:t>
      </w:r>
    </w:p>
    <w:p w:rsidR="00211A52" w:rsidRDefault="00211A52" w:rsidP="00966E5D">
      <w:pPr>
        <w:ind w:firstLine="709"/>
        <w:jc w:val="center"/>
      </w:pPr>
    </w:p>
    <w:p w:rsidR="00211A52" w:rsidRDefault="00211A52" w:rsidP="00966E5D">
      <w:pPr>
        <w:spacing w:line="360" w:lineRule="auto"/>
        <w:ind w:firstLine="709"/>
        <w:jc w:val="both"/>
        <w:rPr>
          <w:sz w:val="28"/>
          <w:szCs w:val="28"/>
        </w:rPr>
      </w:pPr>
      <w:r>
        <w:t>1.</w:t>
      </w:r>
      <w:r>
        <w:rPr>
          <w:sz w:val="28"/>
          <w:szCs w:val="28"/>
        </w:rPr>
        <w:t xml:space="preserve"> Электромагнитное поле – это пространство, занятое электромагнитными частицами-фотонами. В фотонном электромагнитном поле окружающей среды одновременно движется в разных направлениях множество фотонов разной частоты, и они одновременно участвуют в формировании волны сжатия – разряжения в этом поле под воздействием излучаемых антенной фотонов или другими источниками (лампами накаливания и т.д.).</w:t>
      </w:r>
    </w:p>
    <w:p w:rsidR="00211A52" w:rsidRDefault="00211A52" w:rsidP="00966E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Скорости движения фотонов разных частот могут изменяться в широком диапазоне от 1,285∙10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м/с (ν = 10</w:t>
      </w:r>
      <w:r>
        <w:rPr>
          <w:sz w:val="28"/>
          <w:szCs w:val="28"/>
          <w:vertAlign w:val="superscript"/>
        </w:rPr>
        <w:t>24</w:t>
      </w:r>
      <w:r>
        <w:rPr>
          <w:sz w:val="28"/>
          <w:szCs w:val="28"/>
        </w:rPr>
        <w:t xml:space="preserve"> Гц) до 1,285∙10</w:t>
      </w:r>
      <w:r>
        <w:rPr>
          <w:sz w:val="28"/>
          <w:szCs w:val="28"/>
          <w:vertAlign w:val="superscript"/>
        </w:rPr>
        <w:t>12</w:t>
      </w:r>
      <w:r>
        <w:rPr>
          <w:sz w:val="28"/>
          <w:szCs w:val="28"/>
        </w:rPr>
        <w:t xml:space="preserve"> м/с (ν = 10</w:t>
      </w:r>
      <w:r>
        <w:rPr>
          <w:sz w:val="28"/>
          <w:szCs w:val="28"/>
          <w:vertAlign w:val="superscript"/>
        </w:rPr>
        <w:t>6</w:t>
      </w:r>
      <w:r>
        <w:rPr>
          <w:sz w:val="28"/>
          <w:szCs w:val="28"/>
        </w:rPr>
        <w:t xml:space="preserve"> Гц).</w:t>
      </w:r>
    </w:p>
    <w:p w:rsidR="00211A52" w:rsidRDefault="00211A52" w:rsidP="00966E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Скорости распространения волн в электромагнитных средах, заполненных фотонами одинаковой частоты или узкого диапазона частот могут меняться в широких пределах от 8,58∙10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м/с до 8,58∙10</w:t>
      </w:r>
      <w:r>
        <w:rPr>
          <w:sz w:val="28"/>
          <w:szCs w:val="28"/>
          <w:vertAlign w:val="superscript"/>
        </w:rPr>
        <w:t>11</w:t>
      </w:r>
      <w:r>
        <w:rPr>
          <w:sz w:val="28"/>
          <w:szCs w:val="28"/>
        </w:rPr>
        <w:t xml:space="preserve"> м/с и существенно отличаться от экспериментально установленной скорости света.</w:t>
      </w:r>
    </w:p>
    <w:p w:rsidR="00211A52" w:rsidRDefault="00211A52" w:rsidP="00966E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Межпланетное пространство в разных частях Вселенной может быть представлено разными спектрами фотонов и, следовательно, в них будут разные скорости распространения волн. В процессе движения волны в электромагнитных средах через разные части Вселенной её скорость соответственно будет изменяться.</w:t>
      </w:r>
    </w:p>
    <w:p w:rsidR="00211A52" w:rsidRDefault="00211A52" w:rsidP="00966E5D">
      <w:pPr>
        <w:spacing w:line="360" w:lineRule="auto"/>
        <w:ind w:firstLine="709"/>
        <w:jc w:val="both"/>
      </w:pPr>
      <w:r>
        <w:rPr>
          <w:sz w:val="28"/>
          <w:szCs w:val="28"/>
        </w:rPr>
        <w:t>5. Большая разница в скорости света по данным И. Физо, полученной в пределах поверхности Земли с использованием лабораторного метода (313000 км/с), и по данным О. Рёмера, полученной при исследовании затмения спутника Юпитера «Ио» (220000 км/с), вероятно объясняется тем, что спектры фотонов в пространстве между Землей и Юпитером и у поверхности Земли существенно отличаются.</w:t>
      </w:r>
    </w:p>
    <w:p w:rsidR="00211A52" w:rsidRPr="005E7C13" w:rsidRDefault="00211A52" w:rsidP="00966E5D">
      <w:pPr>
        <w:pStyle w:val="NormalWeb"/>
        <w:tabs>
          <w:tab w:val="left" w:pos="993"/>
        </w:tabs>
        <w:spacing w:before="0" w:beforeAutospacing="0" w:after="0" w:afterAutospacing="0"/>
        <w:ind w:firstLine="567"/>
        <w:jc w:val="both"/>
        <w:rPr>
          <w:b/>
        </w:rPr>
      </w:pPr>
    </w:p>
    <w:p w:rsidR="00211A52" w:rsidRPr="00CA1291" w:rsidRDefault="00211A52" w:rsidP="00966E5D">
      <w:pPr>
        <w:pStyle w:val="NormalWeb"/>
        <w:tabs>
          <w:tab w:val="left" w:pos="993"/>
        </w:tabs>
        <w:spacing w:before="0" w:beforeAutospacing="0" w:after="0" w:afterAutospacing="0"/>
        <w:ind w:firstLine="567"/>
        <w:jc w:val="both"/>
        <w:rPr>
          <w:b/>
        </w:rPr>
      </w:pPr>
      <w:r w:rsidRPr="00CA1291">
        <w:rPr>
          <w:b/>
        </w:rPr>
        <w:t>Литература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1.</w:t>
      </w:r>
      <w:r>
        <w:t xml:space="preserve"> </w:t>
      </w:r>
      <w:r w:rsidRPr="00CA1291">
        <w:t>Александров</w:t>
      </w:r>
      <w:r>
        <w:t xml:space="preserve"> </w:t>
      </w:r>
      <w:r w:rsidRPr="00CA1291">
        <w:t>Б.</w:t>
      </w:r>
      <w:r>
        <w:t xml:space="preserve"> </w:t>
      </w:r>
      <w:r w:rsidRPr="00CA1291">
        <w:t>Л.,</w:t>
      </w:r>
      <w:r>
        <w:t xml:space="preserve"> </w:t>
      </w:r>
      <w:r w:rsidRPr="00CA1291">
        <w:t>Родченко</w:t>
      </w:r>
      <w:r>
        <w:t xml:space="preserve"> </w:t>
      </w:r>
      <w:r w:rsidRPr="00CA1291">
        <w:t>М.</w:t>
      </w:r>
      <w:r>
        <w:t xml:space="preserve"> </w:t>
      </w:r>
      <w:r w:rsidRPr="00CA1291">
        <w:t>Б.,</w:t>
      </w:r>
      <w:r>
        <w:t xml:space="preserve"> </w:t>
      </w:r>
      <w:r w:rsidRPr="00CA1291">
        <w:t>Александров</w:t>
      </w:r>
      <w:r>
        <w:t xml:space="preserve"> </w:t>
      </w:r>
      <w:r w:rsidRPr="00CA1291">
        <w:t>А.</w:t>
      </w:r>
      <w:r>
        <w:t xml:space="preserve"> </w:t>
      </w:r>
      <w:r w:rsidRPr="00CA1291">
        <w:t>Б.</w:t>
      </w:r>
      <w:r>
        <w:t xml:space="preserve"> </w:t>
      </w:r>
      <w:r w:rsidRPr="00CA1291">
        <w:t>Роль</w:t>
      </w:r>
      <w:r>
        <w:t xml:space="preserve"> </w:t>
      </w:r>
      <w:r w:rsidRPr="00CA1291">
        <w:t>фотонов</w:t>
      </w:r>
      <w:r>
        <w:t xml:space="preserve"> </w:t>
      </w:r>
      <w:r w:rsidRPr="00CA1291">
        <w:t>в</w:t>
      </w:r>
      <w:r>
        <w:t xml:space="preserve"> </w:t>
      </w:r>
      <w:r w:rsidRPr="00CA1291">
        <w:t>физических</w:t>
      </w:r>
      <w:r>
        <w:t xml:space="preserve"> </w:t>
      </w:r>
      <w:r w:rsidRPr="00CA1291">
        <w:t>и</w:t>
      </w:r>
      <w:r>
        <w:t xml:space="preserve"> </w:t>
      </w:r>
      <w:r w:rsidRPr="00CA1291">
        <w:t>химических</w:t>
      </w:r>
      <w:r>
        <w:t xml:space="preserve"> </w:t>
      </w:r>
      <w:r w:rsidRPr="00CA1291">
        <w:t>явлениях.</w:t>
      </w:r>
      <w:r>
        <w:t xml:space="preserve"> </w:t>
      </w:r>
      <w:r w:rsidRPr="00CA1291">
        <w:t>г.</w:t>
      </w:r>
      <w:r>
        <w:t xml:space="preserve"> </w:t>
      </w:r>
      <w:r w:rsidRPr="00CA1291">
        <w:t>Краснодар,</w:t>
      </w:r>
      <w:r>
        <w:t xml:space="preserve"> </w:t>
      </w:r>
      <w:r w:rsidRPr="00CA1291">
        <w:t>«Печатный</w:t>
      </w:r>
      <w:r>
        <w:t xml:space="preserve"> </w:t>
      </w:r>
      <w:r w:rsidRPr="00CA1291">
        <w:t>двор</w:t>
      </w:r>
      <w:r>
        <w:t xml:space="preserve"> </w:t>
      </w:r>
      <w:r w:rsidRPr="00CA1291">
        <w:t>Кубани»,</w:t>
      </w:r>
      <w:r>
        <w:t xml:space="preserve"> </w:t>
      </w:r>
      <w:r w:rsidRPr="00CA1291">
        <w:t>2002</w:t>
      </w:r>
      <w:r>
        <w:t xml:space="preserve"> </w:t>
      </w:r>
      <w:r w:rsidRPr="00CA1291">
        <w:t>г,543</w:t>
      </w:r>
      <w:r>
        <w:t xml:space="preserve"> </w:t>
      </w:r>
      <w:r w:rsidRPr="00CA1291">
        <w:t>с.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2.</w:t>
      </w:r>
      <w:r>
        <w:t xml:space="preserve"> </w:t>
      </w:r>
      <w:r w:rsidRPr="00CA1291">
        <w:t>Александров</w:t>
      </w:r>
      <w:r>
        <w:t xml:space="preserve"> </w:t>
      </w:r>
      <w:r w:rsidRPr="00CA1291">
        <w:t>Б.</w:t>
      </w:r>
      <w:r>
        <w:t xml:space="preserve"> </w:t>
      </w:r>
      <w:r w:rsidRPr="00CA1291">
        <w:t>Л.</w:t>
      </w:r>
      <w:r>
        <w:t xml:space="preserve"> </w:t>
      </w:r>
      <w:r w:rsidRPr="00CA1291">
        <w:t>К</w:t>
      </w:r>
      <w:r>
        <w:t xml:space="preserve"> </w:t>
      </w:r>
      <w:r w:rsidRPr="00CA1291">
        <w:t>вопросу</w:t>
      </w:r>
      <w:r>
        <w:t xml:space="preserve"> </w:t>
      </w:r>
      <w:r w:rsidRPr="00CA1291">
        <w:t>природы</w:t>
      </w:r>
      <w:r>
        <w:t xml:space="preserve"> </w:t>
      </w:r>
      <w:r w:rsidRPr="00CA1291">
        <w:t>света</w:t>
      </w:r>
      <w:r>
        <w:t xml:space="preserve"> </w:t>
      </w:r>
      <w:r w:rsidRPr="00CA1291">
        <w:t>и</w:t>
      </w:r>
      <w:r>
        <w:t xml:space="preserve"> </w:t>
      </w:r>
      <w:r w:rsidRPr="00CA1291">
        <w:t>модели</w:t>
      </w:r>
      <w:r>
        <w:t xml:space="preserve"> </w:t>
      </w:r>
      <w:r w:rsidRPr="00CA1291">
        <w:t>фотона.</w:t>
      </w:r>
      <w:r>
        <w:t xml:space="preserve"> </w:t>
      </w:r>
      <w:r w:rsidRPr="00CA1291">
        <w:t>Труды</w:t>
      </w:r>
      <w:r>
        <w:t xml:space="preserve"> </w:t>
      </w:r>
      <w:r w:rsidRPr="00CA1291">
        <w:t>Кубанского</w:t>
      </w:r>
      <w:r>
        <w:t xml:space="preserve"> </w:t>
      </w:r>
      <w:r w:rsidRPr="00CA1291">
        <w:t>государственного</w:t>
      </w:r>
      <w:r>
        <w:t xml:space="preserve"> </w:t>
      </w:r>
      <w:r w:rsidRPr="00CA1291">
        <w:t>аграрного</w:t>
      </w:r>
      <w:r>
        <w:t xml:space="preserve"> </w:t>
      </w:r>
      <w:r w:rsidRPr="00CA1291">
        <w:t>университета,</w:t>
      </w:r>
      <w:r>
        <w:t xml:space="preserve"> </w:t>
      </w:r>
      <w:r w:rsidRPr="00CA1291">
        <w:t>вып.№1(22),</w:t>
      </w:r>
      <w:r>
        <w:t xml:space="preserve"> </w:t>
      </w:r>
      <w:r w:rsidRPr="00CA1291">
        <w:t>2010,</w:t>
      </w:r>
      <w:r>
        <w:t xml:space="preserve"> </w:t>
      </w:r>
      <w:r w:rsidRPr="00CA1291">
        <w:t>с.152-157.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3.</w:t>
      </w:r>
      <w:r>
        <w:t xml:space="preserve"> </w:t>
      </w:r>
      <w:r w:rsidRPr="00CA1291">
        <w:t>Александров</w:t>
      </w:r>
      <w:r>
        <w:t xml:space="preserve"> </w:t>
      </w:r>
      <w:r w:rsidRPr="00CA1291">
        <w:t>Б.</w:t>
      </w:r>
      <w:r>
        <w:t xml:space="preserve"> </w:t>
      </w:r>
      <w:r w:rsidRPr="00CA1291">
        <w:t>Л.,</w:t>
      </w:r>
      <w:r>
        <w:t xml:space="preserve"> </w:t>
      </w:r>
      <w:r w:rsidRPr="00CA1291">
        <w:t>Александров</w:t>
      </w:r>
      <w:r>
        <w:t xml:space="preserve"> </w:t>
      </w:r>
      <w:r w:rsidRPr="00CA1291">
        <w:t>А.</w:t>
      </w:r>
      <w:r>
        <w:t xml:space="preserve"> </w:t>
      </w:r>
      <w:r w:rsidRPr="00CA1291">
        <w:t>Б.,</w:t>
      </w:r>
      <w:r>
        <w:t xml:space="preserve"> </w:t>
      </w:r>
      <w:r w:rsidRPr="00CA1291">
        <w:t>Родченко</w:t>
      </w:r>
      <w:r>
        <w:t xml:space="preserve"> </w:t>
      </w:r>
      <w:r w:rsidRPr="00CA1291">
        <w:t>М.</w:t>
      </w:r>
      <w:r>
        <w:t xml:space="preserve"> </w:t>
      </w:r>
      <w:r w:rsidRPr="00CA1291">
        <w:t>Б.</w:t>
      </w:r>
      <w:r>
        <w:t xml:space="preserve"> </w:t>
      </w:r>
      <w:r w:rsidRPr="00CA1291">
        <w:t>Температура</w:t>
      </w:r>
      <w:r>
        <w:t xml:space="preserve"> </w:t>
      </w:r>
      <w:r w:rsidRPr="00CA1291">
        <w:t>вещества.</w:t>
      </w:r>
      <w:r>
        <w:t xml:space="preserve"> </w:t>
      </w:r>
      <w:r w:rsidRPr="00CA1291">
        <w:t>Труды</w:t>
      </w:r>
      <w:r>
        <w:t xml:space="preserve"> </w:t>
      </w:r>
      <w:r w:rsidRPr="00CA1291">
        <w:t>КГАУ,</w:t>
      </w:r>
      <w:r>
        <w:t xml:space="preserve"> </w:t>
      </w:r>
      <w:r w:rsidRPr="00CA1291">
        <w:t>вып.</w:t>
      </w:r>
      <w:r>
        <w:t xml:space="preserve"> </w:t>
      </w:r>
      <w:r w:rsidRPr="00CA1291">
        <w:t>381(409)</w:t>
      </w:r>
      <w:r>
        <w:t xml:space="preserve"> </w:t>
      </w:r>
      <w:r w:rsidRPr="00CA1291">
        <w:t>«Применение</w:t>
      </w:r>
      <w:r>
        <w:t xml:space="preserve"> </w:t>
      </w:r>
      <w:r w:rsidRPr="00CA1291">
        <w:t>электротехнических</w:t>
      </w:r>
      <w:r>
        <w:t xml:space="preserve"> </w:t>
      </w:r>
      <w:r w:rsidRPr="00CA1291">
        <w:t>устройств</w:t>
      </w:r>
      <w:r>
        <w:t xml:space="preserve"> </w:t>
      </w:r>
      <w:r w:rsidRPr="00CA1291">
        <w:t>в</w:t>
      </w:r>
      <w:r>
        <w:t xml:space="preserve"> </w:t>
      </w:r>
      <w:r w:rsidRPr="00CA1291">
        <w:t>АПК»,</w:t>
      </w:r>
      <w:r>
        <w:t xml:space="preserve"> </w:t>
      </w:r>
      <w:r w:rsidRPr="00CA1291">
        <w:t>г.Краснодар</w:t>
      </w:r>
      <w:r>
        <w:t xml:space="preserve"> </w:t>
      </w:r>
      <w:r w:rsidRPr="00CA1291">
        <w:t>2000</w:t>
      </w:r>
      <w:r>
        <w:t xml:space="preserve"> </w:t>
      </w:r>
      <w:r w:rsidRPr="00CA1291">
        <w:t>г.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4.</w:t>
      </w:r>
      <w:r>
        <w:t xml:space="preserve"> </w:t>
      </w:r>
      <w:r w:rsidRPr="00CA1291">
        <w:t>Александров</w:t>
      </w:r>
      <w:r>
        <w:t xml:space="preserve"> </w:t>
      </w:r>
      <w:r w:rsidRPr="00CA1291">
        <w:t>Б.</w:t>
      </w:r>
      <w:r>
        <w:t xml:space="preserve"> </w:t>
      </w:r>
      <w:r w:rsidRPr="00CA1291">
        <w:t>Л.</w:t>
      </w:r>
      <w:r>
        <w:t xml:space="preserve"> </w:t>
      </w:r>
      <w:r w:rsidRPr="00CA1291">
        <w:t>.</w:t>
      </w:r>
      <w:r>
        <w:t xml:space="preserve"> </w:t>
      </w:r>
      <w:r w:rsidRPr="00CA1291">
        <w:t>К</w:t>
      </w:r>
      <w:r>
        <w:t xml:space="preserve"> </w:t>
      </w:r>
      <w:r w:rsidRPr="00CA1291">
        <w:t>вопросу</w:t>
      </w:r>
      <w:r>
        <w:t xml:space="preserve"> </w:t>
      </w:r>
      <w:r w:rsidRPr="00CA1291">
        <w:t>излучения</w:t>
      </w:r>
      <w:r>
        <w:t xml:space="preserve"> </w:t>
      </w:r>
      <w:r w:rsidRPr="00CA1291">
        <w:t>электромагнитных</w:t>
      </w:r>
      <w:r>
        <w:t xml:space="preserve"> </w:t>
      </w:r>
      <w:r w:rsidRPr="00CA1291">
        <w:t>волн.</w:t>
      </w:r>
      <w:r>
        <w:t xml:space="preserve"> </w:t>
      </w:r>
      <w:r w:rsidRPr="00CA1291">
        <w:t>/Б.Л.Александров</w:t>
      </w:r>
      <w:r>
        <w:t xml:space="preserve"> </w:t>
      </w:r>
      <w:r w:rsidRPr="00CA1291">
        <w:t>//</w:t>
      </w:r>
      <w:r>
        <w:t xml:space="preserve"> </w:t>
      </w:r>
      <w:r w:rsidRPr="00CA1291">
        <w:t>Политематический</w:t>
      </w:r>
      <w:r>
        <w:t xml:space="preserve"> </w:t>
      </w:r>
      <w:r w:rsidRPr="00CA1291">
        <w:t>сетевой</w:t>
      </w:r>
      <w:r>
        <w:t xml:space="preserve"> </w:t>
      </w:r>
      <w:r w:rsidRPr="00CA1291">
        <w:t>электронный</w:t>
      </w:r>
      <w:r>
        <w:t xml:space="preserve"> </w:t>
      </w:r>
      <w:r w:rsidRPr="00CA1291">
        <w:t>научный</w:t>
      </w:r>
      <w:r>
        <w:t xml:space="preserve"> </w:t>
      </w:r>
      <w:r w:rsidRPr="00CA1291">
        <w:t>журнал</w:t>
      </w:r>
      <w:r>
        <w:t xml:space="preserve"> </w:t>
      </w:r>
      <w:r w:rsidRPr="00CA1291">
        <w:t>Кубанского</w:t>
      </w:r>
      <w:r>
        <w:t xml:space="preserve"> </w:t>
      </w:r>
      <w:r w:rsidRPr="00CA1291">
        <w:t>государственного</w:t>
      </w:r>
      <w:r>
        <w:t xml:space="preserve"> </w:t>
      </w:r>
      <w:r w:rsidRPr="00CA1291">
        <w:t>аграрного</w:t>
      </w:r>
      <w:r>
        <w:t xml:space="preserve"> </w:t>
      </w:r>
      <w:r w:rsidRPr="00CA1291">
        <w:t>университета</w:t>
      </w:r>
      <w:r>
        <w:t xml:space="preserve"> </w:t>
      </w:r>
      <w:r w:rsidRPr="00CA1291">
        <w:t>(Научный</w:t>
      </w:r>
      <w:r>
        <w:t xml:space="preserve"> </w:t>
      </w:r>
      <w:r w:rsidRPr="00CA1291">
        <w:t>журнал</w:t>
      </w:r>
      <w:r>
        <w:t xml:space="preserve"> </w:t>
      </w:r>
      <w:r w:rsidRPr="00CA1291">
        <w:t>КубГАУ)</w:t>
      </w:r>
      <w:r>
        <w:t xml:space="preserve"> </w:t>
      </w:r>
      <w:r w:rsidRPr="00CA1291">
        <w:t>[Электронный</w:t>
      </w:r>
      <w:r>
        <w:t xml:space="preserve"> </w:t>
      </w:r>
      <w:r w:rsidRPr="00CA1291">
        <w:t>ресурс].</w:t>
      </w:r>
      <w:r>
        <w:t xml:space="preserve"> </w:t>
      </w:r>
      <w:r w:rsidRPr="00CA1291">
        <w:t>–</w:t>
      </w:r>
      <w:r>
        <w:t xml:space="preserve"> </w:t>
      </w:r>
      <w:r w:rsidRPr="00CA1291">
        <w:t>Краснодар:</w:t>
      </w:r>
      <w:r>
        <w:t xml:space="preserve"> </w:t>
      </w:r>
      <w:r w:rsidRPr="00CA1291">
        <w:t>КубГАУ,</w:t>
      </w:r>
      <w:r>
        <w:t xml:space="preserve"> </w:t>
      </w:r>
      <w:r w:rsidRPr="00CA1291">
        <w:t>2014.-№04(098).</w:t>
      </w:r>
      <w:r>
        <w:t xml:space="preserve"> </w:t>
      </w:r>
      <w:r w:rsidRPr="00CA1291">
        <w:t>С.988-1008.-</w:t>
      </w:r>
      <w:r>
        <w:t xml:space="preserve"> </w:t>
      </w:r>
      <w:r w:rsidRPr="00CA1291">
        <w:rPr>
          <w:lang w:val="en-US"/>
        </w:rPr>
        <w:t>IDA</w:t>
      </w:r>
      <w:r w:rsidRPr="00CA1291">
        <w:t>[</w:t>
      </w:r>
      <w:r w:rsidRPr="00CA1291">
        <w:rPr>
          <w:lang w:val="en-US"/>
        </w:rPr>
        <w:t>article</w:t>
      </w:r>
      <w:r>
        <w:t xml:space="preserve"> </w:t>
      </w:r>
      <w:r w:rsidRPr="00CA1291">
        <w:rPr>
          <w:lang w:val="en-US"/>
        </w:rPr>
        <w:t>ID</w:t>
      </w:r>
      <w:r w:rsidRPr="00CA1291">
        <w:t>]:</w:t>
      </w:r>
      <w:r>
        <w:t xml:space="preserve"> </w:t>
      </w:r>
      <w:r w:rsidRPr="00CA1291">
        <w:t>0981404074.</w:t>
      </w:r>
      <w:r>
        <w:t xml:space="preserve"> </w:t>
      </w:r>
      <w:r w:rsidRPr="00CA1291">
        <w:t>–</w:t>
      </w:r>
      <w:r>
        <w:t xml:space="preserve"> </w:t>
      </w:r>
      <w:r w:rsidRPr="00CA1291">
        <w:t>Режим</w:t>
      </w:r>
      <w:r>
        <w:t xml:space="preserve"> </w:t>
      </w:r>
      <w:r w:rsidRPr="00CA1291">
        <w:t>доступа:</w:t>
      </w:r>
      <w:r>
        <w:t xml:space="preserve"> </w:t>
      </w:r>
      <w:hyperlink r:id="rId19" w:history="1">
        <w:r w:rsidRPr="00CA1291">
          <w:rPr>
            <w:rStyle w:val="Hyperlink"/>
            <w:lang w:val="en-US"/>
          </w:rPr>
          <w:t>http</w:t>
        </w:r>
        <w:r w:rsidRPr="00CA1291">
          <w:rPr>
            <w:rStyle w:val="Hyperlink"/>
          </w:rPr>
          <w:t>://</w:t>
        </w:r>
        <w:r w:rsidRPr="00CA1291">
          <w:rPr>
            <w:rStyle w:val="Hyperlink"/>
            <w:lang w:val="en-US"/>
          </w:rPr>
          <w:t>ej</w:t>
        </w:r>
        <w:r w:rsidRPr="00CA1291">
          <w:rPr>
            <w:rStyle w:val="Hyperlink"/>
          </w:rPr>
          <w:t>.</w:t>
        </w:r>
        <w:r w:rsidRPr="00CA1291">
          <w:rPr>
            <w:rStyle w:val="Hyperlink"/>
            <w:lang w:val="en-US"/>
          </w:rPr>
          <w:t>kubagro</w:t>
        </w:r>
        <w:r w:rsidRPr="00CA1291">
          <w:rPr>
            <w:rStyle w:val="Hyperlink"/>
          </w:rPr>
          <w:t>.</w:t>
        </w:r>
        <w:r w:rsidRPr="00CA1291">
          <w:rPr>
            <w:rStyle w:val="Hyperlink"/>
            <w:lang w:val="en-US"/>
          </w:rPr>
          <w:t>ru</w:t>
        </w:r>
        <w:r w:rsidRPr="00CA1291">
          <w:rPr>
            <w:rStyle w:val="Hyperlink"/>
          </w:rPr>
          <w:t>/2014/04/</w:t>
        </w:r>
        <w:r w:rsidRPr="00CA1291">
          <w:rPr>
            <w:rStyle w:val="Hyperlink"/>
            <w:lang w:val="en-US"/>
          </w:rPr>
          <w:t>pdf</w:t>
        </w:r>
        <w:r w:rsidRPr="00CA1291">
          <w:rPr>
            <w:rStyle w:val="Hyperlink"/>
          </w:rPr>
          <w:t>/74.</w:t>
        </w:r>
        <w:r w:rsidRPr="00CA1291">
          <w:rPr>
            <w:rStyle w:val="Hyperlink"/>
            <w:lang w:val="en-US"/>
          </w:rPr>
          <w:t>pdf</w:t>
        </w:r>
        <w:r w:rsidRPr="00CA1291">
          <w:rPr>
            <w:rStyle w:val="Hyperlink"/>
          </w:rPr>
          <w:t>,1,312у.п.л.,импакт-фактор</w:t>
        </w:r>
      </w:hyperlink>
      <w:r>
        <w:t xml:space="preserve"> </w:t>
      </w:r>
      <w:r w:rsidRPr="00CA1291">
        <w:t>РИНЦ=0,346.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5.</w:t>
      </w:r>
      <w:r>
        <w:t xml:space="preserve"> </w:t>
      </w:r>
      <w:r w:rsidRPr="00CA1291">
        <w:t>Александров</w:t>
      </w:r>
      <w:r>
        <w:t xml:space="preserve"> </w:t>
      </w:r>
      <w:r w:rsidRPr="00CA1291">
        <w:t>Б.</w:t>
      </w:r>
      <w:r>
        <w:t xml:space="preserve"> </w:t>
      </w:r>
      <w:r w:rsidRPr="00CA1291">
        <w:t>Л.</w:t>
      </w:r>
      <w:r>
        <w:t xml:space="preserve"> </w:t>
      </w:r>
      <w:r w:rsidRPr="00CA1291">
        <w:t>Механизм</w:t>
      </w:r>
      <w:r>
        <w:t xml:space="preserve"> </w:t>
      </w:r>
      <w:r w:rsidRPr="00CA1291">
        <w:t>формирования</w:t>
      </w:r>
      <w:r>
        <w:t xml:space="preserve"> </w:t>
      </w:r>
      <w:r w:rsidRPr="00CA1291">
        <w:t>и</w:t>
      </w:r>
      <w:r>
        <w:t xml:space="preserve"> </w:t>
      </w:r>
      <w:r w:rsidRPr="00CA1291">
        <w:t>распространения</w:t>
      </w:r>
      <w:r>
        <w:t xml:space="preserve"> </w:t>
      </w:r>
      <w:r w:rsidRPr="00CA1291">
        <w:t>волн</w:t>
      </w:r>
      <w:r>
        <w:t xml:space="preserve"> </w:t>
      </w:r>
      <w:r w:rsidRPr="00CA1291">
        <w:t>в</w:t>
      </w:r>
      <w:r>
        <w:t xml:space="preserve"> </w:t>
      </w:r>
      <w:r w:rsidRPr="00CA1291">
        <w:t>электромагнитной</w:t>
      </w:r>
      <w:r>
        <w:t xml:space="preserve"> </w:t>
      </w:r>
      <w:r w:rsidRPr="00CA1291">
        <w:t>среде.</w:t>
      </w:r>
      <w:r>
        <w:t xml:space="preserve"> </w:t>
      </w:r>
      <w:r w:rsidRPr="00CA1291">
        <w:t>/Б.</w:t>
      </w:r>
      <w:r>
        <w:t xml:space="preserve"> </w:t>
      </w:r>
      <w:r w:rsidRPr="00CA1291">
        <w:t>Л.Александров</w:t>
      </w:r>
      <w:r>
        <w:t xml:space="preserve"> </w:t>
      </w:r>
      <w:r w:rsidRPr="00CA1291">
        <w:t>//</w:t>
      </w:r>
      <w:r>
        <w:t xml:space="preserve"> </w:t>
      </w:r>
      <w:r w:rsidRPr="00CA1291">
        <w:t>Политематический</w:t>
      </w:r>
      <w:r>
        <w:t xml:space="preserve"> </w:t>
      </w:r>
      <w:r w:rsidRPr="00CA1291">
        <w:t>сетевой</w:t>
      </w:r>
      <w:r>
        <w:t xml:space="preserve"> </w:t>
      </w:r>
      <w:r w:rsidRPr="00CA1291">
        <w:t>электронный</w:t>
      </w:r>
      <w:r>
        <w:t xml:space="preserve"> </w:t>
      </w:r>
      <w:r w:rsidRPr="00CA1291">
        <w:t>научный</w:t>
      </w:r>
      <w:r>
        <w:t xml:space="preserve"> </w:t>
      </w:r>
      <w:r w:rsidRPr="00CA1291">
        <w:t>журнал</w:t>
      </w:r>
      <w:r>
        <w:t xml:space="preserve"> </w:t>
      </w:r>
      <w:r w:rsidRPr="00CA1291">
        <w:t>Кубанского</w:t>
      </w:r>
      <w:r>
        <w:t xml:space="preserve"> </w:t>
      </w:r>
      <w:r w:rsidRPr="00CA1291">
        <w:t>государственного</w:t>
      </w:r>
      <w:r>
        <w:t xml:space="preserve"> </w:t>
      </w:r>
      <w:r w:rsidRPr="00CA1291">
        <w:t>аграрного</w:t>
      </w:r>
      <w:r>
        <w:t xml:space="preserve"> </w:t>
      </w:r>
      <w:r w:rsidRPr="00CA1291">
        <w:t>университета</w:t>
      </w:r>
      <w:r>
        <w:t xml:space="preserve"> </w:t>
      </w:r>
      <w:r w:rsidRPr="00CA1291">
        <w:t>(Научный</w:t>
      </w:r>
      <w:r>
        <w:t xml:space="preserve"> </w:t>
      </w:r>
      <w:r w:rsidRPr="00CA1291">
        <w:t>журнал</w:t>
      </w:r>
      <w:r>
        <w:t xml:space="preserve"> </w:t>
      </w:r>
      <w:r w:rsidRPr="00CA1291">
        <w:t>КубГАУ)</w:t>
      </w:r>
      <w:r>
        <w:t xml:space="preserve"> </w:t>
      </w:r>
      <w:r w:rsidRPr="00CA1291">
        <w:t>[Электронный</w:t>
      </w:r>
      <w:r>
        <w:t xml:space="preserve"> </w:t>
      </w:r>
      <w:r w:rsidRPr="00CA1291">
        <w:t>ресурс].</w:t>
      </w:r>
      <w:r>
        <w:t xml:space="preserve"> </w:t>
      </w:r>
      <w:r w:rsidRPr="00CA1291">
        <w:t>–Краснодар:</w:t>
      </w:r>
      <w:r>
        <w:t xml:space="preserve"> </w:t>
      </w:r>
      <w:r w:rsidRPr="00CA1291">
        <w:t>КубГАУ,</w:t>
      </w:r>
      <w:r>
        <w:t xml:space="preserve"> </w:t>
      </w:r>
      <w:r w:rsidRPr="00CA1291">
        <w:t>2014.-№06(100).</w:t>
      </w:r>
      <w:r>
        <w:t xml:space="preserve"> </w:t>
      </w:r>
      <w:r w:rsidRPr="00CA1291">
        <w:t>С.919-936.</w:t>
      </w:r>
      <w:r>
        <w:t xml:space="preserve"> </w:t>
      </w:r>
      <w:r w:rsidRPr="00CA1291">
        <w:t>–</w:t>
      </w:r>
      <w:r>
        <w:t xml:space="preserve"> </w:t>
      </w:r>
      <w:r w:rsidRPr="00CA1291">
        <w:rPr>
          <w:lang w:val="en-US"/>
        </w:rPr>
        <w:t>IDA</w:t>
      </w:r>
      <w:r w:rsidRPr="00CA1291">
        <w:t>[</w:t>
      </w:r>
      <w:r w:rsidRPr="00CA1291">
        <w:rPr>
          <w:lang w:val="en-US"/>
        </w:rPr>
        <w:t>article</w:t>
      </w:r>
      <w:r>
        <w:t xml:space="preserve"> </w:t>
      </w:r>
      <w:r w:rsidRPr="00CA1291">
        <w:rPr>
          <w:lang w:val="en-US"/>
        </w:rPr>
        <w:t>ID</w:t>
      </w:r>
      <w:r w:rsidRPr="00CA1291">
        <w:t>]:</w:t>
      </w:r>
      <w:r>
        <w:t xml:space="preserve"> </w:t>
      </w:r>
      <w:r w:rsidRPr="00CA1291">
        <w:t>1001406061.</w:t>
      </w:r>
      <w:r>
        <w:t xml:space="preserve"> </w:t>
      </w:r>
      <w:r w:rsidRPr="00CA1291">
        <w:t>–</w:t>
      </w:r>
      <w:r>
        <w:t xml:space="preserve"> </w:t>
      </w:r>
      <w:r w:rsidRPr="00CA1291">
        <w:t>Режим</w:t>
      </w:r>
      <w:r>
        <w:t xml:space="preserve"> </w:t>
      </w:r>
      <w:r w:rsidRPr="00CA1291">
        <w:t>доступа:</w:t>
      </w:r>
      <w:r>
        <w:t xml:space="preserve"> </w:t>
      </w:r>
      <w:hyperlink r:id="rId20" w:history="1">
        <w:r w:rsidRPr="00CA1291">
          <w:rPr>
            <w:rStyle w:val="Hyperlink"/>
            <w:lang w:val="en-US"/>
          </w:rPr>
          <w:t>http</w:t>
        </w:r>
        <w:r w:rsidRPr="00CA1291">
          <w:rPr>
            <w:rStyle w:val="Hyperlink"/>
          </w:rPr>
          <w:t>://</w:t>
        </w:r>
        <w:r w:rsidRPr="00CA1291">
          <w:rPr>
            <w:rStyle w:val="Hyperlink"/>
            <w:lang w:val="en-US"/>
          </w:rPr>
          <w:t>ej</w:t>
        </w:r>
        <w:r w:rsidRPr="00CA1291">
          <w:rPr>
            <w:rStyle w:val="Hyperlink"/>
          </w:rPr>
          <w:t>.</w:t>
        </w:r>
        <w:r w:rsidRPr="00CA1291">
          <w:rPr>
            <w:rStyle w:val="Hyperlink"/>
            <w:lang w:val="en-US"/>
          </w:rPr>
          <w:t>kubagro</w:t>
        </w:r>
        <w:r w:rsidRPr="00CA1291">
          <w:rPr>
            <w:rStyle w:val="Hyperlink"/>
          </w:rPr>
          <w:t>.</w:t>
        </w:r>
        <w:r w:rsidRPr="00CA1291">
          <w:rPr>
            <w:rStyle w:val="Hyperlink"/>
            <w:lang w:val="en-US"/>
          </w:rPr>
          <w:t>ru</w:t>
        </w:r>
        <w:r w:rsidRPr="00CA1291">
          <w:rPr>
            <w:rStyle w:val="Hyperlink"/>
          </w:rPr>
          <w:t>/2014/06/</w:t>
        </w:r>
        <w:r w:rsidRPr="00CA1291">
          <w:rPr>
            <w:rStyle w:val="Hyperlink"/>
            <w:lang w:val="en-US"/>
          </w:rPr>
          <w:t>pdf</w:t>
        </w:r>
        <w:r w:rsidRPr="00CA1291">
          <w:rPr>
            <w:rStyle w:val="Hyperlink"/>
          </w:rPr>
          <w:t>/61.</w:t>
        </w:r>
        <w:r w:rsidRPr="00CA1291">
          <w:rPr>
            <w:rStyle w:val="Hyperlink"/>
            <w:lang w:val="en-US"/>
          </w:rPr>
          <w:t>pdf</w:t>
        </w:r>
        <w:r w:rsidRPr="00CA1291">
          <w:rPr>
            <w:rStyle w:val="Hyperlink"/>
          </w:rPr>
          <w:t>,1,125у.п.л.,импакт-фактор</w:t>
        </w:r>
      </w:hyperlink>
      <w:r>
        <w:t xml:space="preserve"> </w:t>
      </w:r>
      <w:r w:rsidRPr="00CA1291">
        <w:t>РИНЦ=0,346.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6.</w:t>
      </w:r>
      <w:r>
        <w:t xml:space="preserve"> </w:t>
      </w:r>
      <w:r w:rsidRPr="00CA1291">
        <w:t>Александров</w:t>
      </w:r>
      <w:r>
        <w:t xml:space="preserve"> </w:t>
      </w:r>
      <w:r w:rsidRPr="00CA1291">
        <w:t>Б.</w:t>
      </w:r>
      <w:r>
        <w:t xml:space="preserve"> </w:t>
      </w:r>
      <w:r w:rsidRPr="00CA1291">
        <w:t>Л.</w:t>
      </w:r>
      <w:r>
        <w:t xml:space="preserve"> </w:t>
      </w:r>
      <w:r w:rsidRPr="00CA1291">
        <w:t>Модель</w:t>
      </w:r>
      <w:r>
        <w:t xml:space="preserve"> </w:t>
      </w:r>
      <w:r w:rsidRPr="00CA1291">
        <w:t>фотона.</w:t>
      </w:r>
      <w:r>
        <w:t xml:space="preserve"> </w:t>
      </w:r>
      <w:r w:rsidRPr="00CA1291">
        <w:t>/Б.</w:t>
      </w:r>
      <w:r>
        <w:t xml:space="preserve"> </w:t>
      </w:r>
      <w:r w:rsidRPr="00CA1291">
        <w:t>Л.Александров</w:t>
      </w:r>
      <w:r>
        <w:t xml:space="preserve"> </w:t>
      </w:r>
      <w:r w:rsidRPr="00CA1291">
        <w:t>//</w:t>
      </w:r>
      <w:r>
        <w:t xml:space="preserve"> </w:t>
      </w:r>
      <w:r w:rsidRPr="00CA1291">
        <w:t>Политематический</w:t>
      </w:r>
      <w:r>
        <w:t xml:space="preserve"> </w:t>
      </w:r>
      <w:r w:rsidRPr="00CA1291">
        <w:t>сетевой</w:t>
      </w:r>
      <w:r>
        <w:t xml:space="preserve"> </w:t>
      </w:r>
      <w:r w:rsidRPr="00CA1291">
        <w:t>электронный</w:t>
      </w:r>
      <w:r>
        <w:t xml:space="preserve"> </w:t>
      </w:r>
      <w:r w:rsidRPr="00CA1291">
        <w:t>научный</w:t>
      </w:r>
      <w:r>
        <w:t xml:space="preserve"> </w:t>
      </w:r>
      <w:r w:rsidRPr="00CA1291">
        <w:t>журнал</w:t>
      </w:r>
      <w:r>
        <w:t xml:space="preserve"> </w:t>
      </w:r>
      <w:r w:rsidRPr="00CA1291">
        <w:t>Кубанского</w:t>
      </w:r>
      <w:r>
        <w:t xml:space="preserve"> </w:t>
      </w:r>
      <w:r w:rsidRPr="00CA1291">
        <w:t>государственного</w:t>
      </w:r>
      <w:r>
        <w:t xml:space="preserve"> </w:t>
      </w:r>
      <w:r w:rsidRPr="00CA1291">
        <w:t>аграрного</w:t>
      </w:r>
      <w:r>
        <w:t xml:space="preserve"> </w:t>
      </w:r>
      <w:r w:rsidRPr="00CA1291">
        <w:t>университета</w:t>
      </w:r>
      <w:r>
        <w:t xml:space="preserve"> </w:t>
      </w:r>
      <w:r w:rsidRPr="00CA1291">
        <w:t>(Научный</w:t>
      </w:r>
      <w:r>
        <w:t xml:space="preserve"> </w:t>
      </w:r>
      <w:r w:rsidRPr="00CA1291">
        <w:t>журнал</w:t>
      </w:r>
      <w:r>
        <w:t xml:space="preserve"> </w:t>
      </w:r>
      <w:r w:rsidRPr="00CA1291">
        <w:t>КубГАУ)</w:t>
      </w:r>
      <w:r>
        <w:t xml:space="preserve"> </w:t>
      </w:r>
      <w:r w:rsidRPr="00CA1291">
        <w:t>[Электронный</w:t>
      </w:r>
      <w:r>
        <w:t xml:space="preserve"> </w:t>
      </w:r>
      <w:r w:rsidRPr="00CA1291">
        <w:t>ресурс].</w:t>
      </w:r>
      <w:r>
        <w:t xml:space="preserve"> </w:t>
      </w:r>
      <w:r w:rsidRPr="00CA1291">
        <w:t>–</w:t>
      </w:r>
      <w:r>
        <w:t xml:space="preserve"> </w:t>
      </w:r>
      <w:r w:rsidRPr="00CA1291">
        <w:t>Краснодар:</w:t>
      </w:r>
      <w:r>
        <w:t xml:space="preserve"> </w:t>
      </w:r>
      <w:r w:rsidRPr="00CA1291">
        <w:t>КубГАУ,</w:t>
      </w:r>
      <w:r>
        <w:t xml:space="preserve"> </w:t>
      </w:r>
      <w:r w:rsidRPr="00CA1291">
        <w:t>2015.</w:t>
      </w:r>
      <w:r>
        <w:t xml:space="preserve"> </w:t>
      </w:r>
      <w:r w:rsidRPr="00CA1291">
        <w:t>–№07(111).</w:t>
      </w:r>
      <w:r>
        <w:t xml:space="preserve"> </w:t>
      </w:r>
      <w:r w:rsidRPr="00CA1291">
        <w:rPr>
          <w:lang w:val="en-US"/>
        </w:rPr>
        <w:t>IDA</w:t>
      </w:r>
      <w:r w:rsidRPr="00CA1291">
        <w:t>[</w:t>
      </w:r>
      <w:r w:rsidRPr="00CA1291">
        <w:rPr>
          <w:lang w:val="en-US"/>
        </w:rPr>
        <w:t>article</w:t>
      </w:r>
      <w:r>
        <w:t xml:space="preserve"> </w:t>
      </w:r>
      <w:r w:rsidRPr="00CA1291">
        <w:rPr>
          <w:lang w:val="en-US"/>
        </w:rPr>
        <w:t>ID</w:t>
      </w:r>
      <w:r w:rsidRPr="00CA1291">
        <w:t>]:</w:t>
      </w:r>
      <w:r>
        <w:t xml:space="preserve"> </w:t>
      </w:r>
      <w:r w:rsidRPr="00CA1291">
        <w:t>1111507037.</w:t>
      </w:r>
      <w:r>
        <w:t xml:space="preserve"> </w:t>
      </w:r>
      <w:r w:rsidRPr="00CA1291">
        <w:t>–</w:t>
      </w:r>
      <w:r>
        <w:t xml:space="preserve"> </w:t>
      </w:r>
      <w:r w:rsidRPr="00CA1291">
        <w:t>Режим</w:t>
      </w:r>
      <w:r>
        <w:t xml:space="preserve"> </w:t>
      </w:r>
      <w:r w:rsidRPr="00CA1291">
        <w:t>доступа:</w:t>
      </w:r>
      <w:r>
        <w:t xml:space="preserve"> </w:t>
      </w:r>
      <w:hyperlink r:id="rId21" w:history="1">
        <w:r w:rsidRPr="00CA1291">
          <w:rPr>
            <w:rStyle w:val="Hyperlink"/>
            <w:lang w:val="en-US"/>
          </w:rPr>
          <w:t>http</w:t>
        </w:r>
        <w:r w:rsidRPr="00CA1291">
          <w:rPr>
            <w:rStyle w:val="Hyperlink"/>
          </w:rPr>
          <w:t>://</w:t>
        </w:r>
        <w:r w:rsidRPr="00CA1291">
          <w:rPr>
            <w:rStyle w:val="Hyperlink"/>
            <w:lang w:val="en-US"/>
          </w:rPr>
          <w:t>ej</w:t>
        </w:r>
        <w:r w:rsidRPr="00CA1291">
          <w:rPr>
            <w:rStyle w:val="Hyperlink"/>
          </w:rPr>
          <w:t>.</w:t>
        </w:r>
        <w:r w:rsidRPr="00CA1291">
          <w:rPr>
            <w:rStyle w:val="Hyperlink"/>
            <w:lang w:val="en-US"/>
          </w:rPr>
          <w:t>kubagro</w:t>
        </w:r>
        <w:r w:rsidRPr="00CA1291">
          <w:rPr>
            <w:rStyle w:val="Hyperlink"/>
          </w:rPr>
          <w:t>.</w:t>
        </w:r>
        <w:r w:rsidRPr="00CA1291">
          <w:rPr>
            <w:rStyle w:val="Hyperlink"/>
            <w:lang w:val="en-US"/>
          </w:rPr>
          <w:t>ru</w:t>
        </w:r>
        <w:r w:rsidRPr="00CA1291">
          <w:rPr>
            <w:rStyle w:val="Hyperlink"/>
          </w:rPr>
          <w:t>/2015/07/</w:t>
        </w:r>
        <w:r w:rsidRPr="00CA1291">
          <w:rPr>
            <w:rStyle w:val="Hyperlink"/>
            <w:lang w:val="en-US"/>
          </w:rPr>
          <w:t>pdf</w:t>
        </w:r>
        <w:r w:rsidRPr="00CA1291">
          <w:rPr>
            <w:rStyle w:val="Hyperlink"/>
          </w:rPr>
          <w:t>/37.</w:t>
        </w:r>
        <w:r w:rsidRPr="00CA1291">
          <w:rPr>
            <w:rStyle w:val="Hyperlink"/>
            <w:lang w:val="en-US"/>
          </w:rPr>
          <w:t>pdf</w:t>
        </w:r>
        <w:r w:rsidRPr="00CA1291">
          <w:rPr>
            <w:rStyle w:val="Hyperlink"/>
          </w:rPr>
          <w:t>,1,313у.п.л.,импакт-фактор</w:t>
        </w:r>
      </w:hyperlink>
      <w:r>
        <w:t xml:space="preserve"> </w:t>
      </w:r>
      <w:r w:rsidRPr="00CA1291">
        <w:t>РИНЦ=0,346.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7.</w:t>
      </w:r>
      <w:r>
        <w:t xml:space="preserve"> </w:t>
      </w:r>
      <w:r w:rsidRPr="00CA1291">
        <w:t>Александров</w:t>
      </w:r>
      <w:r>
        <w:t xml:space="preserve"> </w:t>
      </w:r>
      <w:r w:rsidRPr="00CA1291">
        <w:t>Б.</w:t>
      </w:r>
      <w:r>
        <w:t xml:space="preserve"> </w:t>
      </w:r>
      <w:r w:rsidRPr="00CA1291">
        <w:t>Л.</w:t>
      </w:r>
      <w:r>
        <w:t xml:space="preserve"> </w:t>
      </w:r>
      <w:r w:rsidRPr="00CA1291">
        <w:t>.Тепло,</w:t>
      </w:r>
      <w:r>
        <w:t xml:space="preserve"> </w:t>
      </w:r>
      <w:r w:rsidRPr="00CA1291">
        <w:t>теплота</w:t>
      </w:r>
      <w:r>
        <w:t xml:space="preserve"> </w:t>
      </w:r>
      <w:r w:rsidRPr="00CA1291">
        <w:t>и</w:t>
      </w:r>
      <w:r>
        <w:t xml:space="preserve"> </w:t>
      </w:r>
      <w:r w:rsidRPr="00CA1291">
        <w:t>внутренняя</w:t>
      </w:r>
      <w:r>
        <w:t xml:space="preserve"> </w:t>
      </w:r>
      <w:r w:rsidRPr="00CA1291">
        <w:t>энергия</w:t>
      </w:r>
      <w:r>
        <w:t xml:space="preserve"> </w:t>
      </w:r>
      <w:r w:rsidRPr="00CA1291">
        <w:t>тела.</w:t>
      </w:r>
      <w:r>
        <w:t xml:space="preserve"> </w:t>
      </w:r>
      <w:r w:rsidRPr="00CA1291">
        <w:t>/Б.</w:t>
      </w:r>
      <w:r>
        <w:t xml:space="preserve"> </w:t>
      </w:r>
      <w:r w:rsidRPr="00CA1291">
        <w:t>Л.Александров</w:t>
      </w:r>
      <w:r>
        <w:t xml:space="preserve"> </w:t>
      </w:r>
      <w:r w:rsidRPr="00CA1291">
        <w:t>//</w:t>
      </w:r>
      <w:r>
        <w:t xml:space="preserve"> </w:t>
      </w:r>
      <w:r w:rsidRPr="00CA1291">
        <w:t>Политематический</w:t>
      </w:r>
      <w:r>
        <w:t xml:space="preserve"> </w:t>
      </w:r>
      <w:r w:rsidRPr="00CA1291">
        <w:t>сетевой</w:t>
      </w:r>
      <w:r>
        <w:t xml:space="preserve"> </w:t>
      </w:r>
      <w:r w:rsidRPr="00CA1291">
        <w:t>электронный</w:t>
      </w:r>
      <w:r>
        <w:t xml:space="preserve"> </w:t>
      </w:r>
      <w:r w:rsidRPr="00CA1291">
        <w:t>научный</w:t>
      </w:r>
      <w:r>
        <w:t xml:space="preserve"> </w:t>
      </w:r>
      <w:r w:rsidRPr="00CA1291">
        <w:t>журнал</w:t>
      </w:r>
      <w:r>
        <w:t xml:space="preserve"> </w:t>
      </w:r>
      <w:r w:rsidRPr="00CA1291">
        <w:t>Кубанского</w:t>
      </w:r>
      <w:r>
        <w:t xml:space="preserve"> </w:t>
      </w:r>
      <w:r w:rsidRPr="00CA1291">
        <w:t>государственного</w:t>
      </w:r>
      <w:r>
        <w:t xml:space="preserve"> </w:t>
      </w:r>
      <w:r w:rsidRPr="00CA1291">
        <w:t>аграрного</w:t>
      </w:r>
      <w:r>
        <w:t xml:space="preserve"> </w:t>
      </w:r>
      <w:r w:rsidRPr="00CA1291">
        <w:t>университета</w:t>
      </w:r>
      <w:r>
        <w:t xml:space="preserve"> </w:t>
      </w:r>
      <w:r w:rsidRPr="00CA1291">
        <w:t>(Научный</w:t>
      </w:r>
      <w:r>
        <w:t xml:space="preserve"> </w:t>
      </w:r>
      <w:r w:rsidRPr="00CA1291">
        <w:t>журнал</w:t>
      </w:r>
      <w:r>
        <w:t xml:space="preserve"> </w:t>
      </w:r>
      <w:r w:rsidRPr="00CA1291">
        <w:t>КубГАУ)</w:t>
      </w:r>
      <w:r>
        <w:t xml:space="preserve"> </w:t>
      </w:r>
      <w:r w:rsidRPr="00CA1291">
        <w:t>[Электронный</w:t>
      </w:r>
      <w:r>
        <w:t xml:space="preserve"> </w:t>
      </w:r>
      <w:r w:rsidRPr="00CA1291">
        <w:t>ресурс].</w:t>
      </w:r>
      <w:r>
        <w:t xml:space="preserve"> </w:t>
      </w:r>
      <w:r w:rsidRPr="00CA1291">
        <w:t>–</w:t>
      </w:r>
      <w:r>
        <w:t xml:space="preserve"> </w:t>
      </w:r>
      <w:r w:rsidRPr="00CA1291">
        <w:t>Краснодар:</w:t>
      </w:r>
      <w:r>
        <w:t xml:space="preserve"> </w:t>
      </w:r>
      <w:r w:rsidRPr="00CA1291">
        <w:t>КубГАУ,</w:t>
      </w:r>
      <w:r>
        <w:t xml:space="preserve"> </w:t>
      </w:r>
      <w:r w:rsidRPr="00CA1291">
        <w:t>2015.-№07(111).</w:t>
      </w:r>
      <w:r>
        <w:t xml:space="preserve"> </w:t>
      </w:r>
      <w:r w:rsidRPr="00CA1291">
        <w:t>–</w:t>
      </w:r>
      <w:r>
        <w:t xml:space="preserve"> </w:t>
      </w:r>
      <w:r w:rsidRPr="00CA1291">
        <w:rPr>
          <w:lang w:val="en-US"/>
        </w:rPr>
        <w:t>IDA</w:t>
      </w:r>
      <w:r w:rsidRPr="00CA1291">
        <w:t>[</w:t>
      </w:r>
      <w:r w:rsidRPr="00CA1291">
        <w:rPr>
          <w:lang w:val="en-US"/>
        </w:rPr>
        <w:t>article</w:t>
      </w:r>
      <w:r>
        <w:t xml:space="preserve"> </w:t>
      </w:r>
      <w:r w:rsidRPr="00CA1291">
        <w:rPr>
          <w:lang w:val="en-US"/>
        </w:rPr>
        <w:t>ID</w:t>
      </w:r>
      <w:r w:rsidRPr="00CA1291">
        <w:t>]:</w:t>
      </w:r>
      <w:r>
        <w:t xml:space="preserve"> </w:t>
      </w:r>
      <w:r w:rsidRPr="00CA1291">
        <w:t>1111507038.</w:t>
      </w:r>
      <w:r>
        <w:t xml:space="preserve"> </w:t>
      </w:r>
      <w:r w:rsidRPr="00CA1291">
        <w:t>–</w:t>
      </w:r>
      <w:r>
        <w:t xml:space="preserve"> </w:t>
      </w:r>
      <w:r w:rsidRPr="00CA1291">
        <w:t>Режим</w:t>
      </w:r>
      <w:r>
        <w:t xml:space="preserve"> </w:t>
      </w:r>
      <w:r w:rsidRPr="00CA1291">
        <w:t>доступа:</w:t>
      </w:r>
      <w:r>
        <w:t xml:space="preserve"> </w:t>
      </w:r>
      <w:hyperlink r:id="rId22" w:history="1">
        <w:r w:rsidRPr="00CA1291">
          <w:rPr>
            <w:rStyle w:val="Hyperlink"/>
            <w:lang w:val="en-US"/>
          </w:rPr>
          <w:t>http</w:t>
        </w:r>
        <w:r w:rsidRPr="00CA1291">
          <w:rPr>
            <w:rStyle w:val="Hyperlink"/>
          </w:rPr>
          <w:t>://</w:t>
        </w:r>
        <w:r w:rsidRPr="00CA1291">
          <w:rPr>
            <w:rStyle w:val="Hyperlink"/>
            <w:lang w:val="en-US"/>
          </w:rPr>
          <w:t>ej</w:t>
        </w:r>
        <w:r w:rsidRPr="00CA1291">
          <w:rPr>
            <w:rStyle w:val="Hyperlink"/>
          </w:rPr>
          <w:t>.</w:t>
        </w:r>
        <w:r w:rsidRPr="00CA1291">
          <w:rPr>
            <w:rStyle w:val="Hyperlink"/>
            <w:lang w:val="en-US"/>
          </w:rPr>
          <w:t>kubagro</w:t>
        </w:r>
        <w:r w:rsidRPr="00CA1291">
          <w:rPr>
            <w:rStyle w:val="Hyperlink"/>
          </w:rPr>
          <w:t>.</w:t>
        </w:r>
        <w:r w:rsidRPr="00CA1291">
          <w:rPr>
            <w:rStyle w:val="Hyperlink"/>
            <w:lang w:val="en-US"/>
          </w:rPr>
          <w:t>ru</w:t>
        </w:r>
        <w:r w:rsidRPr="00CA1291">
          <w:rPr>
            <w:rStyle w:val="Hyperlink"/>
          </w:rPr>
          <w:t>/2015/07/</w:t>
        </w:r>
        <w:r w:rsidRPr="00CA1291">
          <w:rPr>
            <w:rStyle w:val="Hyperlink"/>
            <w:lang w:val="en-US"/>
          </w:rPr>
          <w:t>pdf</w:t>
        </w:r>
        <w:r w:rsidRPr="00CA1291">
          <w:rPr>
            <w:rStyle w:val="Hyperlink"/>
          </w:rPr>
          <w:t>/38.</w:t>
        </w:r>
        <w:r w:rsidRPr="00CA1291">
          <w:rPr>
            <w:rStyle w:val="Hyperlink"/>
            <w:lang w:val="en-US"/>
          </w:rPr>
          <w:t>pdf</w:t>
        </w:r>
        <w:r w:rsidRPr="00CA1291">
          <w:rPr>
            <w:rStyle w:val="Hyperlink"/>
          </w:rPr>
          <w:t>,0,938у.п.л.,импакт-фактор</w:t>
        </w:r>
      </w:hyperlink>
      <w:r>
        <w:t xml:space="preserve"> </w:t>
      </w:r>
      <w:r w:rsidRPr="00CA1291">
        <w:t>РИНЦ=0,346.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8.</w:t>
      </w:r>
      <w:r>
        <w:t xml:space="preserve"> </w:t>
      </w:r>
      <w:r w:rsidRPr="00CA1291">
        <w:t>Александров</w:t>
      </w:r>
      <w:r>
        <w:t xml:space="preserve"> </w:t>
      </w:r>
      <w:r w:rsidRPr="00CA1291">
        <w:t>Б.</w:t>
      </w:r>
      <w:r>
        <w:t xml:space="preserve"> </w:t>
      </w:r>
      <w:r w:rsidRPr="00CA1291">
        <w:t>Л.,</w:t>
      </w:r>
      <w:r>
        <w:t xml:space="preserve"> </w:t>
      </w:r>
      <w:r w:rsidRPr="00CA1291">
        <w:t>Афанасьев</w:t>
      </w:r>
      <w:r>
        <w:t xml:space="preserve"> </w:t>
      </w:r>
      <w:r w:rsidRPr="00CA1291">
        <w:t>В.</w:t>
      </w:r>
      <w:r>
        <w:t xml:space="preserve"> </w:t>
      </w:r>
      <w:r w:rsidRPr="00CA1291">
        <w:t>С.</w:t>
      </w:r>
      <w:r>
        <w:t xml:space="preserve"> </w:t>
      </w:r>
      <w:r w:rsidRPr="00CA1291">
        <w:t>Влияние</w:t>
      </w:r>
      <w:r>
        <w:t xml:space="preserve"> </w:t>
      </w:r>
      <w:r w:rsidRPr="00CA1291">
        <w:t>температуры</w:t>
      </w:r>
      <w:r>
        <w:t xml:space="preserve"> </w:t>
      </w:r>
      <w:r w:rsidRPr="00CA1291">
        <w:t>на</w:t>
      </w:r>
      <w:r>
        <w:t xml:space="preserve"> </w:t>
      </w:r>
      <w:r w:rsidRPr="00CA1291">
        <w:t>удельное</w:t>
      </w:r>
      <w:r>
        <w:t xml:space="preserve"> </w:t>
      </w:r>
      <w:r w:rsidRPr="00CA1291">
        <w:t>сопротивлений</w:t>
      </w:r>
      <w:r>
        <w:t xml:space="preserve"> </w:t>
      </w:r>
      <w:r w:rsidRPr="00CA1291">
        <w:t>и</w:t>
      </w:r>
      <w:r>
        <w:t xml:space="preserve"> </w:t>
      </w:r>
      <w:r w:rsidRPr="00CA1291">
        <w:t>скорость</w:t>
      </w:r>
      <w:r>
        <w:t xml:space="preserve"> </w:t>
      </w:r>
      <w:r w:rsidRPr="00CA1291">
        <w:t>распространения</w:t>
      </w:r>
      <w:r>
        <w:t xml:space="preserve"> </w:t>
      </w:r>
      <w:r w:rsidRPr="00CA1291">
        <w:t>акустических</w:t>
      </w:r>
      <w:r>
        <w:t xml:space="preserve"> </w:t>
      </w:r>
      <w:r w:rsidRPr="00CA1291">
        <w:t>волн</w:t>
      </w:r>
      <w:r>
        <w:t xml:space="preserve"> </w:t>
      </w:r>
      <w:r w:rsidRPr="00CA1291">
        <w:t>в</w:t>
      </w:r>
      <w:r>
        <w:t xml:space="preserve"> </w:t>
      </w:r>
      <w:r w:rsidRPr="00CA1291">
        <w:t>глине.</w:t>
      </w:r>
      <w:r>
        <w:t xml:space="preserve"> </w:t>
      </w:r>
      <w:r w:rsidRPr="00CA1291">
        <w:t>Нефтегазовая</w:t>
      </w:r>
      <w:r>
        <w:t xml:space="preserve"> </w:t>
      </w:r>
      <w:r w:rsidRPr="00CA1291">
        <w:t>геология</w:t>
      </w:r>
      <w:r>
        <w:t xml:space="preserve"> </w:t>
      </w:r>
      <w:r w:rsidRPr="00CA1291">
        <w:t>и</w:t>
      </w:r>
      <w:r>
        <w:t xml:space="preserve"> </w:t>
      </w:r>
      <w:r w:rsidRPr="00CA1291">
        <w:t>геофизика»,</w:t>
      </w:r>
      <w:r>
        <w:t xml:space="preserve"> </w:t>
      </w:r>
      <w:r w:rsidRPr="00CA1291">
        <w:t>Экспресс</w:t>
      </w:r>
      <w:r>
        <w:t xml:space="preserve"> </w:t>
      </w:r>
      <w:r w:rsidRPr="00CA1291">
        <w:t>информация,№18,</w:t>
      </w:r>
      <w:r>
        <w:t xml:space="preserve"> </w:t>
      </w:r>
      <w:r w:rsidRPr="00CA1291">
        <w:t>1976</w:t>
      </w:r>
      <w:r>
        <w:t xml:space="preserve"> </w:t>
      </w:r>
      <w:r w:rsidRPr="00CA1291">
        <w:t>г,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9.</w:t>
      </w:r>
      <w:r>
        <w:t xml:space="preserve"> </w:t>
      </w:r>
      <w:r w:rsidRPr="00CA1291">
        <w:t>Александров</w:t>
      </w:r>
      <w:r>
        <w:t xml:space="preserve"> </w:t>
      </w:r>
      <w:r w:rsidRPr="00CA1291">
        <w:t>Б.</w:t>
      </w:r>
      <w:r>
        <w:t xml:space="preserve"> </w:t>
      </w:r>
      <w:r w:rsidRPr="00CA1291">
        <w:t>Л.Влияние</w:t>
      </w:r>
      <w:r>
        <w:t xml:space="preserve"> </w:t>
      </w:r>
      <w:r w:rsidRPr="00CA1291">
        <w:t>глубины</w:t>
      </w:r>
      <w:r>
        <w:t xml:space="preserve"> </w:t>
      </w:r>
      <w:r w:rsidRPr="00CA1291">
        <w:t>залегания</w:t>
      </w:r>
      <w:r>
        <w:t xml:space="preserve"> </w:t>
      </w:r>
      <w:r w:rsidRPr="00CA1291">
        <w:t>и</w:t>
      </w:r>
      <w:r>
        <w:t xml:space="preserve"> </w:t>
      </w:r>
      <w:r w:rsidRPr="00CA1291">
        <w:t>порового</w:t>
      </w:r>
      <w:r>
        <w:t xml:space="preserve"> </w:t>
      </w:r>
      <w:r w:rsidRPr="00CA1291">
        <w:t>давления</w:t>
      </w:r>
      <w:r>
        <w:t xml:space="preserve"> </w:t>
      </w:r>
      <w:r w:rsidRPr="00CA1291">
        <w:t>на</w:t>
      </w:r>
      <w:r>
        <w:t xml:space="preserve"> </w:t>
      </w:r>
      <w:r w:rsidRPr="00CA1291">
        <w:t>скорость</w:t>
      </w:r>
      <w:r>
        <w:t xml:space="preserve"> </w:t>
      </w:r>
      <w:r w:rsidRPr="00CA1291">
        <w:t>сейсмических</w:t>
      </w:r>
      <w:r>
        <w:t xml:space="preserve"> </w:t>
      </w:r>
      <w:r w:rsidRPr="00CA1291">
        <w:t>волн</w:t>
      </w:r>
      <w:r>
        <w:t xml:space="preserve"> </w:t>
      </w:r>
      <w:r w:rsidRPr="00CA1291">
        <w:t>в</w:t>
      </w:r>
      <w:r>
        <w:t xml:space="preserve"> </w:t>
      </w:r>
      <w:r w:rsidRPr="00CA1291">
        <w:t>глинах.</w:t>
      </w:r>
      <w:r>
        <w:t xml:space="preserve"> </w:t>
      </w:r>
      <w:r w:rsidRPr="00CA1291">
        <w:t>«Нефтегазовая</w:t>
      </w:r>
      <w:r>
        <w:t xml:space="preserve"> </w:t>
      </w:r>
      <w:r w:rsidRPr="00CA1291">
        <w:t>геология</w:t>
      </w:r>
      <w:r>
        <w:t xml:space="preserve"> </w:t>
      </w:r>
      <w:r w:rsidRPr="00CA1291">
        <w:t>и</w:t>
      </w:r>
      <w:r>
        <w:t xml:space="preserve"> </w:t>
      </w:r>
      <w:r w:rsidRPr="00CA1291">
        <w:t>геофизика»,</w:t>
      </w:r>
      <w:r>
        <w:t xml:space="preserve"> </w:t>
      </w:r>
      <w:r w:rsidRPr="00CA1291">
        <w:t>,№7,</w:t>
      </w:r>
      <w:r>
        <w:t xml:space="preserve"> </w:t>
      </w:r>
      <w:r w:rsidRPr="00CA1291">
        <w:t>1977</w:t>
      </w:r>
      <w:r>
        <w:t xml:space="preserve"> </w:t>
      </w:r>
      <w:r w:rsidRPr="00CA1291">
        <w:t>г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10.</w:t>
      </w:r>
      <w:r>
        <w:t xml:space="preserve"> </w:t>
      </w:r>
      <w:r w:rsidRPr="00CA1291">
        <w:t>Александров</w:t>
      </w:r>
      <w:r>
        <w:t xml:space="preserve"> </w:t>
      </w:r>
      <w:r w:rsidRPr="00CA1291">
        <w:t>Б.</w:t>
      </w:r>
      <w:r>
        <w:t xml:space="preserve"> </w:t>
      </w:r>
      <w:r w:rsidRPr="00CA1291">
        <w:t>Л.,</w:t>
      </w:r>
      <w:r>
        <w:t xml:space="preserve"> </w:t>
      </w:r>
      <w:r w:rsidRPr="00CA1291">
        <w:t>Афанасьев</w:t>
      </w:r>
      <w:r>
        <w:t xml:space="preserve"> </w:t>
      </w:r>
      <w:r w:rsidRPr="00CA1291">
        <w:t>В.</w:t>
      </w:r>
      <w:r>
        <w:t xml:space="preserve"> </w:t>
      </w:r>
      <w:r w:rsidRPr="00CA1291">
        <w:t>С.,</w:t>
      </w:r>
      <w:r>
        <w:t xml:space="preserve"> </w:t>
      </w:r>
      <w:r w:rsidRPr="00CA1291">
        <w:t>Итенберг</w:t>
      </w:r>
      <w:r>
        <w:t xml:space="preserve"> </w:t>
      </w:r>
      <w:r w:rsidRPr="00CA1291">
        <w:t>С.</w:t>
      </w:r>
      <w:r>
        <w:t xml:space="preserve"> </w:t>
      </w:r>
      <w:r w:rsidRPr="00CA1291">
        <w:t>С.</w:t>
      </w:r>
      <w:r>
        <w:t xml:space="preserve"> </w:t>
      </w:r>
      <w:r w:rsidRPr="00CA1291">
        <w:t>Исследование</w:t>
      </w:r>
      <w:r>
        <w:t xml:space="preserve"> </w:t>
      </w:r>
      <w:r w:rsidRPr="00CA1291">
        <w:t>влияния</w:t>
      </w:r>
      <w:r>
        <w:t xml:space="preserve"> </w:t>
      </w:r>
      <w:r w:rsidRPr="00CA1291">
        <w:t>некоторых</w:t>
      </w:r>
      <w:r>
        <w:t xml:space="preserve"> </w:t>
      </w:r>
      <w:r w:rsidRPr="00CA1291">
        <w:t>факторов</w:t>
      </w:r>
      <w:r>
        <w:t xml:space="preserve"> </w:t>
      </w:r>
      <w:r w:rsidRPr="00CA1291">
        <w:t>на</w:t>
      </w:r>
      <w:r>
        <w:t xml:space="preserve"> </w:t>
      </w:r>
      <w:r w:rsidRPr="00CA1291">
        <w:t>скорость</w:t>
      </w:r>
      <w:r>
        <w:t xml:space="preserve"> </w:t>
      </w:r>
      <w:r w:rsidRPr="00CA1291">
        <w:t>распространения</w:t>
      </w:r>
      <w:r>
        <w:t xml:space="preserve"> </w:t>
      </w:r>
      <w:r w:rsidRPr="00CA1291">
        <w:t>продольных</w:t>
      </w:r>
      <w:r>
        <w:t xml:space="preserve"> </w:t>
      </w:r>
      <w:r w:rsidRPr="00CA1291">
        <w:t>акустических</w:t>
      </w:r>
      <w:r>
        <w:t xml:space="preserve"> </w:t>
      </w:r>
      <w:r w:rsidRPr="00CA1291">
        <w:t>волн</w:t>
      </w:r>
      <w:r>
        <w:t xml:space="preserve"> </w:t>
      </w:r>
      <w:r w:rsidRPr="00CA1291">
        <w:t>в</w:t>
      </w:r>
      <w:r>
        <w:t xml:space="preserve"> </w:t>
      </w:r>
      <w:r w:rsidRPr="00CA1291">
        <w:t>осадочных</w:t>
      </w:r>
      <w:r>
        <w:t xml:space="preserve"> </w:t>
      </w:r>
      <w:r w:rsidRPr="00CA1291">
        <w:t>породах.</w:t>
      </w:r>
      <w:r>
        <w:t xml:space="preserve"> </w:t>
      </w:r>
      <w:r w:rsidRPr="00CA1291">
        <w:t>Журнал</w:t>
      </w:r>
      <w:r>
        <w:t xml:space="preserve"> </w:t>
      </w:r>
      <w:r w:rsidRPr="00CA1291">
        <w:t>«Нефть</w:t>
      </w:r>
      <w:r>
        <w:t xml:space="preserve"> </w:t>
      </w:r>
      <w:r w:rsidRPr="00CA1291">
        <w:t>и</w:t>
      </w:r>
      <w:r>
        <w:t xml:space="preserve"> </w:t>
      </w:r>
      <w:r w:rsidRPr="00CA1291">
        <w:t>газ»,</w:t>
      </w:r>
      <w:r>
        <w:t xml:space="preserve"> </w:t>
      </w:r>
      <w:r w:rsidRPr="00CA1291">
        <w:t>№1,</w:t>
      </w:r>
      <w:r>
        <w:t xml:space="preserve"> </w:t>
      </w:r>
      <w:r w:rsidRPr="00CA1291">
        <w:t>1977г,</w:t>
      </w:r>
      <w:r>
        <w:t xml:space="preserve"> </w:t>
      </w:r>
      <w:r w:rsidRPr="00CA1291">
        <w:t>Изд.</w:t>
      </w:r>
      <w:r>
        <w:t xml:space="preserve"> </w:t>
      </w:r>
      <w:r w:rsidRPr="00CA1291">
        <w:t>Высш.</w:t>
      </w:r>
      <w:r>
        <w:t xml:space="preserve"> </w:t>
      </w:r>
      <w:r w:rsidRPr="00CA1291">
        <w:t>Школы.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11.</w:t>
      </w:r>
      <w:r>
        <w:t xml:space="preserve"> </w:t>
      </w:r>
      <w:r w:rsidRPr="00CA1291">
        <w:t>Александров</w:t>
      </w:r>
      <w:r>
        <w:t xml:space="preserve"> </w:t>
      </w:r>
      <w:r w:rsidRPr="00CA1291">
        <w:t>Б.</w:t>
      </w:r>
      <w:r>
        <w:t xml:space="preserve"> </w:t>
      </w:r>
      <w:r w:rsidRPr="00CA1291">
        <w:t>Л.,</w:t>
      </w:r>
      <w:r>
        <w:t xml:space="preserve"> </w:t>
      </w:r>
      <w:r w:rsidRPr="00CA1291">
        <w:t>Рафиков</w:t>
      </w:r>
      <w:r>
        <w:t xml:space="preserve"> </w:t>
      </w:r>
      <w:r w:rsidRPr="00CA1291">
        <w:t>В.</w:t>
      </w:r>
      <w:r>
        <w:t xml:space="preserve"> </w:t>
      </w:r>
      <w:r w:rsidRPr="00CA1291">
        <w:t>Г.,</w:t>
      </w:r>
      <w:r>
        <w:t xml:space="preserve"> </w:t>
      </w:r>
      <w:r w:rsidRPr="00CA1291">
        <w:t>Половко</w:t>
      </w:r>
      <w:r>
        <w:t xml:space="preserve"> </w:t>
      </w:r>
      <w:r w:rsidRPr="00CA1291">
        <w:t>М.</w:t>
      </w:r>
      <w:r>
        <w:t xml:space="preserve"> </w:t>
      </w:r>
      <w:r w:rsidRPr="00CA1291">
        <w:t>П.</w:t>
      </w:r>
      <w:r>
        <w:t xml:space="preserve"> </w:t>
      </w:r>
      <w:r w:rsidRPr="00CA1291">
        <w:t>Использование</w:t>
      </w:r>
      <w:r>
        <w:t xml:space="preserve"> </w:t>
      </w:r>
      <w:r w:rsidRPr="00CA1291">
        <w:t>акустического</w:t>
      </w:r>
      <w:r>
        <w:t xml:space="preserve"> </w:t>
      </w:r>
      <w:r w:rsidRPr="00CA1291">
        <w:t>метода</w:t>
      </w:r>
      <w:r>
        <w:t xml:space="preserve"> </w:t>
      </w:r>
      <w:r w:rsidRPr="00CA1291">
        <w:t>для</w:t>
      </w:r>
      <w:r>
        <w:t xml:space="preserve"> </w:t>
      </w:r>
      <w:r w:rsidRPr="00CA1291">
        <w:t>изучения</w:t>
      </w:r>
      <w:r>
        <w:t xml:space="preserve"> </w:t>
      </w:r>
      <w:r w:rsidRPr="00CA1291">
        <w:t>околоскважинного</w:t>
      </w:r>
      <w:r>
        <w:t xml:space="preserve"> </w:t>
      </w:r>
      <w:r w:rsidRPr="00CA1291">
        <w:t>пространства.</w:t>
      </w:r>
      <w:r>
        <w:t xml:space="preserve"> </w:t>
      </w:r>
      <w:r w:rsidRPr="00CA1291">
        <w:t>Журнал</w:t>
      </w:r>
      <w:r>
        <w:t xml:space="preserve"> </w:t>
      </w:r>
      <w:r w:rsidRPr="00CA1291">
        <w:t>«Нефтегазовая</w:t>
      </w:r>
      <w:r>
        <w:t xml:space="preserve"> </w:t>
      </w:r>
      <w:r w:rsidRPr="00CA1291">
        <w:t>геология</w:t>
      </w:r>
      <w:r>
        <w:t xml:space="preserve"> </w:t>
      </w:r>
      <w:r w:rsidRPr="00CA1291">
        <w:t>и</w:t>
      </w:r>
      <w:r>
        <w:t xml:space="preserve"> </w:t>
      </w:r>
      <w:r w:rsidRPr="00CA1291">
        <w:t>геофизика»</w:t>
      </w:r>
      <w:r>
        <w:t xml:space="preserve"> </w:t>
      </w:r>
      <w:r w:rsidRPr="00CA1291">
        <w:t>№1,1982</w:t>
      </w:r>
      <w:r>
        <w:t xml:space="preserve"> </w:t>
      </w:r>
      <w:r w:rsidRPr="00CA1291">
        <w:t>г.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12.</w:t>
      </w:r>
      <w:r>
        <w:t xml:space="preserve"> </w:t>
      </w:r>
      <w:r w:rsidRPr="00CA1291">
        <w:t>Александров</w:t>
      </w:r>
      <w:r>
        <w:t xml:space="preserve"> </w:t>
      </w:r>
      <w:r w:rsidRPr="00CA1291">
        <w:t>Б.</w:t>
      </w:r>
      <w:r>
        <w:t xml:space="preserve"> </w:t>
      </w:r>
      <w:r w:rsidRPr="00CA1291">
        <w:t>Л.,</w:t>
      </w:r>
      <w:r>
        <w:t xml:space="preserve"> </w:t>
      </w:r>
      <w:r w:rsidRPr="00CA1291">
        <w:t>Афанасьев</w:t>
      </w:r>
      <w:r>
        <w:t xml:space="preserve"> </w:t>
      </w:r>
      <w:r w:rsidRPr="00CA1291">
        <w:t>В.</w:t>
      </w:r>
      <w:r>
        <w:t xml:space="preserve"> </w:t>
      </w:r>
      <w:r w:rsidRPr="00CA1291">
        <w:t>С.,</w:t>
      </w:r>
      <w:r>
        <w:t xml:space="preserve"> </w:t>
      </w:r>
      <w:r w:rsidRPr="00CA1291">
        <w:t>Есипко</w:t>
      </w:r>
      <w:r>
        <w:t xml:space="preserve"> </w:t>
      </w:r>
      <w:r w:rsidRPr="00CA1291">
        <w:t>О.</w:t>
      </w:r>
      <w:r>
        <w:t xml:space="preserve"> </w:t>
      </w:r>
      <w:r w:rsidRPr="00CA1291">
        <w:t>А.</w:t>
      </w:r>
      <w:r>
        <w:t xml:space="preserve"> </w:t>
      </w:r>
      <w:r w:rsidRPr="00CA1291">
        <w:t>Закономерности</w:t>
      </w:r>
      <w:r>
        <w:t xml:space="preserve"> </w:t>
      </w:r>
      <w:r w:rsidRPr="00CA1291">
        <w:t>изменения</w:t>
      </w:r>
      <w:r>
        <w:t xml:space="preserve"> </w:t>
      </w:r>
      <w:r w:rsidRPr="00CA1291">
        <w:t>интервального</w:t>
      </w:r>
      <w:r>
        <w:t xml:space="preserve"> </w:t>
      </w:r>
      <w:r w:rsidRPr="00CA1291">
        <w:t>времени</w:t>
      </w:r>
      <w:r>
        <w:t xml:space="preserve"> </w:t>
      </w:r>
      <w:r w:rsidRPr="00CA1291">
        <w:t>распространения</w:t>
      </w:r>
      <w:r>
        <w:t xml:space="preserve"> </w:t>
      </w:r>
      <w:r w:rsidRPr="00CA1291">
        <w:t>продольных</w:t>
      </w:r>
      <w:r>
        <w:t xml:space="preserve"> </w:t>
      </w:r>
      <w:r w:rsidRPr="00CA1291">
        <w:t>акустических</w:t>
      </w:r>
      <w:r>
        <w:t xml:space="preserve"> </w:t>
      </w:r>
      <w:r w:rsidRPr="00CA1291">
        <w:t>волн</w:t>
      </w:r>
      <w:r>
        <w:t xml:space="preserve"> </w:t>
      </w:r>
      <w:r w:rsidRPr="00CA1291">
        <w:t>в</w:t>
      </w:r>
      <w:r>
        <w:t xml:space="preserve"> </w:t>
      </w:r>
      <w:r w:rsidRPr="00CA1291">
        <w:t>глинах</w:t>
      </w:r>
      <w:r>
        <w:t xml:space="preserve"> </w:t>
      </w:r>
      <w:r w:rsidRPr="00CA1291">
        <w:t>с</w:t>
      </w:r>
      <w:r>
        <w:t xml:space="preserve"> </w:t>
      </w:r>
      <w:r w:rsidRPr="00CA1291">
        <w:t>глубиной.</w:t>
      </w:r>
      <w:r>
        <w:t xml:space="preserve"> </w:t>
      </w:r>
      <w:r w:rsidRPr="00CA1291">
        <w:t>Сб.</w:t>
      </w:r>
      <w:r>
        <w:t xml:space="preserve"> </w:t>
      </w:r>
      <w:r w:rsidRPr="00CA1291">
        <w:t>Разведочная</w:t>
      </w:r>
      <w:r>
        <w:t xml:space="preserve"> </w:t>
      </w:r>
      <w:r w:rsidRPr="00CA1291">
        <w:t>геофизика,</w:t>
      </w:r>
      <w:r>
        <w:t xml:space="preserve"> </w:t>
      </w:r>
      <w:r w:rsidRPr="00CA1291">
        <w:t>выпуск</w:t>
      </w:r>
      <w:r>
        <w:t xml:space="preserve"> </w:t>
      </w:r>
      <w:r w:rsidRPr="00CA1291">
        <w:t>102,</w:t>
      </w:r>
      <w:r>
        <w:t xml:space="preserve"> </w:t>
      </w:r>
      <w:r w:rsidRPr="00CA1291">
        <w:t>М.,</w:t>
      </w:r>
      <w:r>
        <w:t xml:space="preserve"> </w:t>
      </w:r>
      <w:r w:rsidRPr="00CA1291">
        <w:t>Недра,</w:t>
      </w:r>
      <w:r>
        <w:t xml:space="preserve"> </w:t>
      </w:r>
      <w:r w:rsidRPr="00CA1291">
        <w:t>1986</w:t>
      </w:r>
      <w:r>
        <w:t xml:space="preserve"> </w:t>
      </w:r>
      <w:r w:rsidRPr="00CA1291">
        <w:t>г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13.</w:t>
      </w:r>
      <w:r>
        <w:t xml:space="preserve"> </w:t>
      </w:r>
      <w:r w:rsidRPr="00CA1291">
        <w:t>Александров</w:t>
      </w:r>
      <w:r>
        <w:t xml:space="preserve"> </w:t>
      </w:r>
      <w:r w:rsidRPr="00CA1291">
        <w:t>Б.</w:t>
      </w:r>
      <w:r>
        <w:t xml:space="preserve"> </w:t>
      </w:r>
      <w:r w:rsidRPr="00CA1291">
        <w:t>Л.,</w:t>
      </w:r>
      <w:r>
        <w:t xml:space="preserve"> </w:t>
      </w:r>
      <w:r w:rsidRPr="00CA1291">
        <w:t>Александров</w:t>
      </w:r>
      <w:r>
        <w:t xml:space="preserve"> </w:t>
      </w:r>
      <w:r w:rsidRPr="00CA1291">
        <w:t>А.</w:t>
      </w:r>
      <w:r>
        <w:t xml:space="preserve"> </w:t>
      </w:r>
      <w:r w:rsidRPr="00CA1291">
        <w:t>Б.,</w:t>
      </w:r>
      <w:r>
        <w:t xml:space="preserve"> </w:t>
      </w:r>
      <w:r w:rsidRPr="00CA1291">
        <w:t>Родченко</w:t>
      </w:r>
      <w:r>
        <w:t xml:space="preserve"> </w:t>
      </w:r>
      <w:r w:rsidRPr="00CA1291">
        <w:t>М.</w:t>
      </w:r>
      <w:r>
        <w:t xml:space="preserve"> </w:t>
      </w:r>
      <w:r w:rsidRPr="00CA1291">
        <w:t>Б.</w:t>
      </w:r>
      <w:r>
        <w:t xml:space="preserve"> </w:t>
      </w:r>
      <w:r w:rsidRPr="00CA1291">
        <w:t>Фотоны</w:t>
      </w:r>
      <w:r>
        <w:t xml:space="preserve"> </w:t>
      </w:r>
      <w:r w:rsidRPr="00CA1291">
        <w:t>–</w:t>
      </w:r>
      <w:r>
        <w:t xml:space="preserve"> </w:t>
      </w:r>
      <w:r w:rsidRPr="00CA1291">
        <w:t>источник</w:t>
      </w:r>
      <w:r>
        <w:t xml:space="preserve"> </w:t>
      </w:r>
      <w:r w:rsidRPr="00CA1291">
        <w:t>различных</w:t>
      </w:r>
      <w:r>
        <w:t xml:space="preserve"> </w:t>
      </w:r>
      <w:r w:rsidRPr="00CA1291">
        <w:t>форм</w:t>
      </w:r>
      <w:r>
        <w:t xml:space="preserve"> </w:t>
      </w:r>
      <w:r w:rsidRPr="00CA1291">
        <w:t>энергии</w:t>
      </w:r>
      <w:r>
        <w:t xml:space="preserve"> </w:t>
      </w:r>
      <w:r w:rsidRPr="00CA1291">
        <w:t>в</w:t>
      </w:r>
      <w:r>
        <w:t xml:space="preserve"> </w:t>
      </w:r>
      <w:r w:rsidRPr="00CA1291">
        <w:t>природе.</w:t>
      </w:r>
      <w:r>
        <w:t xml:space="preserve"> </w:t>
      </w:r>
      <w:r w:rsidRPr="00CA1291">
        <w:t>Энерго-</w:t>
      </w:r>
      <w:r>
        <w:t xml:space="preserve"> </w:t>
      </w:r>
      <w:r w:rsidRPr="00CA1291">
        <w:t>и</w:t>
      </w:r>
      <w:r>
        <w:t xml:space="preserve"> </w:t>
      </w:r>
      <w:r w:rsidRPr="00CA1291">
        <w:t>ресурсосберегающие</w:t>
      </w:r>
      <w:r>
        <w:t xml:space="preserve"> </w:t>
      </w:r>
      <w:r w:rsidRPr="00CA1291">
        <w:t>технологии</w:t>
      </w:r>
      <w:r>
        <w:t xml:space="preserve"> </w:t>
      </w:r>
      <w:r w:rsidRPr="00CA1291">
        <w:t>и</w:t>
      </w:r>
      <w:r>
        <w:t xml:space="preserve"> </w:t>
      </w:r>
      <w:r w:rsidRPr="00CA1291">
        <w:t>установки.</w:t>
      </w:r>
      <w:r>
        <w:t xml:space="preserve"> </w:t>
      </w:r>
      <w:r w:rsidRPr="00CA1291">
        <w:t>Материалы</w:t>
      </w:r>
      <w:r>
        <w:t xml:space="preserve"> </w:t>
      </w:r>
      <w:r w:rsidRPr="00CA1291">
        <w:t>научной</w:t>
      </w:r>
      <w:r>
        <w:t xml:space="preserve"> </w:t>
      </w:r>
      <w:r w:rsidRPr="00CA1291">
        <w:t>конференции</w:t>
      </w:r>
      <w:r>
        <w:t xml:space="preserve"> </w:t>
      </w:r>
      <w:r w:rsidRPr="00CA1291">
        <w:t>факультетов</w:t>
      </w:r>
      <w:r>
        <w:t xml:space="preserve"> </w:t>
      </w:r>
      <w:r w:rsidRPr="00CA1291">
        <w:t>механизации,</w:t>
      </w:r>
      <w:r>
        <w:t xml:space="preserve"> </w:t>
      </w:r>
      <w:r w:rsidRPr="00CA1291">
        <w:t>энергетики</w:t>
      </w:r>
      <w:r>
        <w:t xml:space="preserve"> </w:t>
      </w:r>
      <w:r w:rsidRPr="00CA1291">
        <w:t>и</w:t>
      </w:r>
      <w:r>
        <w:t xml:space="preserve"> </w:t>
      </w:r>
      <w:r w:rsidRPr="00CA1291">
        <w:t>электрификации</w:t>
      </w:r>
      <w:r>
        <w:t xml:space="preserve"> </w:t>
      </w:r>
      <w:r w:rsidRPr="00CA1291">
        <w:t>КГАУ,</w:t>
      </w:r>
      <w:r>
        <w:t xml:space="preserve"> </w:t>
      </w:r>
      <w:r w:rsidRPr="00CA1291">
        <w:t>г.Краснодар,</w:t>
      </w:r>
      <w:r>
        <w:t xml:space="preserve"> </w:t>
      </w:r>
      <w:r w:rsidRPr="00CA1291">
        <w:t>2005</w:t>
      </w:r>
      <w:r>
        <w:t xml:space="preserve"> </w:t>
      </w:r>
      <w:r w:rsidRPr="00CA1291">
        <w:t>г.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14.</w:t>
      </w:r>
      <w:r>
        <w:t xml:space="preserve"> </w:t>
      </w:r>
      <w:r w:rsidRPr="00CA1291">
        <w:t>Ремер</w:t>
      </w:r>
      <w:r>
        <w:t xml:space="preserve"> </w:t>
      </w:r>
      <w:r w:rsidRPr="00CA1291">
        <w:t>О.</w:t>
      </w:r>
      <w:r>
        <w:t xml:space="preserve"> </w:t>
      </w:r>
      <w:r w:rsidRPr="00CA1291">
        <w:t>О</w:t>
      </w:r>
      <w:r>
        <w:t xml:space="preserve"> </w:t>
      </w:r>
      <w:r w:rsidRPr="00CA1291">
        <w:t>скорости</w:t>
      </w:r>
      <w:r>
        <w:t xml:space="preserve"> </w:t>
      </w:r>
      <w:r w:rsidRPr="00CA1291">
        <w:t>света.</w:t>
      </w:r>
      <w:r>
        <w:t xml:space="preserve"> </w:t>
      </w:r>
      <w:r w:rsidRPr="00CA1291">
        <w:t>С.117-120.</w:t>
      </w:r>
      <w:r>
        <w:rPr>
          <w:color w:val="003366"/>
        </w:rPr>
        <w:t xml:space="preserve"> </w:t>
      </w:r>
      <w:r w:rsidRPr="00CA1291">
        <w:t>Пер.</w:t>
      </w:r>
      <w:r>
        <w:t xml:space="preserve"> </w:t>
      </w:r>
      <w:r w:rsidRPr="00CA1291">
        <w:t>с</w:t>
      </w:r>
      <w:r>
        <w:t xml:space="preserve"> </w:t>
      </w:r>
      <w:r w:rsidRPr="00CA1291">
        <w:t>нем.</w:t>
      </w:r>
      <w:r>
        <w:t xml:space="preserve"> </w:t>
      </w:r>
      <w:r w:rsidRPr="00CA1291">
        <w:t>в</w:t>
      </w:r>
      <w:r>
        <w:t xml:space="preserve"> </w:t>
      </w:r>
      <w:r w:rsidRPr="00CA1291">
        <w:t>сб.</w:t>
      </w:r>
      <w:r>
        <w:t xml:space="preserve"> </w:t>
      </w:r>
      <w:r w:rsidRPr="00CA1291">
        <w:t>под</w:t>
      </w:r>
      <w:r>
        <w:t xml:space="preserve"> </w:t>
      </w:r>
      <w:r w:rsidRPr="00CA1291">
        <w:t>ред.</w:t>
      </w:r>
      <w:r>
        <w:t xml:space="preserve"> </w:t>
      </w:r>
      <w:r w:rsidRPr="00CA1291">
        <w:t>Г.</w:t>
      </w:r>
      <w:r>
        <w:t xml:space="preserve"> </w:t>
      </w:r>
      <w:r w:rsidRPr="00CA1291">
        <w:t>М.</w:t>
      </w:r>
      <w:r>
        <w:t xml:space="preserve"> </w:t>
      </w:r>
      <w:r w:rsidRPr="00CA1291">
        <w:t>Голина</w:t>
      </w:r>
      <w:r>
        <w:t xml:space="preserve"> </w:t>
      </w:r>
      <w:r w:rsidRPr="00CA1291">
        <w:t>и</w:t>
      </w:r>
      <w:r>
        <w:t xml:space="preserve"> </w:t>
      </w:r>
      <w:r w:rsidRPr="00CA1291">
        <w:t>С.</w:t>
      </w:r>
      <w:r>
        <w:t xml:space="preserve"> </w:t>
      </w:r>
      <w:r w:rsidRPr="00CA1291">
        <w:t>Р.</w:t>
      </w:r>
      <w:r>
        <w:t xml:space="preserve"> </w:t>
      </w:r>
      <w:r w:rsidRPr="00CA1291">
        <w:t>Филоновича</w:t>
      </w:r>
      <w:r>
        <w:t xml:space="preserve"> </w:t>
      </w:r>
      <w:r w:rsidRPr="00CA1291">
        <w:t>«Классики</w:t>
      </w:r>
      <w:r>
        <w:t xml:space="preserve"> </w:t>
      </w:r>
      <w:r w:rsidRPr="00CA1291">
        <w:t>Физической</w:t>
      </w:r>
      <w:r>
        <w:t xml:space="preserve"> </w:t>
      </w:r>
      <w:r w:rsidRPr="00CA1291">
        <w:t>науки»,</w:t>
      </w:r>
      <w:r>
        <w:t xml:space="preserve"> </w:t>
      </w:r>
      <w:r w:rsidRPr="00CA1291">
        <w:t>Москва,</w:t>
      </w:r>
      <w:r>
        <w:t xml:space="preserve"> </w:t>
      </w:r>
      <w:r w:rsidRPr="00CA1291">
        <w:t>«Высшая</w:t>
      </w:r>
      <w:r>
        <w:t xml:space="preserve"> </w:t>
      </w:r>
      <w:r w:rsidRPr="00CA1291">
        <w:t>школа»,</w:t>
      </w:r>
      <w:r>
        <w:t xml:space="preserve"> </w:t>
      </w:r>
      <w:r w:rsidRPr="00CA1291">
        <w:t>1989,</w:t>
      </w:r>
      <w:r>
        <w:t xml:space="preserve"> </w:t>
      </w:r>
      <w:r w:rsidRPr="00CA1291">
        <w:t>575</w:t>
      </w:r>
      <w:r>
        <w:t xml:space="preserve"> </w:t>
      </w:r>
      <w:r w:rsidRPr="00CA1291">
        <w:t>с.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15.</w:t>
      </w:r>
      <w:r>
        <w:t xml:space="preserve"> </w:t>
      </w:r>
      <w:r w:rsidRPr="00CA1291">
        <w:t>Физо</w:t>
      </w:r>
      <w:r>
        <w:t xml:space="preserve"> </w:t>
      </w:r>
      <w:r w:rsidRPr="00CA1291">
        <w:t>И.</w:t>
      </w:r>
      <w:r>
        <w:t xml:space="preserve"> </w:t>
      </w:r>
      <w:r w:rsidRPr="00CA1291">
        <w:t>О</w:t>
      </w:r>
      <w:r>
        <w:t xml:space="preserve"> </w:t>
      </w:r>
      <w:r w:rsidRPr="00CA1291">
        <w:t>скорости</w:t>
      </w:r>
      <w:r>
        <w:t xml:space="preserve"> </w:t>
      </w:r>
      <w:r w:rsidRPr="00CA1291">
        <w:t>света</w:t>
      </w:r>
      <w:r>
        <w:t xml:space="preserve"> </w:t>
      </w:r>
      <w:r w:rsidRPr="00CA1291">
        <w:t>в</w:t>
      </w:r>
      <w:r>
        <w:t xml:space="preserve"> </w:t>
      </w:r>
      <w:r w:rsidRPr="00CA1291">
        <w:t>различных</w:t>
      </w:r>
      <w:r>
        <w:t xml:space="preserve"> </w:t>
      </w:r>
      <w:r w:rsidRPr="00CA1291">
        <w:t>средах.С.416-427.</w:t>
      </w:r>
      <w:r>
        <w:t xml:space="preserve"> </w:t>
      </w:r>
      <w:r w:rsidRPr="00CA1291">
        <w:t>О</w:t>
      </w:r>
      <w:r>
        <w:t xml:space="preserve"> </w:t>
      </w:r>
      <w:r w:rsidRPr="00CA1291">
        <w:t>распространении</w:t>
      </w:r>
      <w:r>
        <w:t xml:space="preserve"> </w:t>
      </w:r>
      <w:r w:rsidRPr="00CA1291">
        <w:t>света</w:t>
      </w:r>
      <w:r>
        <w:t xml:space="preserve"> </w:t>
      </w:r>
      <w:r w:rsidRPr="00CA1291">
        <w:t>в</w:t>
      </w:r>
      <w:r>
        <w:t xml:space="preserve"> </w:t>
      </w:r>
      <w:r w:rsidRPr="00CA1291">
        <w:t>движущихся</w:t>
      </w:r>
      <w:r>
        <w:t xml:space="preserve"> </w:t>
      </w:r>
      <w:r w:rsidRPr="00CA1291">
        <w:t>телах.С.428-439.</w:t>
      </w:r>
      <w:r>
        <w:t xml:space="preserve"> </w:t>
      </w:r>
      <w:r w:rsidRPr="00CA1291">
        <w:t>Пер.</w:t>
      </w:r>
      <w:r>
        <w:t xml:space="preserve"> </w:t>
      </w:r>
      <w:r w:rsidRPr="00CA1291">
        <w:t>с</w:t>
      </w:r>
      <w:r>
        <w:t xml:space="preserve"> </w:t>
      </w:r>
      <w:r w:rsidRPr="00CA1291">
        <w:t>нем.</w:t>
      </w:r>
      <w:r>
        <w:t xml:space="preserve"> </w:t>
      </w:r>
      <w:r w:rsidRPr="00CA1291">
        <w:t>в</w:t>
      </w:r>
      <w:r>
        <w:t xml:space="preserve"> </w:t>
      </w:r>
      <w:r w:rsidRPr="00CA1291">
        <w:t>сб.</w:t>
      </w:r>
      <w:r>
        <w:t xml:space="preserve"> </w:t>
      </w:r>
      <w:r w:rsidRPr="00CA1291">
        <w:t>под</w:t>
      </w:r>
      <w:r>
        <w:t xml:space="preserve"> </w:t>
      </w:r>
      <w:r w:rsidRPr="00CA1291">
        <w:t>ред.</w:t>
      </w:r>
      <w:r>
        <w:t xml:space="preserve"> </w:t>
      </w:r>
      <w:r w:rsidRPr="00CA1291">
        <w:t>Г.</w:t>
      </w:r>
      <w:r>
        <w:t xml:space="preserve"> </w:t>
      </w:r>
      <w:r w:rsidRPr="00CA1291">
        <w:t>М.</w:t>
      </w:r>
      <w:r>
        <w:t xml:space="preserve"> </w:t>
      </w:r>
      <w:r w:rsidRPr="00CA1291">
        <w:t>Голина</w:t>
      </w:r>
      <w:r>
        <w:t xml:space="preserve"> </w:t>
      </w:r>
      <w:r w:rsidRPr="00CA1291">
        <w:t>и</w:t>
      </w:r>
      <w:r>
        <w:t xml:space="preserve"> </w:t>
      </w:r>
      <w:r w:rsidRPr="00CA1291">
        <w:t>С.</w:t>
      </w:r>
      <w:r>
        <w:t xml:space="preserve"> </w:t>
      </w:r>
      <w:r w:rsidRPr="00CA1291">
        <w:t>Р.</w:t>
      </w:r>
      <w:r>
        <w:t xml:space="preserve"> </w:t>
      </w:r>
      <w:r w:rsidRPr="00CA1291">
        <w:t>Филоновича</w:t>
      </w:r>
      <w:r>
        <w:t xml:space="preserve"> </w:t>
      </w:r>
      <w:r w:rsidRPr="00CA1291">
        <w:t>«Классики</w:t>
      </w:r>
      <w:r>
        <w:t xml:space="preserve"> </w:t>
      </w:r>
      <w:r w:rsidRPr="00CA1291">
        <w:t>Физической</w:t>
      </w:r>
      <w:r>
        <w:t xml:space="preserve"> </w:t>
      </w:r>
      <w:r w:rsidRPr="00CA1291">
        <w:t>науки»,</w:t>
      </w:r>
      <w:r>
        <w:t xml:space="preserve"> </w:t>
      </w:r>
      <w:r w:rsidRPr="00CA1291">
        <w:t>Москва,</w:t>
      </w:r>
      <w:r>
        <w:t xml:space="preserve"> </w:t>
      </w:r>
      <w:r w:rsidRPr="00CA1291">
        <w:t>«Высшая</w:t>
      </w:r>
      <w:r>
        <w:t xml:space="preserve"> </w:t>
      </w:r>
      <w:r w:rsidRPr="00CA1291">
        <w:t>школа»,</w:t>
      </w:r>
      <w:r>
        <w:t xml:space="preserve"> </w:t>
      </w:r>
      <w:r w:rsidRPr="00CA1291">
        <w:t>1989,</w:t>
      </w:r>
      <w:r>
        <w:t xml:space="preserve"> </w:t>
      </w:r>
      <w:r w:rsidRPr="00CA1291">
        <w:t>575</w:t>
      </w:r>
      <w:r>
        <w:t xml:space="preserve"> </w:t>
      </w:r>
      <w:r w:rsidRPr="00CA1291">
        <w:t>с.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16.</w:t>
      </w:r>
      <w:r>
        <w:t xml:space="preserve"> </w:t>
      </w:r>
      <w:r w:rsidRPr="00CA1291">
        <w:t>Максвелл</w:t>
      </w:r>
      <w:r>
        <w:t xml:space="preserve"> </w:t>
      </w:r>
      <w:r w:rsidRPr="00CA1291">
        <w:t>Дж.</w:t>
      </w:r>
      <w:r>
        <w:t xml:space="preserve"> </w:t>
      </w:r>
      <w:r w:rsidRPr="00CA1291">
        <w:t>К.</w:t>
      </w:r>
      <w:r>
        <w:t xml:space="preserve"> </w:t>
      </w:r>
      <w:r w:rsidRPr="00CA1291">
        <w:t>Трактат</w:t>
      </w:r>
      <w:r>
        <w:t xml:space="preserve"> </w:t>
      </w:r>
      <w:r w:rsidRPr="00CA1291">
        <w:t>об</w:t>
      </w:r>
      <w:r>
        <w:t xml:space="preserve"> </w:t>
      </w:r>
      <w:r w:rsidRPr="00CA1291">
        <w:t>электричестве</w:t>
      </w:r>
      <w:r>
        <w:t xml:space="preserve"> </w:t>
      </w:r>
      <w:r w:rsidRPr="00CA1291">
        <w:t>и</w:t>
      </w:r>
      <w:r>
        <w:t xml:space="preserve"> </w:t>
      </w:r>
      <w:r w:rsidRPr="00CA1291">
        <w:t>магнетизме,</w:t>
      </w:r>
      <w:r>
        <w:t xml:space="preserve"> </w:t>
      </w:r>
      <w:r w:rsidRPr="00CA1291">
        <w:t>т.</w:t>
      </w:r>
      <w:r>
        <w:t xml:space="preserve"> </w:t>
      </w:r>
      <w:r w:rsidRPr="00CA1291">
        <w:t>1,</w:t>
      </w:r>
      <w:r>
        <w:t xml:space="preserve"> </w:t>
      </w:r>
      <w:r w:rsidRPr="00CA1291">
        <w:t>2,</w:t>
      </w:r>
      <w:r>
        <w:t xml:space="preserve"> </w:t>
      </w:r>
      <w:r w:rsidRPr="00CA1291">
        <w:t>Оксфорд,</w:t>
      </w:r>
      <w:r>
        <w:t xml:space="preserve"> </w:t>
      </w:r>
      <w:r w:rsidRPr="00CA1291">
        <w:t>1873.</w:t>
      </w:r>
      <w:r>
        <w:t xml:space="preserve"> </w:t>
      </w:r>
      <w:r w:rsidRPr="00CA1291">
        <w:t>Пер.</w:t>
      </w:r>
      <w:r>
        <w:t xml:space="preserve"> </w:t>
      </w:r>
      <w:r w:rsidRPr="00CA1291">
        <w:t>с</w:t>
      </w:r>
      <w:r>
        <w:t xml:space="preserve"> </w:t>
      </w:r>
      <w:r w:rsidRPr="00CA1291">
        <w:t>англ.</w:t>
      </w:r>
      <w:r>
        <w:t xml:space="preserve"> </w:t>
      </w:r>
      <w:r w:rsidRPr="00CA1291">
        <w:t>Наука,</w:t>
      </w:r>
      <w:r>
        <w:t xml:space="preserve"> </w:t>
      </w:r>
      <w:r w:rsidRPr="00CA1291">
        <w:t>М.,</w:t>
      </w:r>
      <w:r>
        <w:t xml:space="preserve"> </w:t>
      </w:r>
      <w:r w:rsidRPr="00CA1291">
        <w:t>1989.</w:t>
      </w:r>
      <w:r>
        <w:t xml:space="preserve"> 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17.</w:t>
      </w:r>
      <w:r>
        <w:t xml:space="preserve"> </w:t>
      </w:r>
      <w:r w:rsidRPr="00CA1291">
        <w:t>Максвелл</w:t>
      </w:r>
      <w:r>
        <w:t xml:space="preserve"> </w:t>
      </w:r>
      <w:r w:rsidRPr="00CA1291">
        <w:t>Дж.</w:t>
      </w:r>
      <w:r>
        <w:t xml:space="preserve"> </w:t>
      </w:r>
      <w:r w:rsidRPr="00CA1291">
        <w:t>К.</w:t>
      </w:r>
      <w:r>
        <w:t xml:space="preserve"> </w:t>
      </w:r>
      <w:r w:rsidRPr="00CA1291">
        <w:t>Динамическая</w:t>
      </w:r>
      <w:r>
        <w:t xml:space="preserve"> </w:t>
      </w:r>
      <w:r w:rsidRPr="00CA1291">
        <w:t>теория</w:t>
      </w:r>
      <w:r>
        <w:t xml:space="preserve"> </w:t>
      </w:r>
      <w:r w:rsidRPr="00CA1291">
        <w:t>электромагнитного</w:t>
      </w:r>
      <w:r>
        <w:t xml:space="preserve"> </w:t>
      </w:r>
      <w:r w:rsidRPr="00CA1291">
        <w:t>поля.</w:t>
      </w:r>
      <w:r>
        <w:t xml:space="preserve"> </w:t>
      </w:r>
      <w:r w:rsidRPr="00CA1291">
        <w:t>С.479-485.</w:t>
      </w:r>
      <w:r>
        <w:t xml:space="preserve"> </w:t>
      </w:r>
      <w:r w:rsidRPr="00CA1291">
        <w:t>Пер.</w:t>
      </w:r>
      <w:r>
        <w:t xml:space="preserve"> </w:t>
      </w:r>
      <w:r w:rsidRPr="00CA1291">
        <w:t>с</w:t>
      </w:r>
      <w:r>
        <w:t xml:space="preserve"> </w:t>
      </w:r>
      <w:r w:rsidRPr="00CA1291">
        <w:t>нем.</w:t>
      </w:r>
      <w:r>
        <w:t xml:space="preserve"> </w:t>
      </w:r>
      <w:r w:rsidRPr="00CA1291">
        <w:t>в</w:t>
      </w:r>
      <w:r>
        <w:t xml:space="preserve"> </w:t>
      </w:r>
      <w:r w:rsidRPr="00CA1291">
        <w:t>сб.</w:t>
      </w:r>
      <w:r>
        <w:t xml:space="preserve"> </w:t>
      </w:r>
      <w:r w:rsidRPr="00CA1291">
        <w:t>под</w:t>
      </w:r>
      <w:r>
        <w:t xml:space="preserve"> </w:t>
      </w:r>
      <w:r w:rsidRPr="00CA1291">
        <w:t>ред.</w:t>
      </w:r>
      <w:r>
        <w:t xml:space="preserve"> </w:t>
      </w:r>
      <w:r w:rsidRPr="00CA1291">
        <w:t>Г.</w:t>
      </w:r>
      <w:r>
        <w:t xml:space="preserve"> </w:t>
      </w:r>
      <w:r w:rsidRPr="00CA1291">
        <w:t>М.</w:t>
      </w:r>
      <w:r>
        <w:t xml:space="preserve"> </w:t>
      </w:r>
      <w:r w:rsidRPr="00CA1291">
        <w:t>Голина</w:t>
      </w:r>
      <w:r>
        <w:t xml:space="preserve"> </w:t>
      </w:r>
      <w:r w:rsidRPr="00CA1291">
        <w:t>и</w:t>
      </w:r>
      <w:r>
        <w:t xml:space="preserve"> </w:t>
      </w:r>
      <w:r w:rsidRPr="00CA1291">
        <w:t>С.</w:t>
      </w:r>
      <w:r>
        <w:t xml:space="preserve"> </w:t>
      </w:r>
      <w:r w:rsidRPr="00CA1291">
        <w:t>Р.</w:t>
      </w:r>
      <w:r>
        <w:t xml:space="preserve"> </w:t>
      </w:r>
      <w:r w:rsidRPr="00CA1291">
        <w:t>Филоновича</w:t>
      </w:r>
      <w:r>
        <w:t xml:space="preserve"> </w:t>
      </w:r>
      <w:r w:rsidRPr="00CA1291">
        <w:t>«Классики</w:t>
      </w:r>
      <w:r>
        <w:t xml:space="preserve"> </w:t>
      </w:r>
      <w:r w:rsidRPr="00CA1291">
        <w:t>Физической</w:t>
      </w:r>
      <w:r>
        <w:t xml:space="preserve"> </w:t>
      </w:r>
      <w:r w:rsidRPr="00CA1291">
        <w:t>науки»,</w:t>
      </w:r>
      <w:r>
        <w:t xml:space="preserve"> </w:t>
      </w:r>
      <w:r w:rsidRPr="00CA1291">
        <w:t>Москва,</w:t>
      </w:r>
      <w:r>
        <w:t xml:space="preserve"> </w:t>
      </w:r>
      <w:r w:rsidRPr="00CA1291">
        <w:t>«Высшая</w:t>
      </w:r>
      <w:r>
        <w:t xml:space="preserve"> </w:t>
      </w:r>
      <w:r w:rsidRPr="00CA1291">
        <w:t>школа»,</w:t>
      </w:r>
      <w:r>
        <w:t xml:space="preserve"> </w:t>
      </w:r>
      <w:r w:rsidRPr="00CA1291">
        <w:t>1989,</w:t>
      </w:r>
      <w:r>
        <w:t xml:space="preserve"> </w:t>
      </w:r>
      <w:r w:rsidRPr="00CA1291">
        <w:t>575</w:t>
      </w:r>
      <w:r>
        <w:t xml:space="preserve"> </w:t>
      </w:r>
      <w:r w:rsidRPr="00CA1291">
        <w:t>с.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18.</w:t>
      </w:r>
      <w:r>
        <w:t xml:space="preserve"> </w:t>
      </w:r>
      <w:r w:rsidRPr="00CA1291">
        <w:t>Бутиков</w:t>
      </w:r>
      <w:r>
        <w:t xml:space="preserve"> </w:t>
      </w:r>
      <w:r w:rsidRPr="00CA1291">
        <w:t>Е.</w:t>
      </w:r>
      <w:r>
        <w:t xml:space="preserve"> </w:t>
      </w:r>
      <w:r w:rsidRPr="00CA1291">
        <w:t>И.,</w:t>
      </w:r>
      <w:r>
        <w:t xml:space="preserve"> </w:t>
      </w:r>
      <w:r w:rsidRPr="00CA1291">
        <w:t>Кондратьев</w:t>
      </w:r>
      <w:r>
        <w:t xml:space="preserve"> </w:t>
      </w:r>
      <w:r w:rsidRPr="00CA1291">
        <w:t>А.</w:t>
      </w:r>
      <w:r>
        <w:t xml:space="preserve"> </w:t>
      </w:r>
      <w:r w:rsidRPr="00CA1291">
        <w:t>С.</w:t>
      </w:r>
      <w:r>
        <w:t xml:space="preserve"> </w:t>
      </w:r>
      <w:r w:rsidRPr="00CA1291">
        <w:t>Физика</w:t>
      </w:r>
      <w:r>
        <w:t xml:space="preserve"> </w:t>
      </w:r>
      <w:r w:rsidRPr="00CA1291">
        <w:t>в</w:t>
      </w:r>
      <w:r>
        <w:t xml:space="preserve"> </w:t>
      </w:r>
      <w:r w:rsidRPr="00CA1291">
        <w:t>двух</w:t>
      </w:r>
      <w:r>
        <w:t xml:space="preserve"> </w:t>
      </w:r>
      <w:r w:rsidRPr="00CA1291">
        <w:t>томах.</w:t>
      </w:r>
      <w:r>
        <w:t xml:space="preserve"> </w:t>
      </w:r>
      <w:r w:rsidRPr="00CA1291">
        <w:t>Том</w:t>
      </w:r>
      <w:r>
        <w:t xml:space="preserve"> </w:t>
      </w:r>
      <w:r w:rsidRPr="00CA1291">
        <w:t>2,</w:t>
      </w:r>
      <w:r>
        <w:t xml:space="preserve"> </w:t>
      </w:r>
      <w:r w:rsidRPr="00CA1291">
        <w:t>Электродинамика,</w:t>
      </w:r>
      <w:r>
        <w:t xml:space="preserve"> </w:t>
      </w:r>
      <w:r w:rsidRPr="00CA1291">
        <w:t>Оптика,</w:t>
      </w:r>
      <w:r>
        <w:t xml:space="preserve"> </w:t>
      </w:r>
      <w:r w:rsidRPr="00CA1291">
        <w:t>Москва,</w:t>
      </w:r>
      <w:r>
        <w:t xml:space="preserve"> </w:t>
      </w:r>
      <w:r w:rsidRPr="00CA1291">
        <w:t>Физматиздат,</w:t>
      </w:r>
      <w:r>
        <w:t xml:space="preserve"> </w:t>
      </w:r>
      <w:r w:rsidRPr="00CA1291">
        <w:t>2004,336</w:t>
      </w:r>
      <w:r>
        <w:t xml:space="preserve"> </w:t>
      </w:r>
      <w:r w:rsidRPr="00CA1291">
        <w:t>с.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19.</w:t>
      </w:r>
      <w:r>
        <w:t xml:space="preserve"> </w:t>
      </w:r>
      <w:r w:rsidRPr="00CA1291">
        <w:t>Грабовский</w:t>
      </w:r>
      <w:r>
        <w:t xml:space="preserve"> </w:t>
      </w:r>
      <w:r w:rsidRPr="00CA1291">
        <w:t>Р.</w:t>
      </w:r>
      <w:r>
        <w:t xml:space="preserve"> </w:t>
      </w:r>
      <w:r w:rsidRPr="00CA1291">
        <w:t>И.</w:t>
      </w:r>
      <w:r>
        <w:t xml:space="preserve"> </w:t>
      </w:r>
      <w:r w:rsidRPr="00CA1291">
        <w:t>Курс</w:t>
      </w:r>
      <w:r>
        <w:t xml:space="preserve"> </w:t>
      </w:r>
      <w:r w:rsidRPr="00CA1291">
        <w:t>физики.</w:t>
      </w:r>
      <w:r>
        <w:t xml:space="preserve"> </w:t>
      </w:r>
      <w:r w:rsidRPr="00CA1291">
        <w:t>Издание</w:t>
      </w:r>
      <w:r>
        <w:t xml:space="preserve"> </w:t>
      </w:r>
      <w:r w:rsidRPr="00CA1291">
        <w:t>восьмое,</w:t>
      </w:r>
      <w:r>
        <w:t xml:space="preserve"> </w:t>
      </w:r>
      <w:r w:rsidRPr="00CA1291">
        <w:t>стереотипное.</w:t>
      </w:r>
      <w:r>
        <w:t xml:space="preserve"> </w:t>
      </w:r>
      <w:r w:rsidRPr="00CA1291">
        <w:t>Санкт-Петербург-Москва-Краснодар,</w:t>
      </w:r>
      <w:r>
        <w:t xml:space="preserve"> </w:t>
      </w:r>
      <w:r w:rsidRPr="00CA1291">
        <w:t>2005,</w:t>
      </w:r>
      <w:r>
        <w:t xml:space="preserve"> </w:t>
      </w:r>
      <w:r w:rsidRPr="00CA1291">
        <w:t>607</w:t>
      </w:r>
      <w:r>
        <w:t xml:space="preserve"> </w:t>
      </w:r>
      <w:r w:rsidRPr="00CA1291">
        <w:t>с.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20.</w:t>
      </w:r>
      <w:r>
        <w:t xml:space="preserve"> </w:t>
      </w:r>
      <w:r w:rsidRPr="00CA1291">
        <w:t>Дерлаф</w:t>
      </w:r>
      <w:r>
        <w:t xml:space="preserve"> </w:t>
      </w:r>
      <w:r w:rsidRPr="00CA1291">
        <w:t>А.</w:t>
      </w:r>
      <w:r>
        <w:t xml:space="preserve"> </w:t>
      </w:r>
      <w:r w:rsidRPr="00CA1291">
        <w:t>А.,</w:t>
      </w:r>
      <w:r>
        <w:t xml:space="preserve"> </w:t>
      </w:r>
      <w:r w:rsidRPr="00CA1291">
        <w:t>Яворский</w:t>
      </w:r>
      <w:r>
        <w:t xml:space="preserve"> </w:t>
      </w:r>
      <w:r w:rsidRPr="00CA1291">
        <w:t>Б.</w:t>
      </w:r>
      <w:r>
        <w:t xml:space="preserve"> </w:t>
      </w:r>
      <w:r w:rsidRPr="00CA1291">
        <w:t>М.</w:t>
      </w:r>
      <w:r>
        <w:t xml:space="preserve"> </w:t>
      </w:r>
      <w:r w:rsidRPr="00CA1291">
        <w:t>Курс</w:t>
      </w:r>
      <w:r>
        <w:t xml:space="preserve"> </w:t>
      </w:r>
      <w:r w:rsidRPr="00CA1291">
        <w:t>физики,</w:t>
      </w:r>
      <w:r>
        <w:t xml:space="preserve"> </w:t>
      </w:r>
      <w:r w:rsidRPr="00CA1291">
        <w:t>4-е</w:t>
      </w:r>
      <w:r>
        <w:t xml:space="preserve"> </w:t>
      </w:r>
      <w:r w:rsidRPr="00CA1291">
        <w:t>издание,</w:t>
      </w:r>
      <w:r>
        <w:t xml:space="preserve"> </w:t>
      </w:r>
      <w:r w:rsidRPr="00CA1291">
        <w:t>исправленное.</w:t>
      </w:r>
      <w:r>
        <w:t xml:space="preserve"> </w:t>
      </w:r>
      <w:r w:rsidRPr="00CA1291">
        <w:t>Москва,</w:t>
      </w:r>
      <w:r>
        <w:t xml:space="preserve"> </w:t>
      </w:r>
      <w:r w:rsidRPr="00CA1291">
        <w:t>«Академа»,</w:t>
      </w:r>
      <w:r>
        <w:t xml:space="preserve"> </w:t>
      </w:r>
      <w:r w:rsidRPr="00CA1291">
        <w:t>2003,</w:t>
      </w:r>
      <w:r>
        <w:t xml:space="preserve"> </w:t>
      </w:r>
      <w:r w:rsidRPr="00CA1291">
        <w:t>720</w:t>
      </w:r>
      <w:r>
        <w:t xml:space="preserve"> </w:t>
      </w:r>
      <w:r w:rsidRPr="00CA1291">
        <w:t>с.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21.</w:t>
      </w:r>
      <w:r>
        <w:t xml:space="preserve"> </w:t>
      </w:r>
      <w:r w:rsidRPr="00CA1291">
        <w:t>Кингсеп</w:t>
      </w:r>
      <w:r>
        <w:t xml:space="preserve"> </w:t>
      </w:r>
      <w:r w:rsidRPr="00CA1291">
        <w:t>А.</w:t>
      </w:r>
      <w:r>
        <w:t xml:space="preserve"> </w:t>
      </w:r>
      <w:r w:rsidRPr="00CA1291">
        <w:t>С.,</w:t>
      </w:r>
      <w:r>
        <w:t xml:space="preserve"> </w:t>
      </w:r>
      <w:r w:rsidRPr="00CA1291">
        <w:t>Локшин</w:t>
      </w:r>
      <w:r>
        <w:t xml:space="preserve"> </w:t>
      </w:r>
      <w:r w:rsidRPr="00CA1291">
        <w:t>Г.</w:t>
      </w:r>
      <w:r>
        <w:t xml:space="preserve"> </w:t>
      </w:r>
      <w:r w:rsidRPr="00CA1291">
        <w:t>Р.,</w:t>
      </w:r>
      <w:r>
        <w:t xml:space="preserve"> </w:t>
      </w:r>
      <w:r w:rsidRPr="00CA1291">
        <w:t>Ольхов</w:t>
      </w:r>
      <w:r>
        <w:t xml:space="preserve"> </w:t>
      </w:r>
      <w:r w:rsidRPr="00CA1291">
        <w:t>О.</w:t>
      </w:r>
      <w:r>
        <w:t xml:space="preserve"> </w:t>
      </w:r>
      <w:r w:rsidRPr="00CA1291">
        <w:t>А.</w:t>
      </w:r>
      <w:r>
        <w:t xml:space="preserve"> </w:t>
      </w:r>
      <w:r w:rsidRPr="00CA1291">
        <w:t>Основы</w:t>
      </w:r>
      <w:r>
        <w:t xml:space="preserve"> </w:t>
      </w:r>
      <w:r w:rsidRPr="00CA1291">
        <w:t>физики.</w:t>
      </w:r>
      <w:r>
        <w:t xml:space="preserve"> </w:t>
      </w:r>
      <w:r w:rsidRPr="00CA1291">
        <w:t>Курс</w:t>
      </w:r>
      <w:r>
        <w:t xml:space="preserve"> </w:t>
      </w:r>
      <w:r w:rsidRPr="00CA1291">
        <w:t>общей</w:t>
      </w:r>
      <w:r>
        <w:t xml:space="preserve"> </w:t>
      </w:r>
      <w:r w:rsidRPr="00CA1291">
        <w:t>физики.</w:t>
      </w:r>
      <w:r>
        <w:t xml:space="preserve"> </w:t>
      </w:r>
      <w:r w:rsidRPr="00CA1291">
        <w:t>Том</w:t>
      </w:r>
      <w:r>
        <w:t xml:space="preserve"> </w:t>
      </w:r>
      <w:r w:rsidRPr="00CA1291">
        <w:t>1.</w:t>
      </w:r>
      <w:r>
        <w:t xml:space="preserve"> </w:t>
      </w:r>
      <w:r w:rsidRPr="00CA1291">
        <w:t>Москва,</w:t>
      </w:r>
      <w:r>
        <w:t xml:space="preserve"> </w:t>
      </w:r>
      <w:r w:rsidRPr="00CA1291">
        <w:t>Физматлит,</w:t>
      </w:r>
      <w:r>
        <w:t xml:space="preserve"> </w:t>
      </w:r>
      <w:r w:rsidRPr="00CA1291">
        <w:t>2001,</w:t>
      </w:r>
      <w:r>
        <w:t xml:space="preserve"> </w:t>
      </w:r>
      <w:r w:rsidRPr="00CA1291">
        <w:t>558</w:t>
      </w:r>
      <w:r>
        <w:t xml:space="preserve"> </w:t>
      </w:r>
      <w:r w:rsidRPr="00CA1291">
        <w:t>с.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22.</w:t>
      </w:r>
      <w:r>
        <w:t xml:space="preserve"> </w:t>
      </w:r>
      <w:r w:rsidRPr="00CA1291">
        <w:t>Ландау</w:t>
      </w:r>
      <w:r>
        <w:t xml:space="preserve"> </w:t>
      </w:r>
      <w:r w:rsidRPr="00CA1291">
        <w:t>Л.</w:t>
      </w:r>
      <w:r>
        <w:t xml:space="preserve"> </w:t>
      </w:r>
      <w:r w:rsidRPr="00CA1291">
        <w:t>Д.,</w:t>
      </w:r>
      <w:r>
        <w:t xml:space="preserve"> </w:t>
      </w:r>
      <w:r w:rsidRPr="00CA1291">
        <w:t>Лифшиц</w:t>
      </w:r>
      <w:r>
        <w:t xml:space="preserve"> </w:t>
      </w:r>
      <w:r w:rsidRPr="00CA1291">
        <w:t>Е.</w:t>
      </w:r>
      <w:r>
        <w:t xml:space="preserve"> </w:t>
      </w:r>
      <w:r w:rsidRPr="00CA1291">
        <w:t>М.</w:t>
      </w:r>
      <w:r>
        <w:t xml:space="preserve"> </w:t>
      </w:r>
      <w:r w:rsidRPr="00CA1291">
        <w:t>Теоретическая</w:t>
      </w:r>
      <w:r>
        <w:t xml:space="preserve"> </w:t>
      </w:r>
      <w:r w:rsidRPr="00CA1291">
        <w:t>физика</w:t>
      </w:r>
      <w:r>
        <w:t xml:space="preserve"> </w:t>
      </w:r>
      <w:r w:rsidRPr="00CA1291">
        <w:t>в</w:t>
      </w:r>
      <w:r>
        <w:t xml:space="preserve"> </w:t>
      </w:r>
      <w:r w:rsidRPr="00CA1291">
        <w:t>десяти</w:t>
      </w:r>
      <w:r>
        <w:t xml:space="preserve"> </w:t>
      </w:r>
      <w:r w:rsidRPr="00CA1291">
        <w:t>томах.</w:t>
      </w:r>
      <w:r>
        <w:t xml:space="preserve"> </w:t>
      </w:r>
      <w:r w:rsidRPr="00CA1291">
        <w:t>Том</w:t>
      </w:r>
      <w:r>
        <w:t xml:space="preserve"> </w:t>
      </w:r>
      <w:r w:rsidRPr="00CA1291">
        <w:rPr>
          <w:lang w:val="en-US"/>
        </w:rPr>
        <w:t>IV</w:t>
      </w:r>
      <w:r w:rsidRPr="00CA1291">
        <w:t>-Квантовая</w:t>
      </w:r>
      <w:r>
        <w:t xml:space="preserve"> </w:t>
      </w:r>
      <w:r w:rsidRPr="00CA1291">
        <w:t>электродинамика.</w:t>
      </w:r>
      <w:r>
        <w:t xml:space="preserve"> </w:t>
      </w:r>
      <w:r w:rsidRPr="00CA1291">
        <w:t>(В.</w:t>
      </w:r>
      <w:r>
        <w:t xml:space="preserve"> </w:t>
      </w:r>
      <w:r w:rsidRPr="00CA1291">
        <w:t>Б.Берестецкий,</w:t>
      </w:r>
      <w:r>
        <w:t xml:space="preserve"> </w:t>
      </w:r>
      <w:r w:rsidRPr="00CA1291">
        <w:t>Е.</w:t>
      </w:r>
      <w:r>
        <w:t xml:space="preserve"> </w:t>
      </w:r>
      <w:r w:rsidRPr="00CA1291">
        <w:t>М.Лифшиц,</w:t>
      </w:r>
      <w:r>
        <w:t xml:space="preserve"> </w:t>
      </w:r>
      <w:r w:rsidRPr="00CA1291">
        <w:t>Л.П.</w:t>
      </w:r>
      <w:r>
        <w:t xml:space="preserve"> </w:t>
      </w:r>
      <w:r w:rsidRPr="00CA1291">
        <w:t>Питаевский),</w:t>
      </w:r>
      <w:r>
        <w:t xml:space="preserve"> </w:t>
      </w:r>
      <w:r w:rsidRPr="00CA1291">
        <w:t>Издание</w:t>
      </w:r>
      <w:r>
        <w:t xml:space="preserve"> </w:t>
      </w:r>
      <w:r w:rsidRPr="00CA1291">
        <w:t>четвертое,</w:t>
      </w:r>
      <w:r>
        <w:t xml:space="preserve"> </w:t>
      </w:r>
      <w:r w:rsidRPr="00CA1291">
        <w:t>исправленное.</w:t>
      </w:r>
      <w:r>
        <w:t xml:space="preserve"> </w:t>
      </w:r>
      <w:r w:rsidRPr="00CA1291">
        <w:t>Под</w:t>
      </w:r>
      <w:r>
        <w:t xml:space="preserve"> </w:t>
      </w:r>
      <w:r w:rsidRPr="00CA1291">
        <w:t>редакцией</w:t>
      </w:r>
      <w:r>
        <w:t xml:space="preserve"> </w:t>
      </w:r>
      <w:r w:rsidRPr="00CA1291">
        <w:t>Л.П.</w:t>
      </w:r>
      <w:r>
        <w:t xml:space="preserve"> </w:t>
      </w:r>
      <w:r w:rsidRPr="00CA1291">
        <w:t>Питаевского.,</w:t>
      </w:r>
      <w:r>
        <w:t xml:space="preserve"> </w:t>
      </w:r>
      <w:r w:rsidRPr="00CA1291">
        <w:t>Москва,</w:t>
      </w:r>
      <w:r>
        <w:t xml:space="preserve"> </w:t>
      </w:r>
      <w:r w:rsidRPr="00CA1291">
        <w:t>«Физматлит»,</w:t>
      </w:r>
      <w:r>
        <w:t xml:space="preserve"> </w:t>
      </w:r>
      <w:r w:rsidRPr="00CA1291">
        <w:t>2002,</w:t>
      </w:r>
      <w:r>
        <w:t xml:space="preserve"> </w:t>
      </w:r>
      <w:r w:rsidRPr="00CA1291">
        <w:t>719</w:t>
      </w:r>
      <w:r>
        <w:t xml:space="preserve"> </w:t>
      </w:r>
      <w:r w:rsidRPr="00CA1291">
        <w:t>с.</w:t>
      </w:r>
      <w:r>
        <w:t xml:space="preserve"> 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23.</w:t>
      </w:r>
      <w:r>
        <w:t xml:space="preserve"> </w:t>
      </w:r>
      <w:r w:rsidRPr="00CA1291">
        <w:t>Орир</w:t>
      </w:r>
      <w:r>
        <w:t xml:space="preserve"> </w:t>
      </w:r>
      <w:r w:rsidRPr="00CA1291">
        <w:t>Дж.</w:t>
      </w:r>
      <w:r>
        <w:t xml:space="preserve"> </w:t>
      </w:r>
      <w:r w:rsidRPr="00CA1291">
        <w:t>Физика</w:t>
      </w:r>
      <w:r>
        <w:t xml:space="preserve"> </w:t>
      </w:r>
      <w:r w:rsidRPr="00CA1291">
        <w:t>в</w:t>
      </w:r>
      <w:r>
        <w:t xml:space="preserve"> </w:t>
      </w:r>
      <w:r w:rsidRPr="00CA1291">
        <w:t>двух</w:t>
      </w:r>
      <w:r>
        <w:t xml:space="preserve"> </w:t>
      </w:r>
      <w:r w:rsidRPr="00CA1291">
        <w:t>томах,</w:t>
      </w:r>
      <w:r>
        <w:t xml:space="preserve"> </w:t>
      </w:r>
      <w:r w:rsidRPr="00CA1291">
        <w:t>том</w:t>
      </w:r>
      <w:r>
        <w:t xml:space="preserve"> </w:t>
      </w:r>
      <w:r w:rsidRPr="00CA1291">
        <w:t>2,</w:t>
      </w:r>
      <w:r>
        <w:t xml:space="preserve"> </w:t>
      </w:r>
      <w:r w:rsidRPr="00CA1291">
        <w:t>перевод</w:t>
      </w:r>
      <w:r>
        <w:t xml:space="preserve"> </w:t>
      </w:r>
      <w:r w:rsidRPr="00CA1291">
        <w:t>с</w:t>
      </w:r>
      <w:r>
        <w:t xml:space="preserve"> </w:t>
      </w:r>
      <w:r w:rsidRPr="00CA1291">
        <w:t>английского</w:t>
      </w:r>
      <w:r>
        <w:t xml:space="preserve"> </w:t>
      </w:r>
      <w:r w:rsidRPr="00CA1291">
        <w:t>под</w:t>
      </w:r>
      <w:r>
        <w:t xml:space="preserve"> </w:t>
      </w:r>
      <w:r w:rsidRPr="00CA1291">
        <w:t>редакцией</w:t>
      </w:r>
      <w:r>
        <w:t xml:space="preserve"> </w:t>
      </w:r>
      <w:r w:rsidRPr="00CA1291">
        <w:t>Е.М.Лейкина.</w:t>
      </w:r>
      <w:r>
        <w:t xml:space="preserve"> </w:t>
      </w:r>
      <w:r w:rsidRPr="00CA1291">
        <w:t>Москва,</w:t>
      </w:r>
      <w:r>
        <w:t xml:space="preserve"> </w:t>
      </w:r>
      <w:r w:rsidRPr="00CA1291">
        <w:t>«Мир»,1981,</w:t>
      </w:r>
      <w:r>
        <w:t xml:space="preserve"> </w:t>
      </w:r>
      <w:r w:rsidRPr="00CA1291">
        <w:t>622</w:t>
      </w:r>
      <w:r>
        <w:t xml:space="preserve"> </w:t>
      </w:r>
      <w:r w:rsidRPr="00CA1291">
        <w:t>с.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24.</w:t>
      </w:r>
      <w:r>
        <w:t xml:space="preserve"> </w:t>
      </w:r>
      <w:r w:rsidRPr="00CA1291">
        <w:t>Ремизов</w:t>
      </w:r>
      <w:r>
        <w:t xml:space="preserve"> </w:t>
      </w:r>
      <w:r w:rsidRPr="00CA1291">
        <w:t>А.</w:t>
      </w:r>
      <w:r>
        <w:t xml:space="preserve"> </w:t>
      </w:r>
      <w:r w:rsidRPr="00CA1291">
        <w:t>Н.,</w:t>
      </w:r>
      <w:r>
        <w:t xml:space="preserve"> </w:t>
      </w:r>
      <w:r w:rsidRPr="00CA1291">
        <w:t>Потапенко</w:t>
      </w:r>
      <w:r>
        <w:t xml:space="preserve"> </w:t>
      </w:r>
      <w:r w:rsidRPr="00CA1291">
        <w:t>А.</w:t>
      </w:r>
      <w:r>
        <w:t xml:space="preserve"> </w:t>
      </w:r>
      <w:r w:rsidRPr="00CA1291">
        <w:t>Я.</w:t>
      </w:r>
      <w:r>
        <w:t xml:space="preserve"> </w:t>
      </w:r>
      <w:r w:rsidRPr="00CA1291">
        <w:t>Курс</w:t>
      </w:r>
      <w:r>
        <w:t xml:space="preserve"> </w:t>
      </w:r>
      <w:r w:rsidRPr="00CA1291">
        <w:t>физики,</w:t>
      </w:r>
      <w:r>
        <w:t xml:space="preserve"> </w:t>
      </w:r>
      <w:r w:rsidRPr="00CA1291">
        <w:t>2-е</w:t>
      </w:r>
      <w:r>
        <w:t xml:space="preserve"> </w:t>
      </w:r>
      <w:r w:rsidRPr="00CA1291">
        <w:t>издание,</w:t>
      </w:r>
      <w:r>
        <w:t xml:space="preserve"> </w:t>
      </w:r>
      <w:r w:rsidRPr="00CA1291">
        <w:t>стереотипное.</w:t>
      </w:r>
      <w:r>
        <w:t xml:space="preserve"> </w:t>
      </w:r>
      <w:r w:rsidRPr="00CA1291">
        <w:t>Москва,</w:t>
      </w:r>
      <w:r>
        <w:t xml:space="preserve"> </w:t>
      </w:r>
      <w:r w:rsidRPr="00CA1291">
        <w:t>«Дрофа»,</w:t>
      </w:r>
      <w:r>
        <w:t xml:space="preserve"> </w:t>
      </w:r>
      <w:r w:rsidRPr="00CA1291">
        <w:t>2004,</w:t>
      </w:r>
      <w:r>
        <w:t xml:space="preserve"> </w:t>
      </w:r>
      <w:r w:rsidRPr="00CA1291">
        <w:t>720</w:t>
      </w:r>
      <w:r>
        <w:t xml:space="preserve"> </w:t>
      </w:r>
      <w:r w:rsidRPr="00CA1291">
        <w:t>с.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25.</w:t>
      </w:r>
      <w:r>
        <w:t xml:space="preserve"> </w:t>
      </w:r>
      <w:r w:rsidRPr="00CA1291">
        <w:t>Савельев</w:t>
      </w:r>
      <w:r>
        <w:t xml:space="preserve"> </w:t>
      </w:r>
      <w:r w:rsidRPr="00CA1291">
        <w:t>И.</w:t>
      </w:r>
      <w:r>
        <w:t xml:space="preserve"> </w:t>
      </w:r>
      <w:r w:rsidRPr="00CA1291">
        <w:t>В.</w:t>
      </w:r>
      <w:r>
        <w:t xml:space="preserve"> </w:t>
      </w:r>
      <w:r w:rsidRPr="00CA1291">
        <w:t>Курс</w:t>
      </w:r>
      <w:r>
        <w:t xml:space="preserve"> </w:t>
      </w:r>
      <w:r w:rsidRPr="00CA1291">
        <w:t>физики</w:t>
      </w:r>
      <w:r>
        <w:t xml:space="preserve"> </w:t>
      </w:r>
      <w:r w:rsidRPr="00CA1291">
        <w:t>в</w:t>
      </w:r>
      <w:r>
        <w:t xml:space="preserve"> </w:t>
      </w:r>
      <w:r w:rsidRPr="00CA1291">
        <w:t>трех</w:t>
      </w:r>
      <w:r>
        <w:t xml:space="preserve"> </w:t>
      </w:r>
      <w:r w:rsidRPr="00CA1291">
        <w:t>томах.</w:t>
      </w:r>
      <w:r>
        <w:t xml:space="preserve"> </w:t>
      </w:r>
      <w:r w:rsidRPr="00CA1291">
        <w:t>Том</w:t>
      </w:r>
      <w:r>
        <w:t xml:space="preserve"> </w:t>
      </w:r>
      <w:r w:rsidRPr="00CA1291">
        <w:t>2</w:t>
      </w:r>
      <w:r>
        <w:t xml:space="preserve"> </w:t>
      </w:r>
      <w:r w:rsidRPr="00CA1291">
        <w:t>«Электричество,</w:t>
      </w:r>
      <w:r>
        <w:t xml:space="preserve"> </w:t>
      </w:r>
      <w:r w:rsidRPr="00CA1291">
        <w:t>колебания</w:t>
      </w:r>
      <w:r>
        <w:t xml:space="preserve"> </w:t>
      </w:r>
      <w:r w:rsidRPr="00CA1291">
        <w:t>и</w:t>
      </w:r>
      <w:r>
        <w:t xml:space="preserve"> </w:t>
      </w:r>
      <w:r w:rsidRPr="00CA1291">
        <w:t>волны,</w:t>
      </w:r>
      <w:r>
        <w:t xml:space="preserve"> </w:t>
      </w:r>
      <w:r w:rsidRPr="00CA1291">
        <w:t>волновая</w:t>
      </w:r>
      <w:r>
        <w:t xml:space="preserve"> </w:t>
      </w:r>
      <w:r w:rsidRPr="00CA1291">
        <w:t>оптика».</w:t>
      </w:r>
      <w:r>
        <w:t xml:space="preserve"> </w:t>
      </w:r>
      <w:r w:rsidRPr="00CA1291">
        <w:t>Москва,</w:t>
      </w:r>
      <w:r>
        <w:t xml:space="preserve"> </w:t>
      </w:r>
      <w:r w:rsidRPr="00CA1291">
        <w:t>«Наука»,</w:t>
      </w:r>
      <w:r>
        <w:t xml:space="preserve"> </w:t>
      </w:r>
      <w:r w:rsidRPr="00CA1291">
        <w:t>Главная</w:t>
      </w:r>
      <w:r>
        <w:t xml:space="preserve"> </w:t>
      </w:r>
      <w:r w:rsidRPr="00CA1291">
        <w:t>редакция</w:t>
      </w:r>
      <w:r>
        <w:t xml:space="preserve"> </w:t>
      </w:r>
      <w:r w:rsidRPr="00CA1291">
        <w:t>физико-математической</w:t>
      </w:r>
      <w:r>
        <w:t xml:space="preserve"> </w:t>
      </w:r>
      <w:r w:rsidRPr="00CA1291">
        <w:t>литературы,</w:t>
      </w:r>
      <w:r>
        <w:t xml:space="preserve"> </w:t>
      </w:r>
      <w:r w:rsidRPr="00CA1291">
        <w:t>1989,</w:t>
      </w:r>
      <w:r>
        <w:t xml:space="preserve"> </w:t>
      </w:r>
      <w:r w:rsidRPr="00CA1291">
        <w:t>462</w:t>
      </w:r>
      <w:r>
        <w:t xml:space="preserve"> </w:t>
      </w:r>
      <w:r w:rsidRPr="00CA1291">
        <w:t>с.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26.</w:t>
      </w:r>
      <w:r>
        <w:t xml:space="preserve"> </w:t>
      </w:r>
      <w:r w:rsidRPr="00CA1291">
        <w:t>Сивухин</w:t>
      </w:r>
      <w:r>
        <w:t xml:space="preserve"> </w:t>
      </w:r>
      <w:r w:rsidRPr="00CA1291">
        <w:t>Д.</w:t>
      </w:r>
      <w:r>
        <w:t xml:space="preserve"> </w:t>
      </w:r>
      <w:r w:rsidRPr="00CA1291">
        <w:t>В.</w:t>
      </w:r>
      <w:r>
        <w:t xml:space="preserve"> </w:t>
      </w:r>
      <w:r w:rsidRPr="00CA1291">
        <w:t>Общий</w:t>
      </w:r>
      <w:r>
        <w:t xml:space="preserve"> </w:t>
      </w:r>
      <w:r w:rsidRPr="00CA1291">
        <w:t>курс</w:t>
      </w:r>
      <w:r>
        <w:t xml:space="preserve"> </w:t>
      </w:r>
      <w:r w:rsidRPr="00CA1291">
        <w:t>физики</w:t>
      </w:r>
      <w:r>
        <w:t xml:space="preserve"> </w:t>
      </w:r>
      <w:r w:rsidRPr="00CA1291">
        <w:t>в</w:t>
      </w:r>
      <w:r>
        <w:t xml:space="preserve"> </w:t>
      </w:r>
      <w:r w:rsidRPr="00CA1291">
        <w:t>пяти</w:t>
      </w:r>
      <w:r>
        <w:t xml:space="preserve"> </w:t>
      </w:r>
      <w:r w:rsidRPr="00CA1291">
        <w:t>томах,</w:t>
      </w:r>
      <w:r>
        <w:t xml:space="preserve"> </w:t>
      </w:r>
      <w:r w:rsidRPr="00CA1291">
        <w:t>том</w:t>
      </w:r>
      <w:r>
        <w:t xml:space="preserve"> </w:t>
      </w:r>
      <w:r w:rsidRPr="00CA1291">
        <w:rPr>
          <w:lang w:val="en-US"/>
        </w:rPr>
        <w:t>III</w:t>
      </w:r>
      <w:r>
        <w:t xml:space="preserve"> </w:t>
      </w:r>
      <w:r w:rsidRPr="00CA1291">
        <w:t>«Электричество»,</w:t>
      </w:r>
      <w:r>
        <w:t xml:space="preserve"> </w:t>
      </w:r>
      <w:r w:rsidRPr="00CA1291">
        <w:t>Издание</w:t>
      </w:r>
      <w:r>
        <w:t xml:space="preserve"> </w:t>
      </w:r>
      <w:r w:rsidRPr="00CA1291">
        <w:t>четвертое,</w:t>
      </w:r>
      <w:r>
        <w:t xml:space="preserve"> </w:t>
      </w:r>
      <w:r w:rsidRPr="00CA1291">
        <w:t>стереотипное,</w:t>
      </w:r>
      <w:r>
        <w:t xml:space="preserve"> </w:t>
      </w:r>
      <w:r w:rsidRPr="00CA1291">
        <w:t>Москва,</w:t>
      </w:r>
      <w:r>
        <w:t xml:space="preserve"> </w:t>
      </w:r>
      <w:r w:rsidRPr="00CA1291">
        <w:t>Физматлит</w:t>
      </w:r>
      <w:r>
        <w:t xml:space="preserve"> </w:t>
      </w:r>
      <w:r w:rsidRPr="00CA1291">
        <w:t>МФТИ,</w:t>
      </w:r>
      <w:r>
        <w:t xml:space="preserve"> </w:t>
      </w:r>
      <w:r w:rsidRPr="00CA1291">
        <w:t>2004,</w:t>
      </w:r>
      <w:r>
        <w:t xml:space="preserve"> </w:t>
      </w:r>
      <w:r w:rsidRPr="00CA1291">
        <w:t>654</w:t>
      </w:r>
      <w:r>
        <w:t xml:space="preserve"> </w:t>
      </w:r>
      <w:r w:rsidRPr="00CA1291">
        <w:t>с.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27.</w:t>
      </w:r>
      <w:r>
        <w:t xml:space="preserve"> </w:t>
      </w:r>
      <w:r w:rsidRPr="00CA1291">
        <w:t>Тамм</w:t>
      </w:r>
      <w:r>
        <w:t xml:space="preserve"> </w:t>
      </w:r>
      <w:r w:rsidRPr="00CA1291">
        <w:t>И.</w:t>
      </w:r>
      <w:r>
        <w:t xml:space="preserve"> </w:t>
      </w:r>
      <w:r w:rsidRPr="00CA1291">
        <w:t>Е.</w:t>
      </w:r>
      <w:r>
        <w:t xml:space="preserve"> </w:t>
      </w:r>
      <w:r w:rsidRPr="00CA1291">
        <w:t>Основы</w:t>
      </w:r>
      <w:r>
        <w:t xml:space="preserve"> </w:t>
      </w:r>
      <w:r w:rsidRPr="00CA1291">
        <w:t>теории</w:t>
      </w:r>
      <w:r>
        <w:t xml:space="preserve"> </w:t>
      </w:r>
      <w:r w:rsidRPr="00CA1291">
        <w:t>электричества.</w:t>
      </w:r>
      <w:r>
        <w:t xml:space="preserve"> </w:t>
      </w:r>
      <w:r w:rsidRPr="00CA1291">
        <w:t>Издание</w:t>
      </w:r>
      <w:r>
        <w:t xml:space="preserve"> </w:t>
      </w:r>
      <w:r w:rsidRPr="00CA1291">
        <w:t>одиннадцатое,</w:t>
      </w:r>
      <w:r>
        <w:t xml:space="preserve"> </w:t>
      </w:r>
      <w:r w:rsidRPr="00CA1291">
        <w:t>исправленное</w:t>
      </w:r>
      <w:r>
        <w:t xml:space="preserve"> </w:t>
      </w:r>
      <w:r w:rsidRPr="00CA1291">
        <w:t>и</w:t>
      </w:r>
      <w:r>
        <w:t xml:space="preserve"> </w:t>
      </w:r>
      <w:r w:rsidRPr="00CA1291">
        <w:t>дополненное.</w:t>
      </w:r>
      <w:r>
        <w:t xml:space="preserve"> </w:t>
      </w:r>
      <w:r w:rsidRPr="00CA1291">
        <w:t>Москва,</w:t>
      </w:r>
      <w:r>
        <w:t xml:space="preserve"> </w:t>
      </w:r>
      <w:r w:rsidRPr="00CA1291">
        <w:t>Физматлит,</w:t>
      </w:r>
      <w:r>
        <w:t xml:space="preserve"> </w:t>
      </w:r>
      <w:r w:rsidRPr="00CA1291">
        <w:t>2003,</w:t>
      </w:r>
      <w:r>
        <w:t xml:space="preserve"> </w:t>
      </w:r>
      <w:r w:rsidRPr="00CA1291">
        <w:t>615</w:t>
      </w:r>
      <w:r>
        <w:t xml:space="preserve"> </w:t>
      </w:r>
      <w:r w:rsidRPr="00CA1291">
        <w:t>с.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28.</w:t>
      </w:r>
      <w:r>
        <w:t xml:space="preserve"> </w:t>
      </w:r>
      <w:r w:rsidRPr="00CA1291">
        <w:t>Трофимова</w:t>
      </w:r>
      <w:r>
        <w:t xml:space="preserve"> </w:t>
      </w:r>
      <w:r w:rsidRPr="00CA1291">
        <w:t>Т.</w:t>
      </w:r>
      <w:r>
        <w:t xml:space="preserve"> </w:t>
      </w:r>
      <w:r w:rsidRPr="00CA1291">
        <w:t>И.</w:t>
      </w:r>
      <w:r>
        <w:t xml:space="preserve"> </w:t>
      </w:r>
      <w:r w:rsidRPr="00CA1291">
        <w:t>Курс</w:t>
      </w:r>
      <w:r>
        <w:t xml:space="preserve"> </w:t>
      </w:r>
      <w:r w:rsidRPr="00CA1291">
        <w:t>физики.</w:t>
      </w:r>
      <w:r>
        <w:t xml:space="preserve"> </w:t>
      </w:r>
      <w:r w:rsidRPr="00CA1291">
        <w:t>Издание</w:t>
      </w:r>
      <w:r>
        <w:t xml:space="preserve"> </w:t>
      </w:r>
      <w:r w:rsidRPr="00CA1291">
        <w:t>шестое,</w:t>
      </w:r>
      <w:r>
        <w:t xml:space="preserve"> </w:t>
      </w:r>
      <w:r w:rsidRPr="00CA1291">
        <w:t>стереотипное.</w:t>
      </w:r>
      <w:r>
        <w:t xml:space="preserve"> </w:t>
      </w:r>
      <w:r w:rsidRPr="00CA1291">
        <w:t>Москва,</w:t>
      </w:r>
      <w:r>
        <w:t xml:space="preserve"> </w:t>
      </w:r>
      <w:r w:rsidRPr="00CA1291">
        <w:t>«Высшая</w:t>
      </w:r>
      <w:r>
        <w:t xml:space="preserve"> </w:t>
      </w:r>
      <w:r w:rsidRPr="00CA1291">
        <w:t>школа»,</w:t>
      </w:r>
      <w:r>
        <w:t xml:space="preserve"> </w:t>
      </w:r>
      <w:r w:rsidRPr="00CA1291">
        <w:t>2000,</w:t>
      </w:r>
      <w:r>
        <w:t xml:space="preserve"> </w:t>
      </w:r>
      <w:r w:rsidRPr="00CA1291">
        <w:t>542</w:t>
      </w:r>
      <w:r>
        <w:t xml:space="preserve"> </w:t>
      </w:r>
      <w:r w:rsidRPr="00CA1291">
        <w:t>с.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29.</w:t>
      </w:r>
      <w:r>
        <w:t xml:space="preserve"> </w:t>
      </w:r>
      <w:r w:rsidRPr="00CA1291">
        <w:t>Физика,</w:t>
      </w:r>
      <w:r>
        <w:t xml:space="preserve"> </w:t>
      </w:r>
      <w:r w:rsidRPr="00CA1291">
        <w:t>Часть</w:t>
      </w:r>
      <w:r>
        <w:t xml:space="preserve"> </w:t>
      </w:r>
      <w:r w:rsidRPr="00CA1291">
        <w:rPr>
          <w:lang w:val="en-US"/>
        </w:rPr>
        <w:t>II</w:t>
      </w:r>
      <w:r>
        <w:t xml:space="preserve"> </w:t>
      </w:r>
      <w:r w:rsidRPr="00CA1291">
        <w:t>-</w:t>
      </w:r>
      <w:r>
        <w:t xml:space="preserve"> </w:t>
      </w:r>
      <w:r w:rsidRPr="00CA1291">
        <w:t>Оптика</w:t>
      </w:r>
      <w:r>
        <w:t xml:space="preserve"> </w:t>
      </w:r>
      <w:r w:rsidRPr="00CA1291">
        <w:t>и</w:t>
      </w:r>
      <w:r>
        <w:t xml:space="preserve"> </w:t>
      </w:r>
      <w:r w:rsidRPr="00CA1291">
        <w:t>волны.</w:t>
      </w:r>
      <w:r>
        <w:t xml:space="preserve"> </w:t>
      </w:r>
      <w:r w:rsidRPr="00CA1291">
        <w:t>Перевод</w:t>
      </w:r>
      <w:r>
        <w:t xml:space="preserve"> </w:t>
      </w:r>
      <w:r w:rsidRPr="00CA1291">
        <w:t>с</w:t>
      </w:r>
      <w:r>
        <w:t xml:space="preserve"> </w:t>
      </w:r>
      <w:r w:rsidRPr="00CA1291">
        <w:t>английского</w:t>
      </w:r>
      <w:r>
        <w:t xml:space="preserve"> </w:t>
      </w:r>
      <w:r w:rsidRPr="00CA1291">
        <w:t>под</w:t>
      </w:r>
      <w:r>
        <w:t xml:space="preserve"> </w:t>
      </w:r>
      <w:r w:rsidRPr="00CA1291">
        <w:t>редакцией</w:t>
      </w:r>
      <w:r>
        <w:t xml:space="preserve"> </w:t>
      </w:r>
      <w:r w:rsidRPr="00CA1291">
        <w:t>А.С.Ахматова.</w:t>
      </w:r>
      <w:r>
        <w:t xml:space="preserve"> </w:t>
      </w:r>
      <w:r w:rsidRPr="00CA1291">
        <w:t>Москва,</w:t>
      </w:r>
      <w:r>
        <w:t xml:space="preserve"> </w:t>
      </w:r>
      <w:r w:rsidRPr="00CA1291">
        <w:t>Издательство</w:t>
      </w:r>
      <w:r>
        <w:t xml:space="preserve"> </w:t>
      </w:r>
      <w:r w:rsidRPr="00CA1291">
        <w:t>«Наука»,</w:t>
      </w:r>
      <w:r>
        <w:t xml:space="preserve"> </w:t>
      </w:r>
      <w:r w:rsidRPr="00CA1291">
        <w:t>Главная</w:t>
      </w:r>
      <w:r>
        <w:t xml:space="preserve"> </w:t>
      </w:r>
      <w:r w:rsidRPr="00CA1291">
        <w:t>редакция</w:t>
      </w:r>
      <w:r>
        <w:t xml:space="preserve"> </w:t>
      </w:r>
      <w:r w:rsidRPr="00CA1291">
        <w:t>физико-математической</w:t>
      </w:r>
      <w:r>
        <w:t xml:space="preserve"> </w:t>
      </w:r>
      <w:r w:rsidRPr="00CA1291">
        <w:t>литературы,</w:t>
      </w:r>
      <w:r>
        <w:t xml:space="preserve"> </w:t>
      </w:r>
      <w:r w:rsidRPr="00CA1291">
        <w:t>1973,</w:t>
      </w:r>
      <w:r>
        <w:t xml:space="preserve"> </w:t>
      </w:r>
      <w:r w:rsidRPr="00CA1291">
        <w:t>399</w:t>
      </w:r>
      <w:r>
        <w:t xml:space="preserve"> </w:t>
      </w:r>
      <w:r w:rsidRPr="00CA1291">
        <w:t>с.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30.</w:t>
      </w:r>
      <w:r>
        <w:t xml:space="preserve"> </w:t>
      </w:r>
      <w:r w:rsidRPr="00CA1291">
        <w:t>Физика,</w:t>
      </w:r>
      <w:r>
        <w:t xml:space="preserve"> </w:t>
      </w:r>
      <w:r w:rsidRPr="00CA1291">
        <w:t>Часть</w:t>
      </w:r>
      <w:r>
        <w:t xml:space="preserve"> </w:t>
      </w:r>
      <w:r w:rsidRPr="00CA1291">
        <w:rPr>
          <w:lang w:val="en-US"/>
        </w:rPr>
        <w:t>IV</w:t>
      </w:r>
      <w:r>
        <w:t xml:space="preserve"> </w:t>
      </w:r>
      <w:r w:rsidRPr="00CA1291">
        <w:t>-</w:t>
      </w:r>
      <w:r>
        <w:t xml:space="preserve"> </w:t>
      </w:r>
      <w:r w:rsidRPr="00CA1291">
        <w:t>Электричество</w:t>
      </w:r>
      <w:r>
        <w:t xml:space="preserve"> </w:t>
      </w:r>
      <w:r w:rsidRPr="00CA1291">
        <w:t>и</w:t>
      </w:r>
      <w:r>
        <w:t xml:space="preserve"> </w:t>
      </w:r>
      <w:r w:rsidRPr="00CA1291">
        <w:t>строение</w:t>
      </w:r>
      <w:r>
        <w:t xml:space="preserve"> </w:t>
      </w:r>
      <w:r w:rsidRPr="00CA1291">
        <w:t>атома.</w:t>
      </w:r>
      <w:r>
        <w:t xml:space="preserve"> </w:t>
      </w:r>
      <w:r w:rsidRPr="00CA1291">
        <w:t>Перевод</w:t>
      </w:r>
      <w:r>
        <w:t xml:space="preserve"> </w:t>
      </w:r>
      <w:r w:rsidRPr="00CA1291">
        <w:t>с</w:t>
      </w:r>
      <w:r>
        <w:t xml:space="preserve"> </w:t>
      </w:r>
      <w:r w:rsidRPr="00CA1291">
        <w:t>английского</w:t>
      </w:r>
      <w:r>
        <w:t xml:space="preserve"> </w:t>
      </w:r>
      <w:r w:rsidRPr="00CA1291">
        <w:t>под</w:t>
      </w:r>
      <w:r>
        <w:t xml:space="preserve"> </w:t>
      </w:r>
      <w:r w:rsidRPr="00CA1291">
        <w:t>редакцией</w:t>
      </w:r>
      <w:r>
        <w:t xml:space="preserve"> </w:t>
      </w:r>
      <w:r w:rsidRPr="00CA1291">
        <w:t>А.С.Ахматова.</w:t>
      </w:r>
      <w:r>
        <w:t xml:space="preserve"> </w:t>
      </w:r>
      <w:r w:rsidRPr="00CA1291">
        <w:t>Москва,</w:t>
      </w:r>
      <w:r>
        <w:t xml:space="preserve"> </w:t>
      </w:r>
      <w:r w:rsidRPr="00CA1291">
        <w:t>Издательство</w:t>
      </w:r>
      <w:r>
        <w:t xml:space="preserve"> </w:t>
      </w:r>
      <w:r w:rsidRPr="00CA1291">
        <w:t>«Наука»,</w:t>
      </w:r>
      <w:r>
        <w:t xml:space="preserve"> </w:t>
      </w:r>
      <w:r w:rsidRPr="00CA1291">
        <w:t>Главная</w:t>
      </w:r>
      <w:r>
        <w:t xml:space="preserve"> </w:t>
      </w:r>
      <w:r w:rsidRPr="00CA1291">
        <w:t>редакция</w:t>
      </w:r>
      <w:r>
        <w:t xml:space="preserve"> </w:t>
      </w:r>
      <w:r w:rsidRPr="00CA1291">
        <w:t>физико-математической</w:t>
      </w:r>
      <w:r>
        <w:t xml:space="preserve"> </w:t>
      </w:r>
      <w:r w:rsidRPr="00CA1291">
        <w:t>литературы,</w:t>
      </w:r>
      <w:r>
        <w:t xml:space="preserve"> </w:t>
      </w:r>
      <w:r w:rsidRPr="00CA1291">
        <w:t>1974,</w:t>
      </w:r>
      <w:r>
        <w:t xml:space="preserve"> </w:t>
      </w:r>
      <w:r w:rsidRPr="00CA1291">
        <w:t>527</w:t>
      </w:r>
      <w:r>
        <w:t xml:space="preserve"> </w:t>
      </w:r>
      <w:r w:rsidRPr="00CA1291">
        <w:t>с.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31.</w:t>
      </w:r>
      <w:r>
        <w:t xml:space="preserve"> </w:t>
      </w:r>
      <w:r w:rsidRPr="00CA1291">
        <w:t>Фэйнман</w:t>
      </w:r>
      <w:r>
        <w:t xml:space="preserve"> </w:t>
      </w:r>
      <w:r w:rsidRPr="00CA1291">
        <w:t>Р.,</w:t>
      </w:r>
      <w:r>
        <w:t xml:space="preserve"> </w:t>
      </w:r>
      <w:r w:rsidRPr="00CA1291">
        <w:t>Лейтон</w:t>
      </w:r>
      <w:r>
        <w:t xml:space="preserve"> </w:t>
      </w:r>
      <w:r w:rsidRPr="00CA1291">
        <w:t>Р.,</w:t>
      </w:r>
      <w:r>
        <w:t xml:space="preserve"> </w:t>
      </w:r>
      <w:r w:rsidRPr="00CA1291">
        <w:t>Сэндс</w:t>
      </w:r>
      <w:r>
        <w:t xml:space="preserve"> </w:t>
      </w:r>
      <w:r w:rsidRPr="00CA1291">
        <w:t>М.</w:t>
      </w:r>
      <w:r>
        <w:t xml:space="preserve"> </w:t>
      </w:r>
      <w:r w:rsidRPr="00CA1291">
        <w:t>Фейнмановские</w:t>
      </w:r>
      <w:r>
        <w:t xml:space="preserve"> </w:t>
      </w:r>
      <w:r w:rsidRPr="00CA1291">
        <w:t>лекции</w:t>
      </w:r>
      <w:r>
        <w:t xml:space="preserve"> </w:t>
      </w:r>
      <w:r w:rsidRPr="00CA1291">
        <w:t>по</w:t>
      </w:r>
      <w:r>
        <w:t xml:space="preserve"> </w:t>
      </w:r>
      <w:r w:rsidRPr="00CA1291">
        <w:t>физике</w:t>
      </w:r>
      <w:r>
        <w:t xml:space="preserve"> </w:t>
      </w:r>
      <w:r w:rsidRPr="00CA1291">
        <w:t>в</w:t>
      </w:r>
      <w:r>
        <w:t xml:space="preserve"> </w:t>
      </w:r>
      <w:r w:rsidRPr="00CA1291">
        <w:t>девяти</w:t>
      </w:r>
      <w:r>
        <w:t xml:space="preserve"> </w:t>
      </w:r>
      <w:r w:rsidRPr="00CA1291">
        <w:t>томах,</w:t>
      </w:r>
      <w:r>
        <w:t xml:space="preserve"> </w:t>
      </w:r>
      <w:r w:rsidRPr="00CA1291">
        <w:t>том</w:t>
      </w:r>
      <w:r>
        <w:t xml:space="preserve"> </w:t>
      </w:r>
      <w:r w:rsidRPr="00CA1291">
        <w:t>3,</w:t>
      </w:r>
      <w:r>
        <w:t xml:space="preserve"> </w:t>
      </w:r>
      <w:r w:rsidRPr="00CA1291">
        <w:t>Излучение,</w:t>
      </w:r>
      <w:r>
        <w:t xml:space="preserve"> </w:t>
      </w:r>
      <w:r w:rsidRPr="00CA1291">
        <w:t>волны,</w:t>
      </w:r>
      <w:r>
        <w:t xml:space="preserve"> </w:t>
      </w:r>
      <w:r w:rsidRPr="00CA1291">
        <w:t>кванты.</w:t>
      </w:r>
      <w:r>
        <w:t xml:space="preserve"> </w:t>
      </w:r>
      <w:r w:rsidRPr="00CA1291">
        <w:t>Издательство</w:t>
      </w:r>
      <w:r>
        <w:t xml:space="preserve"> </w:t>
      </w:r>
      <w:r w:rsidRPr="00CA1291">
        <w:t>«Мир»,</w:t>
      </w:r>
      <w:r>
        <w:t xml:space="preserve"> </w:t>
      </w:r>
      <w:r w:rsidRPr="00CA1291">
        <w:t>Москва,</w:t>
      </w:r>
      <w:r>
        <w:t xml:space="preserve"> </w:t>
      </w:r>
      <w:r w:rsidRPr="00CA1291">
        <w:t>1977,</w:t>
      </w:r>
      <w:r>
        <w:t xml:space="preserve"> </w:t>
      </w:r>
      <w:r w:rsidRPr="00CA1291">
        <w:t>495</w:t>
      </w:r>
      <w:r>
        <w:t xml:space="preserve"> </w:t>
      </w:r>
      <w:r w:rsidRPr="00CA1291">
        <w:t>с.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32.</w:t>
      </w:r>
      <w:r>
        <w:t xml:space="preserve"> </w:t>
      </w:r>
      <w:r w:rsidRPr="00CA1291">
        <w:t>Эллиот</w:t>
      </w:r>
      <w:r>
        <w:t xml:space="preserve"> </w:t>
      </w:r>
      <w:r w:rsidRPr="00CA1291">
        <w:t>Л.,</w:t>
      </w:r>
      <w:r>
        <w:t xml:space="preserve"> </w:t>
      </w:r>
      <w:r w:rsidRPr="00CA1291">
        <w:t>Уилкокс</w:t>
      </w:r>
      <w:r>
        <w:t xml:space="preserve"> </w:t>
      </w:r>
      <w:r w:rsidRPr="00CA1291">
        <w:t>У.</w:t>
      </w:r>
      <w:r>
        <w:t xml:space="preserve"> </w:t>
      </w:r>
      <w:r w:rsidRPr="00CA1291">
        <w:t>Физика.</w:t>
      </w:r>
      <w:r>
        <w:t xml:space="preserve"> </w:t>
      </w:r>
      <w:r w:rsidRPr="00CA1291">
        <w:t>Перевод</w:t>
      </w:r>
      <w:r>
        <w:t xml:space="preserve"> </w:t>
      </w:r>
      <w:r w:rsidRPr="00CA1291">
        <w:t>с</w:t>
      </w:r>
      <w:r>
        <w:t xml:space="preserve"> </w:t>
      </w:r>
      <w:r w:rsidRPr="00CA1291">
        <w:t>английского</w:t>
      </w:r>
      <w:r>
        <w:t xml:space="preserve"> </w:t>
      </w:r>
      <w:r w:rsidRPr="00CA1291">
        <w:t>под</w:t>
      </w:r>
      <w:r>
        <w:t xml:space="preserve"> </w:t>
      </w:r>
      <w:r w:rsidRPr="00CA1291">
        <w:t>редакцией</w:t>
      </w:r>
      <w:r>
        <w:t xml:space="preserve"> </w:t>
      </w:r>
      <w:r w:rsidRPr="00CA1291">
        <w:t>проф.</w:t>
      </w:r>
      <w:r>
        <w:t xml:space="preserve"> </w:t>
      </w:r>
      <w:r w:rsidRPr="00CA1291">
        <w:t>А.</w:t>
      </w:r>
      <w:r>
        <w:t xml:space="preserve"> </w:t>
      </w:r>
      <w:r w:rsidRPr="00CA1291">
        <w:t>И.</w:t>
      </w:r>
      <w:r>
        <w:t xml:space="preserve"> </w:t>
      </w:r>
      <w:r w:rsidRPr="00CA1291">
        <w:t>Китайгородского,</w:t>
      </w:r>
      <w:r>
        <w:t xml:space="preserve"> </w:t>
      </w:r>
      <w:r w:rsidRPr="00CA1291">
        <w:t>Издание</w:t>
      </w:r>
      <w:r>
        <w:t xml:space="preserve"> </w:t>
      </w:r>
      <w:r w:rsidRPr="00CA1291">
        <w:t>третье,</w:t>
      </w:r>
      <w:r>
        <w:t xml:space="preserve"> </w:t>
      </w:r>
      <w:r w:rsidRPr="00CA1291">
        <w:t>исправленное.</w:t>
      </w:r>
      <w:r>
        <w:t xml:space="preserve"> </w:t>
      </w:r>
      <w:r w:rsidRPr="00CA1291">
        <w:t>Москва,</w:t>
      </w:r>
      <w:r>
        <w:t xml:space="preserve"> </w:t>
      </w:r>
      <w:r w:rsidRPr="00CA1291">
        <w:t>Издательство</w:t>
      </w:r>
      <w:r>
        <w:t xml:space="preserve"> </w:t>
      </w:r>
      <w:r w:rsidRPr="00CA1291">
        <w:t>«Наука»,</w:t>
      </w:r>
      <w:r>
        <w:t xml:space="preserve"> </w:t>
      </w:r>
      <w:r w:rsidRPr="00CA1291">
        <w:t>Главная</w:t>
      </w:r>
      <w:r>
        <w:t xml:space="preserve"> </w:t>
      </w:r>
      <w:r w:rsidRPr="00CA1291">
        <w:t>редакция</w:t>
      </w:r>
      <w:r>
        <w:t xml:space="preserve"> </w:t>
      </w:r>
      <w:r w:rsidRPr="00CA1291">
        <w:t>физико-математической</w:t>
      </w:r>
      <w:r>
        <w:t xml:space="preserve"> </w:t>
      </w:r>
      <w:r w:rsidRPr="00CA1291">
        <w:t>литературы,</w:t>
      </w:r>
      <w:r>
        <w:t xml:space="preserve"> </w:t>
      </w:r>
      <w:r w:rsidRPr="00CA1291">
        <w:t>1975,</w:t>
      </w:r>
      <w:r>
        <w:t xml:space="preserve"> </w:t>
      </w:r>
      <w:r w:rsidRPr="00CA1291">
        <w:t>734</w:t>
      </w:r>
      <w:r>
        <w:t xml:space="preserve"> </w:t>
      </w:r>
      <w:r w:rsidRPr="00CA1291">
        <w:t>с.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33.</w:t>
      </w:r>
      <w:r>
        <w:t xml:space="preserve"> </w:t>
      </w:r>
      <w:r w:rsidRPr="00CA1291">
        <w:t>Яворский</w:t>
      </w:r>
      <w:r>
        <w:t xml:space="preserve"> </w:t>
      </w:r>
      <w:r w:rsidRPr="00CA1291">
        <w:t>Б.</w:t>
      </w:r>
      <w:r>
        <w:t xml:space="preserve"> </w:t>
      </w:r>
      <w:r w:rsidRPr="00CA1291">
        <w:t>М.</w:t>
      </w:r>
      <w:r>
        <w:t xml:space="preserve"> </w:t>
      </w:r>
      <w:r w:rsidRPr="00CA1291">
        <w:t>,</w:t>
      </w:r>
      <w:r>
        <w:t xml:space="preserve"> </w:t>
      </w:r>
      <w:r w:rsidRPr="00CA1291">
        <w:t>Детлаф</w:t>
      </w:r>
      <w:r>
        <w:t xml:space="preserve"> </w:t>
      </w:r>
      <w:r w:rsidRPr="00CA1291">
        <w:t>А.</w:t>
      </w:r>
      <w:r>
        <w:t xml:space="preserve"> </w:t>
      </w:r>
      <w:r w:rsidRPr="00CA1291">
        <w:t>А.</w:t>
      </w:r>
      <w:r>
        <w:t xml:space="preserve"> </w:t>
      </w:r>
      <w:r w:rsidRPr="00CA1291">
        <w:t>Курс</w:t>
      </w:r>
      <w:r>
        <w:t xml:space="preserve"> </w:t>
      </w:r>
      <w:r w:rsidRPr="00CA1291">
        <w:t>физики,</w:t>
      </w:r>
      <w:r>
        <w:t xml:space="preserve"> </w:t>
      </w:r>
      <w:r w:rsidRPr="00CA1291">
        <w:t>том</w:t>
      </w:r>
      <w:r>
        <w:t xml:space="preserve"> </w:t>
      </w:r>
      <w:r w:rsidRPr="00CA1291">
        <w:rPr>
          <w:lang w:val="en-US"/>
        </w:rPr>
        <w:t>III</w:t>
      </w:r>
      <w:r w:rsidRPr="00CA1291">
        <w:t>,</w:t>
      </w:r>
      <w:r>
        <w:t xml:space="preserve"> </w:t>
      </w:r>
      <w:r w:rsidRPr="00CA1291">
        <w:t>Волновые</w:t>
      </w:r>
      <w:r>
        <w:t xml:space="preserve"> </w:t>
      </w:r>
      <w:r w:rsidRPr="00CA1291">
        <w:t>процессы,</w:t>
      </w:r>
      <w:r>
        <w:t xml:space="preserve"> </w:t>
      </w:r>
      <w:r w:rsidRPr="00CA1291">
        <w:t>оптика,</w:t>
      </w:r>
      <w:r>
        <w:t xml:space="preserve"> </w:t>
      </w:r>
      <w:r w:rsidRPr="00CA1291">
        <w:t>атомная</w:t>
      </w:r>
      <w:r>
        <w:t xml:space="preserve"> </w:t>
      </w:r>
      <w:r w:rsidRPr="00CA1291">
        <w:t>и</w:t>
      </w:r>
      <w:r>
        <w:t xml:space="preserve"> </w:t>
      </w:r>
      <w:r w:rsidRPr="00CA1291">
        <w:t>ядерная</w:t>
      </w:r>
      <w:r>
        <w:t xml:space="preserve"> </w:t>
      </w:r>
      <w:r w:rsidRPr="00CA1291">
        <w:t>физика.</w:t>
      </w:r>
      <w:r>
        <w:t xml:space="preserve"> </w:t>
      </w:r>
      <w:r w:rsidRPr="00CA1291">
        <w:t>Москва,</w:t>
      </w:r>
      <w:r>
        <w:t xml:space="preserve"> </w:t>
      </w:r>
      <w:r w:rsidRPr="00CA1291">
        <w:t>«Высшая</w:t>
      </w:r>
      <w:r>
        <w:t xml:space="preserve"> </w:t>
      </w:r>
      <w:r w:rsidRPr="00CA1291">
        <w:t>школа»,</w:t>
      </w:r>
      <w:r>
        <w:t xml:space="preserve"> </w:t>
      </w:r>
      <w:r w:rsidRPr="00CA1291">
        <w:t>1967,</w:t>
      </w:r>
      <w:r>
        <w:t xml:space="preserve"> </w:t>
      </w:r>
      <w:r w:rsidRPr="00CA1291">
        <w:t>553</w:t>
      </w:r>
      <w:r>
        <w:t xml:space="preserve"> </w:t>
      </w:r>
      <w:r w:rsidRPr="00CA1291">
        <w:t>с.</w:t>
      </w:r>
      <w:r>
        <w:t xml:space="preserve"> 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  <w:r w:rsidRPr="00CA1291">
        <w:t>34.</w:t>
      </w:r>
      <w:r>
        <w:t xml:space="preserve"> </w:t>
      </w:r>
      <w:r w:rsidRPr="00CA1291">
        <w:t>Энциклопедия</w:t>
      </w:r>
      <w:r>
        <w:t xml:space="preserve"> </w:t>
      </w:r>
      <w:r w:rsidRPr="00CA1291">
        <w:t>Физики</w:t>
      </w:r>
      <w:r>
        <w:t xml:space="preserve"> </w:t>
      </w:r>
      <w:r w:rsidRPr="00CA1291">
        <w:t>и</w:t>
      </w:r>
      <w:r>
        <w:t xml:space="preserve"> </w:t>
      </w:r>
      <w:r w:rsidRPr="00CA1291">
        <w:t>техники.</w:t>
      </w:r>
      <w:r>
        <w:t xml:space="preserve"> </w:t>
      </w:r>
      <w:r w:rsidRPr="00CA1291">
        <w:rPr>
          <w:lang w:val="en-US"/>
        </w:rPr>
        <w:t>www</w:t>
      </w:r>
      <w:r w:rsidRPr="00CA1291">
        <w:t>.</w:t>
      </w:r>
      <w:r>
        <w:t xml:space="preserve"> </w:t>
      </w:r>
      <w:r w:rsidRPr="00CA1291">
        <w:rPr>
          <w:lang w:val="en-US"/>
        </w:rPr>
        <w:t>Femto</w:t>
      </w:r>
      <w:r w:rsidRPr="00CA1291">
        <w:t>.</w:t>
      </w:r>
      <w:r w:rsidRPr="00CA1291">
        <w:rPr>
          <w:lang w:val="en-US"/>
        </w:rPr>
        <w:t>com</w:t>
      </w:r>
      <w:r w:rsidRPr="00CA1291">
        <w:t>.</w:t>
      </w:r>
      <w:r w:rsidRPr="00CA1291">
        <w:rPr>
          <w:lang w:val="en-US"/>
        </w:rPr>
        <w:t>ua</w:t>
      </w:r>
      <w:r w:rsidRPr="00CA1291">
        <w:t>.</w:t>
      </w:r>
    </w:p>
    <w:p w:rsidR="00211A52" w:rsidRPr="00CA1291" w:rsidRDefault="00211A52" w:rsidP="00966E5D">
      <w:pPr>
        <w:tabs>
          <w:tab w:val="left" w:pos="993"/>
        </w:tabs>
        <w:ind w:firstLine="567"/>
        <w:jc w:val="both"/>
      </w:pPr>
    </w:p>
    <w:p w:rsidR="00211A52" w:rsidRDefault="00211A52" w:rsidP="00966E5D">
      <w:pPr>
        <w:tabs>
          <w:tab w:val="left" w:pos="993"/>
          <w:tab w:val="left" w:pos="2430"/>
        </w:tabs>
        <w:ind w:firstLine="567"/>
        <w:jc w:val="both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References</w:t>
      </w:r>
    </w:p>
    <w:p w:rsidR="00211A52" w:rsidRPr="00DA3A02" w:rsidRDefault="00211A52" w:rsidP="00966E5D">
      <w:pPr>
        <w:tabs>
          <w:tab w:val="left" w:pos="993"/>
          <w:tab w:val="left" w:pos="2430"/>
        </w:tabs>
        <w:ind w:firstLine="567"/>
        <w:jc w:val="both"/>
        <w:rPr>
          <w:b/>
          <w:color w:val="000000"/>
          <w:lang w:val="en-US"/>
        </w:rPr>
      </w:pPr>
    </w:p>
    <w:p w:rsidR="00211A52" w:rsidRPr="00CA1291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</w:rPr>
      </w:pPr>
      <w:r w:rsidRPr="00CA1291">
        <w:rPr>
          <w:color w:val="000000"/>
        </w:rPr>
        <w:t>1.</w:t>
      </w:r>
      <w:r>
        <w:rPr>
          <w:color w:val="000000"/>
        </w:rPr>
        <w:t xml:space="preserve"> </w:t>
      </w:r>
      <w:r w:rsidRPr="00CA1291">
        <w:rPr>
          <w:color w:val="000000"/>
        </w:rPr>
        <w:t>Aleksandrov</w:t>
      </w:r>
      <w:r>
        <w:rPr>
          <w:color w:val="000000"/>
        </w:rPr>
        <w:t xml:space="preserve"> </w:t>
      </w:r>
      <w:r w:rsidRPr="00CA1291">
        <w:rPr>
          <w:color w:val="000000"/>
        </w:rPr>
        <w:t>B.</w:t>
      </w:r>
      <w:r>
        <w:rPr>
          <w:color w:val="000000"/>
        </w:rPr>
        <w:t xml:space="preserve"> </w:t>
      </w:r>
      <w:r w:rsidRPr="00CA1291">
        <w:rPr>
          <w:color w:val="000000"/>
        </w:rPr>
        <w:t>L.,</w:t>
      </w:r>
      <w:r>
        <w:rPr>
          <w:color w:val="000000"/>
        </w:rPr>
        <w:t xml:space="preserve"> </w:t>
      </w:r>
      <w:r w:rsidRPr="00CA1291">
        <w:rPr>
          <w:color w:val="000000"/>
        </w:rPr>
        <w:t>Rodchenko</w:t>
      </w:r>
      <w:r>
        <w:rPr>
          <w:color w:val="000000"/>
        </w:rPr>
        <w:t xml:space="preserve"> </w:t>
      </w:r>
      <w:r w:rsidRPr="00CA1291">
        <w:rPr>
          <w:color w:val="000000"/>
        </w:rPr>
        <w:t>M.</w:t>
      </w:r>
      <w:r>
        <w:rPr>
          <w:color w:val="000000"/>
        </w:rPr>
        <w:t xml:space="preserve"> </w:t>
      </w:r>
      <w:r w:rsidRPr="00CA1291">
        <w:rPr>
          <w:color w:val="000000"/>
        </w:rPr>
        <w:t>B.,</w:t>
      </w:r>
      <w:r>
        <w:rPr>
          <w:color w:val="000000"/>
        </w:rPr>
        <w:t xml:space="preserve"> </w:t>
      </w:r>
      <w:r w:rsidRPr="00CA1291">
        <w:rPr>
          <w:color w:val="000000"/>
        </w:rPr>
        <w:t>Aleksandrov</w:t>
      </w:r>
      <w:r>
        <w:rPr>
          <w:color w:val="000000"/>
        </w:rPr>
        <w:t xml:space="preserve"> </w:t>
      </w:r>
      <w:r w:rsidRPr="00CA1291">
        <w:rPr>
          <w:color w:val="000000"/>
        </w:rPr>
        <w:t>A.</w:t>
      </w:r>
      <w:r>
        <w:rPr>
          <w:color w:val="000000"/>
        </w:rPr>
        <w:t xml:space="preserve"> </w:t>
      </w:r>
      <w:r w:rsidRPr="00CA1291">
        <w:rPr>
          <w:color w:val="000000"/>
        </w:rPr>
        <w:t>B.</w:t>
      </w:r>
      <w:r>
        <w:rPr>
          <w:color w:val="000000"/>
        </w:rPr>
        <w:t xml:space="preserve"> </w:t>
      </w:r>
      <w:r w:rsidRPr="00CA1291">
        <w:rPr>
          <w:color w:val="000000"/>
        </w:rPr>
        <w:t>Rol'</w:t>
      </w:r>
      <w:r>
        <w:rPr>
          <w:color w:val="000000"/>
        </w:rPr>
        <w:t xml:space="preserve"> </w:t>
      </w:r>
      <w:r w:rsidRPr="00CA1291">
        <w:rPr>
          <w:color w:val="000000"/>
        </w:rPr>
        <w:t>fotonov</w:t>
      </w:r>
      <w:r>
        <w:rPr>
          <w:color w:val="000000"/>
        </w:rPr>
        <w:t xml:space="preserve"> </w:t>
      </w:r>
      <w:r w:rsidRPr="00CA1291">
        <w:rPr>
          <w:color w:val="000000"/>
        </w:rPr>
        <w:t>v</w:t>
      </w:r>
      <w:r>
        <w:rPr>
          <w:color w:val="000000"/>
        </w:rPr>
        <w:t xml:space="preserve"> </w:t>
      </w:r>
      <w:r w:rsidRPr="00CA1291">
        <w:rPr>
          <w:color w:val="000000"/>
        </w:rPr>
        <w:t>fizicheskih</w:t>
      </w:r>
      <w:r>
        <w:rPr>
          <w:color w:val="000000"/>
        </w:rPr>
        <w:t xml:space="preserve"> </w:t>
      </w:r>
      <w:r w:rsidRPr="00CA1291">
        <w:rPr>
          <w:color w:val="000000"/>
        </w:rPr>
        <w:t>i</w:t>
      </w:r>
      <w:r>
        <w:rPr>
          <w:color w:val="000000"/>
        </w:rPr>
        <w:t xml:space="preserve"> </w:t>
      </w:r>
      <w:r w:rsidRPr="00CA1291">
        <w:rPr>
          <w:color w:val="000000"/>
        </w:rPr>
        <w:t>himicheskih</w:t>
      </w:r>
      <w:r>
        <w:rPr>
          <w:color w:val="000000"/>
        </w:rPr>
        <w:t xml:space="preserve"> </w:t>
      </w:r>
      <w:r w:rsidRPr="00CA1291">
        <w:rPr>
          <w:color w:val="000000"/>
        </w:rPr>
        <w:t>javlenijah.</w:t>
      </w:r>
      <w:r>
        <w:rPr>
          <w:color w:val="000000"/>
        </w:rPr>
        <w:t xml:space="preserve"> </w:t>
      </w:r>
      <w:r w:rsidRPr="00CA1291">
        <w:rPr>
          <w:color w:val="000000"/>
        </w:rPr>
        <w:t>g.</w:t>
      </w:r>
      <w:r>
        <w:rPr>
          <w:color w:val="000000"/>
        </w:rPr>
        <w:t xml:space="preserve"> </w:t>
      </w:r>
      <w:r w:rsidRPr="00CA1291">
        <w:rPr>
          <w:color w:val="000000"/>
        </w:rPr>
        <w:t>Krasnodar,</w:t>
      </w:r>
      <w:r>
        <w:rPr>
          <w:color w:val="000000"/>
        </w:rPr>
        <w:t xml:space="preserve"> </w:t>
      </w:r>
      <w:r w:rsidRPr="00CA1291">
        <w:rPr>
          <w:color w:val="000000"/>
        </w:rPr>
        <w:t>«Pechatnyj</w:t>
      </w:r>
      <w:r>
        <w:rPr>
          <w:color w:val="000000"/>
        </w:rPr>
        <w:t xml:space="preserve"> </w:t>
      </w:r>
      <w:r w:rsidRPr="00CA1291">
        <w:rPr>
          <w:color w:val="000000"/>
        </w:rPr>
        <w:t>dvor</w:t>
      </w:r>
      <w:r>
        <w:rPr>
          <w:color w:val="000000"/>
        </w:rPr>
        <w:t xml:space="preserve"> </w:t>
      </w:r>
      <w:r w:rsidRPr="00CA1291">
        <w:rPr>
          <w:color w:val="000000"/>
        </w:rPr>
        <w:t>Kubani»,</w:t>
      </w:r>
      <w:r>
        <w:rPr>
          <w:color w:val="000000"/>
        </w:rPr>
        <w:t xml:space="preserve"> </w:t>
      </w:r>
      <w:r w:rsidRPr="00CA1291">
        <w:rPr>
          <w:color w:val="000000"/>
        </w:rPr>
        <w:t>2002</w:t>
      </w:r>
      <w:r>
        <w:rPr>
          <w:color w:val="000000"/>
        </w:rPr>
        <w:t xml:space="preserve"> </w:t>
      </w:r>
      <w:r w:rsidRPr="00CA1291">
        <w:rPr>
          <w:color w:val="000000"/>
        </w:rPr>
        <w:t>g,543</w:t>
      </w:r>
      <w:r>
        <w:rPr>
          <w:color w:val="000000"/>
        </w:rPr>
        <w:t xml:space="preserve"> </w:t>
      </w:r>
      <w:r w:rsidRPr="00CA1291">
        <w:rPr>
          <w:color w:val="000000"/>
        </w:rPr>
        <w:t>s.</w:t>
      </w:r>
    </w:p>
    <w:p w:rsidR="00211A52" w:rsidRPr="00CA1291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  <w:lang w:val="en-US"/>
        </w:rPr>
      </w:pPr>
      <w:r w:rsidRPr="00CA1291">
        <w:rPr>
          <w:color w:val="000000"/>
          <w:lang w:val="en-US"/>
        </w:rPr>
        <w:t>2.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Aleksandrov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B.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L.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voprosu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prirody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sveta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modeli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fotona.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Trudy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Kubanskogo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gosudarstvennogo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agrarnogo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universiteta,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vyp.№1(22),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2010,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s.152-157.</w:t>
      </w:r>
    </w:p>
    <w:p w:rsidR="00211A52" w:rsidRPr="00CA1291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  <w:lang w:val="en-US"/>
        </w:rPr>
      </w:pPr>
      <w:r w:rsidRPr="00CA1291">
        <w:rPr>
          <w:color w:val="000000"/>
          <w:lang w:val="en-US"/>
        </w:rPr>
        <w:t>3.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Aleksandrov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B.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L.,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Aleksandrov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B.,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Rodchenko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B.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Temperatura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veshhestva.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Trudy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KGAU,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vyp.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381(409)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«Primenenie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jelektrotehnicheskih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ustrojstv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APK»,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g.Krasnodar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2000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g.</w:t>
      </w:r>
    </w:p>
    <w:p w:rsidR="00211A52" w:rsidRPr="00CA1291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  <w:lang w:val="en-US"/>
        </w:rPr>
      </w:pPr>
      <w:r w:rsidRPr="00CA1291">
        <w:rPr>
          <w:color w:val="000000"/>
          <w:lang w:val="en-US"/>
        </w:rPr>
        <w:t>4.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Aleksandrov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B.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L.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voprosu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izluchenija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jelektromagnitnyh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voln.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/B.L.Aleksandrov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//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Politematicheskij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setevoj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jelektronnyj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nauchnyj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zhurnal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Kubanskogo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gosudarstvennogo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agrarnogo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universiteta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(Nauchnyj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zhurnal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KubGAU)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[Jelektronnyj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resurs].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–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Krasnodar: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KubGAU,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2014.-№04(098).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S.988-1008.-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IDA[article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ID]: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0981404074.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–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Rezhim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dostupa: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http://ej.kubagro.ru/2014/04/pdf/74.pdf,1,312u.p.l.,impakt-faktor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RINC=0,346.</w:t>
      </w:r>
    </w:p>
    <w:p w:rsidR="00211A52" w:rsidRPr="00CA1291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  <w:lang w:val="en-US"/>
        </w:rPr>
      </w:pPr>
      <w:r w:rsidRPr="00CA1291">
        <w:rPr>
          <w:color w:val="000000"/>
          <w:lang w:val="en-US"/>
        </w:rPr>
        <w:t>5.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Aleksandrov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B.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L.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Mehanizm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formirovanija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rasprostranenija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voln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jelektromagnitnoj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srede.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/B.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L.Aleksandrov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//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Politematicheskij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setevoj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jelektronnyj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nauchnyj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zhurnal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Kubanskogo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gosudarstvennogo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agrarnogo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universiteta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(Nauchnyj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zhurnal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KubGAU)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[Jelektronnyj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resurs].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–Krasnodar: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KubGAU,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2014.-№06(100).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S.919-936.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–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IDA[article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ID]: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1001406061.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–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Rezhim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dostupa: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http://ej.kubagro.ru/2014/06/pdf/61.pdf,1,125u.p.l.,impakt-faktor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RINC=0,346.</w:t>
      </w:r>
    </w:p>
    <w:p w:rsidR="00211A52" w:rsidRPr="00CA1291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  <w:lang w:val="en-US"/>
        </w:rPr>
      </w:pPr>
      <w:r w:rsidRPr="00CA1291">
        <w:rPr>
          <w:color w:val="000000"/>
          <w:lang w:val="en-US"/>
        </w:rPr>
        <w:t>6.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Aleksandrov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B.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L.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Model'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fotona.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/B.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L.Aleksandrov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//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Politematicheskij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setevoj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jelektronnyj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nauchnyj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zhurnal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Kubanskogo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gosudarstvennogo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agrarnogo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universiteta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(Nauchnyj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zhurnal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KubGAU)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[Jelektronnyj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resurs].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–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Krasnodar: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KubGAU,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2015.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–№07(111).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IDA[article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ID]: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1111507037.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–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Rezhim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dostupa: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http://ej.kubagro.ru/2015/07/pdf/37.pdf,1,313u.p.l.,impakt-faktor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RINC=0,346.</w:t>
      </w:r>
    </w:p>
    <w:p w:rsidR="00211A52" w:rsidRPr="00CA1291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  <w:lang w:val="en-US"/>
        </w:rPr>
      </w:pPr>
      <w:r w:rsidRPr="00CA1291">
        <w:rPr>
          <w:color w:val="000000"/>
          <w:lang w:val="en-US"/>
        </w:rPr>
        <w:t>7.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Aleksandrov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B.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L.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.Teplo,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teplota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vnutrennjaja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jenergija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tela.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/B.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L.Aleksandrov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//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Politematicheskij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setevoj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jelektronnyj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nauchnyj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zhurnal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Kubanskogo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gosudarstvennogo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agrarnogo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universiteta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(Nauchnyj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zhurnal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KubGAU)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[Jelektronnyj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resurs].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–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Krasnodar: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KubGAU,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2015.-№07(111).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–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IDA[article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ID]: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1111507038.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–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Rezhim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dostupa: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http://ej.kubagro.ru/2015/07/pdf/38.pdf,0,938u.p.l.,impakt-faktor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RINC=0,346.</w:t>
      </w:r>
    </w:p>
    <w:p w:rsidR="00211A52" w:rsidRPr="00CA1291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  <w:lang w:val="en-US"/>
        </w:rPr>
      </w:pPr>
      <w:r w:rsidRPr="00CA1291">
        <w:rPr>
          <w:color w:val="000000"/>
          <w:lang w:val="en-US"/>
        </w:rPr>
        <w:t>8.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Aleksandrov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B.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L.,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Afanas'ev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Vlijanie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temperatury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na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udel'noe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soprotivlenij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skorost'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rasprostranenija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akusticheskih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voln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gline.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Neftegazovaja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geologija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geofizika»,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Jekspress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informacija,№18,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1976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g,</w:t>
      </w:r>
    </w:p>
    <w:p w:rsidR="00211A52" w:rsidRPr="00CA1291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  <w:lang w:val="en-US"/>
        </w:rPr>
      </w:pPr>
      <w:r w:rsidRPr="00CA1291">
        <w:rPr>
          <w:color w:val="000000"/>
          <w:lang w:val="en-US"/>
        </w:rPr>
        <w:t>9.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Aleksandrov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B.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L.Vlijanie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glubiny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zaleganija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porovogo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davlenija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na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skorost'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sejsmicheskih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voln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glinah.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«Neftegazovaja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geologija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geofizika»,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,№7,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1977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</w:t>
      </w:r>
    </w:p>
    <w:p w:rsidR="00211A52" w:rsidRPr="00CA1291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  <w:lang w:val="en-US"/>
        </w:rPr>
      </w:pPr>
      <w:r w:rsidRPr="00CA1291">
        <w:rPr>
          <w:color w:val="000000"/>
          <w:lang w:val="en-US"/>
        </w:rPr>
        <w:t>10.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Aleksandrov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B.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L.,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Afanas'ev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S.,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Itenberg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Issledovanie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vlijanija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nekotoryh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faktorov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na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skorost'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rasprostranenija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prodol'nyh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akusticheskih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voln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osadochnyh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porodah.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Zhurnal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«Neft'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gaz»,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№1,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1977g,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Izd.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Vyssh.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Shkoly.</w:t>
      </w:r>
    </w:p>
    <w:p w:rsidR="00211A52" w:rsidRPr="00CA1291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  <w:lang w:val="en-US"/>
        </w:rPr>
      </w:pPr>
      <w:r w:rsidRPr="00CA1291">
        <w:rPr>
          <w:color w:val="000000"/>
          <w:lang w:val="en-US"/>
        </w:rPr>
        <w:t>11.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Aleksandrov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B.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L.,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Rafikov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G.,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Polovko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Ispol'zovanie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akusticheskogo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metoda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dlja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izuchenija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okoloskvazhinnogo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prostranstva.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Zhurnal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«Neftegazovaja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geologija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geofizika»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№1,1982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g.</w:t>
      </w:r>
    </w:p>
    <w:p w:rsidR="00211A52" w:rsidRPr="00CA1291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  <w:lang w:val="en-US"/>
        </w:rPr>
      </w:pPr>
      <w:r w:rsidRPr="00CA1291">
        <w:rPr>
          <w:color w:val="000000"/>
          <w:lang w:val="en-US"/>
        </w:rPr>
        <w:t>12.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Aleksandrov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B.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L.,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Afanas'ev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S.,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Esipko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O.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Zakonomernosti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izmenenija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interval'nogo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vremeni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rasprostranenija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prodol'nyh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akusticheskih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voln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glinah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glubinoj.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Sb.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Razvedochnaja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geofizika,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vypusk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102,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M.,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Nedra,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1986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</w:t>
      </w:r>
    </w:p>
    <w:p w:rsidR="00211A52" w:rsidRPr="00CA1291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  <w:lang w:val="en-US"/>
        </w:rPr>
      </w:pPr>
      <w:r w:rsidRPr="00CA1291">
        <w:rPr>
          <w:color w:val="000000"/>
          <w:lang w:val="en-US"/>
        </w:rPr>
        <w:t>13.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Aleksandrov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B.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L.,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Aleksandrov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B.,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Rodchenko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B.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Fotony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–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istochnik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razlichnyh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form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jenergii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prirode.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Jenergo-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resursosberegajushhie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tehnologii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ustanovki.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Materialy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nauchnoj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konferencii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fakul'tetov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mehanizacii,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jenergetiki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jelektrifikacii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KGAU,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g.Krasnodar,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2005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g.</w:t>
      </w:r>
    </w:p>
    <w:p w:rsidR="00211A52" w:rsidRPr="00CA1291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  <w:lang w:val="en-US"/>
        </w:rPr>
      </w:pPr>
      <w:r w:rsidRPr="00CA1291">
        <w:rPr>
          <w:color w:val="000000"/>
          <w:lang w:val="en-US"/>
        </w:rPr>
        <w:t>14.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Remer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O.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skorosti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sveta.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S.117-120.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Per.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nem.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sb.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pod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red.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Golina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Filonovicha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«Klassiki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Fizicheskoj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nauki»,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Moskva,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«Vysshaja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shkola»,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1989,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575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s.</w:t>
      </w:r>
    </w:p>
    <w:p w:rsidR="00211A52" w:rsidRPr="00CA1291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  <w:lang w:val="en-US"/>
        </w:rPr>
      </w:pPr>
      <w:r w:rsidRPr="00CA1291">
        <w:rPr>
          <w:color w:val="000000"/>
          <w:lang w:val="en-US"/>
        </w:rPr>
        <w:t>15.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Fizo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skorosti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sveta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razlichnyh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sredah.S.416-427.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rasprostranenii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sveta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dvizhushhihsja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telah.S.428-439.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Per.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nem.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sb.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pod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red.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Golina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Filonovicha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«Klassiki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Fizicheskoj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nauki»,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Moskva,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«Vysshaja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shkola»,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1989,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575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s.</w:t>
      </w:r>
    </w:p>
    <w:p w:rsidR="00211A52" w:rsidRPr="00CA1291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  <w:lang w:val="en-US"/>
        </w:rPr>
      </w:pPr>
      <w:r w:rsidRPr="00CA1291">
        <w:rPr>
          <w:color w:val="000000"/>
          <w:lang w:val="en-US"/>
        </w:rPr>
        <w:t>16.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Maksvell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Dzh.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Traktat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ob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jelektrichestve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magnetizme,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t.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1,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2,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Oksford,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1873.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Per.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angl.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Nauka,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M.,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1989.</w:t>
      </w:r>
      <w:r>
        <w:rPr>
          <w:color w:val="000000"/>
          <w:lang w:val="en-US"/>
        </w:rPr>
        <w:t xml:space="preserve"> </w:t>
      </w:r>
    </w:p>
    <w:p w:rsidR="00211A52" w:rsidRPr="00CA1291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  <w:lang w:val="en-US"/>
        </w:rPr>
      </w:pPr>
      <w:r w:rsidRPr="00CA1291">
        <w:rPr>
          <w:color w:val="000000"/>
          <w:lang w:val="en-US"/>
        </w:rPr>
        <w:t>17.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Maksvell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Dzh.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Dinamicheskaja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teorija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jelektromagnitnogo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polja.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S.479-485.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Per.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nem.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sb.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pod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red.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Golina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Filonovicha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«Klassiki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Fizicheskoj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nauki»,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Moskva,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«Vysshaja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shkola»,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1989,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575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s.</w:t>
      </w:r>
    </w:p>
    <w:p w:rsidR="00211A52" w:rsidRPr="00CA1291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  <w:lang w:val="en-US"/>
        </w:rPr>
      </w:pPr>
      <w:r w:rsidRPr="00CA1291">
        <w:rPr>
          <w:color w:val="000000"/>
          <w:lang w:val="en-US"/>
        </w:rPr>
        <w:t>18.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Butikov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E.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I.,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Kondrat'ev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Fizika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dvuh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tomah.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Tom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2,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Jelektrodinamika,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Optika,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Moskva,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Fizmatizdat,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2004,336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s.</w:t>
      </w:r>
    </w:p>
    <w:p w:rsidR="00211A52" w:rsidRPr="00CA1291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  <w:lang w:val="en-US"/>
        </w:rPr>
      </w:pPr>
      <w:r w:rsidRPr="00CA1291">
        <w:rPr>
          <w:color w:val="000000"/>
          <w:lang w:val="en-US"/>
        </w:rPr>
        <w:t>19.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Grabovskij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Kurs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fiziki.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Izdanie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vos'moe,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stereotipnoe.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Sankt-Peterburg-Moskva-Krasnodar,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2005,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607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s.</w:t>
      </w:r>
    </w:p>
    <w:p w:rsidR="00211A52" w:rsidRPr="00CA1291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  <w:lang w:val="en-US"/>
        </w:rPr>
      </w:pPr>
      <w:r w:rsidRPr="00CA1291">
        <w:rPr>
          <w:color w:val="000000"/>
          <w:lang w:val="en-US"/>
        </w:rPr>
        <w:t>20.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Derlaf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A.,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Javorskij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B.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Kurs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fiziki,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4-e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izdanie,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ispravlennoe.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Moskva,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«Akadema»,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2003,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720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s.</w:t>
      </w:r>
    </w:p>
    <w:p w:rsidR="00211A52" w:rsidRPr="00CA1291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  <w:lang w:val="en-US"/>
        </w:rPr>
      </w:pPr>
      <w:r w:rsidRPr="00CA1291">
        <w:rPr>
          <w:color w:val="000000"/>
          <w:lang w:val="en-US"/>
        </w:rPr>
        <w:t>21.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Kingsep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S.,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Lokshin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R.,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Ol'hov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O.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Osnovy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fiziki.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Kurs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obshhej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fiziki.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Tom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1.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Moskva,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Fizmatlit,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2001,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558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s.</w:t>
      </w:r>
    </w:p>
    <w:p w:rsidR="00211A52" w:rsidRPr="00CA1291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  <w:lang w:val="en-US"/>
        </w:rPr>
      </w:pPr>
      <w:r w:rsidRPr="00CA1291">
        <w:rPr>
          <w:color w:val="000000"/>
          <w:lang w:val="en-US"/>
        </w:rPr>
        <w:t>22.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Landau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L.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D.,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Lifshic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E.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Teoreticheskaja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fizika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desjati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tomah.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Tom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IV-Kvantovaja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jelektrodinamika.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(V.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B.Beresteckij,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E.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M.Lifshic,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L.P.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Pitaevskij),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Izdanie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chetvertoe,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ispravlennoe.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Pod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redakciej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L.P.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Pitaevskogo.,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Moskva,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«Fizmatlit»,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2002,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719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s.</w:t>
      </w:r>
      <w:r>
        <w:rPr>
          <w:color w:val="000000"/>
          <w:lang w:val="en-US"/>
        </w:rPr>
        <w:t xml:space="preserve"> </w:t>
      </w:r>
    </w:p>
    <w:p w:rsidR="00211A52" w:rsidRPr="00CA1291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  <w:lang w:val="en-US"/>
        </w:rPr>
      </w:pPr>
      <w:r w:rsidRPr="00CA1291">
        <w:rPr>
          <w:color w:val="000000"/>
          <w:lang w:val="en-US"/>
        </w:rPr>
        <w:t>23.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Orir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Dzh.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Fizika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dvuh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tomah,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tom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2,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perevod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anglijskogo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pod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redakciej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E.M.Lejkina.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Moskva,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«Mir»,1981,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622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s.</w:t>
      </w:r>
    </w:p>
    <w:p w:rsidR="00211A52" w:rsidRPr="00CA1291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  <w:lang w:val="en-US"/>
        </w:rPr>
      </w:pPr>
      <w:r w:rsidRPr="00CA1291">
        <w:rPr>
          <w:color w:val="000000"/>
          <w:lang w:val="en-US"/>
        </w:rPr>
        <w:t>24.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Remizov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N.,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Potapenko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Ja.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Kurs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fiziki,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2-e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izdanie,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stereotipnoe.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Moskva,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«Drofa»,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2004,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720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s.</w:t>
      </w:r>
    </w:p>
    <w:p w:rsidR="00211A52" w:rsidRPr="00CA1291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  <w:lang w:val="en-US"/>
        </w:rPr>
      </w:pPr>
      <w:r w:rsidRPr="00CA1291">
        <w:rPr>
          <w:color w:val="000000"/>
          <w:lang w:val="en-US"/>
        </w:rPr>
        <w:t>25.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Savel'ev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Kurs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fiziki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treh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tomah.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Tom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2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«Jelektrichestvo,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kolebanija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volny,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volnovaja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optika».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Moskva,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«Nauka»,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Glavnaja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redakcija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fiziko-matematicheskoj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literatury,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1989,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462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s.</w:t>
      </w:r>
    </w:p>
    <w:p w:rsidR="00211A52" w:rsidRPr="00CA1291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  <w:lang w:val="en-US"/>
        </w:rPr>
      </w:pPr>
      <w:r w:rsidRPr="00CA1291">
        <w:rPr>
          <w:color w:val="000000"/>
          <w:lang w:val="en-US"/>
        </w:rPr>
        <w:t>26.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Sivuhin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D.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Obshhij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kurs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fiziki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pjati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tomah,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tom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III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«Jelektrichestvo»,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Izdanie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chetvertoe,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stereotipnoe,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Moskva,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Fizmatlit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MFTI,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2004,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654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s.</w:t>
      </w:r>
    </w:p>
    <w:p w:rsidR="00211A52" w:rsidRPr="00CA1291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  <w:lang w:val="en-US"/>
        </w:rPr>
      </w:pPr>
      <w:r w:rsidRPr="00CA1291">
        <w:rPr>
          <w:color w:val="000000"/>
          <w:lang w:val="en-US"/>
        </w:rPr>
        <w:t>27.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Tamm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E.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Osnovy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teorii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jelektrichestva.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Izdanie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odinnadcatoe,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ispravlennoe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dopolnennoe.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Moskva,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Fizmatlit,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2003,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615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s.</w:t>
      </w:r>
    </w:p>
    <w:p w:rsidR="00211A52" w:rsidRPr="00CA1291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  <w:lang w:val="en-US"/>
        </w:rPr>
      </w:pPr>
      <w:r w:rsidRPr="00CA1291">
        <w:rPr>
          <w:color w:val="000000"/>
          <w:lang w:val="en-US"/>
        </w:rPr>
        <w:t>28.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Trofimova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T.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Kurs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fiziki.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Izdanie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shestoe,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stereotipnoe.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Moskva,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«Vysshaja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shkola»,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2000,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542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s.</w:t>
      </w:r>
    </w:p>
    <w:p w:rsidR="00211A52" w:rsidRPr="00CA1291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  <w:lang w:val="en-US"/>
        </w:rPr>
      </w:pPr>
      <w:r w:rsidRPr="00CA1291">
        <w:rPr>
          <w:color w:val="000000"/>
          <w:lang w:val="en-US"/>
        </w:rPr>
        <w:t>29.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Fizika,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Chast'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-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Optika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volny.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Perevod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anglijskogo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pod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redakciej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A.S.Ahmatova.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Moskva,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Izdatel'stvo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«Nauka»,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Glavnaja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redakcija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fiziko-matematicheskoj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literatury,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1973,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399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s.</w:t>
      </w:r>
    </w:p>
    <w:p w:rsidR="00211A52" w:rsidRPr="00CA1291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  <w:lang w:val="en-US"/>
        </w:rPr>
      </w:pPr>
      <w:r w:rsidRPr="00CA1291">
        <w:rPr>
          <w:color w:val="000000"/>
          <w:lang w:val="en-US"/>
        </w:rPr>
        <w:t>30.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Fizika,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Chast'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-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Jelektrichestvo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stroenie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atoma.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Perevod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anglijskogo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pod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redakciej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A.S.Ahmatova.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Moskva,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Izdatel'stvo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«Nauka»,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Glavnaja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redakcija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fiziko-matematicheskoj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literatury,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1974,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527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s.</w:t>
      </w:r>
    </w:p>
    <w:p w:rsidR="00211A52" w:rsidRPr="00CA1291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  <w:lang w:val="en-US"/>
        </w:rPr>
      </w:pPr>
      <w:r w:rsidRPr="00CA1291">
        <w:rPr>
          <w:color w:val="000000"/>
          <w:lang w:val="en-US"/>
        </w:rPr>
        <w:t>31.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Fjejnman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R.,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Lejton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R.,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Sjends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Fejnmanovskie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lekcii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fizike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devjati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tomah,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tom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3,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Izluchenie,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volny,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kvanty.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Izdatel'stvo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«Mir»,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Moskva,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1977,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495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s.</w:t>
      </w:r>
    </w:p>
    <w:p w:rsidR="00211A52" w:rsidRPr="00CA1291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  <w:lang w:val="en-US"/>
        </w:rPr>
      </w:pPr>
      <w:r w:rsidRPr="00CA1291">
        <w:rPr>
          <w:color w:val="000000"/>
          <w:lang w:val="en-US"/>
        </w:rPr>
        <w:t>32.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Jelliot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L.,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Uilkoks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U.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Fizika.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Perevod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anglijskogo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pod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redakciej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prof.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Kitajgorodskogo,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Izdanie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tret'e,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ispravlennoe.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Moskva,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Izdatel'stvo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«Nauka»,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Glavnaja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redakcija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fiziko-matematicheskoj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literatury,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1975,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734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s.</w:t>
      </w:r>
    </w:p>
    <w:p w:rsidR="00211A52" w:rsidRPr="005E7C13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  <w:lang w:val="en-US"/>
        </w:rPr>
      </w:pPr>
      <w:r w:rsidRPr="00CA1291">
        <w:rPr>
          <w:color w:val="000000"/>
          <w:lang w:val="en-US"/>
        </w:rPr>
        <w:t>33.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Javorskij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B.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M.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Detlaf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Kurs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fiziki,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tom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III,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Volnovye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processy,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optika,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atomnaja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jadernaja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fizika.</w:t>
      </w:r>
      <w:r>
        <w:rPr>
          <w:color w:val="000000"/>
          <w:lang w:val="en-US"/>
        </w:rPr>
        <w:t xml:space="preserve"> </w:t>
      </w:r>
      <w:r w:rsidRPr="005E7C13">
        <w:rPr>
          <w:color w:val="000000"/>
          <w:lang w:val="en-US"/>
        </w:rPr>
        <w:t xml:space="preserve">Moskva, «Vysshaja shkola», 1967, 553 s. </w:t>
      </w:r>
    </w:p>
    <w:p w:rsidR="00211A52" w:rsidRPr="005E7C13" w:rsidRDefault="00211A52" w:rsidP="00966E5D">
      <w:pPr>
        <w:tabs>
          <w:tab w:val="left" w:pos="993"/>
          <w:tab w:val="left" w:pos="2430"/>
        </w:tabs>
        <w:ind w:firstLine="567"/>
        <w:jc w:val="both"/>
        <w:rPr>
          <w:color w:val="000000"/>
          <w:lang w:val="en-US"/>
        </w:rPr>
      </w:pPr>
      <w:r w:rsidRPr="00CA1291">
        <w:rPr>
          <w:color w:val="000000"/>
          <w:lang w:val="en-US"/>
        </w:rPr>
        <w:t>34.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Jenciklopedija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Fiziki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i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tehniki.</w:t>
      </w:r>
      <w:r>
        <w:rPr>
          <w:color w:val="000000"/>
          <w:lang w:val="en-US"/>
        </w:rPr>
        <w:t xml:space="preserve"> </w:t>
      </w:r>
      <w:r w:rsidRPr="00CA1291">
        <w:rPr>
          <w:color w:val="000000"/>
          <w:lang w:val="en-US"/>
        </w:rPr>
        <w:t>www.</w:t>
      </w:r>
      <w:r>
        <w:rPr>
          <w:color w:val="000000"/>
          <w:lang w:val="en-US"/>
        </w:rPr>
        <w:t xml:space="preserve"> </w:t>
      </w:r>
      <w:r w:rsidRPr="005E7C13">
        <w:rPr>
          <w:color w:val="000000"/>
          <w:lang w:val="en-US"/>
        </w:rPr>
        <w:t>Femto.com.ua.</w:t>
      </w:r>
    </w:p>
    <w:p w:rsidR="00211A52" w:rsidRPr="005E7C13" w:rsidRDefault="00211A52" w:rsidP="00966E5D">
      <w:pPr>
        <w:tabs>
          <w:tab w:val="left" w:pos="2430"/>
        </w:tabs>
        <w:spacing w:line="360" w:lineRule="auto"/>
        <w:jc w:val="center"/>
        <w:rPr>
          <w:color w:val="000000"/>
          <w:sz w:val="28"/>
          <w:szCs w:val="28"/>
          <w:lang w:val="en-US"/>
        </w:rPr>
      </w:pPr>
    </w:p>
    <w:sectPr w:rsidR="00211A52" w:rsidRPr="005E7C13" w:rsidSect="00FC3FAE">
      <w:headerReference w:type="even" r:id="rId23"/>
      <w:headerReference w:type="default" r:id="rId24"/>
      <w:footerReference w:type="default" r:id="rId25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A52" w:rsidRDefault="00211A52" w:rsidP="00FC3FAE">
      <w:r>
        <w:separator/>
      </w:r>
    </w:p>
  </w:endnote>
  <w:endnote w:type="continuationSeparator" w:id="0">
    <w:p w:rsidR="00211A52" w:rsidRDefault="00211A52" w:rsidP="00FC3F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A52" w:rsidRDefault="00211A52">
    <w:pPr>
      <w:pStyle w:val="Footer"/>
    </w:pPr>
    <w:r w:rsidRPr="008F116B">
      <w:t>http://ej.kubagro.ru/2016/01/pdf/4</w:t>
    </w:r>
    <w:r>
      <w:rPr>
        <w:lang w:val="en-US"/>
      </w:rPr>
      <w:t>5</w:t>
    </w:r>
    <w:r w:rsidRPr="008F116B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A52" w:rsidRDefault="00211A52" w:rsidP="00FC3FAE">
      <w:r>
        <w:separator/>
      </w:r>
    </w:p>
  </w:footnote>
  <w:footnote w:type="continuationSeparator" w:id="0">
    <w:p w:rsidR="00211A52" w:rsidRDefault="00211A52" w:rsidP="00FC3F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A52" w:rsidRDefault="00211A52" w:rsidP="0021562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1A52" w:rsidRDefault="00211A52" w:rsidP="00A720F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A52" w:rsidRPr="00A720F5" w:rsidRDefault="00211A52" w:rsidP="00215627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A720F5">
      <w:rPr>
        <w:rStyle w:val="PageNumber"/>
        <w:sz w:val="28"/>
        <w:szCs w:val="28"/>
      </w:rPr>
      <w:fldChar w:fldCharType="begin"/>
    </w:r>
    <w:r w:rsidRPr="00A720F5">
      <w:rPr>
        <w:rStyle w:val="PageNumber"/>
        <w:sz w:val="28"/>
        <w:szCs w:val="28"/>
      </w:rPr>
      <w:instrText xml:space="preserve">PAGE  </w:instrText>
    </w:r>
    <w:r w:rsidRPr="00A720F5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21</w:t>
    </w:r>
    <w:r w:rsidRPr="00A720F5">
      <w:rPr>
        <w:rStyle w:val="PageNumber"/>
        <w:sz w:val="28"/>
        <w:szCs w:val="28"/>
      </w:rPr>
      <w:fldChar w:fldCharType="end"/>
    </w:r>
  </w:p>
  <w:p w:rsidR="00211A52" w:rsidRDefault="00211A52" w:rsidP="00A720F5">
    <w:pPr>
      <w:pStyle w:val="Header"/>
      <w:ind w:right="360"/>
    </w:pPr>
    <w:r w:rsidRPr="00173496">
      <w:t>Научный журнал КубГАУ, №115</w:t>
    </w:r>
    <w:r w:rsidRPr="00173496">
      <w:rPr>
        <w:lang w:val="en-US"/>
      </w:rPr>
      <w:t>(</w:t>
    </w:r>
    <w:r w:rsidRPr="00173496">
      <w:t>01), 2016 года</w:t>
    </w:r>
  </w:p>
  <w:p w:rsidR="00211A52" w:rsidRDefault="00211A5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2299E"/>
    <w:multiLevelType w:val="multilevel"/>
    <w:tmpl w:val="75941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76ED"/>
    <w:rsid w:val="00031F0D"/>
    <w:rsid w:val="00033FDE"/>
    <w:rsid w:val="00037831"/>
    <w:rsid w:val="000474D7"/>
    <w:rsid w:val="00062ED4"/>
    <w:rsid w:val="00066FAD"/>
    <w:rsid w:val="00067863"/>
    <w:rsid w:val="00075AEA"/>
    <w:rsid w:val="00087DB5"/>
    <w:rsid w:val="00093237"/>
    <w:rsid w:val="00096CE6"/>
    <w:rsid w:val="000C0744"/>
    <w:rsid w:val="000E2988"/>
    <w:rsid w:val="00173496"/>
    <w:rsid w:val="00195B3A"/>
    <w:rsid w:val="0019740E"/>
    <w:rsid w:val="001D1E8D"/>
    <w:rsid w:val="001D2E88"/>
    <w:rsid w:val="001D5490"/>
    <w:rsid w:val="001E3C4C"/>
    <w:rsid w:val="001E6F12"/>
    <w:rsid w:val="00211A52"/>
    <w:rsid w:val="00215627"/>
    <w:rsid w:val="002551BD"/>
    <w:rsid w:val="002A6AFF"/>
    <w:rsid w:val="002B4A11"/>
    <w:rsid w:val="002C3791"/>
    <w:rsid w:val="00314A60"/>
    <w:rsid w:val="0032354A"/>
    <w:rsid w:val="00334EE5"/>
    <w:rsid w:val="00341F43"/>
    <w:rsid w:val="003558BF"/>
    <w:rsid w:val="00364FAC"/>
    <w:rsid w:val="00374BBE"/>
    <w:rsid w:val="003B7697"/>
    <w:rsid w:val="003D6210"/>
    <w:rsid w:val="003D6856"/>
    <w:rsid w:val="003F6703"/>
    <w:rsid w:val="0044622C"/>
    <w:rsid w:val="00485A7C"/>
    <w:rsid w:val="00496BC2"/>
    <w:rsid w:val="004A0DC8"/>
    <w:rsid w:val="004F3931"/>
    <w:rsid w:val="00562FBA"/>
    <w:rsid w:val="00570184"/>
    <w:rsid w:val="005A0210"/>
    <w:rsid w:val="005B11D7"/>
    <w:rsid w:val="005B2D91"/>
    <w:rsid w:val="005B6FDE"/>
    <w:rsid w:val="005E73C9"/>
    <w:rsid w:val="005E7C13"/>
    <w:rsid w:val="006001AF"/>
    <w:rsid w:val="0064309A"/>
    <w:rsid w:val="00696923"/>
    <w:rsid w:val="006A666A"/>
    <w:rsid w:val="006A6CF0"/>
    <w:rsid w:val="006B2AF5"/>
    <w:rsid w:val="006D5315"/>
    <w:rsid w:val="006E5F7C"/>
    <w:rsid w:val="006F1B40"/>
    <w:rsid w:val="006F5976"/>
    <w:rsid w:val="0070592C"/>
    <w:rsid w:val="00714C25"/>
    <w:rsid w:val="00734A5C"/>
    <w:rsid w:val="00741910"/>
    <w:rsid w:val="007646CC"/>
    <w:rsid w:val="0078171D"/>
    <w:rsid w:val="007A403C"/>
    <w:rsid w:val="007C235C"/>
    <w:rsid w:val="007E176E"/>
    <w:rsid w:val="007E2512"/>
    <w:rsid w:val="007E4EB8"/>
    <w:rsid w:val="00830DD3"/>
    <w:rsid w:val="00832E40"/>
    <w:rsid w:val="00895B88"/>
    <w:rsid w:val="008A5AAB"/>
    <w:rsid w:val="008B3E4B"/>
    <w:rsid w:val="008C7961"/>
    <w:rsid w:val="008D6C3F"/>
    <w:rsid w:val="008F116B"/>
    <w:rsid w:val="00902604"/>
    <w:rsid w:val="00916093"/>
    <w:rsid w:val="00920B5D"/>
    <w:rsid w:val="009319FE"/>
    <w:rsid w:val="00957FE5"/>
    <w:rsid w:val="00960BC6"/>
    <w:rsid w:val="00966E5D"/>
    <w:rsid w:val="009A50C7"/>
    <w:rsid w:val="009E71F8"/>
    <w:rsid w:val="00A20DA2"/>
    <w:rsid w:val="00A428ED"/>
    <w:rsid w:val="00A51632"/>
    <w:rsid w:val="00A720F5"/>
    <w:rsid w:val="00AE440F"/>
    <w:rsid w:val="00AE6979"/>
    <w:rsid w:val="00B34EAB"/>
    <w:rsid w:val="00B53692"/>
    <w:rsid w:val="00BA76ED"/>
    <w:rsid w:val="00BB04A8"/>
    <w:rsid w:val="00BF1A5E"/>
    <w:rsid w:val="00BF2306"/>
    <w:rsid w:val="00C24206"/>
    <w:rsid w:val="00C26908"/>
    <w:rsid w:val="00C41574"/>
    <w:rsid w:val="00C72E85"/>
    <w:rsid w:val="00CA1291"/>
    <w:rsid w:val="00CB13CA"/>
    <w:rsid w:val="00CB4EAA"/>
    <w:rsid w:val="00CE71C2"/>
    <w:rsid w:val="00CF01B7"/>
    <w:rsid w:val="00D268A1"/>
    <w:rsid w:val="00D269B4"/>
    <w:rsid w:val="00D37625"/>
    <w:rsid w:val="00D626AC"/>
    <w:rsid w:val="00D76CA3"/>
    <w:rsid w:val="00D97D31"/>
    <w:rsid w:val="00DA3A02"/>
    <w:rsid w:val="00E00C5B"/>
    <w:rsid w:val="00E017DA"/>
    <w:rsid w:val="00E05044"/>
    <w:rsid w:val="00E064A4"/>
    <w:rsid w:val="00E35C09"/>
    <w:rsid w:val="00E44493"/>
    <w:rsid w:val="00E7374A"/>
    <w:rsid w:val="00E80E3A"/>
    <w:rsid w:val="00E966D9"/>
    <w:rsid w:val="00EC1F89"/>
    <w:rsid w:val="00ED6B5D"/>
    <w:rsid w:val="00F03A1C"/>
    <w:rsid w:val="00F1157D"/>
    <w:rsid w:val="00F26D54"/>
    <w:rsid w:val="00FA76F6"/>
    <w:rsid w:val="00FB2A98"/>
    <w:rsid w:val="00FB3154"/>
    <w:rsid w:val="00FC3FAE"/>
    <w:rsid w:val="00FD5777"/>
    <w:rsid w:val="00FF6AA7"/>
    <w:rsid w:val="00FF7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6E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A76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A76E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A76E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A76E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A76E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A76ED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A76ED"/>
    <w:rPr>
      <w:rFonts w:ascii="Cambria" w:hAnsi="Cambria" w:cs="Times New Roman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A76ED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A76ED"/>
    <w:rPr>
      <w:rFonts w:eastAsia="Times New Roman" w:cs="Times New Roman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A76ED"/>
    <w:rPr>
      <w:rFonts w:eastAsia="Times New Roman" w:cs="Times New Roman"/>
      <w:b/>
      <w:bCs/>
      <w:i/>
      <w:iCs/>
      <w:sz w:val="26"/>
      <w:szCs w:val="26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BA76ED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paragraph" w:styleId="Title">
    <w:name w:val="Title"/>
    <w:basedOn w:val="Normal"/>
    <w:link w:val="TitleChar"/>
    <w:uiPriority w:val="99"/>
    <w:qFormat/>
    <w:rsid w:val="00BA76E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1">
    <w:name w:val="Title Char1"/>
    <w:basedOn w:val="DefaultParagraphFont"/>
    <w:link w:val="Title"/>
    <w:uiPriority w:val="10"/>
    <w:rsid w:val="007D36B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A76ED"/>
    <w:rPr>
      <w:rFonts w:ascii="Cambria" w:hAnsi="Cambria" w:cs="Times New Roman"/>
      <w:sz w:val="24"/>
      <w:szCs w:val="24"/>
      <w:lang w:eastAsia="ru-RU"/>
    </w:rPr>
  </w:style>
  <w:style w:type="paragraph" w:styleId="Subtitle">
    <w:name w:val="Subtitle"/>
    <w:basedOn w:val="Normal"/>
    <w:next w:val="Normal"/>
    <w:link w:val="SubtitleChar"/>
    <w:uiPriority w:val="99"/>
    <w:qFormat/>
    <w:rsid w:val="00BA76ED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1">
    <w:name w:val="Subtitle Char1"/>
    <w:basedOn w:val="DefaultParagraphFont"/>
    <w:link w:val="Subtitle"/>
    <w:uiPriority w:val="11"/>
    <w:rsid w:val="007D36B3"/>
    <w:rPr>
      <w:rFonts w:asciiTheme="majorHAnsi" w:eastAsiaTheme="majorEastAsia" w:hAnsiTheme="majorHAnsi" w:cstheme="majorBidi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76ED"/>
    <w:rPr>
      <w:rFonts w:ascii="Tahoma" w:hAnsi="Tahoma" w:cs="Tahoma"/>
      <w:sz w:val="16"/>
      <w:szCs w:val="16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A76ED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7D36B3"/>
    <w:rPr>
      <w:rFonts w:ascii="Times New Roman" w:eastAsia="Times New Roman" w:hAnsi="Times New Roman"/>
      <w:sz w:val="0"/>
      <w:szCs w:val="0"/>
    </w:rPr>
  </w:style>
  <w:style w:type="paragraph" w:styleId="NormalWeb">
    <w:name w:val="Normal (Web)"/>
    <w:basedOn w:val="Normal"/>
    <w:uiPriority w:val="99"/>
    <w:rsid w:val="00BA76ED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BA76ED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CF01B7"/>
    <w:rPr>
      <w:rFonts w:cs="Times New Roman"/>
    </w:rPr>
  </w:style>
  <w:style w:type="paragraph" w:styleId="ListParagraph">
    <w:name w:val="List Paragraph"/>
    <w:basedOn w:val="Normal"/>
    <w:uiPriority w:val="99"/>
    <w:qFormat/>
    <w:rsid w:val="00B34E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FC3FA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FAE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FC3FA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C3FAE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A720F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77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0%D0%B5%D0%BD%D1%82%D0%B3%D0%B5%D0%BD%D0%BE%D0%B2%D1%81%D0%BA%D0%B8%D0%B5_%D0%BB%D1%83%D1%87%D0%B8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ej.kubagro.ru/2015/07/pdf/37.pdf,1,313&#1091;.&#1087;.&#1083;.,&#1080;&#1084;&#1087;&#1072;&#1082;&#1090;-&#1092;&#1072;&#1082;&#1090;&#1086;&#1088;" TargetMode="External"/><Relationship Id="rId7" Type="http://schemas.openxmlformats.org/officeDocument/2006/relationships/hyperlink" Target="http://ru.wikipedia.org/wiki/%D0%AD%D0%BB%D0%B5%D0%BA%D1%82%D1%80%D0%BE%D0%BC%D0%B0%D0%B3%D0%BD%D0%B8%D1%82%D0%BD%D0%BE%D0%B5_%D0%B8%D0%B7%D0%BB%D1%83%D1%87%D0%B5%D0%BD%D0%B8%D0%B5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hyperlink" Target="http://ej.kubagro.ru/2014/06/pdf/61.pdf,1,125&#1091;.&#1087;.&#1083;.,&#1080;&#1084;&#1087;&#1072;&#1082;&#1090;-&#1092;&#1072;&#1082;&#1090;&#1086;&#1088;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hyperlink" Target="http://ej.kubagro.ru/2014/04/pdf/74.pdf,1,312&#1091;.&#1087;.&#1083;.,&#1080;&#1084;&#1087;&#1072;&#1082;&#1090;-&#1092;&#1072;&#1082;&#1090;&#1086;&#1088;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5.wmf"/><Relationship Id="rId22" Type="http://schemas.openxmlformats.org/officeDocument/2006/relationships/hyperlink" Target="http://ej.kubagro.ru/2015/07/pdf/38.pdf,0,938&#1091;.&#1087;.&#1083;.,&#1080;&#1084;&#1087;&#1072;&#1082;&#1090;-&#1092;&#1072;&#1082;&#1090;&#1086;&#1088;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1118</TotalTime>
  <Pages>21</Pages>
  <Words>5415</Words>
  <Characters>30866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102</cp:revision>
  <cp:lastPrinted>2016-01-09T19:24:00Z</cp:lastPrinted>
  <dcterms:created xsi:type="dcterms:W3CDTF">2015-08-01T11:43:00Z</dcterms:created>
  <dcterms:modified xsi:type="dcterms:W3CDTF">2016-01-12T16:30:00Z</dcterms:modified>
</cp:coreProperties>
</file>