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56" w:type="pct"/>
        <w:tblCellSpacing w:w="15" w:type="dxa"/>
        <w:tblCellMar>
          <w:top w:w="15" w:type="dxa"/>
          <w:left w:w="15" w:type="dxa"/>
          <w:bottom w:w="15" w:type="dxa"/>
          <w:right w:w="15" w:type="dxa"/>
        </w:tblCellMar>
        <w:tblLook w:val="00A0"/>
      </w:tblPr>
      <w:tblGrid>
        <w:gridCol w:w="4767"/>
        <w:gridCol w:w="4496"/>
      </w:tblGrid>
      <w:tr w:rsidR="002B76C2" w:rsidRPr="004D7C98" w:rsidTr="00C34F84">
        <w:trPr>
          <w:tblCellSpacing w:w="15" w:type="dxa"/>
        </w:trPr>
        <w:tc>
          <w:tcPr>
            <w:tcW w:w="2549" w:type="pct"/>
            <w:shd w:val="clear" w:color="auto" w:fill="FFFFFF"/>
          </w:tcPr>
          <w:p w:rsidR="002B76C2" w:rsidRDefault="002B76C2" w:rsidP="00F4701C">
            <w:pPr>
              <w:spacing w:after="0" w:line="240" w:lineRule="auto"/>
              <w:rPr>
                <w:rFonts w:ascii="Times New Roman" w:hAnsi="Times New Roman"/>
                <w:sz w:val="20"/>
                <w:szCs w:val="20"/>
                <w:lang w:val="en-US"/>
              </w:rPr>
            </w:pPr>
            <w:r w:rsidRPr="000522D3">
              <w:rPr>
                <w:rFonts w:ascii="Times New Roman" w:hAnsi="Times New Roman"/>
                <w:sz w:val="20"/>
                <w:szCs w:val="20"/>
              </w:rPr>
              <w:t xml:space="preserve">УДК 665.772.032.22:632625    </w:t>
            </w:r>
          </w:p>
          <w:p w:rsidR="002B76C2" w:rsidRPr="004D7C98" w:rsidRDefault="002B76C2" w:rsidP="00F4701C">
            <w:pPr>
              <w:spacing w:after="0" w:line="240" w:lineRule="auto"/>
              <w:rPr>
                <w:rFonts w:ascii="Times New Roman" w:hAnsi="Times New Roman"/>
                <w:sz w:val="20"/>
                <w:szCs w:val="20"/>
                <w:lang w:val="en-US"/>
              </w:rPr>
            </w:pPr>
          </w:p>
          <w:p w:rsidR="002B76C2" w:rsidRPr="004D7C98" w:rsidRDefault="002B76C2" w:rsidP="00F4701C">
            <w:pPr>
              <w:spacing w:after="0" w:line="240" w:lineRule="auto"/>
              <w:rPr>
                <w:rFonts w:ascii="Times New Roman" w:hAnsi="Times New Roman"/>
                <w:sz w:val="20"/>
                <w:szCs w:val="20"/>
                <w:lang w:val="en-US"/>
              </w:rPr>
            </w:pPr>
            <w:r w:rsidRPr="004D7C98">
              <w:rPr>
                <w:rFonts w:ascii="Times New Roman" w:hAnsi="Times New Roman"/>
                <w:sz w:val="20"/>
                <w:szCs w:val="20"/>
                <w:lang w:val="en-US"/>
              </w:rPr>
              <w:t>06.00.00 Сельскохозяйственные науки</w:t>
            </w:r>
          </w:p>
          <w:p w:rsidR="002B76C2" w:rsidRPr="000522D3" w:rsidRDefault="002B76C2" w:rsidP="00F4701C">
            <w:pPr>
              <w:spacing w:after="0" w:line="240" w:lineRule="auto"/>
              <w:rPr>
                <w:rFonts w:ascii="Times New Roman" w:hAnsi="Times New Roman"/>
                <w:sz w:val="20"/>
                <w:szCs w:val="20"/>
              </w:rPr>
            </w:pPr>
            <w:r w:rsidRPr="000522D3">
              <w:rPr>
                <w:rFonts w:ascii="Times New Roman" w:hAnsi="Times New Roman"/>
                <w:sz w:val="20"/>
                <w:szCs w:val="20"/>
              </w:rPr>
              <w:t xml:space="preserve">   </w:t>
            </w:r>
          </w:p>
          <w:p w:rsidR="002B76C2" w:rsidRPr="004D7C98" w:rsidRDefault="002B76C2" w:rsidP="00F4701C">
            <w:pPr>
              <w:spacing w:after="0" w:line="240" w:lineRule="auto"/>
              <w:rPr>
                <w:rFonts w:ascii="Times New Roman" w:hAnsi="Times New Roman"/>
                <w:b/>
                <w:sz w:val="20"/>
                <w:szCs w:val="20"/>
              </w:rPr>
            </w:pPr>
            <w:r w:rsidRPr="005356B1">
              <w:rPr>
                <w:rFonts w:ascii="Times New Roman" w:hAnsi="Times New Roman"/>
                <w:b/>
                <w:sz w:val="20"/>
                <w:szCs w:val="20"/>
              </w:rPr>
              <w:t>ВЛИЯНИЕ ЗАЩИТНЫХ ПОКРЫТИЙ ПРИ РА</w:t>
            </w:r>
            <w:r w:rsidRPr="005356B1">
              <w:rPr>
                <w:rFonts w:ascii="Times New Roman" w:hAnsi="Times New Roman"/>
                <w:b/>
                <w:sz w:val="20"/>
                <w:szCs w:val="20"/>
              </w:rPr>
              <w:t>З</w:t>
            </w:r>
            <w:r w:rsidRPr="005356B1">
              <w:rPr>
                <w:rFonts w:ascii="Times New Roman" w:hAnsi="Times New Roman"/>
                <w:b/>
                <w:sz w:val="20"/>
                <w:szCs w:val="20"/>
              </w:rPr>
              <w:t>ЛИЧНЫХ УСЛОВИЯХ ХРАНЕНИЯ ЛУКОВИЦ ЧЕСНОКА</w:t>
            </w:r>
          </w:p>
          <w:p w:rsidR="002B76C2" w:rsidRPr="004D7C98" w:rsidRDefault="002B76C2" w:rsidP="00F4701C">
            <w:pPr>
              <w:spacing w:after="0" w:line="240" w:lineRule="auto"/>
              <w:rPr>
                <w:rFonts w:ascii="Times New Roman" w:hAnsi="Times New Roman"/>
                <w:sz w:val="20"/>
                <w:szCs w:val="20"/>
              </w:rPr>
            </w:pPr>
          </w:p>
        </w:tc>
        <w:tc>
          <w:tcPr>
            <w:tcW w:w="2403" w:type="pct"/>
            <w:shd w:val="clear" w:color="auto" w:fill="FFFFFF"/>
          </w:tcPr>
          <w:p w:rsidR="002B76C2" w:rsidRPr="00471FD7" w:rsidRDefault="002B76C2" w:rsidP="00F4701C">
            <w:pPr>
              <w:pStyle w:val="30"/>
              <w:shd w:val="clear" w:color="auto" w:fill="auto"/>
              <w:spacing w:after="0" w:line="240" w:lineRule="auto"/>
              <w:jc w:val="left"/>
              <w:rPr>
                <w:b w:val="0"/>
                <w:sz w:val="20"/>
                <w:szCs w:val="20"/>
                <w:lang w:val="en-US"/>
              </w:rPr>
            </w:pPr>
            <w:r w:rsidRPr="00471FD7">
              <w:rPr>
                <w:b w:val="0"/>
                <w:sz w:val="20"/>
                <w:szCs w:val="20"/>
                <w:lang w:val="en-US"/>
              </w:rPr>
              <w:t>UDC 665.772.032.22:632625</w:t>
            </w:r>
          </w:p>
          <w:p w:rsidR="002B76C2" w:rsidRDefault="002B76C2" w:rsidP="00F4701C">
            <w:pPr>
              <w:pStyle w:val="30"/>
              <w:shd w:val="clear" w:color="auto" w:fill="auto"/>
              <w:spacing w:after="0" w:line="240" w:lineRule="auto"/>
              <w:jc w:val="left"/>
              <w:rPr>
                <w:sz w:val="20"/>
                <w:szCs w:val="20"/>
                <w:lang w:val="en-US"/>
              </w:rPr>
            </w:pPr>
          </w:p>
          <w:p w:rsidR="002B76C2" w:rsidRPr="004D7C98" w:rsidRDefault="002B76C2" w:rsidP="00F4701C">
            <w:pPr>
              <w:pStyle w:val="30"/>
              <w:shd w:val="clear" w:color="auto" w:fill="auto"/>
              <w:spacing w:after="0" w:line="240" w:lineRule="auto"/>
              <w:jc w:val="left"/>
              <w:rPr>
                <w:b w:val="0"/>
                <w:sz w:val="20"/>
                <w:szCs w:val="20"/>
                <w:lang w:val="en-US"/>
              </w:rPr>
            </w:pPr>
            <w:r w:rsidRPr="004D7C98">
              <w:rPr>
                <w:b w:val="0"/>
                <w:sz w:val="20"/>
                <w:szCs w:val="20"/>
                <w:lang w:val="en-US"/>
              </w:rPr>
              <w:t>Agricultural sciences</w:t>
            </w:r>
          </w:p>
          <w:p w:rsidR="002B76C2" w:rsidRPr="00926262" w:rsidRDefault="002B76C2" w:rsidP="00F4701C">
            <w:pPr>
              <w:pStyle w:val="30"/>
              <w:shd w:val="clear" w:color="auto" w:fill="auto"/>
              <w:spacing w:after="0" w:line="240" w:lineRule="auto"/>
              <w:jc w:val="left"/>
              <w:rPr>
                <w:sz w:val="20"/>
                <w:szCs w:val="20"/>
                <w:lang w:val="en-US"/>
              </w:rPr>
            </w:pPr>
          </w:p>
          <w:p w:rsidR="002B76C2" w:rsidRPr="005356B1" w:rsidRDefault="002B76C2" w:rsidP="00F4701C">
            <w:pPr>
              <w:pStyle w:val="30"/>
              <w:shd w:val="clear" w:color="auto" w:fill="auto"/>
              <w:spacing w:after="0" w:line="240" w:lineRule="auto"/>
              <w:jc w:val="left"/>
              <w:rPr>
                <w:b w:val="0"/>
                <w:sz w:val="20"/>
                <w:szCs w:val="20"/>
                <w:lang w:val="en-US"/>
              </w:rPr>
            </w:pPr>
            <w:r w:rsidRPr="005356B1">
              <w:rPr>
                <w:sz w:val="20"/>
                <w:szCs w:val="20"/>
                <w:lang w:val="en-US"/>
              </w:rPr>
              <w:t>INFLUENCE OF PROTECTIVE COATINGS UNDER DIFFERENT STORAGE</w:t>
            </w:r>
            <w:r w:rsidRPr="005356B1">
              <w:rPr>
                <w:b w:val="0"/>
                <w:sz w:val="20"/>
                <w:szCs w:val="20"/>
                <w:lang w:val="en-US"/>
              </w:rPr>
              <w:t xml:space="preserve"> </w:t>
            </w:r>
            <w:r w:rsidRPr="005356B1">
              <w:rPr>
                <w:sz w:val="20"/>
                <w:szCs w:val="20"/>
                <w:lang w:val="en-US"/>
              </w:rPr>
              <w:t>CONDITIONS</w:t>
            </w:r>
            <w:r w:rsidRPr="005356B1">
              <w:rPr>
                <w:b w:val="0"/>
                <w:sz w:val="20"/>
                <w:szCs w:val="20"/>
                <w:lang w:val="en-US"/>
              </w:rPr>
              <w:t xml:space="preserve"> </w:t>
            </w:r>
            <w:r w:rsidRPr="005356B1">
              <w:rPr>
                <w:sz w:val="20"/>
                <w:szCs w:val="20"/>
                <w:lang w:val="en-US"/>
              </w:rPr>
              <w:t>OF</w:t>
            </w:r>
            <w:r w:rsidRPr="005356B1">
              <w:rPr>
                <w:b w:val="0"/>
                <w:sz w:val="20"/>
                <w:szCs w:val="20"/>
                <w:lang w:val="en-US"/>
              </w:rPr>
              <w:t xml:space="preserve"> </w:t>
            </w:r>
            <w:r w:rsidRPr="005356B1">
              <w:rPr>
                <w:sz w:val="20"/>
                <w:szCs w:val="20"/>
                <w:lang w:val="en-US"/>
              </w:rPr>
              <w:t>GARLIC</w:t>
            </w:r>
            <w:r w:rsidRPr="005356B1">
              <w:rPr>
                <w:b w:val="0"/>
                <w:sz w:val="20"/>
                <w:szCs w:val="20"/>
                <w:lang w:val="en-US"/>
              </w:rPr>
              <w:t xml:space="preserve"> </w:t>
            </w:r>
            <w:r w:rsidRPr="005356B1">
              <w:rPr>
                <w:sz w:val="20"/>
                <w:szCs w:val="20"/>
                <w:lang w:val="en-US"/>
              </w:rPr>
              <w:t>BULBS</w:t>
            </w:r>
          </w:p>
        </w:tc>
      </w:tr>
      <w:tr w:rsidR="002B76C2" w:rsidRPr="004D7C98" w:rsidTr="008900F2">
        <w:trPr>
          <w:tblCellSpacing w:w="15" w:type="dxa"/>
        </w:trPr>
        <w:tc>
          <w:tcPr>
            <w:tcW w:w="2549" w:type="pct"/>
            <w:shd w:val="clear" w:color="auto" w:fill="FFFFFF"/>
          </w:tcPr>
          <w:p w:rsidR="002B76C2" w:rsidRPr="004D7C98" w:rsidRDefault="002B76C2" w:rsidP="00F4701C">
            <w:pPr>
              <w:widowControl w:val="0"/>
              <w:tabs>
                <w:tab w:val="left" w:pos="720"/>
              </w:tabs>
              <w:spacing w:after="0" w:line="240" w:lineRule="auto"/>
              <w:rPr>
                <w:rFonts w:ascii="Times New Roman" w:hAnsi="Times New Roman"/>
                <w:sz w:val="20"/>
                <w:szCs w:val="20"/>
              </w:rPr>
            </w:pPr>
            <w:r w:rsidRPr="00471FD7">
              <w:rPr>
                <w:rFonts w:ascii="Times New Roman" w:hAnsi="Times New Roman"/>
                <w:sz w:val="20"/>
                <w:szCs w:val="20"/>
              </w:rPr>
              <w:t>Наумова Галина Михайловна</w:t>
            </w:r>
          </w:p>
          <w:p w:rsidR="002B76C2" w:rsidRPr="004D7C98" w:rsidRDefault="002B76C2" w:rsidP="00F4701C">
            <w:pPr>
              <w:widowControl w:val="0"/>
              <w:tabs>
                <w:tab w:val="left" w:pos="720"/>
              </w:tabs>
              <w:spacing w:after="0" w:line="240" w:lineRule="auto"/>
              <w:rPr>
                <w:rStyle w:val="wmi-callto"/>
                <w:rFonts w:ascii="Times New Roman" w:hAnsi="Times New Roman"/>
                <w:color w:val="000000"/>
                <w:sz w:val="20"/>
                <w:szCs w:val="20"/>
                <w:shd w:val="clear" w:color="auto" w:fill="FFFFFF"/>
              </w:rPr>
            </w:pPr>
            <w:r w:rsidRPr="00471FD7">
              <w:rPr>
                <w:rFonts w:ascii="Times New Roman" w:hAnsi="Times New Roman"/>
                <w:sz w:val="20"/>
                <w:szCs w:val="20"/>
              </w:rPr>
              <w:t>к</w:t>
            </w:r>
            <w:r w:rsidRPr="004D7C98">
              <w:rPr>
                <w:rFonts w:ascii="Times New Roman" w:hAnsi="Times New Roman"/>
                <w:sz w:val="20"/>
                <w:szCs w:val="20"/>
              </w:rPr>
              <w:t>.</w:t>
            </w:r>
            <w:r w:rsidRPr="00471FD7">
              <w:rPr>
                <w:rFonts w:ascii="Times New Roman" w:hAnsi="Times New Roman"/>
                <w:sz w:val="20"/>
                <w:szCs w:val="20"/>
              </w:rPr>
              <w:t>т</w:t>
            </w:r>
            <w:r w:rsidRPr="004D7C98">
              <w:rPr>
                <w:rFonts w:ascii="Times New Roman" w:hAnsi="Times New Roman"/>
                <w:sz w:val="20"/>
                <w:szCs w:val="20"/>
              </w:rPr>
              <w:t>.</w:t>
            </w:r>
            <w:r w:rsidRPr="00471FD7">
              <w:rPr>
                <w:rFonts w:ascii="Times New Roman" w:hAnsi="Times New Roman"/>
                <w:sz w:val="20"/>
                <w:szCs w:val="20"/>
              </w:rPr>
              <w:t>н</w:t>
            </w:r>
            <w:r w:rsidRPr="004D7C98">
              <w:rPr>
                <w:rFonts w:ascii="Times New Roman" w:hAnsi="Times New Roman"/>
                <w:sz w:val="20"/>
                <w:szCs w:val="20"/>
              </w:rPr>
              <w:t xml:space="preserve">, </w:t>
            </w:r>
            <w:r w:rsidRPr="00471FD7">
              <w:rPr>
                <w:rFonts w:ascii="Times New Roman" w:hAnsi="Times New Roman"/>
                <w:sz w:val="20"/>
                <w:szCs w:val="20"/>
              </w:rPr>
              <w:t>доцент</w:t>
            </w:r>
            <w:r w:rsidRPr="004D7C98">
              <w:rPr>
                <w:rFonts w:ascii="Times New Roman" w:hAnsi="Times New Roman"/>
                <w:sz w:val="20"/>
                <w:szCs w:val="20"/>
              </w:rPr>
              <w:t>,</w:t>
            </w:r>
            <w:r w:rsidRPr="004D7C98">
              <w:rPr>
                <w:rFonts w:ascii="Times New Roman" w:hAnsi="Times New Roman"/>
                <w:iCs/>
                <w:sz w:val="20"/>
                <w:szCs w:val="20"/>
              </w:rPr>
              <w:t xml:space="preserve"> </w:t>
            </w:r>
            <w:r w:rsidRPr="00471FD7">
              <w:rPr>
                <w:rFonts w:ascii="Times New Roman" w:hAnsi="Times New Roman"/>
                <w:iCs/>
                <w:sz w:val="20"/>
                <w:szCs w:val="20"/>
                <w:lang w:val="en-US"/>
              </w:rPr>
              <w:t>SPIN</w:t>
            </w:r>
            <w:r w:rsidRPr="004D7C98">
              <w:rPr>
                <w:rFonts w:ascii="Times New Roman" w:hAnsi="Times New Roman"/>
                <w:iCs/>
                <w:sz w:val="20"/>
                <w:szCs w:val="20"/>
              </w:rPr>
              <w:t>-</w:t>
            </w:r>
            <w:r w:rsidRPr="00471FD7">
              <w:rPr>
                <w:rFonts w:ascii="Times New Roman" w:hAnsi="Times New Roman"/>
                <w:iCs/>
                <w:sz w:val="20"/>
                <w:szCs w:val="20"/>
              </w:rPr>
              <w:t>код</w:t>
            </w:r>
            <w:r w:rsidRPr="004D7C98">
              <w:rPr>
                <w:rFonts w:ascii="Times New Roman" w:hAnsi="Times New Roman"/>
                <w:iCs/>
                <w:sz w:val="20"/>
                <w:szCs w:val="20"/>
              </w:rPr>
              <w:t xml:space="preserve"> </w:t>
            </w:r>
            <w:r w:rsidRPr="004D7C98">
              <w:rPr>
                <w:rStyle w:val="wmi-callto"/>
                <w:rFonts w:ascii="Times New Roman" w:hAnsi="Times New Roman"/>
                <w:color w:val="000000"/>
                <w:sz w:val="20"/>
                <w:szCs w:val="20"/>
                <w:shd w:val="clear" w:color="auto" w:fill="FFFFFF"/>
              </w:rPr>
              <w:t>5162-7656</w:t>
            </w:r>
          </w:p>
          <w:p w:rsidR="002B76C2" w:rsidRPr="005356B1" w:rsidRDefault="002B76C2" w:rsidP="00F4701C">
            <w:pPr>
              <w:widowControl w:val="0"/>
              <w:tabs>
                <w:tab w:val="left" w:pos="720"/>
              </w:tabs>
              <w:spacing w:after="0" w:line="240" w:lineRule="auto"/>
              <w:rPr>
                <w:rFonts w:ascii="Times New Roman" w:hAnsi="Times New Roman"/>
                <w:sz w:val="20"/>
                <w:szCs w:val="20"/>
              </w:rPr>
            </w:pPr>
          </w:p>
          <w:p w:rsidR="002B76C2" w:rsidRDefault="002B76C2" w:rsidP="00F4701C">
            <w:pPr>
              <w:spacing w:after="0" w:line="240" w:lineRule="auto"/>
              <w:rPr>
                <w:rFonts w:ascii="Times New Roman" w:hAnsi="Times New Roman"/>
                <w:sz w:val="20"/>
                <w:szCs w:val="20"/>
              </w:rPr>
            </w:pPr>
            <w:r w:rsidRPr="000522D3">
              <w:rPr>
                <w:rFonts w:ascii="Times New Roman" w:hAnsi="Times New Roman"/>
                <w:sz w:val="20"/>
                <w:szCs w:val="20"/>
              </w:rPr>
              <w:t>Александрова Эльвира Александровна</w:t>
            </w:r>
          </w:p>
          <w:p w:rsidR="002B76C2" w:rsidRDefault="002B76C2" w:rsidP="00F4701C">
            <w:pPr>
              <w:spacing w:after="0" w:line="240" w:lineRule="auto"/>
              <w:rPr>
                <w:rFonts w:ascii="Times New Roman" w:hAnsi="Times New Roman"/>
                <w:sz w:val="20"/>
                <w:szCs w:val="20"/>
              </w:rPr>
            </w:pPr>
            <w:r w:rsidRPr="000522D3">
              <w:rPr>
                <w:rFonts w:ascii="Times New Roman" w:hAnsi="Times New Roman"/>
                <w:sz w:val="20"/>
                <w:szCs w:val="20"/>
              </w:rPr>
              <w:t xml:space="preserve">д. х. н., профессор, </w:t>
            </w:r>
            <w:r>
              <w:rPr>
                <w:rFonts w:ascii="Times New Roman" w:hAnsi="Times New Roman"/>
                <w:sz w:val="20"/>
                <w:szCs w:val="20"/>
                <w:lang w:val="en-US"/>
              </w:rPr>
              <w:t>SPIN</w:t>
            </w:r>
            <w:r w:rsidRPr="00471FD7">
              <w:rPr>
                <w:rFonts w:ascii="Times New Roman" w:hAnsi="Times New Roman"/>
                <w:sz w:val="20"/>
                <w:szCs w:val="20"/>
              </w:rPr>
              <w:t>-</w:t>
            </w:r>
            <w:r>
              <w:rPr>
                <w:rFonts w:ascii="Times New Roman" w:hAnsi="Times New Roman"/>
                <w:sz w:val="20"/>
                <w:szCs w:val="20"/>
              </w:rPr>
              <w:t xml:space="preserve">код </w:t>
            </w:r>
            <w:r w:rsidRPr="000522D3">
              <w:rPr>
                <w:rFonts w:ascii="Times New Roman" w:hAnsi="Times New Roman"/>
                <w:sz w:val="20"/>
                <w:szCs w:val="20"/>
              </w:rPr>
              <w:t>8026-2730</w:t>
            </w:r>
          </w:p>
          <w:p w:rsidR="002B76C2" w:rsidRDefault="002B76C2" w:rsidP="00F4701C">
            <w:pPr>
              <w:spacing w:after="0" w:line="240" w:lineRule="auto"/>
              <w:rPr>
                <w:rFonts w:ascii="Times New Roman" w:hAnsi="Times New Roman"/>
                <w:sz w:val="20"/>
                <w:szCs w:val="20"/>
              </w:rPr>
            </w:pPr>
            <w:r w:rsidRPr="000522D3">
              <w:rPr>
                <w:rFonts w:ascii="Times New Roman" w:hAnsi="Times New Roman"/>
                <w:sz w:val="20"/>
                <w:szCs w:val="20"/>
                <w:lang w:val="en-US"/>
              </w:rPr>
              <w:t>alex</w:t>
            </w:r>
            <w:r w:rsidRPr="000522D3">
              <w:rPr>
                <w:rFonts w:ascii="Times New Roman" w:hAnsi="Times New Roman"/>
                <w:sz w:val="20"/>
                <w:szCs w:val="20"/>
              </w:rPr>
              <w:t xml:space="preserve"> 2</w:t>
            </w:r>
            <w:r w:rsidRPr="000522D3">
              <w:rPr>
                <w:rFonts w:ascii="Times New Roman" w:hAnsi="Times New Roman"/>
                <w:sz w:val="20"/>
                <w:szCs w:val="20"/>
                <w:lang w:val="en-US"/>
              </w:rPr>
              <w:t>e</w:t>
            </w:r>
            <w:r w:rsidRPr="000522D3">
              <w:rPr>
                <w:rFonts w:ascii="Times New Roman" w:hAnsi="Times New Roman"/>
                <w:sz w:val="20"/>
                <w:szCs w:val="20"/>
              </w:rPr>
              <w:t xml:space="preserve"> @ </w:t>
            </w:r>
            <w:r w:rsidRPr="000522D3">
              <w:rPr>
                <w:rFonts w:ascii="Times New Roman" w:hAnsi="Times New Roman"/>
                <w:sz w:val="20"/>
                <w:szCs w:val="20"/>
                <w:lang w:val="en-US"/>
              </w:rPr>
              <w:t>yandex</w:t>
            </w:r>
            <w:r w:rsidRPr="000522D3">
              <w:rPr>
                <w:rFonts w:ascii="Times New Roman" w:hAnsi="Times New Roman"/>
                <w:sz w:val="20"/>
                <w:szCs w:val="20"/>
              </w:rPr>
              <w:t>.</w:t>
            </w:r>
            <w:r>
              <w:rPr>
                <w:rFonts w:ascii="Times New Roman" w:hAnsi="Times New Roman"/>
                <w:sz w:val="20"/>
                <w:szCs w:val="20"/>
                <w:lang w:val="en-US"/>
              </w:rPr>
              <w:t>r</w:t>
            </w:r>
            <w:r w:rsidRPr="000522D3">
              <w:rPr>
                <w:rFonts w:ascii="Times New Roman" w:hAnsi="Times New Roman"/>
                <w:sz w:val="20"/>
                <w:szCs w:val="20"/>
                <w:lang w:val="en-US"/>
              </w:rPr>
              <w:t>u</w:t>
            </w:r>
          </w:p>
          <w:p w:rsidR="002B76C2" w:rsidRDefault="002B76C2" w:rsidP="00F4701C">
            <w:pPr>
              <w:spacing w:after="0" w:line="240" w:lineRule="auto"/>
              <w:rPr>
                <w:rFonts w:ascii="Times New Roman" w:hAnsi="Times New Roman"/>
                <w:sz w:val="20"/>
                <w:szCs w:val="20"/>
              </w:rPr>
            </w:pPr>
          </w:p>
          <w:p w:rsidR="002B76C2" w:rsidRPr="004D7C98" w:rsidRDefault="002B76C2" w:rsidP="00F4701C">
            <w:pPr>
              <w:spacing w:after="0" w:line="240" w:lineRule="auto"/>
              <w:rPr>
                <w:rFonts w:ascii="Times New Roman" w:hAnsi="Times New Roman"/>
                <w:sz w:val="20"/>
                <w:szCs w:val="20"/>
              </w:rPr>
            </w:pPr>
            <w:r w:rsidRPr="000522D3">
              <w:rPr>
                <w:rFonts w:ascii="Times New Roman" w:hAnsi="Times New Roman"/>
                <w:sz w:val="20"/>
                <w:szCs w:val="20"/>
              </w:rPr>
              <w:t>М</w:t>
            </w:r>
            <w:r w:rsidRPr="005356B1">
              <w:rPr>
                <w:rFonts w:ascii="Times New Roman" w:hAnsi="Times New Roman"/>
                <w:sz w:val="20"/>
                <w:szCs w:val="20"/>
              </w:rPr>
              <w:t>адудина Александра Сергеевна</w:t>
            </w:r>
          </w:p>
          <w:p w:rsidR="002B76C2" w:rsidRPr="00471FD7" w:rsidRDefault="002B76C2" w:rsidP="00F4701C">
            <w:pPr>
              <w:spacing w:after="0" w:line="240" w:lineRule="auto"/>
              <w:rPr>
                <w:rFonts w:ascii="Times New Roman" w:hAnsi="Times New Roman"/>
                <w:sz w:val="20"/>
                <w:szCs w:val="20"/>
              </w:rPr>
            </w:pPr>
            <w:r w:rsidRPr="005356B1">
              <w:rPr>
                <w:rFonts w:ascii="Times New Roman" w:hAnsi="Times New Roman"/>
                <w:sz w:val="20"/>
                <w:szCs w:val="20"/>
              </w:rPr>
              <w:t>студентка 4 курса агрохимического факультета</w:t>
            </w:r>
          </w:p>
          <w:p w:rsidR="002B76C2" w:rsidRPr="004D7C98" w:rsidRDefault="002B76C2" w:rsidP="00F4701C">
            <w:pPr>
              <w:spacing w:after="0" w:line="240" w:lineRule="auto"/>
              <w:rPr>
                <w:rFonts w:ascii="Times New Roman" w:hAnsi="Times New Roman"/>
                <w:i/>
                <w:sz w:val="20"/>
                <w:szCs w:val="20"/>
              </w:rPr>
            </w:pPr>
            <w:r w:rsidRPr="000522D3">
              <w:rPr>
                <w:rFonts w:ascii="Times New Roman" w:hAnsi="Times New Roman"/>
                <w:i/>
                <w:iCs/>
                <w:sz w:val="20"/>
                <w:szCs w:val="20"/>
              </w:rPr>
              <w:t>Кубанский государственный аграрный университет, Краснодар, Россия</w:t>
            </w:r>
            <w:r w:rsidRPr="000522D3">
              <w:rPr>
                <w:rFonts w:ascii="Times New Roman" w:hAnsi="Times New Roman"/>
                <w:i/>
                <w:sz w:val="20"/>
                <w:szCs w:val="20"/>
              </w:rPr>
              <w:t xml:space="preserve"> </w:t>
            </w:r>
          </w:p>
          <w:p w:rsidR="002B76C2" w:rsidRPr="004D7C98" w:rsidRDefault="002B76C2" w:rsidP="00F4701C">
            <w:pPr>
              <w:spacing w:after="0" w:line="240" w:lineRule="auto"/>
              <w:rPr>
                <w:rFonts w:ascii="Times New Roman" w:hAnsi="Times New Roman"/>
                <w:i/>
                <w:sz w:val="20"/>
                <w:szCs w:val="20"/>
              </w:rPr>
            </w:pPr>
          </w:p>
        </w:tc>
        <w:tc>
          <w:tcPr>
            <w:tcW w:w="0" w:type="auto"/>
            <w:shd w:val="clear" w:color="auto" w:fill="FFFFFF"/>
          </w:tcPr>
          <w:p w:rsidR="002B76C2" w:rsidRDefault="002B76C2" w:rsidP="00F4701C">
            <w:pPr>
              <w:spacing w:after="0" w:line="240" w:lineRule="auto"/>
              <w:rPr>
                <w:rFonts w:ascii="Times New Roman" w:hAnsi="Times New Roman"/>
                <w:sz w:val="20"/>
                <w:szCs w:val="20"/>
                <w:lang w:val="en-US"/>
              </w:rPr>
            </w:pPr>
            <w:r w:rsidRPr="000522D3">
              <w:rPr>
                <w:rFonts w:ascii="Times New Roman" w:hAnsi="Times New Roman"/>
                <w:sz w:val="20"/>
                <w:szCs w:val="20"/>
                <w:lang w:val="en-US"/>
              </w:rPr>
              <w:t>Naumova Galina Mikhaylovna</w:t>
            </w:r>
          </w:p>
          <w:p w:rsidR="002B76C2" w:rsidRPr="004D7C98" w:rsidRDefault="002B76C2" w:rsidP="00F4701C">
            <w:pPr>
              <w:spacing w:after="0" w:line="240" w:lineRule="auto"/>
              <w:rPr>
                <w:i/>
                <w:lang w:val="en-US"/>
              </w:rPr>
            </w:pPr>
            <w:r>
              <w:rPr>
                <w:rFonts w:ascii="Times New Roman" w:hAnsi="Times New Roman"/>
                <w:sz w:val="20"/>
                <w:szCs w:val="20"/>
                <w:lang w:val="en-US"/>
              </w:rPr>
              <w:t>Cand.Tech.Sci.</w:t>
            </w:r>
            <w:r w:rsidRPr="000522D3">
              <w:rPr>
                <w:rFonts w:ascii="Times New Roman" w:hAnsi="Times New Roman"/>
                <w:sz w:val="20"/>
                <w:szCs w:val="20"/>
                <w:lang w:val="en-US"/>
              </w:rPr>
              <w:t>,</w:t>
            </w:r>
            <w:r>
              <w:rPr>
                <w:rFonts w:ascii="Times New Roman" w:hAnsi="Times New Roman"/>
                <w:sz w:val="20"/>
                <w:szCs w:val="20"/>
                <w:lang w:val="en-US"/>
              </w:rPr>
              <w:t xml:space="preserve"> a</w:t>
            </w:r>
            <w:r w:rsidRPr="000522D3">
              <w:rPr>
                <w:rFonts w:ascii="Times New Roman" w:hAnsi="Times New Roman"/>
                <w:sz w:val="20"/>
                <w:szCs w:val="20"/>
                <w:lang w:val="en-US"/>
              </w:rPr>
              <w:t xml:space="preserve">ssociate </w:t>
            </w:r>
            <w:r>
              <w:rPr>
                <w:rFonts w:ascii="Times New Roman" w:hAnsi="Times New Roman"/>
                <w:sz w:val="20"/>
                <w:szCs w:val="20"/>
                <w:lang w:val="en-US"/>
              </w:rPr>
              <w:t>professor</w:t>
            </w:r>
            <w:r w:rsidRPr="000522D3">
              <w:rPr>
                <w:rFonts w:ascii="Times New Roman" w:hAnsi="Times New Roman"/>
                <w:sz w:val="20"/>
                <w:szCs w:val="20"/>
                <w:lang w:val="en-US"/>
              </w:rPr>
              <w:t>,</w:t>
            </w:r>
            <w:r w:rsidRPr="000522D3">
              <w:rPr>
                <w:rStyle w:val="wmi-callto"/>
                <w:rFonts w:ascii="Times New Roman" w:hAnsi="Times New Roman"/>
                <w:color w:val="000000"/>
                <w:sz w:val="20"/>
                <w:szCs w:val="20"/>
                <w:shd w:val="clear" w:color="auto" w:fill="FFFFFF"/>
                <w:lang w:val="en-US"/>
              </w:rPr>
              <w:t xml:space="preserve"> </w:t>
            </w:r>
            <w:r>
              <w:rPr>
                <w:rStyle w:val="wmi-callto"/>
                <w:rFonts w:ascii="Times New Roman" w:hAnsi="Times New Roman"/>
                <w:color w:val="000000"/>
                <w:sz w:val="20"/>
                <w:szCs w:val="20"/>
                <w:shd w:val="clear" w:color="auto" w:fill="FFFFFF"/>
                <w:lang w:val="en-US"/>
              </w:rPr>
              <w:t xml:space="preserve">RSCI SPIN-code </w:t>
            </w:r>
            <w:r w:rsidRPr="000522D3">
              <w:rPr>
                <w:rStyle w:val="wmi-callto"/>
                <w:rFonts w:ascii="Times New Roman" w:hAnsi="Times New Roman"/>
                <w:color w:val="000000"/>
                <w:sz w:val="20"/>
                <w:szCs w:val="20"/>
                <w:shd w:val="clear" w:color="auto" w:fill="FFFFFF"/>
                <w:lang w:val="en-US"/>
              </w:rPr>
              <w:t>5162-7656</w:t>
            </w:r>
          </w:p>
          <w:p w:rsidR="002B76C2" w:rsidRPr="000522D3" w:rsidRDefault="002B76C2" w:rsidP="00F4701C">
            <w:pPr>
              <w:spacing w:after="0" w:line="240" w:lineRule="auto"/>
              <w:rPr>
                <w:rFonts w:ascii="Times New Roman" w:hAnsi="Times New Roman"/>
                <w:sz w:val="20"/>
                <w:szCs w:val="20"/>
                <w:lang w:val="en-US"/>
              </w:rPr>
            </w:pPr>
          </w:p>
          <w:p w:rsidR="002B76C2" w:rsidRDefault="002B76C2" w:rsidP="00F4701C">
            <w:pPr>
              <w:spacing w:after="0" w:line="240" w:lineRule="auto"/>
              <w:rPr>
                <w:rFonts w:ascii="Times New Roman" w:hAnsi="Times New Roman"/>
                <w:color w:val="333333"/>
                <w:sz w:val="20"/>
                <w:szCs w:val="20"/>
                <w:shd w:val="clear" w:color="auto" w:fill="FFFFFF"/>
                <w:lang w:val="en-US"/>
              </w:rPr>
            </w:pPr>
            <w:r w:rsidRPr="000522D3">
              <w:rPr>
                <w:rFonts w:ascii="Times New Roman" w:hAnsi="Times New Roman"/>
                <w:color w:val="333333"/>
                <w:sz w:val="20"/>
                <w:szCs w:val="20"/>
                <w:shd w:val="clear" w:color="auto" w:fill="FFFFFF"/>
                <w:lang w:val="en-US"/>
              </w:rPr>
              <w:t>Alexandrova Elvira Alexandrovna</w:t>
            </w:r>
          </w:p>
          <w:p w:rsidR="002B76C2" w:rsidRDefault="002B76C2" w:rsidP="00F4701C">
            <w:pPr>
              <w:spacing w:after="0" w:line="240" w:lineRule="auto"/>
              <w:rPr>
                <w:rFonts w:ascii="Times New Roman" w:hAnsi="Times New Roman"/>
                <w:sz w:val="20"/>
                <w:szCs w:val="20"/>
                <w:lang w:val="en-US"/>
              </w:rPr>
            </w:pPr>
            <w:r w:rsidRPr="000522D3">
              <w:rPr>
                <w:rFonts w:ascii="Times New Roman" w:hAnsi="Times New Roman"/>
                <w:color w:val="333333"/>
                <w:sz w:val="20"/>
                <w:szCs w:val="20"/>
                <w:shd w:val="clear" w:color="auto" w:fill="FFFFFF"/>
                <w:lang w:val="en-US"/>
              </w:rPr>
              <w:t>Dr.Sci.Chem.,</w:t>
            </w:r>
            <w:r>
              <w:rPr>
                <w:rFonts w:ascii="Times New Roman" w:hAnsi="Times New Roman"/>
                <w:color w:val="333333"/>
                <w:sz w:val="20"/>
                <w:szCs w:val="20"/>
                <w:shd w:val="clear" w:color="auto" w:fill="FFFFFF"/>
                <w:lang w:val="en-US"/>
              </w:rPr>
              <w:t xml:space="preserve"> p</w:t>
            </w:r>
            <w:r w:rsidRPr="000522D3">
              <w:rPr>
                <w:rFonts w:ascii="Times New Roman" w:hAnsi="Times New Roman"/>
                <w:color w:val="333333"/>
                <w:sz w:val="20"/>
                <w:szCs w:val="20"/>
                <w:shd w:val="clear" w:color="auto" w:fill="FFFFFF"/>
                <w:lang w:val="en-US"/>
              </w:rPr>
              <w:t>rofessor,</w:t>
            </w:r>
            <w:r w:rsidRPr="000522D3">
              <w:rPr>
                <w:rFonts w:ascii="Times New Roman" w:hAnsi="Times New Roman"/>
                <w:b/>
                <w:color w:val="333333"/>
                <w:sz w:val="20"/>
                <w:szCs w:val="20"/>
                <w:shd w:val="clear" w:color="auto" w:fill="FFFFFF"/>
                <w:lang w:val="en-US"/>
              </w:rPr>
              <w:t xml:space="preserve"> </w:t>
            </w:r>
            <w:r w:rsidRPr="004D7C98">
              <w:rPr>
                <w:rFonts w:ascii="Times New Roman" w:hAnsi="Times New Roman"/>
                <w:sz w:val="20"/>
                <w:szCs w:val="20"/>
                <w:shd w:val="clear" w:color="auto" w:fill="FFFFFF"/>
                <w:lang w:val="en-US"/>
              </w:rPr>
              <w:t xml:space="preserve">RSCI SPIN-code </w:t>
            </w:r>
            <w:r w:rsidRPr="004D7C98">
              <w:rPr>
                <w:rFonts w:ascii="Times New Roman" w:hAnsi="Times New Roman"/>
                <w:sz w:val="20"/>
                <w:szCs w:val="20"/>
                <w:lang w:val="en-US"/>
              </w:rPr>
              <w:t>8026</w:t>
            </w:r>
            <w:r>
              <w:rPr>
                <w:rFonts w:ascii="Times New Roman" w:hAnsi="Times New Roman"/>
                <w:sz w:val="20"/>
                <w:szCs w:val="20"/>
                <w:lang w:val="en-US"/>
              </w:rPr>
              <w:t>-2730</w:t>
            </w:r>
          </w:p>
          <w:p w:rsidR="002B76C2" w:rsidRPr="000522D3" w:rsidRDefault="002B76C2" w:rsidP="00F4701C">
            <w:pPr>
              <w:spacing w:after="0" w:line="240" w:lineRule="auto"/>
              <w:rPr>
                <w:rFonts w:ascii="Times New Roman" w:hAnsi="Times New Roman"/>
                <w:b/>
                <w:color w:val="333333"/>
                <w:sz w:val="20"/>
                <w:szCs w:val="20"/>
                <w:shd w:val="clear" w:color="auto" w:fill="FFFFFF"/>
                <w:lang w:val="en-US"/>
              </w:rPr>
            </w:pPr>
            <w:r w:rsidRPr="000522D3">
              <w:rPr>
                <w:rFonts w:ascii="Times New Roman" w:hAnsi="Times New Roman"/>
                <w:sz w:val="20"/>
                <w:szCs w:val="20"/>
                <w:lang w:val="en-US"/>
              </w:rPr>
              <w:t>alex2e@yandex. ru</w:t>
            </w:r>
          </w:p>
          <w:p w:rsidR="002B76C2" w:rsidRPr="000522D3" w:rsidRDefault="002B76C2" w:rsidP="00F4701C">
            <w:pPr>
              <w:spacing w:after="0" w:line="240" w:lineRule="auto"/>
              <w:rPr>
                <w:rFonts w:ascii="Times New Roman" w:hAnsi="Times New Roman"/>
                <w:b/>
                <w:color w:val="333333"/>
                <w:sz w:val="20"/>
                <w:szCs w:val="20"/>
                <w:shd w:val="clear" w:color="auto" w:fill="FFFFFF"/>
                <w:lang w:val="en-US"/>
              </w:rPr>
            </w:pPr>
          </w:p>
          <w:p w:rsidR="002B76C2" w:rsidRDefault="002B76C2" w:rsidP="00F4701C">
            <w:pPr>
              <w:spacing w:after="0" w:line="240" w:lineRule="auto"/>
              <w:rPr>
                <w:rFonts w:ascii="Times New Roman" w:hAnsi="Times New Roman"/>
                <w:sz w:val="20"/>
                <w:szCs w:val="20"/>
                <w:lang w:val="en-US"/>
              </w:rPr>
            </w:pPr>
            <w:r w:rsidRPr="000522D3">
              <w:rPr>
                <w:rFonts w:ascii="Times New Roman" w:hAnsi="Times New Roman"/>
                <w:sz w:val="20"/>
                <w:szCs w:val="20"/>
                <w:lang w:val="en-US"/>
              </w:rPr>
              <w:t>Madudina Alexandra S</w:t>
            </w:r>
            <w:r>
              <w:rPr>
                <w:rFonts w:ascii="Times New Roman" w:hAnsi="Times New Roman"/>
                <w:sz w:val="20"/>
                <w:szCs w:val="20"/>
                <w:lang w:val="en-US"/>
              </w:rPr>
              <w:t>ergeevna</w:t>
            </w:r>
          </w:p>
          <w:p w:rsidR="002B76C2" w:rsidRDefault="002B76C2" w:rsidP="00F4701C">
            <w:pPr>
              <w:spacing w:after="0" w:line="240" w:lineRule="auto"/>
              <w:rPr>
                <w:rFonts w:ascii="Times New Roman" w:hAnsi="Times New Roman"/>
                <w:sz w:val="20"/>
                <w:szCs w:val="20"/>
                <w:lang w:val="en-US"/>
              </w:rPr>
            </w:pPr>
            <w:r w:rsidRPr="000522D3">
              <w:rPr>
                <w:rFonts w:ascii="Times New Roman" w:hAnsi="Times New Roman"/>
                <w:sz w:val="20"/>
                <w:szCs w:val="20"/>
                <w:lang w:val="en-US"/>
              </w:rPr>
              <w:t>4</w:t>
            </w:r>
            <w:r>
              <w:rPr>
                <w:rFonts w:ascii="Times New Roman" w:hAnsi="Times New Roman"/>
                <w:sz w:val="20"/>
                <w:szCs w:val="20"/>
                <w:lang w:val="en-US"/>
              </w:rPr>
              <w:t>th</w:t>
            </w:r>
            <w:r w:rsidRPr="000522D3">
              <w:rPr>
                <w:rFonts w:ascii="Times New Roman" w:hAnsi="Times New Roman"/>
                <w:sz w:val="20"/>
                <w:szCs w:val="20"/>
                <w:lang w:val="en-US"/>
              </w:rPr>
              <w:t xml:space="preserve"> year student of </w:t>
            </w:r>
            <w:r>
              <w:rPr>
                <w:rFonts w:ascii="Times New Roman" w:hAnsi="Times New Roman"/>
                <w:sz w:val="20"/>
                <w:szCs w:val="20"/>
                <w:lang w:val="en-US"/>
              </w:rPr>
              <w:t xml:space="preserve">the </w:t>
            </w:r>
            <w:r w:rsidRPr="000522D3">
              <w:rPr>
                <w:rFonts w:ascii="Times New Roman" w:hAnsi="Times New Roman"/>
                <w:sz w:val="20"/>
                <w:szCs w:val="20"/>
                <w:lang w:val="en-US"/>
              </w:rPr>
              <w:t>Agrochemical faculty</w:t>
            </w:r>
          </w:p>
          <w:p w:rsidR="002B76C2" w:rsidRPr="000522D3" w:rsidRDefault="002B76C2" w:rsidP="00F4701C">
            <w:pPr>
              <w:spacing w:after="0" w:line="240" w:lineRule="auto"/>
              <w:rPr>
                <w:rFonts w:ascii="Times New Roman" w:hAnsi="Times New Roman"/>
                <w:sz w:val="20"/>
                <w:szCs w:val="20"/>
                <w:lang w:val="en-US"/>
              </w:rPr>
            </w:pPr>
            <w:smartTag w:uri="urn:schemas-microsoft-com:office:smarttags" w:element="PlaceName">
              <w:r w:rsidRPr="000522D3">
                <w:rPr>
                  <w:rFonts w:ascii="Times New Roman" w:hAnsi="Times New Roman"/>
                  <w:i/>
                  <w:sz w:val="20"/>
                  <w:szCs w:val="20"/>
                  <w:lang w:val="en-US"/>
                </w:rPr>
                <w:t>Kuban</w:t>
              </w:r>
            </w:smartTag>
            <w:r w:rsidRPr="000522D3">
              <w:rPr>
                <w:rFonts w:ascii="Times New Roman" w:hAnsi="Times New Roman"/>
                <w:i/>
                <w:sz w:val="20"/>
                <w:szCs w:val="20"/>
                <w:lang w:val="en-US"/>
              </w:rPr>
              <w:t xml:space="preserve"> </w:t>
            </w:r>
            <w:smartTag w:uri="urn:schemas-microsoft-com:office:smarttags" w:element="PlaceType">
              <w:r w:rsidRPr="000522D3">
                <w:rPr>
                  <w:rFonts w:ascii="Times New Roman" w:hAnsi="Times New Roman"/>
                  <w:i/>
                  <w:sz w:val="20"/>
                  <w:szCs w:val="20"/>
                  <w:lang w:val="en-US"/>
                </w:rPr>
                <w:t>State</w:t>
              </w:r>
            </w:smartTag>
            <w:r w:rsidRPr="000522D3">
              <w:rPr>
                <w:rFonts w:ascii="Times New Roman" w:hAnsi="Times New Roman"/>
                <w:i/>
                <w:sz w:val="20"/>
                <w:szCs w:val="20"/>
                <w:lang w:val="en-US"/>
              </w:rPr>
              <w:t xml:space="preserve"> </w:t>
            </w:r>
            <w:smartTag w:uri="urn:schemas-microsoft-com:office:smarttags" w:element="PlaceName">
              <w:r w:rsidRPr="000522D3">
                <w:rPr>
                  <w:rFonts w:ascii="Times New Roman" w:hAnsi="Times New Roman"/>
                  <w:i/>
                  <w:sz w:val="20"/>
                  <w:szCs w:val="20"/>
                  <w:lang w:val="en-US"/>
                </w:rPr>
                <w:t>Agrarian</w:t>
              </w:r>
            </w:smartTag>
            <w:r w:rsidRPr="000522D3">
              <w:rPr>
                <w:rFonts w:ascii="Times New Roman" w:hAnsi="Times New Roman"/>
                <w:i/>
                <w:sz w:val="20"/>
                <w:szCs w:val="20"/>
                <w:lang w:val="en-US"/>
              </w:rPr>
              <w:t xml:space="preserve"> </w:t>
            </w:r>
            <w:smartTag w:uri="urn:schemas-microsoft-com:office:smarttags" w:element="PlaceType">
              <w:r w:rsidRPr="000522D3">
                <w:rPr>
                  <w:rFonts w:ascii="Times New Roman" w:hAnsi="Times New Roman"/>
                  <w:i/>
                  <w:sz w:val="20"/>
                  <w:szCs w:val="20"/>
                  <w:lang w:val="en-US"/>
                </w:rPr>
                <w:t>University</w:t>
              </w:r>
            </w:smartTag>
            <w:r w:rsidRPr="000522D3">
              <w:rPr>
                <w:rFonts w:ascii="Times New Roman" w:hAnsi="Times New Roman"/>
                <w:i/>
                <w:sz w:val="20"/>
                <w:szCs w:val="20"/>
                <w:lang w:val="en-US"/>
              </w:rPr>
              <w:t xml:space="preserve">, </w:t>
            </w:r>
            <w:smartTag w:uri="urn:schemas-microsoft-com:office:smarttags" w:element="place">
              <w:smartTag w:uri="urn:schemas-microsoft-com:office:smarttags" w:element="City">
                <w:r w:rsidRPr="000522D3">
                  <w:rPr>
                    <w:rFonts w:ascii="Times New Roman" w:hAnsi="Times New Roman"/>
                    <w:i/>
                    <w:sz w:val="20"/>
                    <w:szCs w:val="20"/>
                    <w:lang w:val="en-US"/>
                  </w:rPr>
                  <w:t>Krasnodar</w:t>
                </w:r>
              </w:smartTag>
              <w:r w:rsidRPr="000522D3">
                <w:rPr>
                  <w:rFonts w:ascii="Times New Roman" w:hAnsi="Times New Roman"/>
                  <w:i/>
                  <w:sz w:val="20"/>
                  <w:szCs w:val="20"/>
                  <w:lang w:val="en-US"/>
                </w:rPr>
                <w:t xml:space="preserve">, </w:t>
              </w:r>
              <w:smartTag w:uri="urn:schemas-microsoft-com:office:smarttags" w:element="country-region">
                <w:r w:rsidRPr="000522D3">
                  <w:rPr>
                    <w:rFonts w:ascii="Times New Roman" w:hAnsi="Times New Roman"/>
                    <w:i/>
                    <w:sz w:val="20"/>
                    <w:szCs w:val="20"/>
                    <w:lang w:val="en-US"/>
                  </w:rPr>
                  <w:t>Russia</w:t>
                </w:r>
              </w:smartTag>
            </w:smartTag>
          </w:p>
        </w:tc>
      </w:tr>
      <w:tr w:rsidR="002B76C2" w:rsidRPr="004D7C98" w:rsidTr="00C34F84">
        <w:trPr>
          <w:tblCellSpacing w:w="15" w:type="dxa"/>
        </w:trPr>
        <w:tc>
          <w:tcPr>
            <w:tcW w:w="2549" w:type="pct"/>
            <w:shd w:val="clear" w:color="auto" w:fill="FFFFFF"/>
          </w:tcPr>
          <w:p w:rsidR="002B76C2" w:rsidRPr="004D7C98" w:rsidRDefault="002B76C2" w:rsidP="00F4701C">
            <w:pPr>
              <w:widowControl w:val="0"/>
              <w:tabs>
                <w:tab w:val="left" w:pos="720"/>
              </w:tabs>
              <w:spacing w:after="0" w:line="240" w:lineRule="auto"/>
              <w:rPr>
                <w:rFonts w:ascii="Times New Roman" w:hAnsi="Times New Roman"/>
                <w:sz w:val="20"/>
                <w:szCs w:val="20"/>
              </w:rPr>
            </w:pPr>
            <w:r w:rsidRPr="005356B1">
              <w:rPr>
                <w:rFonts w:ascii="Times New Roman" w:hAnsi="Times New Roman"/>
                <w:sz w:val="20"/>
                <w:szCs w:val="20"/>
              </w:rPr>
              <w:t>Исследовано влияние защитных покрытий на колич</w:t>
            </w:r>
            <w:r w:rsidRPr="005356B1">
              <w:rPr>
                <w:rFonts w:ascii="Times New Roman" w:hAnsi="Times New Roman"/>
                <w:sz w:val="20"/>
                <w:szCs w:val="20"/>
              </w:rPr>
              <w:t>е</w:t>
            </w:r>
            <w:r w:rsidRPr="005356B1">
              <w:rPr>
                <w:rFonts w:ascii="Times New Roman" w:hAnsi="Times New Roman"/>
                <w:sz w:val="20"/>
                <w:szCs w:val="20"/>
              </w:rPr>
              <w:t>ственные потери чеснока при его тёплом и холодном хранении в разных условиях относительной влажн</w:t>
            </w:r>
            <w:r w:rsidRPr="005356B1">
              <w:rPr>
                <w:rFonts w:ascii="Times New Roman" w:hAnsi="Times New Roman"/>
                <w:sz w:val="20"/>
                <w:szCs w:val="20"/>
              </w:rPr>
              <w:t>о</w:t>
            </w:r>
            <w:r w:rsidRPr="005356B1">
              <w:rPr>
                <w:rFonts w:ascii="Times New Roman" w:hAnsi="Times New Roman"/>
                <w:sz w:val="20"/>
                <w:szCs w:val="20"/>
              </w:rPr>
              <w:t>сти). Изучены следующие сорта чеснока: озимые – Тянь-Шанский и Отрадненский; яровые – Сочинский и Иглинский. Впервые предложена в качестве защи</w:t>
            </w:r>
            <w:r w:rsidRPr="005356B1">
              <w:rPr>
                <w:rFonts w:ascii="Times New Roman" w:hAnsi="Times New Roman"/>
                <w:sz w:val="20"/>
                <w:szCs w:val="20"/>
              </w:rPr>
              <w:t>т</w:t>
            </w:r>
            <w:r w:rsidRPr="005356B1">
              <w:rPr>
                <w:rFonts w:ascii="Times New Roman" w:hAnsi="Times New Roman"/>
                <w:sz w:val="20"/>
                <w:szCs w:val="20"/>
              </w:rPr>
              <w:t>ного гидрофобного покрытия луковиц чеснока пар</w:t>
            </w:r>
            <w:r w:rsidRPr="005356B1">
              <w:rPr>
                <w:rFonts w:ascii="Times New Roman" w:hAnsi="Times New Roman"/>
                <w:sz w:val="20"/>
                <w:szCs w:val="20"/>
              </w:rPr>
              <w:t>а</w:t>
            </w:r>
            <w:r w:rsidRPr="005356B1">
              <w:rPr>
                <w:rFonts w:ascii="Times New Roman" w:hAnsi="Times New Roman"/>
                <w:sz w:val="20"/>
                <w:szCs w:val="20"/>
              </w:rPr>
              <w:t>финовая композиция ( ПК-1) и научно обоснован её состав ( основной компонент – парафин, пластифик</w:t>
            </w:r>
            <w:r w:rsidRPr="005356B1">
              <w:rPr>
                <w:rFonts w:ascii="Times New Roman" w:hAnsi="Times New Roman"/>
                <w:sz w:val="20"/>
                <w:szCs w:val="20"/>
              </w:rPr>
              <w:t>а</w:t>
            </w:r>
            <w:r w:rsidRPr="005356B1">
              <w:rPr>
                <w:rFonts w:ascii="Times New Roman" w:hAnsi="Times New Roman"/>
                <w:sz w:val="20"/>
                <w:szCs w:val="20"/>
              </w:rPr>
              <w:t>тор – церезин Ц-65 и поверхностно-активная добавка – фракция синтетических жирных кислот). Физико-механические эксплуатационные свойства ПК-1: те</w:t>
            </w:r>
            <w:r w:rsidRPr="005356B1">
              <w:rPr>
                <w:rFonts w:ascii="Times New Roman" w:hAnsi="Times New Roman"/>
                <w:sz w:val="20"/>
                <w:szCs w:val="20"/>
              </w:rPr>
              <w:t>м</w:t>
            </w:r>
            <w:r w:rsidRPr="005356B1">
              <w:rPr>
                <w:rFonts w:ascii="Times New Roman" w:hAnsi="Times New Roman"/>
                <w:sz w:val="20"/>
                <w:szCs w:val="20"/>
              </w:rPr>
              <w:t>пература плавления 58 град.; прочность при 20 град. 1,0 МПа; объемная усадка 15 %; пластичность 0,5·10</w:t>
            </w:r>
            <w:r w:rsidRPr="005356B1">
              <w:rPr>
                <w:rFonts w:ascii="Times New Roman" w:hAnsi="Times New Roman"/>
                <w:sz w:val="20"/>
                <w:szCs w:val="20"/>
                <w:vertAlign w:val="superscript"/>
              </w:rPr>
              <w:t>-4</w:t>
            </w:r>
            <w:r w:rsidRPr="005356B1">
              <w:rPr>
                <w:rFonts w:ascii="Times New Roman" w:hAnsi="Times New Roman"/>
                <w:sz w:val="20"/>
                <w:szCs w:val="20"/>
              </w:rPr>
              <w:t xml:space="preserve"> 1/МПа; водопаропроницаемость </w:t>
            </w:r>
            <w:smartTag w:uri="urn:schemas-microsoft-com:office:smarttags" w:element="metricconverter">
              <w:smartTagPr>
                <w:attr w:name="ProductID" w:val="100C"/>
              </w:smartTagPr>
              <w:r w:rsidRPr="005356B1">
                <w:rPr>
                  <w:rFonts w:ascii="Times New Roman" w:hAnsi="Times New Roman"/>
                  <w:sz w:val="20"/>
                  <w:szCs w:val="20"/>
                </w:rPr>
                <w:t>6,5 г</w:t>
              </w:r>
            </w:smartTag>
            <w:r w:rsidRPr="005356B1">
              <w:rPr>
                <w:rFonts w:ascii="Times New Roman" w:hAnsi="Times New Roman"/>
                <w:sz w:val="20"/>
                <w:szCs w:val="20"/>
              </w:rPr>
              <w:t xml:space="preserve"> / м</w:t>
            </w:r>
            <w:r w:rsidRPr="005356B1">
              <w:rPr>
                <w:rFonts w:ascii="Times New Roman" w:hAnsi="Times New Roman"/>
                <w:sz w:val="20"/>
                <w:szCs w:val="20"/>
                <w:vertAlign w:val="superscript"/>
              </w:rPr>
              <w:t xml:space="preserve">2 </w:t>
            </w:r>
            <w:r w:rsidRPr="005356B1">
              <w:rPr>
                <w:rFonts w:ascii="Times New Roman" w:hAnsi="Times New Roman"/>
                <w:sz w:val="20"/>
                <w:szCs w:val="20"/>
              </w:rPr>
              <w:t>· сутки. Сравнивались влагозащитные свойства гидрофобных защитных покрытий (парафино-церезинового ПК-1, сплава парафина с пчелиным воском ПК-4, парафина П без добавок) и гидрофильного водного раствора поливинилового спирта ПВС-5. По увеличению вл</w:t>
            </w:r>
            <w:r w:rsidRPr="005356B1">
              <w:rPr>
                <w:rFonts w:ascii="Times New Roman" w:hAnsi="Times New Roman"/>
                <w:sz w:val="20"/>
                <w:szCs w:val="20"/>
              </w:rPr>
              <w:t>а</w:t>
            </w:r>
            <w:r w:rsidRPr="005356B1">
              <w:rPr>
                <w:rFonts w:ascii="Times New Roman" w:hAnsi="Times New Roman"/>
                <w:sz w:val="20"/>
                <w:szCs w:val="20"/>
              </w:rPr>
              <w:t>гозащитных свойств исследованные покрытия расп</w:t>
            </w:r>
            <w:r w:rsidRPr="005356B1">
              <w:rPr>
                <w:rFonts w:ascii="Times New Roman" w:hAnsi="Times New Roman"/>
                <w:sz w:val="20"/>
                <w:szCs w:val="20"/>
              </w:rPr>
              <w:t>о</w:t>
            </w:r>
            <w:r w:rsidRPr="005356B1">
              <w:rPr>
                <w:rFonts w:ascii="Times New Roman" w:hAnsi="Times New Roman"/>
                <w:sz w:val="20"/>
                <w:szCs w:val="20"/>
              </w:rPr>
              <w:t>лагаются в следующий ряд: П, ПВС-5, ПК-4, ПК-1. Наибольшая эффективность хранения чеснока при различных температурных условиях и относительной влажности воздуха достигалась при использовании защитной пленки ПК-1. ПК-1 уменьшала потери влаги луковиц чеснока по сравнению с контролем в 3-13 раз в зависимости от сорта</w:t>
            </w:r>
            <w:r w:rsidRPr="005356B1">
              <w:rPr>
                <w:rFonts w:ascii="Times New Roman" w:hAnsi="Times New Roman"/>
                <w:color w:val="FF0000"/>
                <w:sz w:val="20"/>
                <w:szCs w:val="20"/>
              </w:rPr>
              <w:t>.</w:t>
            </w:r>
            <w:r w:rsidRPr="005356B1">
              <w:rPr>
                <w:rFonts w:ascii="Times New Roman" w:hAnsi="Times New Roman"/>
                <w:sz w:val="20"/>
                <w:szCs w:val="20"/>
              </w:rPr>
              <w:t xml:space="preserve"> При этом увеличивалась дл</w:t>
            </w:r>
            <w:r w:rsidRPr="005356B1">
              <w:rPr>
                <w:rFonts w:ascii="Times New Roman" w:hAnsi="Times New Roman"/>
                <w:sz w:val="20"/>
                <w:szCs w:val="20"/>
              </w:rPr>
              <w:t>и</w:t>
            </w:r>
            <w:r w:rsidRPr="005356B1">
              <w:rPr>
                <w:rFonts w:ascii="Times New Roman" w:hAnsi="Times New Roman"/>
                <w:sz w:val="20"/>
                <w:szCs w:val="20"/>
              </w:rPr>
              <w:t>тельность хранения озимых сортов чеснока в 2 раза. Сорт Иглинский – наиболее влагостойкий из исслед</w:t>
            </w:r>
            <w:r w:rsidRPr="005356B1">
              <w:rPr>
                <w:rFonts w:ascii="Times New Roman" w:hAnsi="Times New Roman"/>
                <w:sz w:val="20"/>
                <w:szCs w:val="20"/>
              </w:rPr>
              <w:t>о</w:t>
            </w:r>
            <w:r w:rsidRPr="005356B1">
              <w:rPr>
                <w:rFonts w:ascii="Times New Roman" w:hAnsi="Times New Roman"/>
                <w:sz w:val="20"/>
                <w:szCs w:val="20"/>
              </w:rPr>
              <w:t>ванных, сорт Тянь-Шанский – менее влагоудерж</w:t>
            </w:r>
            <w:r w:rsidRPr="005356B1">
              <w:rPr>
                <w:rFonts w:ascii="Times New Roman" w:hAnsi="Times New Roman"/>
                <w:sz w:val="20"/>
                <w:szCs w:val="20"/>
              </w:rPr>
              <w:t>и</w:t>
            </w:r>
            <w:r w:rsidRPr="005356B1">
              <w:rPr>
                <w:rFonts w:ascii="Times New Roman" w:hAnsi="Times New Roman"/>
                <w:sz w:val="20"/>
                <w:szCs w:val="20"/>
              </w:rPr>
              <w:t>ва</w:t>
            </w:r>
            <w:r>
              <w:rPr>
                <w:rFonts w:ascii="Times New Roman" w:hAnsi="Times New Roman"/>
                <w:sz w:val="20"/>
                <w:szCs w:val="20"/>
              </w:rPr>
              <w:t>ющий</w:t>
            </w:r>
          </w:p>
          <w:p w:rsidR="002B76C2" w:rsidRPr="005356B1" w:rsidRDefault="002B76C2" w:rsidP="00F4701C">
            <w:pPr>
              <w:widowControl w:val="0"/>
              <w:tabs>
                <w:tab w:val="left" w:pos="720"/>
              </w:tabs>
              <w:spacing w:after="0" w:line="240" w:lineRule="auto"/>
              <w:rPr>
                <w:rFonts w:ascii="Times New Roman" w:hAnsi="Times New Roman"/>
                <w:sz w:val="20"/>
                <w:szCs w:val="20"/>
              </w:rPr>
            </w:pPr>
          </w:p>
          <w:p w:rsidR="002B76C2" w:rsidRPr="00471FD7" w:rsidRDefault="002B76C2" w:rsidP="00F4701C">
            <w:pPr>
              <w:widowControl w:val="0"/>
              <w:tabs>
                <w:tab w:val="left" w:pos="720"/>
              </w:tabs>
              <w:spacing w:after="0" w:line="240" w:lineRule="auto"/>
              <w:rPr>
                <w:rFonts w:ascii="Times New Roman" w:hAnsi="Times New Roman"/>
                <w:sz w:val="20"/>
                <w:szCs w:val="20"/>
              </w:rPr>
            </w:pPr>
            <w:r w:rsidRPr="00471FD7">
              <w:rPr>
                <w:rFonts w:ascii="Times New Roman" w:hAnsi="Times New Roman"/>
                <w:sz w:val="20"/>
                <w:szCs w:val="20"/>
              </w:rPr>
              <w:t>Ключевые слова:</w:t>
            </w:r>
            <w:r w:rsidRPr="000522D3">
              <w:rPr>
                <w:rFonts w:ascii="Times New Roman" w:hAnsi="Times New Roman"/>
                <w:sz w:val="20"/>
                <w:szCs w:val="20"/>
              </w:rPr>
              <w:t xml:space="preserve"> </w:t>
            </w:r>
            <w:r w:rsidRPr="005356B1">
              <w:rPr>
                <w:rFonts w:ascii="Times New Roman" w:hAnsi="Times New Roman"/>
                <w:sz w:val="20"/>
                <w:szCs w:val="20"/>
              </w:rPr>
              <w:t>ЧЕСНОК, ХРАНЕНИЕ ХОЛОДНОЕ И ТЁПЛОЕ, УСЛОВИЯ ВЛАЖНОСТИ, ВЛАГОП</w:t>
            </w:r>
            <w:r w:rsidRPr="005356B1">
              <w:rPr>
                <w:rFonts w:ascii="Times New Roman" w:hAnsi="Times New Roman"/>
                <w:sz w:val="20"/>
                <w:szCs w:val="20"/>
              </w:rPr>
              <w:t>О</w:t>
            </w:r>
            <w:r w:rsidRPr="005356B1">
              <w:rPr>
                <w:rFonts w:ascii="Times New Roman" w:hAnsi="Times New Roman"/>
                <w:sz w:val="20"/>
                <w:szCs w:val="20"/>
              </w:rPr>
              <w:t>ТЕРИ, ЕСТЕСТВЕННАЯ УБЫЛЬ, ЗАЩИТНЫЕ П</w:t>
            </w:r>
            <w:r w:rsidRPr="005356B1">
              <w:rPr>
                <w:rFonts w:ascii="Times New Roman" w:hAnsi="Times New Roman"/>
                <w:sz w:val="20"/>
                <w:szCs w:val="20"/>
              </w:rPr>
              <w:t>А</w:t>
            </w:r>
            <w:r w:rsidRPr="005356B1">
              <w:rPr>
                <w:rFonts w:ascii="Times New Roman" w:hAnsi="Times New Roman"/>
                <w:sz w:val="20"/>
                <w:szCs w:val="20"/>
              </w:rPr>
              <w:t>РАФИНСОДЕРЖАЩИЕ ПОКРЫТИЯ</w:t>
            </w:r>
          </w:p>
        </w:tc>
        <w:tc>
          <w:tcPr>
            <w:tcW w:w="0" w:type="auto"/>
            <w:shd w:val="clear" w:color="auto" w:fill="FFFFFF"/>
          </w:tcPr>
          <w:p w:rsidR="002B76C2" w:rsidRDefault="002B76C2" w:rsidP="00F4701C">
            <w:pPr>
              <w:tabs>
                <w:tab w:val="left" w:pos="720"/>
              </w:tabs>
              <w:spacing w:after="0" w:line="240" w:lineRule="auto"/>
              <w:rPr>
                <w:rFonts w:ascii="Times New Roman" w:hAnsi="Times New Roman"/>
                <w:sz w:val="20"/>
                <w:szCs w:val="20"/>
                <w:lang w:val="en-US"/>
              </w:rPr>
            </w:pPr>
            <w:r w:rsidRPr="000522D3">
              <w:rPr>
                <w:rFonts w:ascii="Times New Roman" w:hAnsi="Times New Roman"/>
                <w:sz w:val="20"/>
                <w:szCs w:val="20"/>
                <w:lang w:val="en-US"/>
              </w:rPr>
              <w:t>The influence of protective coatings on quantitative loss of garlic was investigated at its warm) and cold storage under various conditions of relative humidity. The following varieties of garlic people's selection were studied: winter varieties – Tian Shansky, Otra</w:t>
            </w:r>
            <w:r w:rsidRPr="000522D3">
              <w:rPr>
                <w:rFonts w:ascii="Times New Roman" w:hAnsi="Times New Roman"/>
                <w:sz w:val="20"/>
                <w:szCs w:val="20"/>
                <w:lang w:val="en-US"/>
              </w:rPr>
              <w:t>d</w:t>
            </w:r>
            <w:r w:rsidRPr="000522D3">
              <w:rPr>
                <w:rFonts w:ascii="Times New Roman" w:hAnsi="Times New Roman"/>
                <w:sz w:val="20"/>
                <w:szCs w:val="20"/>
                <w:lang w:val="en-US"/>
              </w:rPr>
              <w:t>nensky; spring varieties – Sochinsky and Iglinsky L</w:t>
            </w:r>
            <w:r w:rsidRPr="000522D3">
              <w:rPr>
                <w:rFonts w:ascii="Times New Roman" w:hAnsi="Times New Roman"/>
                <w:sz w:val="20"/>
                <w:szCs w:val="20"/>
                <w:lang w:val="en-US"/>
              </w:rPr>
              <w:t>o</w:t>
            </w:r>
            <w:r w:rsidRPr="000522D3">
              <w:rPr>
                <w:rFonts w:ascii="Times New Roman" w:hAnsi="Times New Roman"/>
                <w:sz w:val="20"/>
                <w:szCs w:val="20"/>
                <w:lang w:val="en-US"/>
              </w:rPr>
              <w:t>cal. Paraffin-ceresin composition (PK-1) was first pr</w:t>
            </w:r>
            <w:r w:rsidRPr="000522D3">
              <w:rPr>
                <w:rFonts w:ascii="Times New Roman" w:hAnsi="Times New Roman"/>
                <w:sz w:val="20"/>
                <w:szCs w:val="20"/>
                <w:lang w:val="en-US"/>
              </w:rPr>
              <w:t>o</w:t>
            </w:r>
            <w:r w:rsidRPr="000522D3">
              <w:rPr>
                <w:rFonts w:ascii="Times New Roman" w:hAnsi="Times New Roman"/>
                <w:sz w:val="20"/>
                <w:szCs w:val="20"/>
                <w:lang w:val="en-US"/>
              </w:rPr>
              <w:t>posed as a protective hydrophobic coating of garlic bulbs and its combination was scientifically based (the main component is paraffin, plasticizer is Ceresin C-65 and surface-active supplement is a fraction of synthetic fatty acids). Physi</w:t>
            </w:r>
            <w:r w:rsidRPr="000522D3">
              <w:rPr>
                <w:rFonts w:ascii="Times New Roman" w:hAnsi="Times New Roman"/>
                <w:sz w:val="20"/>
                <w:szCs w:val="20"/>
                <w:lang w:val="en-US"/>
              </w:rPr>
              <w:softHyphen/>
              <w:t xml:space="preserve">cal and mechanical performance properties of PK-1: melting temperature </w:t>
            </w:r>
            <w:smartTag w:uri="urn:schemas-microsoft-com:office:smarttags" w:element="metricconverter">
              <w:smartTagPr>
                <w:attr w:name="ProductID" w:val="100C"/>
              </w:smartTagPr>
              <w:r w:rsidRPr="000522D3">
                <w:rPr>
                  <w:rFonts w:ascii="Times New Roman" w:hAnsi="Times New Roman"/>
                  <w:sz w:val="20"/>
                  <w:szCs w:val="20"/>
                  <w:lang w:val="en-US"/>
                </w:rPr>
                <w:t>58</w:t>
              </w:r>
              <w:r w:rsidRPr="000522D3">
                <w:rPr>
                  <w:rFonts w:ascii="Times New Roman" w:hAnsi="Times New Roman"/>
                  <w:sz w:val="20"/>
                  <w:szCs w:val="20"/>
                  <w:vertAlign w:val="superscript"/>
                  <w:lang w:val="en-US"/>
                </w:rPr>
                <w:t xml:space="preserve"> </w:t>
              </w:r>
              <w:r w:rsidRPr="000522D3">
                <w:rPr>
                  <w:rFonts w:ascii="Times New Roman" w:hAnsi="Times New Roman"/>
                  <w:sz w:val="20"/>
                  <w:szCs w:val="20"/>
                  <w:lang w:val="en-US"/>
                </w:rPr>
                <w:t>C</w:t>
              </w:r>
            </w:smartTag>
            <w:r w:rsidRPr="000522D3">
              <w:rPr>
                <w:rFonts w:ascii="Times New Roman" w:hAnsi="Times New Roman"/>
                <w:sz w:val="20"/>
                <w:szCs w:val="20"/>
                <w:lang w:val="en-US"/>
              </w:rPr>
              <w:t>; resi</w:t>
            </w:r>
            <w:r w:rsidRPr="000522D3">
              <w:rPr>
                <w:rFonts w:ascii="Times New Roman" w:hAnsi="Times New Roman"/>
                <w:sz w:val="20"/>
                <w:szCs w:val="20"/>
                <w:lang w:val="en-US"/>
              </w:rPr>
              <w:t>s</w:t>
            </w:r>
            <w:r w:rsidRPr="000522D3">
              <w:rPr>
                <w:rFonts w:ascii="Times New Roman" w:hAnsi="Times New Roman"/>
                <w:sz w:val="20"/>
                <w:szCs w:val="20"/>
                <w:lang w:val="en-US"/>
              </w:rPr>
              <w:t xml:space="preserve">tance at </w:t>
            </w:r>
            <w:smartTag w:uri="urn:schemas-microsoft-com:office:smarttags" w:element="metricconverter">
              <w:smartTagPr>
                <w:attr w:name="ProductID" w:val="100C"/>
              </w:smartTagPr>
              <w:r w:rsidRPr="000522D3">
                <w:rPr>
                  <w:rFonts w:ascii="Times New Roman" w:hAnsi="Times New Roman"/>
                  <w:sz w:val="20"/>
                  <w:szCs w:val="20"/>
                  <w:lang w:val="en-US"/>
                </w:rPr>
                <w:t>20 C</w:t>
              </w:r>
            </w:smartTag>
            <w:r w:rsidRPr="000522D3">
              <w:rPr>
                <w:rFonts w:ascii="Times New Roman" w:hAnsi="Times New Roman"/>
                <w:sz w:val="20"/>
                <w:szCs w:val="20"/>
                <w:lang w:val="en-US"/>
              </w:rPr>
              <w:t xml:space="preserve"> 1,0 </w:t>
            </w:r>
            <w:r w:rsidRPr="000522D3">
              <w:rPr>
                <w:rFonts w:ascii="Times New Roman" w:hAnsi="Times New Roman"/>
                <w:sz w:val="20"/>
                <w:szCs w:val="20"/>
              </w:rPr>
              <w:t>МПа</w:t>
            </w:r>
            <w:r w:rsidRPr="000522D3">
              <w:rPr>
                <w:rFonts w:ascii="Times New Roman" w:hAnsi="Times New Roman"/>
                <w:sz w:val="20"/>
                <w:szCs w:val="20"/>
                <w:lang w:val="en-US"/>
              </w:rPr>
              <w:t>; vo</w:t>
            </w:r>
            <w:r w:rsidRPr="004D7C98">
              <w:rPr>
                <w:rFonts w:ascii="Times New Roman" w:hAnsi="Times New Roman"/>
                <w:sz w:val="20"/>
                <w:szCs w:val="20"/>
                <w:lang w:val="en-US"/>
              </w:rPr>
              <w:t>l</w:t>
            </w:r>
            <w:r w:rsidRPr="004D7C98">
              <w:rPr>
                <w:rStyle w:val="20"/>
                <w:rFonts w:eastAsia="Arial Unicode MS"/>
                <w:sz w:val="20"/>
                <w:szCs w:val="20"/>
                <w:u w:val="none"/>
              </w:rPr>
              <w:t>um</w:t>
            </w:r>
            <w:r w:rsidRPr="004D7C98">
              <w:rPr>
                <w:rFonts w:ascii="Times New Roman" w:hAnsi="Times New Roman"/>
                <w:sz w:val="20"/>
                <w:szCs w:val="20"/>
                <w:lang w:val="en-US"/>
              </w:rPr>
              <w:t>e</w:t>
            </w:r>
            <w:r w:rsidRPr="000522D3">
              <w:rPr>
                <w:rFonts w:ascii="Times New Roman" w:hAnsi="Times New Roman"/>
                <w:sz w:val="20"/>
                <w:szCs w:val="20"/>
                <w:lang w:val="en-US"/>
              </w:rPr>
              <w:t xml:space="preserve">tric shrinkage </w:t>
            </w:r>
            <w:r w:rsidRPr="005356B1">
              <w:rPr>
                <w:rFonts w:ascii="Times New Roman" w:hAnsi="Times New Roman"/>
                <w:sz w:val="20"/>
                <w:szCs w:val="20"/>
                <w:lang w:val="en-US"/>
              </w:rPr>
              <w:t xml:space="preserve">15%; </w:t>
            </w:r>
            <w:r w:rsidRPr="000522D3">
              <w:rPr>
                <w:rFonts w:ascii="Times New Roman" w:hAnsi="Times New Roman"/>
                <w:sz w:val="20"/>
                <w:szCs w:val="20"/>
                <w:lang w:val="en-US"/>
              </w:rPr>
              <w:t xml:space="preserve">plasticity </w:t>
            </w:r>
            <w:r w:rsidRPr="005356B1">
              <w:rPr>
                <w:rFonts w:ascii="Times New Roman" w:hAnsi="Times New Roman"/>
                <w:sz w:val="20"/>
                <w:szCs w:val="20"/>
                <w:lang w:val="en-US"/>
              </w:rPr>
              <w:t>0,5</w:t>
            </w:r>
            <w:r w:rsidRPr="005356B1">
              <w:rPr>
                <w:rFonts w:ascii="Times New Roman" w:hAnsi="Times New Roman"/>
                <w:sz w:val="20"/>
                <w:szCs w:val="20"/>
              </w:rPr>
              <w:t>·</w:t>
            </w:r>
            <w:r w:rsidRPr="005356B1">
              <w:rPr>
                <w:rFonts w:ascii="Times New Roman" w:hAnsi="Times New Roman"/>
                <w:sz w:val="20"/>
                <w:szCs w:val="20"/>
                <w:lang w:val="en-US"/>
              </w:rPr>
              <w:t>10</w:t>
            </w:r>
            <w:r w:rsidRPr="005356B1">
              <w:rPr>
                <w:rFonts w:ascii="Times New Roman" w:hAnsi="Times New Roman"/>
                <w:sz w:val="20"/>
                <w:szCs w:val="20"/>
                <w:vertAlign w:val="superscript"/>
                <w:lang w:val="en-US"/>
              </w:rPr>
              <w:t>-4</w:t>
            </w:r>
            <w:r w:rsidRPr="005356B1">
              <w:rPr>
                <w:rFonts w:ascii="Times New Roman" w:hAnsi="Times New Roman"/>
                <w:sz w:val="20"/>
                <w:szCs w:val="20"/>
                <w:lang w:val="en-US"/>
              </w:rPr>
              <w:t xml:space="preserve"> 1/</w:t>
            </w:r>
            <w:r w:rsidRPr="005356B1">
              <w:rPr>
                <w:rFonts w:ascii="Times New Roman" w:hAnsi="Times New Roman"/>
                <w:sz w:val="20"/>
                <w:szCs w:val="20"/>
              </w:rPr>
              <w:t>МПа</w:t>
            </w:r>
            <w:r w:rsidRPr="005356B1">
              <w:rPr>
                <w:rFonts w:ascii="Times New Roman" w:hAnsi="Times New Roman"/>
                <w:sz w:val="20"/>
                <w:szCs w:val="20"/>
                <w:lang w:val="en-US"/>
              </w:rPr>
              <w:t>; water vapour permeability 6,5g/m</w:t>
            </w:r>
            <w:r w:rsidRPr="005356B1">
              <w:rPr>
                <w:rFonts w:ascii="Times New Roman" w:hAnsi="Times New Roman"/>
                <w:sz w:val="20"/>
                <w:szCs w:val="20"/>
                <w:vertAlign w:val="superscript"/>
                <w:lang w:val="en-US"/>
              </w:rPr>
              <w:t>2</w:t>
            </w:r>
            <w:r w:rsidRPr="005356B1">
              <w:rPr>
                <w:rFonts w:ascii="Times New Roman" w:hAnsi="Times New Roman"/>
                <w:sz w:val="20"/>
                <w:szCs w:val="20"/>
                <w:lang w:val="en-US"/>
              </w:rPr>
              <w:t xml:space="preserve"> per day.</w:t>
            </w:r>
            <w:r w:rsidRPr="000522D3">
              <w:rPr>
                <w:rFonts w:ascii="Times New Roman" w:hAnsi="Times New Roman"/>
                <w:sz w:val="20"/>
                <w:szCs w:val="20"/>
                <w:lang w:val="en-US"/>
              </w:rPr>
              <w:t>Waterproof properties of hydrophobic protective coatings (paraffin-cere</w:t>
            </w:r>
            <w:r>
              <w:rPr>
                <w:rFonts w:ascii="Times New Roman" w:hAnsi="Times New Roman"/>
                <w:sz w:val="20"/>
                <w:szCs w:val="20"/>
                <w:lang w:val="en-US"/>
              </w:rPr>
              <w:t>s</w:t>
            </w:r>
            <w:r w:rsidRPr="000522D3">
              <w:rPr>
                <w:rFonts w:ascii="Times New Roman" w:hAnsi="Times New Roman"/>
                <w:sz w:val="20"/>
                <w:szCs w:val="20"/>
                <w:lang w:val="en-US"/>
              </w:rPr>
              <w:t>in PK-1, alloy of paraffin with beewax P</w:t>
            </w:r>
            <w:r w:rsidRPr="000522D3">
              <w:rPr>
                <w:rFonts w:ascii="Times New Roman" w:hAnsi="Times New Roman"/>
                <w:sz w:val="20"/>
                <w:szCs w:val="20"/>
              </w:rPr>
              <w:t>К</w:t>
            </w:r>
            <w:r w:rsidRPr="000522D3">
              <w:rPr>
                <w:rFonts w:ascii="Times New Roman" w:hAnsi="Times New Roman"/>
                <w:sz w:val="20"/>
                <w:szCs w:val="20"/>
                <w:lang w:val="en-US"/>
              </w:rPr>
              <w:t>-4, paraffin without suppl</w:t>
            </w:r>
            <w:r w:rsidRPr="000522D3">
              <w:rPr>
                <w:rFonts w:ascii="Times New Roman" w:hAnsi="Times New Roman"/>
                <w:sz w:val="20"/>
                <w:szCs w:val="20"/>
                <w:lang w:val="en-US"/>
              </w:rPr>
              <w:t>e</w:t>
            </w:r>
            <w:r w:rsidRPr="000522D3">
              <w:rPr>
                <w:rFonts w:ascii="Times New Roman" w:hAnsi="Times New Roman"/>
                <w:sz w:val="20"/>
                <w:szCs w:val="20"/>
                <w:lang w:val="en-US"/>
              </w:rPr>
              <w:t>ments P) were compared with hydrophilic water sol</w:t>
            </w:r>
            <w:r w:rsidRPr="000522D3">
              <w:rPr>
                <w:rFonts w:ascii="Times New Roman" w:hAnsi="Times New Roman"/>
                <w:sz w:val="20"/>
                <w:szCs w:val="20"/>
                <w:lang w:val="en-US"/>
              </w:rPr>
              <w:t>u</w:t>
            </w:r>
            <w:r w:rsidRPr="000522D3">
              <w:rPr>
                <w:rFonts w:ascii="Times New Roman" w:hAnsi="Times New Roman"/>
                <w:sz w:val="20"/>
                <w:szCs w:val="20"/>
                <w:lang w:val="en-US"/>
              </w:rPr>
              <w:t>tion of polyvinyl alcohol PWS-5. According to the increase of the moisture-proof properties</w:t>
            </w:r>
            <w:r>
              <w:rPr>
                <w:rFonts w:ascii="Times New Roman" w:hAnsi="Times New Roman"/>
                <w:sz w:val="20"/>
                <w:szCs w:val="20"/>
                <w:lang w:val="en-US"/>
              </w:rPr>
              <w:t>,</w:t>
            </w:r>
            <w:r w:rsidRPr="000522D3">
              <w:rPr>
                <w:rFonts w:ascii="Times New Roman" w:hAnsi="Times New Roman"/>
                <w:sz w:val="20"/>
                <w:szCs w:val="20"/>
                <w:lang w:val="en-US"/>
              </w:rPr>
              <w:t xml:space="preserve"> the invest</w:t>
            </w:r>
            <w:r w:rsidRPr="000522D3">
              <w:rPr>
                <w:rFonts w:ascii="Times New Roman" w:hAnsi="Times New Roman"/>
                <w:sz w:val="20"/>
                <w:szCs w:val="20"/>
                <w:lang w:val="en-US"/>
              </w:rPr>
              <w:t>i</w:t>
            </w:r>
            <w:r w:rsidRPr="000522D3">
              <w:rPr>
                <w:rFonts w:ascii="Times New Roman" w:hAnsi="Times New Roman"/>
                <w:sz w:val="20"/>
                <w:szCs w:val="20"/>
                <w:lang w:val="en-US"/>
              </w:rPr>
              <w:t xml:space="preserve">gated coatings form the following series: </w:t>
            </w:r>
            <w:r w:rsidRPr="005356B1">
              <w:rPr>
                <w:rFonts w:ascii="Times New Roman" w:hAnsi="Times New Roman"/>
                <w:sz w:val="20"/>
                <w:szCs w:val="20"/>
                <w:lang w:val="en-US"/>
              </w:rPr>
              <w:t>P. PWS -5, P</w:t>
            </w:r>
            <w:r w:rsidRPr="005356B1">
              <w:rPr>
                <w:rFonts w:ascii="Times New Roman" w:hAnsi="Times New Roman"/>
                <w:sz w:val="20"/>
                <w:szCs w:val="20"/>
              </w:rPr>
              <w:t>К</w:t>
            </w:r>
            <w:r w:rsidRPr="005356B1">
              <w:rPr>
                <w:rFonts w:ascii="Times New Roman" w:hAnsi="Times New Roman"/>
                <w:sz w:val="20"/>
                <w:szCs w:val="20"/>
                <w:lang w:val="en-US"/>
              </w:rPr>
              <w:t>-4, P</w:t>
            </w:r>
            <w:r w:rsidRPr="005356B1">
              <w:rPr>
                <w:rFonts w:ascii="Times New Roman" w:hAnsi="Times New Roman"/>
                <w:sz w:val="20"/>
                <w:szCs w:val="20"/>
              </w:rPr>
              <w:t>К</w:t>
            </w:r>
            <w:r w:rsidRPr="005356B1">
              <w:rPr>
                <w:rFonts w:ascii="Times New Roman" w:hAnsi="Times New Roman"/>
                <w:sz w:val="20"/>
                <w:szCs w:val="20"/>
                <w:lang w:val="en-US"/>
              </w:rPr>
              <w:t>-1</w:t>
            </w:r>
            <w:r w:rsidRPr="000522D3">
              <w:rPr>
                <w:rFonts w:ascii="Times New Roman" w:hAnsi="Times New Roman"/>
                <w:sz w:val="20"/>
                <w:szCs w:val="20"/>
                <w:lang w:val="en-US"/>
              </w:rPr>
              <w:t>. The maximum efficiency of garlic storage under various temperature conditions and relative air humidity was achieved when using a protection film of P</w:t>
            </w:r>
            <w:r w:rsidRPr="000522D3">
              <w:rPr>
                <w:rFonts w:ascii="Times New Roman" w:hAnsi="Times New Roman"/>
                <w:sz w:val="20"/>
                <w:szCs w:val="20"/>
              </w:rPr>
              <w:t>К</w:t>
            </w:r>
            <w:r w:rsidRPr="000522D3">
              <w:rPr>
                <w:rFonts w:ascii="Times New Roman" w:hAnsi="Times New Roman"/>
                <w:sz w:val="20"/>
                <w:szCs w:val="20"/>
                <w:lang w:val="en-US"/>
              </w:rPr>
              <w:t>-1. Compared with control (without coating) P</w:t>
            </w:r>
            <w:r w:rsidRPr="000522D3">
              <w:rPr>
                <w:rFonts w:ascii="Times New Roman" w:hAnsi="Times New Roman"/>
                <w:sz w:val="20"/>
                <w:szCs w:val="20"/>
              </w:rPr>
              <w:t>К</w:t>
            </w:r>
            <w:r w:rsidRPr="000522D3">
              <w:rPr>
                <w:rFonts w:ascii="Times New Roman" w:hAnsi="Times New Roman"/>
                <w:sz w:val="20"/>
                <w:szCs w:val="20"/>
                <w:lang w:val="en-US"/>
              </w:rPr>
              <w:t>-1 reduced moisture loss in garlic bulbs for 3-13 times depending on the variety, and storage duration of wi</w:t>
            </w:r>
            <w:r w:rsidRPr="000522D3">
              <w:rPr>
                <w:rFonts w:ascii="Times New Roman" w:hAnsi="Times New Roman"/>
                <w:sz w:val="20"/>
                <w:szCs w:val="20"/>
                <w:lang w:val="en-US"/>
              </w:rPr>
              <w:t>n</w:t>
            </w:r>
            <w:r w:rsidRPr="000522D3">
              <w:rPr>
                <w:rFonts w:ascii="Times New Roman" w:hAnsi="Times New Roman"/>
                <w:sz w:val="20"/>
                <w:szCs w:val="20"/>
                <w:lang w:val="en-US"/>
              </w:rPr>
              <w:t>ter garlic varieties increased for 2 times. Iglinsky L</w:t>
            </w:r>
            <w:r w:rsidRPr="000522D3">
              <w:rPr>
                <w:rFonts w:ascii="Times New Roman" w:hAnsi="Times New Roman"/>
                <w:sz w:val="20"/>
                <w:szCs w:val="20"/>
                <w:lang w:val="en-US"/>
              </w:rPr>
              <w:t>o</w:t>
            </w:r>
            <w:r w:rsidRPr="000522D3">
              <w:rPr>
                <w:rFonts w:ascii="Times New Roman" w:hAnsi="Times New Roman"/>
                <w:sz w:val="20"/>
                <w:szCs w:val="20"/>
                <w:lang w:val="en-US"/>
              </w:rPr>
              <w:t xml:space="preserve">cal is the most moisture resistant of all </w:t>
            </w:r>
            <w:r>
              <w:rPr>
                <w:rFonts w:ascii="Times New Roman" w:hAnsi="Times New Roman"/>
                <w:sz w:val="20"/>
                <w:szCs w:val="20"/>
                <w:lang w:val="en-US"/>
              </w:rPr>
              <w:t xml:space="preserve">the </w:t>
            </w:r>
            <w:r w:rsidRPr="000522D3">
              <w:rPr>
                <w:rFonts w:ascii="Times New Roman" w:hAnsi="Times New Roman"/>
                <w:sz w:val="20"/>
                <w:szCs w:val="20"/>
                <w:lang w:val="en-US"/>
              </w:rPr>
              <w:t>investigated varieties, and Tian Shansky variety is less moisture resistant</w:t>
            </w:r>
          </w:p>
          <w:p w:rsidR="002B76C2" w:rsidRPr="005356B1" w:rsidRDefault="002B76C2" w:rsidP="00F4701C">
            <w:pPr>
              <w:tabs>
                <w:tab w:val="left" w:pos="720"/>
              </w:tabs>
              <w:spacing w:after="0" w:line="240" w:lineRule="auto"/>
              <w:rPr>
                <w:rStyle w:val="2"/>
                <w:i w:val="0"/>
                <w:iCs w:val="0"/>
                <w:sz w:val="20"/>
                <w:szCs w:val="20"/>
              </w:rPr>
            </w:pPr>
          </w:p>
          <w:p w:rsidR="002B76C2" w:rsidRPr="000522D3" w:rsidRDefault="002B76C2" w:rsidP="00F4701C">
            <w:pPr>
              <w:spacing w:after="0" w:line="240" w:lineRule="auto"/>
              <w:rPr>
                <w:rFonts w:ascii="Times New Roman" w:hAnsi="Times New Roman"/>
                <w:sz w:val="20"/>
                <w:szCs w:val="20"/>
                <w:lang w:val="en-US"/>
              </w:rPr>
            </w:pPr>
            <w:r w:rsidRPr="00471FD7">
              <w:rPr>
                <w:rStyle w:val="2"/>
                <w:rFonts w:eastAsia="Arial Unicode MS"/>
                <w:i w:val="0"/>
                <w:sz w:val="20"/>
                <w:szCs w:val="20"/>
              </w:rPr>
              <w:t>Keywords</w:t>
            </w:r>
            <w:r w:rsidRPr="00471FD7">
              <w:rPr>
                <w:rFonts w:ascii="Times New Roman" w:hAnsi="Times New Roman"/>
                <w:i/>
                <w:sz w:val="20"/>
                <w:szCs w:val="20"/>
                <w:lang w:val="en-US"/>
              </w:rPr>
              <w:t>:</w:t>
            </w:r>
            <w:r w:rsidRPr="000522D3">
              <w:rPr>
                <w:rFonts w:ascii="Times New Roman" w:hAnsi="Times New Roman"/>
                <w:sz w:val="20"/>
                <w:szCs w:val="20"/>
                <w:lang w:val="en-US"/>
              </w:rPr>
              <w:t xml:space="preserve"> GARLIC, </w:t>
            </w:r>
            <w:r w:rsidRPr="005356B1">
              <w:rPr>
                <w:rStyle w:val="5"/>
                <w:rFonts w:eastAsia="Arial Unicode MS"/>
                <w:sz w:val="20"/>
                <w:szCs w:val="20"/>
              </w:rPr>
              <w:t xml:space="preserve">WARM AND COLD </w:t>
            </w:r>
            <w:r w:rsidRPr="000522D3">
              <w:rPr>
                <w:rFonts w:ascii="Times New Roman" w:hAnsi="Times New Roman"/>
                <w:sz w:val="20"/>
                <w:szCs w:val="20"/>
                <w:lang w:val="en-US"/>
              </w:rPr>
              <w:t>STO</w:t>
            </w:r>
            <w:r w:rsidRPr="000522D3">
              <w:rPr>
                <w:rFonts w:ascii="Times New Roman" w:hAnsi="Times New Roman"/>
                <w:sz w:val="20"/>
                <w:szCs w:val="20"/>
                <w:lang w:val="en-US"/>
              </w:rPr>
              <w:t>R</w:t>
            </w:r>
            <w:r w:rsidRPr="000522D3">
              <w:rPr>
                <w:rFonts w:ascii="Times New Roman" w:hAnsi="Times New Roman"/>
                <w:sz w:val="20"/>
                <w:szCs w:val="20"/>
                <w:lang w:val="en-US"/>
              </w:rPr>
              <w:t xml:space="preserve">AGE, MOISTURE </w:t>
            </w:r>
            <w:r w:rsidRPr="005356B1">
              <w:rPr>
                <w:rStyle w:val="5"/>
                <w:rFonts w:eastAsia="Arial Unicode MS"/>
                <w:sz w:val="20"/>
                <w:szCs w:val="20"/>
              </w:rPr>
              <w:t xml:space="preserve">CONDITIONS, MOISTURE LOSS, NORMAL WASTAGE, </w:t>
            </w:r>
            <w:r w:rsidRPr="000522D3">
              <w:rPr>
                <w:rFonts w:ascii="Times New Roman" w:hAnsi="Times New Roman"/>
                <w:sz w:val="20"/>
                <w:szCs w:val="20"/>
                <w:lang w:val="en-US"/>
              </w:rPr>
              <w:t>PROTECTI</w:t>
            </w:r>
            <w:r>
              <w:rPr>
                <w:rFonts w:ascii="Times New Roman" w:hAnsi="Times New Roman"/>
                <w:sz w:val="20"/>
                <w:szCs w:val="20"/>
                <w:lang w:val="en-US"/>
              </w:rPr>
              <w:t>VE PA</w:t>
            </w:r>
            <w:r>
              <w:rPr>
                <w:rFonts w:ascii="Times New Roman" w:hAnsi="Times New Roman"/>
                <w:sz w:val="20"/>
                <w:szCs w:val="20"/>
                <w:lang w:val="en-US"/>
              </w:rPr>
              <w:t>R</w:t>
            </w:r>
            <w:r>
              <w:rPr>
                <w:rFonts w:ascii="Times New Roman" w:hAnsi="Times New Roman"/>
                <w:sz w:val="20"/>
                <w:szCs w:val="20"/>
                <w:lang w:val="en-US"/>
              </w:rPr>
              <w:t>AFFIN-CONTAINING COATING</w:t>
            </w:r>
          </w:p>
        </w:tc>
      </w:tr>
    </w:tbl>
    <w:p w:rsidR="002B76C2" w:rsidRPr="00134100" w:rsidRDefault="002B76C2" w:rsidP="0013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jc w:val="both"/>
        <w:rPr>
          <w:rFonts w:ascii="Times New Roman" w:hAnsi="Times New Roman"/>
          <w:sz w:val="28"/>
          <w:szCs w:val="28"/>
        </w:rPr>
      </w:pPr>
      <w:r w:rsidRPr="00926262">
        <w:rPr>
          <w:rFonts w:ascii="Times New Roman" w:hAnsi="Times New Roman"/>
          <w:sz w:val="28"/>
          <w:szCs w:val="28"/>
          <w:lang w:val="en-US"/>
        </w:rPr>
        <w:t xml:space="preserve">        </w:t>
      </w:r>
      <w:r w:rsidRPr="00134100">
        <w:rPr>
          <w:rFonts w:ascii="Times New Roman" w:hAnsi="Times New Roman"/>
          <w:color w:val="000000"/>
          <w:sz w:val="28"/>
          <w:szCs w:val="28"/>
        </w:rPr>
        <w:t>Чеснок</w:t>
      </w:r>
      <w:r w:rsidRPr="00134100">
        <w:rPr>
          <w:rFonts w:ascii="Times New Roman" w:hAnsi="Times New Roman"/>
          <w:color w:val="FF0000"/>
          <w:sz w:val="28"/>
          <w:szCs w:val="28"/>
        </w:rPr>
        <w:t xml:space="preserve"> </w:t>
      </w:r>
      <w:r w:rsidRPr="00134100">
        <w:rPr>
          <w:rFonts w:ascii="Times New Roman" w:hAnsi="Times New Roman"/>
          <w:color w:val="000000"/>
          <w:sz w:val="28"/>
          <w:szCs w:val="28"/>
        </w:rPr>
        <w:t>как эликсир здоровья человека</w:t>
      </w:r>
      <w:r w:rsidRPr="00134100">
        <w:rPr>
          <w:rFonts w:ascii="Times New Roman" w:hAnsi="Times New Roman"/>
          <w:sz w:val="28"/>
          <w:szCs w:val="28"/>
        </w:rPr>
        <w:t>,</w:t>
      </w:r>
      <w:r w:rsidRPr="00134100">
        <w:rPr>
          <w:rFonts w:ascii="Times New Roman" w:hAnsi="Times New Roman"/>
          <w:color w:val="000000"/>
          <w:sz w:val="28"/>
          <w:szCs w:val="28"/>
        </w:rPr>
        <w:t xml:space="preserve"> известен с древнейших вр</w:t>
      </w:r>
      <w:r w:rsidRPr="00134100">
        <w:rPr>
          <w:rFonts w:ascii="Times New Roman" w:hAnsi="Times New Roman"/>
          <w:color w:val="000000"/>
          <w:sz w:val="28"/>
          <w:szCs w:val="28"/>
        </w:rPr>
        <w:t>е</w:t>
      </w:r>
      <w:r w:rsidRPr="00134100">
        <w:rPr>
          <w:rFonts w:ascii="Times New Roman" w:hAnsi="Times New Roman"/>
          <w:color w:val="000000"/>
          <w:sz w:val="28"/>
          <w:szCs w:val="28"/>
        </w:rPr>
        <w:t>мен. В нем содержится много полезных веществ: углеводы, белок, витам</w:t>
      </w:r>
      <w:r w:rsidRPr="00134100">
        <w:rPr>
          <w:rFonts w:ascii="Times New Roman" w:hAnsi="Times New Roman"/>
          <w:color w:val="000000"/>
          <w:sz w:val="28"/>
          <w:szCs w:val="28"/>
        </w:rPr>
        <w:t>и</w:t>
      </w:r>
      <w:r w:rsidRPr="00134100">
        <w:rPr>
          <w:rFonts w:ascii="Times New Roman" w:hAnsi="Times New Roman"/>
          <w:color w:val="000000"/>
          <w:sz w:val="28"/>
          <w:szCs w:val="28"/>
        </w:rPr>
        <w:t>ны</w:t>
      </w:r>
      <w:r w:rsidRPr="00134100">
        <w:rPr>
          <w:rFonts w:ascii="Times New Roman" w:hAnsi="Times New Roman"/>
          <w:sz w:val="28"/>
          <w:szCs w:val="28"/>
        </w:rPr>
        <w:t xml:space="preserve"> С, В</w:t>
      </w:r>
      <w:r w:rsidRPr="00134100">
        <w:rPr>
          <w:rFonts w:ascii="Times New Roman" w:hAnsi="Times New Roman"/>
          <w:sz w:val="28"/>
          <w:szCs w:val="28"/>
          <w:vertAlign w:val="subscript"/>
        </w:rPr>
        <w:t>1</w:t>
      </w:r>
      <w:r w:rsidRPr="00134100">
        <w:rPr>
          <w:rFonts w:ascii="Times New Roman" w:hAnsi="Times New Roman"/>
          <w:sz w:val="28"/>
          <w:szCs w:val="28"/>
        </w:rPr>
        <w:t>, В</w:t>
      </w:r>
      <w:r w:rsidRPr="00134100">
        <w:rPr>
          <w:rFonts w:ascii="Times New Roman" w:hAnsi="Times New Roman"/>
          <w:sz w:val="28"/>
          <w:szCs w:val="28"/>
          <w:vertAlign w:val="subscript"/>
        </w:rPr>
        <w:t>2</w:t>
      </w:r>
      <w:r w:rsidRPr="00134100">
        <w:rPr>
          <w:rFonts w:ascii="Times New Roman" w:hAnsi="Times New Roman"/>
          <w:sz w:val="28"/>
          <w:szCs w:val="28"/>
        </w:rPr>
        <w:t>, РР</w:t>
      </w:r>
      <w:r w:rsidRPr="00134100">
        <w:rPr>
          <w:rFonts w:ascii="Times New Roman" w:hAnsi="Times New Roman"/>
          <w:color w:val="000000"/>
          <w:sz w:val="28"/>
          <w:szCs w:val="28"/>
        </w:rPr>
        <w:t>, минеральные соединения, органические кислоты.</w:t>
      </w:r>
      <w:r w:rsidRPr="00134100">
        <w:rPr>
          <w:rFonts w:ascii="Times New Roman" w:hAnsi="Times New Roman"/>
          <w:sz w:val="28"/>
          <w:szCs w:val="28"/>
        </w:rPr>
        <w:t xml:space="preserve"> Кроме того в состав чеснока входят фитостерины, гормональные вещества,  ф</w:t>
      </w:r>
      <w:r w:rsidRPr="00134100">
        <w:rPr>
          <w:rFonts w:ascii="Times New Roman" w:hAnsi="Times New Roman"/>
          <w:sz w:val="28"/>
          <w:szCs w:val="28"/>
        </w:rPr>
        <w:t>и</w:t>
      </w:r>
      <w:r w:rsidRPr="00134100">
        <w:rPr>
          <w:rFonts w:ascii="Times New Roman" w:hAnsi="Times New Roman"/>
          <w:sz w:val="28"/>
          <w:szCs w:val="28"/>
        </w:rPr>
        <w:t>тонциды, пектиновые вещества, аллицин, алликсин. В составе золы чесн</w:t>
      </w:r>
      <w:r w:rsidRPr="00134100">
        <w:rPr>
          <w:rFonts w:ascii="Times New Roman" w:hAnsi="Times New Roman"/>
          <w:sz w:val="28"/>
          <w:szCs w:val="28"/>
        </w:rPr>
        <w:t>о</w:t>
      </w:r>
      <w:r w:rsidRPr="00134100">
        <w:rPr>
          <w:rFonts w:ascii="Times New Roman" w:hAnsi="Times New Roman"/>
          <w:sz w:val="28"/>
          <w:szCs w:val="28"/>
        </w:rPr>
        <w:t>ка найдено 17 химических элементов: фосфор, йод, калий, кальций, цинк, медь, молибден, кобальт, титан, селен и другие. Обладая ценными лече</w:t>
      </w:r>
      <w:r w:rsidRPr="00134100">
        <w:rPr>
          <w:rFonts w:ascii="Times New Roman" w:hAnsi="Times New Roman"/>
          <w:sz w:val="28"/>
          <w:szCs w:val="28"/>
        </w:rPr>
        <w:t>б</w:t>
      </w:r>
      <w:r w:rsidRPr="00134100">
        <w:rPr>
          <w:rFonts w:ascii="Times New Roman" w:hAnsi="Times New Roman"/>
          <w:sz w:val="28"/>
          <w:szCs w:val="28"/>
        </w:rPr>
        <w:t>ными свойствами, чеснок отличается пониженной устойчивостью к влаг</w:t>
      </w:r>
      <w:r w:rsidRPr="00134100">
        <w:rPr>
          <w:rFonts w:ascii="Times New Roman" w:hAnsi="Times New Roman"/>
          <w:sz w:val="28"/>
          <w:szCs w:val="28"/>
        </w:rPr>
        <w:t>о</w:t>
      </w:r>
      <w:r w:rsidRPr="00134100">
        <w:rPr>
          <w:rFonts w:ascii="Times New Roman" w:hAnsi="Times New Roman"/>
          <w:sz w:val="28"/>
          <w:szCs w:val="28"/>
        </w:rPr>
        <w:t xml:space="preserve">потерям и микроорганизмам. </w:t>
      </w:r>
      <w:r w:rsidRPr="00134100">
        <w:rPr>
          <w:rFonts w:ascii="Times New Roman" w:hAnsi="Times New Roman"/>
          <w:color w:val="000000"/>
          <w:sz w:val="28"/>
          <w:szCs w:val="28"/>
        </w:rPr>
        <w:t>Поэтому важно обеспечить длительное хр</w:t>
      </w:r>
      <w:r w:rsidRPr="00134100">
        <w:rPr>
          <w:rFonts w:ascii="Times New Roman" w:hAnsi="Times New Roman"/>
          <w:color w:val="000000"/>
          <w:sz w:val="28"/>
          <w:szCs w:val="28"/>
        </w:rPr>
        <w:t>а</w:t>
      </w:r>
      <w:r w:rsidRPr="00134100">
        <w:rPr>
          <w:rFonts w:ascii="Times New Roman" w:hAnsi="Times New Roman"/>
          <w:color w:val="000000"/>
          <w:sz w:val="28"/>
          <w:szCs w:val="28"/>
        </w:rPr>
        <w:t>нение луковиц чеснока с минимальными потерями массы, без ухудшения потребительских свойств.</w:t>
      </w:r>
      <w:r w:rsidRPr="00134100">
        <w:rPr>
          <w:rFonts w:ascii="Times New Roman" w:hAnsi="Times New Roman"/>
          <w:sz w:val="28"/>
          <w:szCs w:val="28"/>
        </w:rPr>
        <w:t xml:space="preserve"> </w:t>
      </w:r>
      <w:r w:rsidRPr="00134100">
        <w:rPr>
          <w:rFonts w:ascii="Times New Roman" w:hAnsi="Times New Roman"/>
          <w:color w:val="000000"/>
          <w:sz w:val="28"/>
          <w:szCs w:val="28"/>
        </w:rPr>
        <w:t xml:space="preserve">Задача  хранения  выращенного  урожая луковиц чеснока  является  одной  из  важных  в  решении  проблемы  обеспечения  населения  продуктами  питания.  </w:t>
      </w:r>
      <w:r w:rsidRPr="00134100">
        <w:rPr>
          <w:rFonts w:ascii="Times New Roman" w:hAnsi="Times New Roman"/>
          <w:sz w:val="28"/>
          <w:szCs w:val="28"/>
        </w:rPr>
        <w:t xml:space="preserve"> </w:t>
      </w:r>
      <w:r w:rsidRPr="00134100">
        <w:rPr>
          <w:rFonts w:ascii="Times New Roman" w:hAnsi="Times New Roman"/>
          <w:color w:val="000000"/>
          <w:sz w:val="28"/>
          <w:szCs w:val="28"/>
        </w:rPr>
        <w:t>Причиной  порчи  сельскохозяйстве</w:t>
      </w:r>
      <w:r w:rsidRPr="00134100">
        <w:rPr>
          <w:rFonts w:ascii="Times New Roman" w:hAnsi="Times New Roman"/>
          <w:color w:val="000000"/>
          <w:sz w:val="28"/>
          <w:szCs w:val="28"/>
        </w:rPr>
        <w:t>н</w:t>
      </w:r>
      <w:r w:rsidRPr="00134100">
        <w:rPr>
          <w:rFonts w:ascii="Times New Roman" w:hAnsi="Times New Roman"/>
          <w:color w:val="000000"/>
          <w:sz w:val="28"/>
          <w:szCs w:val="28"/>
        </w:rPr>
        <w:t>ных  продуктов, в том числе луковиц чеснока, является  нарушение  обм</w:t>
      </w:r>
      <w:r w:rsidRPr="00134100">
        <w:rPr>
          <w:rFonts w:ascii="Times New Roman" w:hAnsi="Times New Roman"/>
          <w:color w:val="000000"/>
          <w:sz w:val="28"/>
          <w:szCs w:val="28"/>
        </w:rPr>
        <w:t>е</w:t>
      </w:r>
      <w:r w:rsidRPr="00134100">
        <w:rPr>
          <w:rFonts w:ascii="Times New Roman" w:hAnsi="Times New Roman"/>
          <w:color w:val="000000"/>
          <w:sz w:val="28"/>
          <w:szCs w:val="28"/>
        </w:rPr>
        <w:t>на  веществ  между  плодами  и  окружающей  средой, быстрое  протекание  химических  реакций,  приводящих  к  преждевременному  старению,  а  также  инфицирование  их  болезнетворными  микроорганизмами. Забол</w:t>
      </w:r>
      <w:r w:rsidRPr="00134100">
        <w:rPr>
          <w:rFonts w:ascii="Times New Roman" w:hAnsi="Times New Roman"/>
          <w:color w:val="000000"/>
          <w:sz w:val="28"/>
          <w:szCs w:val="28"/>
        </w:rPr>
        <w:t>е</w:t>
      </w:r>
      <w:r w:rsidRPr="00134100">
        <w:rPr>
          <w:rFonts w:ascii="Times New Roman" w:hAnsi="Times New Roman"/>
          <w:color w:val="000000"/>
          <w:sz w:val="28"/>
          <w:szCs w:val="28"/>
        </w:rPr>
        <w:t>вание  плодов  осуществляется  при  попадании  из  внешней  среды  пле</w:t>
      </w:r>
      <w:r w:rsidRPr="00134100">
        <w:rPr>
          <w:rFonts w:ascii="Times New Roman" w:hAnsi="Times New Roman"/>
          <w:color w:val="000000"/>
          <w:sz w:val="28"/>
          <w:szCs w:val="28"/>
        </w:rPr>
        <w:t>с</w:t>
      </w:r>
      <w:r w:rsidRPr="00134100">
        <w:rPr>
          <w:rFonts w:ascii="Times New Roman" w:hAnsi="Times New Roman"/>
          <w:color w:val="000000"/>
          <w:sz w:val="28"/>
          <w:szCs w:val="28"/>
        </w:rPr>
        <w:t>невых  грибов  на  поверхность  плода  или  через  защитную  оболочку</w:t>
      </w:r>
      <w:r w:rsidRPr="00134100">
        <w:rPr>
          <w:rFonts w:ascii="Times New Roman" w:hAnsi="Times New Roman"/>
          <w:b/>
          <w:color w:val="000000"/>
          <w:sz w:val="28"/>
          <w:szCs w:val="28"/>
        </w:rPr>
        <w:t xml:space="preserve"> </w:t>
      </w:r>
      <w:r w:rsidRPr="00134100">
        <w:rPr>
          <w:rFonts w:ascii="Times New Roman" w:hAnsi="Times New Roman"/>
          <w:color w:val="000000"/>
          <w:sz w:val="28"/>
          <w:szCs w:val="28"/>
        </w:rPr>
        <w:t>[14]. Сохраняемость плодов можно резко повысить, если создать между окружающей средой и плодами барьер в виде надежного покрытия, кот</w:t>
      </w:r>
      <w:r w:rsidRPr="00134100">
        <w:rPr>
          <w:rFonts w:ascii="Times New Roman" w:hAnsi="Times New Roman"/>
          <w:color w:val="000000"/>
          <w:sz w:val="28"/>
          <w:szCs w:val="28"/>
        </w:rPr>
        <w:t>о</w:t>
      </w:r>
      <w:r w:rsidRPr="00134100">
        <w:rPr>
          <w:rFonts w:ascii="Times New Roman" w:hAnsi="Times New Roman"/>
          <w:color w:val="000000"/>
          <w:sz w:val="28"/>
          <w:szCs w:val="28"/>
        </w:rPr>
        <w:t>рое защищало бы плоды от инфицирования микробами, потери влаги, о</w:t>
      </w:r>
      <w:r w:rsidRPr="00134100">
        <w:rPr>
          <w:rFonts w:ascii="Times New Roman" w:hAnsi="Times New Roman"/>
          <w:color w:val="000000"/>
          <w:sz w:val="28"/>
          <w:szCs w:val="28"/>
        </w:rPr>
        <w:t>б</w:t>
      </w:r>
      <w:r w:rsidRPr="00134100">
        <w:rPr>
          <w:rFonts w:ascii="Times New Roman" w:hAnsi="Times New Roman"/>
          <w:color w:val="000000"/>
          <w:sz w:val="28"/>
          <w:szCs w:val="28"/>
        </w:rPr>
        <w:t>ладая одновременно необходимой для дыхания  хорошей газопроницаем</w:t>
      </w:r>
      <w:r w:rsidRPr="00134100">
        <w:rPr>
          <w:rFonts w:ascii="Times New Roman" w:hAnsi="Times New Roman"/>
          <w:color w:val="000000"/>
          <w:sz w:val="28"/>
          <w:szCs w:val="28"/>
        </w:rPr>
        <w:t>о</w:t>
      </w:r>
      <w:r w:rsidRPr="00134100">
        <w:rPr>
          <w:rFonts w:ascii="Times New Roman" w:hAnsi="Times New Roman"/>
          <w:color w:val="000000"/>
          <w:sz w:val="28"/>
          <w:szCs w:val="28"/>
        </w:rPr>
        <w:t>стью. Эти свойства покрытия, приостанавливая процессы жизнедеятельн</w:t>
      </w:r>
      <w:r w:rsidRPr="00134100">
        <w:rPr>
          <w:rFonts w:ascii="Times New Roman" w:hAnsi="Times New Roman"/>
          <w:color w:val="000000"/>
          <w:sz w:val="28"/>
          <w:szCs w:val="28"/>
        </w:rPr>
        <w:t>о</w:t>
      </w:r>
      <w:r w:rsidRPr="00134100">
        <w:rPr>
          <w:rFonts w:ascii="Times New Roman" w:hAnsi="Times New Roman"/>
          <w:color w:val="000000"/>
          <w:sz w:val="28"/>
          <w:szCs w:val="28"/>
        </w:rPr>
        <w:t>сти, тем самым увеличивают продолжительность хранения [6].</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В связи с этим основной  задачей  данной работы  явилось исслед</w:t>
      </w:r>
      <w:r w:rsidRPr="00134100">
        <w:rPr>
          <w:rFonts w:ascii="Times New Roman" w:hAnsi="Times New Roman"/>
          <w:sz w:val="28"/>
          <w:szCs w:val="28"/>
        </w:rPr>
        <w:t>о</w:t>
      </w:r>
      <w:r w:rsidRPr="00134100">
        <w:rPr>
          <w:rFonts w:ascii="Times New Roman" w:hAnsi="Times New Roman"/>
          <w:sz w:val="28"/>
          <w:szCs w:val="28"/>
        </w:rPr>
        <w:t>вание влияния защитных покрытий  на количественные  потери чеснока при его хранении  в разных температурных условиях  и относительной влажности. Разработка новых защитных покрытий весьма актуальна, так как позволяет увеличить объёмы использования чеснока в пищевой пр</w:t>
      </w:r>
      <w:r w:rsidRPr="00134100">
        <w:rPr>
          <w:rFonts w:ascii="Times New Roman" w:hAnsi="Times New Roman"/>
          <w:sz w:val="28"/>
          <w:szCs w:val="28"/>
        </w:rPr>
        <w:t>о</w:t>
      </w:r>
      <w:r w:rsidRPr="00134100">
        <w:rPr>
          <w:rFonts w:ascii="Times New Roman" w:hAnsi="Times New Roman"/>
          <w:sz w:val="28"/>
          <w:szCs w:val="28"/>
        </w:rPr>
        <w:t>мышленности и в медицине, как лекарственного препарата для профила</w:t>
      </w:r>
      <w:r w:rsidRPr="00134100">
        <w:rPr>
          <w:rFonts w:ascii="Times New Roman" w:hAnsi="Times New Roman"/>
          <w:sz w:val="28"/>
          <w:szCs w:val="28"/>
        </w:rPr>
        <w:t>к</w:t>
      </w:r>
      <w:r w:rsidRPr="00134100">
        <w:rPr>
          <w:rFonts w:ascii="Times New Roman" w:hAnsi="Times New Roman"/>
          <w:sz w:val="28"/>
          <w:szCs w:val="28"/>
        </w:rPr>
        <w:t>тики и лечения многих заболеваний, в том числе онкологических.</w:t>
      </w:r>
    </w:p>
    <w:p w:rsidR="002B76C2" w:rsidRPr="00134100" w:rsidRDefault="002B76C2" w:rsidP="00134100">
      <w:pPr>
        <w:widowControl w:val="0"/>
        <w:tabs>
          <w:tab w:val="left" w:pos="720"/>
        </w:tabs>
        <w:spacing w:after="0" w:line="360" w:lineRule="auto"/>
        <w:jc w:val="both"/>
        <w:rPr>
          <w:rFonts w:ascii="Times New Roman" w:hAnsi="Times New Roman"/>
          <w:sz w:val="28"/>
          <w:szCs w:val="28"/>
        </w:rPr>
      </w:pPr>
      <w:r w:rsidRPr="00134100">
        <w:rPr>
          <w:rFonts w:ascii="Times New Roman" w:hAnsi="Times New Roman"/>
          <w:b/>
          <w:i/>
          <w:sz w:val="28"/>
          <w:szCs w:val="28"/>
        </w:rPr>
        <w:t xml:space="preserve">           Характеристика объектов и методов исследования.</w:t>
      </w:r>
      <w:r w:rsidRPr="00134100">
        <w:rPr>
          <w:rFonts w:ascii="Times New Roman" w:hAnsi="Times New Roman"/>
          <w:sz w:val="28"/>
          <w:szCs w:val="28"/>
        </w:rPr>
        <w:t xml:space="preserve"> В качестве</w:t>
      </w:r>
      <w:r w:rsidRPr="00134100">
        <w:rPr>
          <w:rFonts w:ascii="Times New Roman" w:hAnsi="Times New Roman"/>
          <w:i/>
          <w:sz w:val="28"/>
          <w:szCs w:val="28"/>
        </w:rPr>
        <w:t xml:space="preserve"> </w:t>
      </w:r>
      <w:r w:rsidRPr="00134100">
        <w:rPr>
          <w:rFonts w:ascii="Times New Roman" w:hAnsi="Times New Roman"/>
          <w:sz w:val="28"/>
          <w:szCs w:val="28"/>
        </w:rPr>
        <w:t>биологических  объектов  исследовались  следующие сорта чеснока наро</w:t>
      </w:r>
      <w:r w:rsidRPr="00134100">
        <w:rPr>
          <w:rFonts w:ascii="Times New Roman" w:hAnsi="Times New Roman"/>
          <w:sz w:val="28"/>
          <w:szCs w:val="28"/>
        </w:rPr>
        <w:t>д</w:t>
      </w:r>
      <w:r w:rsidRPr="00134100">
        <w:rPr>
          <w:rFonts w:ascii="Times New Roman" w:hAnsi="Times New Roman"/>
          <w:sz w:val="28"/>
          <w:szCs w:val="28"/>
        </w:rPr>
        <w:t>ной селекции: озимые – Тянь-Шанский, Отрадненский; яровые – Сочи</w:t>
      </w:r>
      <w:r w:rsidRPr="00134100">
        <w:rPr>
          <w:rFonts w:ascii="Times New Roman" w:hAnsi="Times New Roman"/>
          <w:sz w:val="28"/>
          <w:szCs w:val="28"/>
        </w:rPr>
        <w:t>н</w:t>
      </w:r>
      <w:r w:rsidRPr="00134100">
        <w:rPr>
          <w:rFonts w:ascii="Times New Roman" w:hAnsi="Times New Roman"/>
          <w:sz w:val="28"/>
          <w:szCs w:val="28"/>
        </w:rPr>
        <w:t>ский, Иглинский местный [7].</w:t>
      </w:r>
      <w:r w:rsidRPr="00134100">
        <w:rPr>
          <w:rFonts w:ascii="Times New Roman" w:hAnsi="Times New Roman"/>
          <w:i/>
          <w:sz w:val="28"/>
          <w:szCs w:val="28"/>
        </w:rPr>
        <w:t xml:space="preserve"> Сорт Тянь-Шанский</w:t>
      </w:r>
      <w:r w:rsidRPr="00134100">
        <w:rPr>
          <w:rFonts w:ascii="Times New Roman" w:hAnsi="Times New Roman"/>
          <w:sz w:val="28"/>
          <w:szCs w:val="28"/>
        </w:rPr>
        <w:t xml:space="preserve"> – озимый, стрелку</w:t>
      </w:r>
      <w:r w:rsidRPr="00134100">
        <w:rPr>
          <w:rFonts w:ascii="Times New Roman" w:hAnsi="Times New Roman"/>
          <w:sz w:val="28"/>
          <w:szCs w:val="28"/>
        </w:rPr>
        <w:t>ю</w:t>
      </w:r>
      <w:r w:rsidRPr="00134100">
        <w:rPr>
          <w:rFonts w:ascii="Times New Roman" w:hAnsi="Times New Roman"/>
          <w:sz w:val="28"/>
          <w:szCs w:val="28"/>
        </w:rPr>
        <w:t>щийся, созревает в июле. Луковицы плоско-округлые, плотные, масса 50-</w:t>
      </w:r>
      <w:smartTag w:uri="urn:schemas-microsoft-com:office:smarttags" w:element="metricconverter">
        <w:smartTagPr>
          <w:attr w:name="ProductID" w:val="100C"/>
        </w:smartTagPr>
        <w:r w:rsidRPr="00134100">
          <w:rPr>
            <w:rFonts w:ascii="Times New Roman" w:hAnsi="Times New Roman"/>
            <w:sz w:val="28"/>
            <w:szCs w:val="28"/>
          </w:rPr>
          <w:t>70 г</w:t>
        </w:r>
      </w:smartTag>
      <w:r w:rsidRPr="00134100">
        <w:rPr>
          <w:rFonts w:ascii="Times New Roman" w:hAnsi="Times New Roman"/>
          <w:sz w:val="28"/>
          <w:szCs w:val="28"/>
        </w:rPr>
        <w:t>, покрыты фиолетовыми сухими чешуями. Зубков в луковице 5-12 штук весом 5-</w:t>
      </w:r>
      <w:smartTag w:uri="urn:schemas-microsoft-com:office:smarttags" w:element="metricconverter">
        <w:smartTagPr>
          <w:attr w:name="ProductID" w:val="100C"/>
        </w:smartTagPr>
        <w:r w:rsidRPr="00134100">
          <w:rPr>
            <w:rFonts w:ascii="Times New Roman" w:hAnsi="Times New Roman"/>
            <w:sz w:val="28"/>
            <w:szCs w:val="28"/>
          </w:rPr>
          <w:t>10 г</w:t>
        </w:r>
      </w:smartTag>
      <w:r w:rsidRPr="00134100">
        <w:rPr>
          <w:rFonts w:ascii="Times New Roman" w:hAnsi="Times New Roman"/>
          <w:sz w:val="28"/>
          <w:szCs w:val="28"/>
        </w:rPr>
        <w:t xml:space="preserve"> каждый, фиолетовой или коричнево-фиолетовой окр</w:t>
      </w:r>
      <w:r w:rsidRPr="00134100">
        <w:rPr>
          <w:rFonts w:ascii="Times New Roman" w:hAnsi="Times New Roman"/>
          <w:sz w:val="28"/>
          <w:szCs w:val="28"/>
        </w:rPr>
        <w:t>а</w:t>
      </w:r>
      <w:r w:rsidRPr="00134100">
        <w:rPr>
          <w:rFonts w:ascii="Times New Roman" w:hAnsi="Times New Roman"/>
          <w:sz w:val="28"/>
          <w:szCs w:val="28"/>
        </w:rPr>
        <w:t xml:space="preserve">ски. </w:t>
      </w:r>
      <w:r w:rsidRPr="00134100">
        <w:rPr>
          <w:rFonts w:ascii="Times New Roman" w:hAnsi="Times New Roman"/>
          <w:i/>
          <w:sz w:val="28"/>
          <w:szCs w:val="28"/>
        </w:rPr>
        <w:t xml:space="preserve">Отрадненский </w:t>
      </w:r>
      <w:r w:rsidRPr="00134100">
        <w:rPr>
          <w:rFonts w:ascii="Times New Roman" w:hAnsi="Times New Roman"/>
          <w:sz w:val="28"/>
          <w:szCs w:val="28"/>
        </w:rPr>
        <w:t>– сорт озимый, стрелкующийся. Луковица округло-плоская, масса 33-</w:t>
      </w:r>
      <w:smartTag w:uri="urn:schemas-microsoft-com:office:smarttags" w:element="metricconverter">
        <w:smartTagPr>
          <w:attr w:name="ProductID" w:val="100C"/>
        </w:smartTagPr>
        <w:r w:rsidRPr="00134100">
          <w:rPr>
            <w:rFonts w:ascii="Times New Roman" w:hAnsi="Times New Roman"/>
            <w:sz w:val="28"/>
            <w:szCs w:val="28"/>
          </w:rPr>
          <w:t>43 г</w:t>
        </w:r>
      </w:smartTag>
      <w:r w:rsidRPr="00134100">
        <w:rPr>
          <w:rFonts w:ascii="Times New Roman" w:hAnsi="Times New Roman"/>
          <w:sz w:val="28"/>
          <w:szCs w:val="28"/>
        </w:rPr>
        <w:t xml:space="preserve"> с 4-6 зубками. Считается элитным посадочным м</w:t>
      </w:r>
      <w:r w:rsidRPr="00134100">
        <w:rPr>
          <w:rFonts w:ascii="Times New Roman" w:hAnsi="Times New Roman"/>
          <w:sz w:val="28"/>
          <w:szCs w:val="28"/>
        </w:rPr>
        <w:t>а</w:t>
      </w:r>
      <w:r w:rsidRPr="00134100">
        <w:rPr>
          <w:rFonts w:ascii="Times New Roman" w:hAnsi="Times New Roman"/>
          <w:sz w:val="28"/>
          <w:szCs w:val="28"/>
        </w:rPr>
        <w:t xml:space="preserve">териалом. </w:t>
      </w:r>
      <w:r w:rsidRPr="00134100">
        <w:rPr>
          <w:rFonts w:ascii="Times New Roman" w:hAnsi="Times New Roman"/>
          <w:i/>
          <w:sz w:val="28"/>
          <w:szCs w:val="28"/>
        </w:rPr>
        <w:t>Иглинский местный</w:t>
      </w:r>
      <w:r w:rsidRPr="00134100">
        <w:rPr>
          <w:rFonts w:ascii="Times New Roman" w:hAnsi="Times New Roman"/>
          <w:sz w:val="28"/>
          <w:szCs w:val="28"/>
        </w:rPr>
        <w:t xml:space="preserve"> – яровой нестрелкующийся, зимостоек, и</w:t>
      </w:r>
      <w:r w:rsidRPr="00134100">
        <w:rPr>
          <w:rFonts w:ascii="Times New Roman" w:hAnsi="Times New Roman"/>
          <w:sz w:val="28"/>
          <w:szCs w:val="28"/>
        </w:rPr>
        <w:t>с</w:t>
      </w:r>
      <w:r w:rsidRPr="00134100">
        <w:rPr>
          <w:rFonts w:ascii="Times New Roman" w:hAnsi="Times New Roman"/>
          <w:sz w:val="28"/>
          <w:szCs w:val="28"/>
        </w:rPr>
        <w:t>пользуется  для  получения  раннего  урожая.  Луковица  плоско-округлая,  масса 20-</w:t>
      </w:r>
      <w:smartTag w:uri="urn:schemas-microsoft-com:office:smarttags" w:element="metricconverter">
        <w:smartTagPr>
          <w:attr w:name="ProductID" w:val="100C"/>
        </w:smartTagPr>
        <w:r w:rsidRPr="00134100">
          <w:rPr>
            <w:rFonts w:ascii="Times New Roman" w:hAnsi="Times New Roman"/>
            <w:sz w:val="28"/>
            <w:szCs w:val="28"/>
          </w:rPr>
          <w:t>24 г</w:t>
        </w:r>
      </w:smartTag>
      <w:r w:rsidRPr="00134100">
        <w:rPr>
          <w:rFonts w:ascii="Times New Roman" w:hAnsi="Times New Roman"/>
          <w:sz w:val="28"/>
          <w:szCs w:val="28"/>
        </w:rPr>
        <w:t xml:space="preserve"> с 13-20 зубками. </w:t>
      </w:r>
      <w:r w:rsidRPr="00134100">
        <w:rPr>
          <w:rFonts w:ascii="Times New Roman" w:hAnsi="Times New Roman"/>
          <w:i/>
          <w:sz w:val="28"/>
          <w:szCs w:val="28"/>
        </w:rPr>
        <w:t>Сочинский</w:t>
      </w:r>
      <w:r w:rsidRPr="00134100">
        <w:rPr>
          <w:rFonts w:ascii="Times New Roman" w:hAnsi="Times New Roman"/>
          <w:sz w:val="28"/>
          <w:szCs w:val="28"/>
        </w:rPr>
        <w:t xml:space="preserve"> – яровой, лучший  столовый  сорт. Созревает  в  середине  августа  при  весенней  посадке  и  в  середине  июля  –  при  осенней. Зубков в луковице до 25 штук весом 0,9-</w:t>
      </w:r>
      <w:smartTag w:uri="urn:schemas-microsoft-com:office:smarttags" w:element="metricconverter">
        <w:smartTagPr>
          <w:attr w:name="ProductID" w:val="100C"/>
        </w:smartTagPr>
        <w:r w:rsidRPr="00134100">
          <w:rPr>
            <w:rFonts w:ascii="Times New Roman" w:hAnsi="Times New Roman"/>
            <w:sz w:val="28"/>
            <w:szCs w:val="28"/>
          </w:rPr>
          <w:t>1,5 г</w:t>
        </w:r>
      </w:smartTag>
      <w:r w:rsidRPr="00134100">
        <w:rPr>
          <w:rFonts w:ascii="Times New Roman" w:hAnsi="Times New Roman"/>
          <w:sz w:val="28"/>
          <w:szCs w:val="28"/>
        </w:rPr>
        <w:t xml:space="preserve">. </w:t>
      </w:r>
    </w:p>
    <w:p w:rsidR="002B76C2" w:rsidRPr="00134100" w:rsidRDefault="002B76C2" w:rsidP="00134100">
      <w:pPr>
        <w:widowControl w:val="0"/>
        <w:tabs>
          <w:tab w:val="left" w:pos="720"/>
          <w:tab w:val="left" w:pos="10115"/>
        </w:tabs>
        <w:snapToGrid w:val="0"/>
        <w:spacing w:after="0" w:line="360" w:lineRule="auto"/>
        <w:ind w:firstLine="720"/>
        <w:jc w:val="both"/>
        <w:rPr>
          <w:rFonts w:ascii="Times New Roman" w:hAnsi="Times New Roman"/>
          <w:sz w:val="28"/>
          <w:szCs w:val="28"/>
        </w:rPr>
      </w:pPr>
      <w:r w:rsidRPr="00134100">
        <w:rPr>
          <w:rFonts w:ascii="Times New Roman" w:hAnsi="Times New Roman"/>
          <w:sz w:val="28"/>
          <w:szCs w:val="28"/>
        </w:rPr>
        <w:t xml:space="preserve">   </w:t>
      </w:r>
      <w:r w:rsidRPr="00134100">
        <w:rPr>
          <w:rFonts w:ascii="Times New Roman" w:hAnsi="Times New Roman"/>
          <w:i/>
          <w:sz w:val="28"/>
          <w:szCs w:val="28"/>
        </w:rPr>
        <w:t>Основными показателями сохранности чеснока</w:t>
      </w:r>
      <w:r w:rsidRPr="00134100">
        <w:rPr>
          <w:rFonts w:ascii="Times New Roman" w:hAnsi="Times New Roman"/>
          <w:sz w:val="28"/>
          <w:szCs w:val="28"/>
        </w:rPr>
        <w:t xml:space="preserve"> служили: естес</w:t>
      </w:r>
      <w:r w:rsidRPr="00134100">
        <w:rPr>
          <w:rFonts w:ascii="Times New Roman" w:hAnsi="Times New Roman"/>
          <w:sz w:val="28"/>
          <w:szCs w:val="28"/>
        </w:rPr>
        <w:t>т</w:t>
      </w:r>
      <w:r w:rsidRPr="00134100">
        <w:rPr>
          <w:rFonts w:ascii="Times New Roman" w:hAnsi="Times New Roman"/>
          <w:sz w:val="28"/>
          <w:szCs w:val="28"/>
        </w:rPr>
        <w:t xml:space="preserve">венная убыль веса (ЕУ), % или влагопотери  (ВП), </w:t>
      </w:r>
      <w:r w:rsidRPr="00134100">
        <w:rPr>
          <w:rFonts w:ascii="Times New Roman" w:hAnsi="Times New Roman"/>
          <w:color w:val="000000"/>
          <w:sz w:val="28"/>
          <w:szCs w:val="28"/>
        </w:rPr>
        <w:t xml:space="preserve">а </w:t>
      </w:r>
      <w:r w:rsidRPr="00134100">
        <w:rPr>
          <w:rFonts w:ascii="Times New Roman" w:hAnsi="Times New Roman"/>
          <w:sz w:val="28"/>
          <w:szCs w:val="28"/>
        </w:rPr>
        <w:t>также</w:t>
      </w:r>
      <w:r w:rsidRPr="00134100">
        <w:rPr>
          <w:rFonts w:ascii="Times New Roman" w:hAnsi="Times New Roman"/>
          <w:i/>
          <w:sz w:val="28"/>
          <w:szCs w:val="28"/>
        </w:rPr>
        <w:t xml:space="preserve"> </w:t>
      </w:r>
      <w:r w:rsidRPr="00134100">
        <w:rPr>
          <w:rFonts w:ascii="Times New Roman" w:hAnsi="Times New Roman"/>
          <w:sz w:val="28"/>
          <w:szCs w:val="28"/>
        </w:rPr>
        <w:t>степень порчи, т. е. процент сгнивших и высохших зубчиков чеснока [16]. Они</w:t>
      </w:r>
      <w:r w:rsidRPr="00134100">
        <w:rPr>
          <w:rFonts w:ascii="Times New Roman" w:hAnsi="Times New Roman"/>
          <w:color w:val="FF0000"/>
          <w:sz w:val="28"/>
          <w:szCs w:val="28"/>
        </w:rPr>
        <w:t xml:space="preserve"> </w:t>
      </w:r>
      <w:r w:rsidRPr="00134100">
        <w:rPr>
          <w:rFonts w:ascii="Times New Roman" w:hAnsi="Times New Roman"/>
          <w:color w:val="000000"/>
          <w:sz w:val="28"/>
          <w:szCs w:val="28"/>
        </w:rPr>
        <w:t>суммир</w:t>
      </w:r>
      <w:r w:rsidRPr="00134100">
        <w:rPr>
          <w:rFonts w:ascii="Times New Roman" w:hAnsi="Times New Roman"/>
          <w:color w:val="000000"/>
          <w:sz w:val="28"/>
          <w:szCs w:val="28"/>
        </w:rPr>
        <w:t>у</w:t>
      </w:r>
      <w:r w:rsidRPr="00134100">
        <w:rPr>
          <w:rFonts w:ascii="Times New Roman" w:hAnsi="Times New Roman"/>
          <w:color w:val="000000"/>
          <w:sz w:val="28"/>
          <w:szCs w:val="28"/>
        </w:rPr>
        <w:t>ются из потерь органических веществ и воды (испарение, дыхание и усу</w:t>
      </w:r>
      <w:r w:rsidRPr="00134100">
        <w:rPr>
          <w:rFonts w:ascii="Times New Roman" w:hAnsi="Times New Roman"/>
          <w:color w:val="000000"/>
          <w:sz w:val="28"/>
          <w:szCs w:val="28"/>
        </w:rPr>
        <w:t>ш</w:t>
      </w:r>
      <w:r w:rsidRPr="00134100">
        <w:rPr>
          <w:rFonts w:ascii="Times New Roman" w:hAnsi="Times New Roman"/>
          <w:color w:val="000000"/>
          <w:sz w:val="28"/>
          <w:szCs w:val="28"/>
        </w:rPr>
        <w:t xml:space="preserve">ка). Процент ЕУ  и </w:t>
      </w:r>
      <w:r w:rsidRPr="00134100">
        <w:rPr>
          <w:rFonts w:ascii="Times New Roman" w:hAnsi="Times New Roman"/>
          <w:sz w:val="28"/>
          <w:szCs w:val="28"/>
        </w:rPr>
        <w:t>степень порчи</w:t>
      </w:r>
      <w:r w:rsidRPr="00134100">
        <w:rPr>
          <w:rFonts w:ascii="Times New Roman" w:hAnsi="Times New Roman"/>
          <w:color w:val="000000"/>
          <w:sz w:val="28"/>
          <w:szCs w:val="28"/>
        </w:rPr>
        <w:t xml:space="preserve"> определялись гравиметрическим </w:t>
      </w:r>
      <w:r w:rsidRPr="00134100">
        <w:rPr>
          <w:rFonts w:ascii="Times New Roman" w:hAnsi="Times New Roman"/>
          <w:sz w:val="28"/>
          <w:szCs w:val="28"/>
        </w:rPr>
        <w:t>мет</w:t>
      </w:r>
      <w:r w:rsidRPr="00134100">
        <w:rPr>
          <w:rFonts w:ascii="Times New Roman" w:hAnsi="Times New Roman"/>
          <w:sz w:val="28"/>
          <w:szCs w:val="28"/>
        </w:rPr>
        <w:t>о</w:t>
      </w:r>
      <w:r w:rsidRPr="00134100">
        <w:rPr>
          <w:rFonts w:ascii="Times New Roman" w:hAnsi="Times New Roman"/>
          <w:sz w:val="28"/>
          <w:szCs w:val="28"/>
        </w:rPr>
        <w:t>дом [ 2, 3].</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Влагопотери (ВП) чеснока [2, 3] определялись по формуле:</w:t>
      </w:r>
    </w:p>
    <w:p w:rsidR="002B76C2" w:rsidRPr="00134100" w:rsidRDefault="002B76C2" w:rsidP="00134100">
      <w:pPr>
        <w:widowControl w:val="0"/>
        <w:tabs>
          <w:tab w:val="left" w:pos="720"/>
        </w:tabs>
        <w:spacing w:after="0" w:line="360" w:lineRule="auto"/>
        <w:jc w:val="both"/>
        <w:rPr>
          <w:rFonts w:ascii="Times New Roman" w:hAnsi="Times New Roman"/>
          <w:sz w:val="28"/>
          <w:szCs w:val="28"/>
        </w:rPr>
      </w:pPr>
      <w:r w:rsidRPr="00134100">
        <w:rPr>
          <w:rFonts w:ascii="Times New Roman" w:hAnsi="Times New Roman"/>
          <w:sz w:val="28"/>
          <w:szCs w:val="28"/>
        </w:rPr>
        <w:tab/>
      </w:r>
      <w:r w:rsidRPr="00134100">
        <w:rPr>
          <w:rFonts w:ascii="Times New Roman" w:hAnsi="Times New Roman"/>
          <w:sz w:val="28"/>
          <w:szCs w:val="28"/>
        </w:rPr>
        <w:tab/>
      </w:r>
      <w:r w:rsidRPr="00134100">
        <w:rPr>
          <w:rFonts w:ascii="Times New Roman" w:hAnsi="Times New Roman"/>
          <w:sz w:val="28"/>
          <w:szCs w:val="28"/>
        </w:rPr>
        <w:tab/>
      </w:r>
      <w:r w:rsidRPr="00134100">
        <w:rPr>
          <w:rFonts w:ascii="Times New Roman" w:hAnsi="Times New Roman"/>
          <w:sz w:val="28"/>
          <w:szCs w:val="28"/>
        </w:rPr>
        <w:tab/>
      </w:r>
      <w:r w:rsidRPr="00A15A6C">
        <w:rPr>
          <w:rFonts w:ascii="Times New Roman" w:hAnsi="Times New Roman"/>
          <w:noProof/>
          <w:position w:val="-3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25.4pt;height:36.6pt;visibility:visible">
            <v:imagedata r:id="rId7" o:title=""/>
          </v:shape>
        </w:pict>
      </w:r>
      <w:r w:rsidRPr="00134100">
        <w:rPr>
          <w:rFonts w:ascii="Times New Roman" w:hAnsi="Times New Roman"/>
          <w:sz w:val="28"/>
          <w:szCs w:val="28"/>
        </w:rPr>
        <w:t xml:space="preserve">, </w:t>
      </w:r>
      <w:r w:rsidRPr="00134100">
        <w:rPr>
          <w:rFonts w:ascii="Times New Roman" w:hAnsi="Times New Roman"/>
          <w:sz w:val="28"/>
          <w:szCs w:val="28"/>
        </w:rPr>
        <w:tab/>
      </w:r>
      <w:r w:rsidRPr="00134100">
        <w:rPr>
          <w:rFonts w:ascii="Times New Roman" w:hAnsi="Times New Roman"/>
          <w:sz w:val="28"/>
          <w:szCs w:val="28"/>
        </w:rPr>
        <w:tab/>
      </w:r>
      <w:r w:rsidRPr="00134100">
        <w:rPr>
          <w:rFonts w:ascii="Times New Roman" w:hAnsi="Times New Roman"/>
          <w:sz w:val="28"/>
          <w:szCs w:val="28"/>
        </w:rPr>
        <w:tab/>
      </w:r>
      <w:r w:rsidRPr="00134100">
        <w:rPr>
          <w:rFonts w:ascii="Times New Roman" w:hAnsi="Times New Roman"/>
          <w:sz w:val="28"/>
          <w:szCs w:val="28"/>
        </w:rPr>
        <w:tab/>
        <w:t xml:space="preserve">           </w:t>
      </w:r>
    </w:p>
    <w:p w:rsidR="002B76C2" w:rsidRPr="00134100" w:rsidRDefault="002B76C2" w:rsidP="00134100">
      <w:pPr>
        <w:widowControl w:val="0"/>
        <w:tabs>
          <w:tab w:val="left" w:pos="720"/>
        </w:tabs>
        <w:spacing w:after="0" w:line="360" w:lineRule="auto"/>
        <w:rPr>
          <w:rFonts w:ascii="Times New Roman" w:hAnsi="Times New Roman"/>
          <w:sz w:val="28"/>
          <w:szCs w:val="28"/>
        </w:rPr>
      </w:pPr>
      <w:r w:rsidRPr="00134100">
        <w:rPr>
          <w:rFonts w:ascii="Times New Roman" w:hAnsi="Times New Roman"/>
          <w:sz w:val="28"/>
          <w:szCs w:val="28"/>
        </w:rPr>
        <w:t xml:space="preserve">где </w:t>
      </w:r>
      <w:r w:rsidRPr="00134100">
        <w:rPr>
          <w:rFonts w:ascii="Times New Roman" w:hAnsi="Times New Roman"/>
          <w:sz w:val="28"/>
          <w:szCs w:val="28"/>
        </w:rPr>
        <w:tab/>
        <w:t>m</w:t>
      </w:r>
      <w:r w:rsidRPr="00134100">
        <w:rPr>
          <w:rFonts w:ascii="Times New Roman" w:hAnsi="Times New Roman"/>
          <w:sz w:val="28"/>
          <w:szCs w:val="28"/>
          <w:vertAlign w:val="subscript"/>
        </w:rPr>
        <w:t xml:space="preserve">0 </w:t>
      </w:r>
      <w:r w:rsidRPr="00134100">
        <w:rPr>
          <w:rFonts w:ascii="Times New Roman" w:hAnsi="Times New Roman"/>
          <w:sz w:val="28"/>
          <w:szCs w:val="28"/>
        </w:rPr>
        <w:t>– начальная масса чеснока в момент закладки его на хранение, г;</w:t>
      </w:r>
    </w:p>
    <w:p w:rsidR="002B76C2" w:rsidRPr="00134100" w:rsidRDefault="002B76C2" w:rsidP="00134100">
      <w:pPr>
        <w:widowControl w:val="0"/>
        <w:tabs>
          <w:tab w:val="left" w:pos="720"/>
        </w:tabs>
        <w:spacing w:after="0" w:line="360" w:lineRule="auto"/>
        <w:rPr>
          <w:rFonts w:ascii="Times New Roman" w:hAnsi="Times New Roman"/>
          <w:sz w:val="28"/>
          <w:szCs w:val="28"/>
        </w:rPr>
      </w:pPr>
      <w:r w:rsidRPr="00134100">
        <w:rPr>
          <w:rFonts w:ascii="Times New Roman" w:hAnsi="Times New Roman"/>
          <w:sz w:val="28"/>
          <w:szCs w:val="28"/>
        </w:rPr>
        <w:tab/>
        <w:t>m</w:t>
      </w:r>
      <w:r w:rsidRPr="00134100">
        <w:rPr>
          <w:rFonts w:ascii="Times New Roman" w:hAnsi="Times New Roman"/>
          <w:sz w:val="28"/>
          <w:szCs w:val="28"/>
          <w:vertAlign w:val="subscript"/>
        </w:rPr>
        <w:t>τ</w:t>
      </w:r>
      <w:r w:rsidRPr="00134100">
        <w:rPr>
          <w:rFonts w:ascii="Times New Roman" w:hAnsi="Times New Roman"/>
          <w:sz w:val="28"/>
          <w:szCs w:val="28"/>
        </w:rPr>
        <w:t xml:space="preserve"> – масса чеснока в  момент  времени τ  после закладки  его на хр</w:t>
      </w:r>
      <w:r w:rsidRPr="00134100">
        <w:rPr>
          <w:rFonts w:ascii="Times New Roman" w:hAnsi="Times New Roman"/>
          <w:sz w:val="28"/>
          <w:szCs w:val="28"/>
        </w:rPr>
        <w:t>а</w:t>
      </w:r>
      <w:r w:rsidRPr="00134100">
        <w:rPr>
          <w:rFonts w:ascii="Times New Roman" w:hAnsi="Times New Roman"/>
          <w:sz w:val="28"/>
          <w:szCs w:val="28"/>
        </w:rPr>
        <w:t>нение, г</w:t>
      </w:r>
    </w:p>
    <w:p w:rsidR="002B76C2" w:rsidRPr="00134100" w:rsidRDefault="002B76C2" w:rsidP="00134100">
      <w:pPr>
        <w:widowControl w:val="0"/>
        <w:tabs>
          <w:tab w:val="left" w:pos="720"/>
        </w:tabs>
        <w:spacing w:after="0" w:line="360" w:lineRule="auto"/>
        <w:rPr>
          <w:rFonts w:ascii="Times New Roman" w:hAnsi="Times New Roman"/>
          <w:color w:val="000000"/>
          <w:sz w:val="28"/>
          <w:szCs w:val="28"/>
        </w:rPr>
      </w:pPr>
      <w:r w:rsidRPr="00134100">
        <w:rPr>
          <w:rFonts w:ascii="Times New Roman" w:hAnsi="Times New Roman"/>
          <w:color w:val="000000"/>
          <w:sz w:val="28"/>
          <w:szCs w:val="28"/>
        </w:rPr>
        <w:t xml:space="preserve"> Потери возникают при любом способе хранения, но могут быть знач</w:t>
      </w:r>
      <w:r w:rsidRPr="00134100">
        <w:rPr>
          <w:rFonts w:ascii="Times New Roman" w:hAnsi="Times New Roman"/>
          <w:color w:val="000000"/>
          <w:sz w:val="28"/>
          <w:szCs w:val="28"/>
        </w:rPr>
        <w:t>и</w:t>
      </w:r>
      <w:r w:rsidRPr="00134100">
        <w:rPr>
          <w:rFonts w:ascii="Times New Roman" w:hAnsi="Times New Roman"/>
          <w:color w:val="000000"/>
          <w:sz w:val="28"/>
          <w:szCs w:val="28"/>
        </w:rPr>
        <w:t>тельно уменьшены соответствующим регулированием условий хранения. Нами с целью улучшения сохранности чеснока применялись защитные п</w:t>
      </w:r>
      <w:r w:rsidRPr="00134100">
        <w:rPr>
          <w:rFonts w:ascii="Times New Roman" w:hAnsi="Times New Roman"/>
          <w:color w:val="000000"/>
          <w:sz w:val="28"/>
          <w:szCs w:val="28"/>
        </w:rPr>
        <w:t>о</w:t>
      </w:r>
      <w:r w:rsidRPr="00134100">
        <w:rPr>
          <w:rFonts w:ascii="Times New Roman" w:hAnsi="Times New Roman"/>
          <w:color w:val="000000"/>
          <w:sz w:val="28"/>
          <w:szCs w:val="28"/>
        </w:rPr>
        <w:t>крытия.</w:t>
      </w:r>
    </w:p>
    <w:p w:rsidR="002B76C2" w:rsidRPr="00134100" w:rsidRDefault="002B76C2" w:rsidP="00134100">
      <w:pPr>
        <w:widowControl w:val="0"/>
        <w:tabs>
          <w:tab w:val="left" w:pos="720"/>
        </w:tabs>
        <w:spacing w:after="0" w:line="360" w:lineRule="auto"/>
        <w:rPr>
          <w:rFonts w:ascii="Times New Roman" w:hAnsi="Times New Roman"/>
          <w:color w:val="000000"/>
          <w:sz w:val="28"/>
          <w:szCs w:val="28"/>
        </w:rPr>
      </w:pPr>
      <w:r w:rsidRPr="00134100">
        <w:rPr>
          <w:rFonts w:ascii="Times New Roman" w:hAnsi="Times New Roman"/>
          <w:i/>
          <w:color w:val="000000"/>
          <w:sz w:val="28"/>
          <w:szCs w:val="28"/>
        </w:rPr>
        <w:t>Защитными  покрытиями</w:t>
      </w:r>
      <w:r w:rsidRPr="00134100">
        <w:rPr>
          <w:rFonts w:ascii="Times New Roman" w:hAnsi="Times New Roman"/>
          <w:color w:val="000000"/>
          <w:sz w:val="28"/>
          <w:szCs w:val="28"/>
        </w:rPr>
        <w:t xml:space="preserve">  для снижения влагопотерь служили: </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1. Гидрофобное – парафино-церезиновое ( ПК-1), содержащее   о</w:t>
      </w:r>
      <w:r w:rsidRPr="00134100">
        <w:rPr>
          <w:rFonts w:ascii="Times New Roman" w:hAnsi="Times New Roman"/>
          <w:sz w:val="28"/>
          <w:szCs w:val="28"/>
        </w:rPr>
        <w:t>с</w:t>
      </w:r>
      <w:r w:rsidRPr="00134100">
        <w:rPr>
          <w:rFonts w:ascii="Times New Roman" w:hAnsi="Times New Roman"/>
          <w:sz w:val="28"/>
          <w:szCs w:val="28"/>
        </w:rPr>
        <w:t>новной компонент – парафин, пластификатор – церезин Ц-65 и поверхн</w:t>
      </w:r>
      <w:r w:rsidRPr="00134100">
        <w:rPr>
          <w:rFonts w:ascii="Times New Roman" w:hAnsi="Times New Roman"/>
          <w:sz w:val="28"/>
          <w:szCs w:val="28"/>
        </w:rPr>
        <w:t>о</w:t>
      </w:r>
      <w:r w:rsidRPr="00134100">
        <w:rPr>
          <w:rFonts w:ascii="Times New Roman" w:hAnsi="Times New Roman"/>
          <w:sz w:val="28"/>
          <w:szCs w:val="28"/>
        </w:rPr>
        <w:t>стно-активная добавка – фракция  С</w:t>
      </w:r>
      <w:r w:rsidRPr="00134100">
        <w:rPr>
          <w:rFonts w:ascii="Times New Roman" w:hAnsi="Times New Roman"/>
          <w:sz w:val="28"/>
          <w:szCs w:val="28"/>
          <w:vertAlign w:val="subscript"/>
        </w:rPr>
        <w:t>17</w:t>
      </w:r>
      <w:r w:rsidRPr="00134100">
        <w:rPr>
          <w:rFonts w:ascii="Times New Roman" w:hAnsi="Times New Roman"/>
          <w:sz w:val="28"/>
          <w:szCs w:val="28"/>
        </w:rPr>
        <w:t>-С</w:t>
      </w:r>
      <w:r w:rsidRPr="00134100">
        <w:rPr>
          <w:rFonts w:ascii="Times New Roman" w:hAnsi="Times New Roman"/>
          <w:sz w:val="28"/>
          <w:szCs w:val="28"/>
          <w:vertAlign w:val="subscript"/>
        </w:rPr>
        <w:t>20</w:t>
      </w:r>
      <w:r w:rsidRPr="00134100">
        <w:rPr>
          <w:rFonts w:ascii="Times New Roman" w:hAnsi="Times New Roman"/>
          <w:sz w:val="28"/>
          <w:szCs w:val="28"/>
        </w:rPr>
        <w:t xml:space="preserve"> синтетических жирных кислот.</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2</w:t>
      </w:r>
      <w:r w:rsidRPr="00134100">
        <w:rPr>
          <w:rFonts w:ascii="Times New Roman" w:hAnsi="Times New Roman"/>
          <w:b/>
          <w:sz w:val="28"/>
          <w:szCs w:val="28"/>
        </w:rPr>
        <w:t xml:space="preserve">. </w:t>
      </w:r>
      <w:r w:rsidRPr="00134100">
        <w:rPr>
          <w:rFonts w:ascii="Times New Roman" w:hAnsi="Times New Roman"/>
          <w:sz w:val="28"/>
          <w:szCs w:val="28"/>
        </w:rPr>
        <w:t xml:space="preserve">Гидрофобное – парафино–восковое, содержащее  4 % пчелиного воска ( ПК-4). </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3. Гидрофильное – 5%-ый водный раствор поливинилового спирта                       ( ПВС-5).</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4.  Гидрофобное –  парафин  марки « Т».</w:t>
      </w:r>
    </w:p>
    <w:p w:rsidR="002B76C2" w:rsidRPr="00134100" w:rsidRDefault="002B76C2" w:rsidP="00134100">
      <w:pPr>
        <w:widowControl w:val="0"/>
        <w:spacing w:line="360" w:lineRule="auto"/>
        <w:ind w:firstLine="720"/>
        <w:jc w:val="both"/>
        <w:rPr>
          <w:rFonts w:ascii="Times New Roman" w:hAnsi="Times New Roman"/>
          <w:sz w:val="28"/>
          <w:szCs w:val="28"/>
        </w:rPr>
      </w:pPr>
      <w:r w:rsidRPr="00134100">
        <w:rPr>
          <w:rFonts w:ascii="Times New Roman" w:hAnsi="Times New Roman"/>
          <w:sz w:val="28"/>
          <w:szCs w:val="28"/>
        </w:rPr>
        <w:t xml:space="preserve">   Качественный и количественный состав </w:t>
      </w:r>
      <w:r w:rsidRPr="00134100">
        <w:rPr>
          <w:rFonts w:ascii="Times New Roman" w:hAnsi="Times New Roman"/>
          <w:i/>
          <w:sz w:val="28"/>
          <w:szCs w:val="28"/>
        </w:rPr>
        <w:t>парафиновой композиции</w:t>
      </w:r>
      <w:r w:rsidRPr="00134100">
        <w:rPr>
          <w:rFonts w:ascii="Times New Roman" w:hAnsi="Times New Roman"/>
          <w:sz w:val="28"/>
          <w:szCs w:val="28"/>
        </w:rPr>
        <w:t xml:space="preserve">                   ПК-1, предложенной нами впервые [10], научно обоснован в работе [8].</w:t>
      </w:r>
      <w:r w:rsidRPr="00134100">
        <w:rPr>
          <w:rFonts w:ascii="Times New Roman" w:hAnsi="Times New Roman"/>
          <w:b/>
          <w:sz w:val="28"/>
          <w:szCs w:val="28"/>
        </w:rPr>
        <w:t xml:space="preserve">    </w:t>
      </w:r>
      <w:r w:rsidRPr="00134100">
        <w:rPr>
          <w:rFonts w:ascii="Times New Roman" w:hAnsi="Times New Roman"/>
          <w:sz w:val="28"/>
          <w:szCs w:val="28"/>
        </w:rPr>
        <w:t>Пластификаторами дисперсной структуры парафина в композиции ПК-1 служил церезин-65, который эффективно увеличивал пластичность  сист</w:t>
      </w:r>
      <w:r w:rsidRPr="00134100">
        <w:rPr>
          <w:rFonts w:ascii="Times New Roman" w:hAnsi="Times New Roman"/>
          <w:sz w:val="28"/>
          <w:szCs w:val="28"/>
        </w:rPr>
        <w:t>е</w:t>
      </w:r>
      <w:r w:rsidRPr="00134100">
        <w:rPr>
          <w:rFonts w:ascii="Times New Roman" w:hAnsi="Times New Roman"/>
          <w:sz w:val="28"/>
          <w:szCs w:val="28"/>
        </w:rPr>
        <w:t>мы. Для улучшения адгезии покрытия к поверхности чеснока  была пре</w:t>
      </w:r>
      <w:r w:rsidRPr="00134100">
        <w:rPr>
          <w:rFonts w:ascii="Times New Roman" w:hAnsi="Times New Roman"/>
          <w:sz w:val="28"/>
          <w:szCs w:val="28"/>
        </w:rPr>
        <w:t>д</w:t>
      </w:r>
      <w:r w:rsidRPr="00134100">
        <w:rPr>
          <w:rFonts w:ascii="Times New Roman" w:hAnsi="Times New Roman"/>
          <w:sz w:val="28"/>
          <w:szCs w:val="28"/>
        </w:rPr>
        <w:t>ложена  добавка поверхностно-активного вещества (ПАВ) – промышле</w:t>
      </w:r>
      <w:r w:rsidRPr="00134100">
        <w:rPr>
          <w:rFonts w:ascii="Times New Roman" w:hAnsi="Times New Roman"/>
          <w:sz w:val="28"/>
          <w:szCs w:val="28"/>
        </w:rPr>
        <w:t>н</w:t>
      </w:r>
      <w:r w:rsidRPr="00134100">
        <w:rPr>
          <w:rFonts w:ascii="Times New Roman" w:hAnsi="Times New Roman"/>
          <w:sz w:val="28"/>
          <w:szCs w:val="28"/>
        </w:rPr>
        <w:t>ная фракция С</w:t>
      </w:r>
      <w:r w:rsidRPr="00134100">
        <w:rPr>
          <w:rFonts w:ascii="Times New Roman" w:hAnsi="Times New Roman"/>
          <w:sz w:val="28"/>
          <w:szCs w:val="28"/>
          <w:vertAlign w:val="subscript"/>
        </w:rPr>
        <w:t>17</w:t>
      </w:r>
      <w:r w:rsidRPr="00134100">
        <w:rPr>
          <w:rFonts w:ascii="Times New Roman" w:hAnsi="Times New Roman"/>
          <w:sz w:val="28"/>
          <w:szCs w:val="28"/>
        </w:rPr>
        <w:t>-С</w:t>
      </w:r>
      <w:r w:rsidRPr="00134100">
        <w:rPr>
          <w:rFonts w:ascii="Times New Roman" w:hAnsi="Times New Roman"/>
          <w:sz w:val="28"/>
          <w:szCs w:val="28"/>
          <w:vertAlign w:val="subscript"/>
        </w:rPr>
        <w:t>20</w:t>
      </w:r>
      <w:r w:rsidRPr="00134100">
        <w:rPr>
          <w:rFonts w:ascii="Times New Roman" w:hAnsi="Times New Roman"/>
          <w:sz w:val="28"/>
          <w:szCs w:val="28"/>
        </w:rPr>
        <w:t xml:space="preserve"> синтетических жирных кислот (СЖК).  Композиция ПК-1 готовилась расплавлением парафина марки «Т» [11, 12], церезина        Ц-65 [12, 13]</w:t>
      </w:r>
      <w:r w:rsidRPr="00134100">
        <w:rPr>
          <w:rFonts w:ascii="Times New Roman" w:hAnsi="Times New Roman"/>
          <w:b/>
          <w:sz w:val="28"/>
          <w:szCs w:val="28"/>
        </w:rPr>
        <w:t xml:space="preserve"> </w:t>
      </w:r>
      <w:r w:rsidRPr="00134100">
        <w:rPr>
          <w:rFonts w:ascii="Times New Roman" w:hAnsi="Times New Roman"/>
          <w:sz w:val="28"/>
          <w:szCs w:val="28"/>
        </w:rPr>
        <w:t xml:space="preserve"> и  СЖК  до однородной жидкой смеси при температуре      80-85 ºС и тщательном перемешивании.  При охлаждении расплава до          20 ºС  полученный продукт имел следующие физико-механические эк</w:t>
      </w:r>
      <w:r w:rsidRPr="00134100">
        <w:rPr>
          <w:rFonts w:ascii="Times New Roman" w:hAnsi="Times New Roman"/>
          <w:sz w:val="28"/>
          <w:szCs w:val="28"/>
        </w:rPr>
        <w:t>с</w:t>
      </w:r>
      <w:r w:rsidRPr="00134100">
        <w:rPr>
          <w:rFonts w:ascii="Times New Roman" w:hAnsi="Times New Roman"/>
          <w:sz w:val="28"/>
          <w:szCs w:val="28"/>
        </w:rPr>
        <w:t xml:space="preserve">плуатационные свойства: температура  плавления  </w:t>
      </w:r>
      <w:r w:rsidRPr="00134100">
        <w:rPr>
          <w:rFonts w:ascii="Times New Roman" w:hAnsi="Times New Roman"/>
          <w:i/>
          <w:sz w:val="28"/>
          <w:szCs w:val="28"/>
          <w:lang w:val="en-US"/>
        </w:rPr>
        <w:t>t</w:t>
      </w:r>
      <w:r w:rsidRPr="00134100">
        <w:rPr>
          <w:rFonts w:ascii="Times New Roman" w:hAnsi="Times New Roman"/>
          <w:i/>
          <w:sz w:val="28"/>
          <w:szCs w:val="28"/>
          <w:vertAlign w:val="subscript"/>
          <w:lang w:val="en-US"/>
        </w:rPr>
        <w:t>s</w:t>
      </w:r>
      <w:r w:rsidRPr="00134100">
        <w:rPr>
          <w:rFonts w:ascii="Times New Roman" w:hAnsi="Times New Roman"/>
          <w:i/>
          <w:sz w:val="28"/>
          <w:szCs w:val="28"/>
        </w:rPr>
        <w:t xml:space="preserve"> </w:t>
      </w:r>
      <w:r w:rsidRPr="00134100">
        <w:rPr>
          <w:rFonts w:ascii="Times New Roman" w:hAnsi="Times New Roman"/>
          <w:sz w:val="28"/>
          <w:szCs w:val="28"/>
        </w:rPr>
        <w:t xml:space="preserve">= 58 ºС; прочность при      20 ºС  </w:t>
      </w:r>
      <w:r w:rsidRPr="00A15A6C">
        <w:rPr>
          <w:rFonts w:ascii="Times New Roman" w:hAnsi="Times New Roman"/>
          <w:i/>
          <w:noProof/>
          <w:position w:val="-12"/>
          <w:sz w:val="28"/>
          <w:szCs w:val="28"/>
        </w:rPr>
        <w:pict>
          <v:shape id="Рисунок 2" o:spid="_x0000_i1026" type="#_x0000_t75" style="width:19.2pt;height:24pt;visibility:visible">
            <v:imagedata r:id="rId8" o:title=""/>
          </v:shape>
        </w:pict>
      </w:r>
      <w:r w:rsidRPr="00134100">
        <w:rPr>
          <w:rFonts w:ascii="Times New Roman" w:hAnsi="Times New Roman"/>
          <w:sz w:val="28"/>
          <w:szCs w:val="28"/>
        </w:rPr>
        <w:t xml:space="preserve"> = 1,0 МПа;  объемная усадка  </w:t>
      </w:r>
      <w:r w:rsidRPr="00134100">
        <w:rPr>
          <w:rFonts w:ascii="Times New Roman" w:hAnsi="Times New Roman"/>
          <w:i/>
          <w:sz w:val="28"/>
          <w:szCs w:val="28"/>
        </w:rPr>
        <w:t>∆</w:t>
      </w:r>
      <w:r w:rsidRPr="00134100">
        <w:rPr>
          <w:rFonts w:ascii="Times New Roman" w:hAnsi="Times New Roman"/>
          <w:i/>
          <w:sz w:val="28"/>
          <w:szCs w:val="28"/>
          <w:lang w:val="en-US"/>
        </w:rPr>
        <w:t>V</w:t>
      </w:r>
      <w:r w:rsidRPr="00A15A6C">
        <w:rPr>
          <w:rFonts w:ascii="Times New Roman" w:hAnsi="Times New Roman"/>
          <w:i/>
          <w:noProof/>
          <w:position w:val="-24"/>
          <w:sz w:val="28"/>
          <w:szCs w:val="28"/>
        </w:rPr>
        <w:pict>
          <v:shape id="Рисунок 3" o:spid="_x0000_i1027" type="#_x0000_t75" style="width:10.8pt;height:28.2pt;visibility:visible">
            <v:imagedata r:id="rId9" o:title=""/>
          </v:shape>
        </w:pict>
      </w:r>
      <w:r w:rsidRPr="00134100">
        <w:rPr>
          <w:rFonts w:ascii="Times New Roman" w:hAnsi="Times New Roman"/>
          <w:sz w:val="28"/>
          <w:szCs w:val="28"/>
          <w:vertAlign w:val="superscript"/>
        </w:rPr>
        <w:t xml:space="preserve"> </w:t>
      </w:r>
      <w:r w:rsidRPr="00134100">
        <w:rPr>
          <w:rFonts w:ascii="Times New Roman" w:hAnsi="Times New Roman"/>
          <w:sz w:val="28"/>
          <w:szCs w:val="28"/>
        </w:rPr>
        <w:t xml:space="preserve"> = 15%;  пластичность </w:t>
      </w:r>
      <w:r w:rsidRPr="00134100">
        <w:rPr>
          <w:rFonts w:ascii="Times New Roman" w:hAnsi="Times New Roman"/>
          <w:i/>
          <w:sz w:val="28"/>
          <w:szCs w:val="28"/>
        </w:rPr>
        <w:t>Пл</w:t>
      </w:r>
      <w:r w:rsidRPr="00134100">
        <w:rPr>
          <w:rFonts w:ascii="Times New Roman" w:hAnsi="Times New Roman"/>
          <w:sz w:val="28"/>
          <w:szCs w:val="28"/>
        </w:rPr>
        <w:t xml:space="preserve"> = 0,5·10</w:t>
      </w:r>
      <w:r w:rsidRPr="00134100">
        <w:rPr>
          <w:rFonts w:ascii="Times New Roman" w:hAnsi="Times New Roman"/>
          <w:sz w:val="28"/>
          <w:szCs w:val="28"/>
          <w:vertAlign w:val="superscript"/>
        </w:rPr>
        <w:t>-4</w:t>
      </w:r>
      <w:r w:rsidRPr="00134100">
        <w:rPr>
          <w:rFonts w:ascii="Times New Roman" w:hAnsi="Times New Roman"/>
          <w:sz w:val="28"/>
          <w:szCs w:val="28"/>
        </w:rPr>
        <w:t xml:space="preserve"> 1/МПа; водопаропроницаемость </w:t>
      </w:r>
      <w:r w:rsidRPr="00134100">
        <w:rPr>
          <w:rFonts w:ascii="Times New Roman" w:hAnsi="Times New Roman"/>
          <w:i/>
          <w:sz w:val="28"/>
          <w:szCs w:val="28"/>
        </w:rPr>
        <w:t>ВПП</w:t>
      </w:r>
      <w:r w:rsidRPr="00134100">
        <w:rPr>
          <w:rFonts w:ascii="Times New Roman" w:hAnsi="Times New Roman"/>
          <w:sz w:val="28"/>
          <w:szCs w:val="28"/>
        </w:rPr>
        <w:t xml:space="preserve"> = 6,5г/м</w:t>
      </w:r>
      <w:r w:rsidRPr="00134100">
        <w:rPr>
          <w:rFonts w:ascii="Times New Roman" w:hAnsi="Times New Roman"/>
          <w:sz w:val="28"/>
          <w:szCs w:val="28"/>
          <w:vertAlign w:val="superscript"/>
        </w:rPr>
        <w:t>2</w:t>
      </w:r>
      <w:r w:rsidRPr="00134100">
        <w:rPr>
          <w:rFonts w:ascii="Times New Roman" w:hAnsi="Times New Roman"/>
          <w:sz w:val="28"/>
          <w:szCs w:val="28"/>
        </w:rPr>
        <w:t xml:space="preserve">·сутки [8]. </w:t>
      </w:r>
    </w:p>
    <w:p w:rsidR="002B76C2" w:rsidRPr="00134100" w:rsidRDefault="002B76C2" w:rsidP="00134100">
      <w:pPr>
        <w:widowControl w:val="0"/>
        <w:spacing w:line="360" w:lineRule="auto"/>
        <w:ind w:firstLine="720"/>
        <w:jc w:val="both"/>
        <w:rPr>
          <w:rFonts w:ascii="Times New Roman" w:hAnsi="Times New Roman"/>
          <w:sz w:val="28"/>
          <w:szCs w:val="28"/>
          <w:lang w:eastAsia="zh-CN"/>
        </w:rPr>
      </w:pPr>
      <w:r w:rsidRPr="00134100">
        <w:rPr>
          <w:rFonts w:ascii="Times New Roman" w:hAnsi="Times New Roman"/>
          <w:sz w:val="28"/>
          <w:szCs w:val="28"/>
        </w:rPr>
        <w:t xml:space="preserve">При выборе </w:t>
      </w:r>
      <w:r w:rsidRPr="00134100">
        <w:rPr>
          <w:rFonts w:ascii="Times New Roman" w:hAnsi="Times New Roman"/>
          <w:i/>
          <w:sz w:val="28"/>
          <w:szCs w:val="28"/>
        </w:rPr>
        <w:t>парафино-воскового покрытия</w:t>
      </w:r>
      <w:r w:rsidRPr="00134100">
        <w:rPr>
          <w:rFonts w:ascii="Times New Roman" w:hAnsi="Times New Roman"/>
          <w:sz w:val="28"/>
          <w:szCs w:val="28"/>
        </w:rPr>
        <w:t xml:space="preserve"> ПК-4 мы исходили из с</w:t>
      </w:r>
      <w:r w:rsidRPr="00134100">
        <w:rPr>
          <w:rFonts w:ascii="Times New Roman" w:hAnsi="Times New Roman"/>
          <w:sz w:val="28"/>
          <w:szCs w:val="28"/>
        </w:rPr>
        <w:t>о</w:t>
      </w:r>
      <w:r w:rsidRPr="00134100">
        <w:rPr>
          <w:rFonts w:ascii="Times New Roman" w:hAnsi="Times New Roman"/>
          <w:sz w:val="28"/>
          <w:szCs w:val="28"/>
        </w:rPr>
        <w:t>става пчелиного воска [9], который являясь ПАВ, содержал значительное количество различных СЖК.</w:t>
      </w:r>
      <w:r w:rsidRPr="00134100">
        <w:rPr>
          <w:rFonts w:ascii="Times New Roman" w:hAnsi="Times New Roman"/>
          <w:color w:val="FF0000"/>
          <w:sz w:val="28"/>
          <w:szCs w:val="28"/>
        </w:rPr>
        <w:t>.</w:t>
      </w:r>
      <w:r w:rsidRPr="00134100">
        <w:rPr>
          <w:rFonts w:ascii="Times New Roman" w:hAnsi="Times New Roman"/>
          <w:sz w:val="28"/>
          <w:szCs w:val="28"/>
        </w:rPr>
        <w:t xml:space="preserve"> Приводим исследованные нами структурно-механические свойства используемого образца пчелиного воска (Пч. в.) :   прочность при 20ºС </w:t>
      </w:r>
      <w:r w:rsidRPr="00A15A6C">
        <w:rPr>
          <w:rFonts w:ascii="Times New Roman" w:hAnsi="Times New Roman"/>
          <w:i/>
          <w:noProof/>
          <w:position w:val="-12"/>
          <w:sz w:val="28"/>
          <w:szCs w:val="28"/>
        </w:rPr>
        <w:pict>
          <v:shape id="_x0000_i1028" type="#_x0000_t75" style="width:19.2pt;height:24pt;visibility:visible">
            <v:imagedata r:id="rId8" o:title=""/>
          </v:shape>
        </w:pict>
      </w:r>
      <w:r w:rsidRPr="00134100">
        <w:rPr>
          <w:rFonts w:ascii="Times New Roman" w:hAnsi="Times New Roman"/>
          <w:sz w:val="28"/>
          <w:szCs w:val="28"/>
        </w:rPr>
        <w:t xml:space="preserve"> = 0,4 МПа, пластичность </w:t>
      </w:r>
      <w:r w:rsidRPr="00134100">
        <w:rPr>
          <w:rFonts w:ascii="Times New Roman" w:hAnsi="Times New Roman"/>
          <w:i/>
          <w:sz w:val="28"/>
          <w:szCs w:val="28"/>
        </w:rPr>
        <w:t xml:space="preserve">Пл = </w:t>
      </w:r>
      <w:r w:rsidRPr="00134100">
        <w:rPr>
          <w:rFonts w:ascii="Times New Roman" w:hAnsi="Times New Roman"/>
          <w:sz w:val="28"/>
          <w:szCs w:val="28"/>
        </w:rPr>
        <w:t>1,1 · 10</w:t>
      </w:r>
      <w:r w:rsidRPr="00134100">
        <w:rPr>
          <w:rFonts w:ascii="Times New Roman" w:hAnsi="Times New Roman"/>
          <w:sz w:val="28"/>
          <w:szCs w:val="28"/>
          <w:vertAlign w:val="superscript"/>
        </w:rPr>
        <w:t xml:space="preserve">-4 </w:t>
      </w:r>
      <w:r w:rsidRPr="00134100">
        <w:rPr>
          <w:rFonts w:ascii="Times New Roman" w:hAnsi="Times New Roman"/>
          <w:sz w:val="28"/>
          <w:szCs w:val="28"/>
        </w:rPr>
        <w:t xml:space="preserve"> 1</w:t>
      </w:r>
      <w:r w:rsidRPr="00134100">
        <w:rPr>
          <w:rFonts w:ascii="Times New Roman" w:hAnsi="Times New Roman"/>
          <w:sz w:val="28"/>
          <w:szCs w:val="28"/>
          <w:lang w:eastAsia="zh-CN"/>
        </w:rPr>
        <w:t xml:space="preserve">/МПа , объемная усадка </w:t>
      </w:r>
      <w:r w:rsidRPr="00134100">
        <w:rPr>
          <w:rFonts w:ascii="Times New Roman" w:hAnsi="Times New Roman"/>
          <w:sz w:val="28"/>
          <w:szCs w:val="28"/>
        </w:rPr>
        <w:t xml:space="preserve">∆ </w:t>
      </w:r>
      <w:r w:rsidRPr="00134100">
        <w:rPr>
          <w:rFonts w:ascii="Times New Roman" w:hAnsi="Times New Roman"/>
          <w:i/>
          <w:sz w:val="28"/>
          <w:szCs w:val="28"/>
          <w:lang w:val="en-US" w:eastAsia="zh-CN"/>
        </w:rPr>
        <w:t>V</w:t>
      </w:r>
      <w:r w:rsidRPr="00134100">
        <w:rPr>
          <w:rFonts w:ascii="Times New Roman" w:hAnsi="Times New Roman"/>
          <w:i/>
          <w:sz w:val="28"/>
          <w:szCs w:val="28"/>
          <w:lang w:eastAsia="zh-CN"/>
        </w:rPr>
        <w:t xml:space="preserve">  = </w:t>
      </w:r>
      <w:r w:rsidRPr="00134100">
        <w:rPr>
          <w:rFonts w:ascii="Times New Roman" w:hAnsi="Times New Roman"/>
          <w:sz w:val="28"/>
          <w:szCs w:val="28"/>
          <w:lang w:eastAsia="zh-CN"/>
        </w:rPr>
        <w:t>16,4 % . В</w:t>
      </w:r>
      <w:r w:rsidRPr="00134100">
        <w:rPr>
          <w:rFonts w:ascii="Times New Roman" w:hAnsi="Times New Roman"/>
          <w:sz w:val="28"/>
          <w:szCs w:val="28"/>
        </w:rPr>
        <w:t xml:space="preserve"> работе</w:t>
      </w:r>
      <w:r w:rsidRPr="00134100">
        <w:rPr>
          <w:rFonts w:ascii="Times New Roman" w:hAnsi="Times New Roman"/>
          <w:color w:val="C00000"/>
          <w:sz w:val="28"/>
          <w:szCs w:val="28"/>
        </w:rPr>
        <w:t xml:space="preserve"> </w:t>
      </w:r>
      <w:r w:rsidRPr="00134100">
        <w:rPr>
          <w:rFonts w:ascii="Times New Roman" w:hAnsi="Times New Roman"/>
          <w:sz w:val="28"/>
          <w:szCs w:val="28"/>
        </w:rPr>
        <w:t>[9] с чесноком  сорта Тянь-Шанский при изучении влияния концентрации пчелиного воска от  2% до 4% на  влагоудерживающую способность  парафино-воскового покрытия нами установлено, что лучшие  влагозащитные свойства имела  композ</w:t>
      </w:r>
      <w:r w:rsidRPr="00134100">
        <w:rPr>
          <w:rFonts w:ascii="Times New Roman" w:hAnsi="Times New Roman"/>
          <w:sz w:val="28"/>
          <w:szCs w:val="28"/>
        </w:rPr>
        <w:t>и</w:t>
      </w:r>
      <w:r w:rsidRPr="00134100">
        <w:rPr>
          <w:rFonts w:ascii="Times New Roman" w:hAnsi="Times New Roman"/>
          <w:sz w:val="28"/>
          <w:szCs w:val="28"/>
        </w:rPr>
        <w:t>ция ПК-4 с 4 % пчелиного воска. За 90 суток покрытие ПК-4 снизило пот</w:t>
      </w:r>
      <w:r w:rsidRPr="00134100">
        <w:rPr>
          <w:rFonts w:ascii="Times New Roman" w:hAnsi="Times New Roman"/>
          <w:sz w:val="28"/>
          <w:szCs w:val="28"/>
        </w:rPr>
        <w:t>е</w:t>
      </w:r>
      <w:r w:rsidRPr="00134100">
        <w:rPr>
          <w:rFonts w:ascii="Times New Roman" w:hAnsi="Times New Roman"/>
          <w:sz w:val="28"/>
          <w:szCs w:val="28"/>
        </w:rPr>
        <w:t>рю влаги в 1,6 раз (с 20,91 до 12,9  масс. %) по сравнению с контрольным образцом без покрытия. Увеличение содержания пчелиного воска выше 4% было нецелесообразно вследствие неэкономичности, так как пчелиный воск – достаточно дорогостоящий пищевой продукт. Поэтому для дал</w:t>
      </w:r>
      <w:r w:rsidRPr="00134100">
        <w:rPr>
          <w:rFonts w:ascii="Times New Roman" w:hAnsi="Times New Roman"/>
          <w:sz w:val="28"/>
          <w:szCs w:val="28"/>
        </w:rPr>
        <w:t>ь</w:t>
      </w:r>
      <w:r w:rsidRPr="00134100">
        <w:rPr>
          <w:rFonts w:ascii="Times New Roman" w:hAnsi="Times New Roman"/>
          <w:sz w:val="28"/>
          <w:szCs w:val="28"/>
        </w:rPr>
        <w:t>нейших исследований была взята композиция ПК-4.</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i/>
          <w:sz w:val="28"/>
          <w:szCs w:val="28"/>
        </w:rPr>
        <w:t>Гидрофильный состав ПВС-5</w:t>
      </w:r>
      <w:r w:rsidRPr="00134100">
        <w:rPr>
          <w:rFonts w:ascii="Times New Roman" w:hAnsi="Times New Roman"/>
          <w:sz w:val="28"/>
          <w:szCs w:val="28"/>
        </w:rPr>
        <w:t xml:space="preserve"> был выбран на основании  результатов проведенной ранее работы [8]</w:t>
      </w:r>
      <w:r w:rsidRPr="00134100">
        <w:rPr>
          <w:rFonts w:ascii="Times New Roman" w:hAnsi="Times New Roman"/>
          <w:b/>
          <w:sz w:val="28"/>
          <w:szCs w:val="28"/>
        </w:rPr>
        <w:t xml:space="preserve">  </w:t>
      </w:r>
      <w:r w:rsidRPr="00134100">
        <w:rPr>
          <w:rFonts w:ascii="Times New Roman" w:hAnsi="Times New Roman"/>
          <w:sz w:val="28"/>
          <w:szCs w:val="28"/>
        </w:rPr>
        <w:t>по влиянию концентрации  водных раств</w:t>
      </w:r>
      <w:r w:rsidRPr="00134100">
        <w:rPr>
          <w:rFonts w:ascii="Times New Roman" w:hAnsi="Times New Roman"/>
          <w:sz w:val="28"/>
          <w:szCs w:val="28"/>
        </w:rPr>
        <w:t>о</w:t>
      </w:r>
      <w:r w:rsidRPr="00134100">
        <w:rPr>
          <w:rFonts w:ascii="Times New Roman" w:hAnsi="Times New Roman"/>
          <w:sz w:val="28"/>
          <w:szCs w:val="28"/>
        </w:rPr>
        <w:t>ров поливинилового спирта (ПВС) от 1 до 10 %   на сохраняемость чесн</w:t>
      </w:r>
      <w:r w:rsidRPr="00134100">
        <w:rPr>
          <w:rFonts w:ascii="Times New Roman" w:hAnsi="Times New Roman"/>
          <w:sz w:val="28"/>
          <w:szCs w:val="28"/>
        </w:rPr>
        <w:t>о</w:t>
      </w:r>
      <w:r w:rsidRPr="00134100">
        <w:rPr>
          <w:rFonts w:ascii="Times New Roman" w:hAnsi="Times New Roman"/>
          <w:sz w:val="28"/>
          <w:szCs w:val="28"/>
        </w:rPr>
        <w:t>ка. С увеличением концентрации ПВС влагоудерживающая способность защитных пленок повышалась, но при концентрации ПВС более 5 % изм</w:t>
      </w:r>
      <w:r w:rsidRPr="00134100">
        <w:rPr>
          <w:rFonts w:ascii="Times New Roman" w:hAnsi="Times New Roman"/>
          <w:sz w:val="28"/>
          <w:szCs w:val="28"/>
        </w:rPr>
        <w:t>е</w:t>
      </w:r>
      <w:r w:rsidRPr="00134100">
        <w:rPr>
          <w:rFonts w:ascii="Times New Roman" w:hAnsi="Times New Roman"/>
          <w:sz w:val="28"/>
          <w:szCs w:val="28"/>
        </w:rPr>
        <w:t>нение величины влагопотерь было незначительным.</w:t>
      </w:r>
      <w:r w:rsidRPr="00134100">
        <w:rPr>
          <w:rFonts w:ascii="Times New Roman" w:hAnsi="Times New Roman"/>
          <w:b/>
          <w:sz w:val="28"/>
          <w:szCs w:val="28"/>
        </w:rPr>
        <w:t xml:space="preserve"> </w:t>
      </w:r>
      <w:r w:rsidRPr="00134100">
        <w:rPr>
          <w:rFonts w:ascii="Times New Roman" w:hAnsi="Times New Roman"/>
          <w:sz w:val="28"/>
          <w:szCs w:val="28"/>
        </w:rPr>
        <w:t>Поэтому мы посчит</w:t>
      </w:r>
      <w:r w:rsidRPr="00134100">
        <w:rPr>
          <w:rFonts w:ascii="Times New Roman" w:hAnsi="Times New Roman"/>
          <w:sz w:val="28"/>
          <w:szCs w:val="28"/>
        </w:rPr>
        <w:t>а</w:t>
      </w:r>
      <w:r w:rsidRPr="00134100">
        <w:rPr>
          <w:rFonts w:ascii="Times New Roman" w:hAnsi="Times New Roman"/>
          <w:sz w:val="28"/>
          <w:szCs w:val="28"/>
        </w:rPr>
        <w:t>ли использование 5 % раствора ПВС для обработки чеснока более экон</w:t>
      </w:r>
      <w:r w:rsidRPr="00134100">
        <w:rPr>
          <w:rFonts w:ascii="Times New Roman" w:hAnsi="Times New Roman"/>
          <w:sz w:val="28"/>
          <w:szCs w:val="28"/>
        </w:rPr>
        <w:t>о</w:t>
      </w:r>
      <w:r w:rsidRPr="00134100">
        <w:rPr>
          <w:rFonts w:ascii="Times New Roman" w:hAnsi="Times New Roman"/>
          <w:sz w:val="28"/>
          <w:szCs w:val="28"/>
        </w:rPr>
        <w:t xml:space="preserve">мичным. </w:t>
      </w:r>
    </w:p>
    <w:p w:rsidR="002B76C2" w:rsidRPr="00134100" w:rsidRDefault="002B76C2" w:rsidP="00134100">
      <w:pPr>
        <w:widowControl w:val="0"/>
        <w:tabs>
          <w:tab w:val="left" w:pos="720"/>
        </w:tabs>
        <w:spacing w:after="0" w:line="360" w:lineRule="auto"/>
        <w:ind w:firstLine="720"/>
        <w:jc w:val="both"/>
        <w:rPr>
          <w:rFonts w:ascii="Times New Roman" w:hAnsi="Times New Roman"/>
          <w:sz w:val="28"/>
          <w:szCs w:val="28"/>
        </w:rPr>
      </w:pPr>
      <w:r w:rsidRPr="00134100">
        <w:rPr>
          <w:rFonts w:ascii="Times New Roman" w:hAnsi="Times New Roman"/>
          <w:sz w:val="28"/>
          <w:szCs w:val="28"/>
        </w:rPr>
        <w:t>Покрытие  поверхности  чеснока  защитными сплавами осуществл</w:t>
      </w:r>
      <w:r w:rsidRPr="00134100">
        <w:rPr>
          <w:rFonts w:ascii="Times New Roman" w:hAnsi="Times New Roman"/>
          <w:sz w:val="28"/>
          <w:szCs w:val="28"/>
        </w:rPr>
        <w:t>я</w:t>
      </w:r>
      <w:r w:rsidRPr="00134100">
        <w:rPr>
          <w:rFonts w:ascii="Times New Roman" w:hAnsi="Times New Roman"/>
          <w:sz w:val="28"/>
          <w:szCs w:val="28"/>
        </w:rPr>
        <w:t>ли  следующим  образом.  Парафин или парафиновую  композицию   ра</w:t>
      </w:r>
      <w:r w:rsidRPr="00134100">
        <w:rPr>
          <w:rFonts w:ascii="Times New Roman" w:hAnsi="Times New Roman"/>
          <w:sz w:val="28"/>
          <w:szCs w:val="28"/>
        </w:rPr>
        <w:t>с</w:t>
      </w:r>
      <w:r w:rsidRPr="00134100">
        <w:rPr>
          <w:rFonts w:ascii="Times New Roman" w:hAnsi="Times New Roman"/>
          <w:sz w:val="28"/>
          <w:szCs w:val="28"/>
        </w:rPr>
        <w:t xml:space="preserve">плавляли в емкости, нагревая   до  75-85 </w:t>
      </w:r>
      <w:r w:rsidRPr="00134100">
        <w:rPr>
          <w:rFonts w:ascii="Times New Roman" w:hAnsi="Times New Roman"/>
          <w:sz w:val="28"/>
          <w:szCs w:val="28"/>
        </w:rPr>
        <w:sym w:font="Symbol" w:char="F0B0"/>
      </w:r>
      <w:r w:rsidRPr="00134100">
        <w:rPr>
          <w:rFonts w:ascii="Times New Roman" w:hAnsi="Times New Roman"/>
          <w:sz w:val="28"/>
          <w:szCs w:val="28"/>
        </w:rPr>
        <w:t>С.    В расплав на 40-50 секунд опускали в сетках чеснок, приготовленный к хранению. Поверхность че</w:t>
      </w:r>
      <w:r w:rsidRPr="00134100">
        <w:rPr>
          <w:rFonts w:ascii="Times New Roman" w:hAnsi="Times New Roman"/>
          <w:sz w:val="28"/>
          <w:szCs w:val="28"/>
        </w:rPr>
        <w:t>с</w:t>
      </w:r>
      <w:r w:rsidRPr="00134100">
        <w:rPr>
          <w:rFonts w:ascii="Times New Roman" w:hAnsi="Times New Roman"/>
          <w:sz w:val="28"/>
          <w:szCs w:val="28"/>
        </w:rPr>
        <w:t>нока при этом покрывалась тонкой  защитной  плёнкой,  застывающей  при  комнатной  температуре. Затем опытные образцы чеснока, покрытые з</w:t>
      </w:r>
      <w:r w:rsidRPr="00134100">
        <w:rPr>
          <w:rFonts w:ascii="Times New Roman" w:hAnsi="Times New Roman"/>
          <w:sz w:val="28"/>
          <w:szCs w:val="28"/>
        </w:rPr>
        <w:t>а</w:t>
      </w:r>
      <w:r w:rsidRPr="00134100">
        <w:rPr>
          <w:rFonts w:ascii="Times New Roman" w:hAnsi="Times New Roman"/>
          <w:sz w:val="28"/>
          <w:szCs w:val="28"/>
        </w:rPr>
        <w:t>щитной плёнкой, и контрольные (без покрытия) помещали в одинаковые условия в овощехранилище на стеллажи.  Каждые 15 суток определяли е</w:t>
      </w:r>
      <w:r w:rsidRPr="00134100">
        <w:rPr>
          <w:rFonts w:ascii="Times New Roman" w:hAnsi="Times New Roman"/>
          <w:sz w:val="28"/>
          <w:szCs w:val="28"/>
        </w:rPr>
        <w:t>с</w:t>
      </w:r>
      <w:r w:rsidRPr="00134100">
        <w:rPr>
          <w:rFonts w:ascii="Times New Roman" w:hAnsi="Times New Roman"/>
          <w:sz w:val="28"/>
          <w:szCs w:val="28"/>
        </w:rPr>
        <w:t>тественную убыль,  влагопотери  и степень порчи сохраняемого чеснока.</w:t>
      </w:r>
    </w:p>
    <w:p w:rsidR="002B76C2" w:rsidRDefault="002B76C2" w:rsidP="00134100">
      <w:pPr>
        <w:widowControl w:val="0"/>
        <w:tabs>
          <w:tab w:val="left" w:pos="720"/>
        </w:tabs>
        <w:spacing w:after="0" w:line="360" w:lineRule="auto"/>
        <w:ind w:firstLine="720"/>
        <w:jc w:val="center"/>
        <w:rPr>
          <w:rFonts w:ascii="Times New Roman" w:hAnsi="Times New Roman"/>
          <w:b/>
          <w:sz w:val="28"/>
          <w:szCs w:val="28"/>
        </w:rPr>
      </w:pPr>
    </w:p>
    <w:p w:rsidR="002B76C2" w:rsidRPr="00134100" w:rsidRDefault="002B76C2" w:rsidP="00134100">
      <w:pPr>
        <w:widowControl w:val="0"/>
        <w:tabs>
          <w:tab w:val="left" w:pos="720"/>
        </w:tabs>
        <w:spacing w:after="0" w:line="360" w:lineRule="auto"/>
        <w:ind w:firstLine="720"/>
        <w:jc w:val="center"/>
        <w:rPr>
          <w:rFonts w:ascii="Times New Roman" w:hAnsi="Times New Roman"/>
          <w:b/>
          <w:sz w:val="28"/>
          <w:szCs w:val="28"/>
        </w:rPr>
      </w:pPr>
      <w:r w:rsidRPr="00134100">
        <w:rPr>
          <w:rFonts w:ascii="Times New Roman" w:hAnsi="Times New Roman"/>
          <w:b/>
          <w:sz w:val="28"/>
          <w:szCs w:val="28"/>
        </w:rPr>
        <w:t>Результаты экспериментальных исследований</w:t>
      </w:r>
    </w:p>
    <w:p w:rsidR="002B76C2" w:rsidRPr="00134100" w:rsidRDefault="002B76C2" w:rsidP="00134100">
      <w:pPr>
        <w:widowControl w:val="0"/>
        <w:tabs>
          <w:tab w:val="left" w:pos="720"/>
        </w:tabs>
        <w:spacing w:after="0" w:line="360" w:lineRule="auto"/>
        <w:ind w:firstLine="720"/>
        <w:jc w:val="both"/>
        <w:rPr>
          <w:rFonts w:ascii="Times New Roman" w:hAnsi="Times New Roman"/>
          <w:color w:val="FF0000"/>
          <w:sz w:val="28"/>
          <w:szCs w:val="28"/>
        </w:rPr>
      </w:pPr>
      <w:r w:rsidRPr="00134100">
        <w:rPr>
          <w:rFonts w:ascii="Times New Roman" w:hAnsi="Times New Roman"/>
          <w:sz w:val="28"/>
          <w:szCs w:val="28"/>
        </w:rPr>
        <w:t xml:space="preserve">Сохранность чеснока с применением защитных покрытий изучалась </w:t>
      </w:r>
      <w:r w:rsidRPr="00134100">
        <w:rPr>
          <w:rFonts w:ascii="Times New Roman" w:hAnsi="Times New Roman"/>
          <w:i/>
          <w:sz w:val="28"/>
          <w:szCs w:val="28"/>
        </w:rPr>
        <w:t>в различных</w:t>
      </w:r>
      <w:r w:rsidRPr="00134100">
        <w:rPr>
          <w:rFonts w:ascii="Times New Roman" w:hAnsi="Times New Roman"/>
          <w:sz w:val="28"/>
          <w:szCs w:val="28"/>
        </w:rPr>
        <w:t xml:space="preserve"> </w:t>
      </w:r>
      <w:r w:rsidRPr="00134100">
        <w:rPr>
          <w:rFonts w:ascii="Times New Roman" w:hAnsi="Times New Roman"/>
          <w:i/>
          <w:sz w:val="28"/>
          <w:szCs w:val="28"/>
        </w:rPr>
        <w:t>температурных</w:t>
      </w:r>
      <w:r w:rsidRPr="00134100">
        <w:rPr>
          <w:rFonts w:ascii="Times New Roman" w:hAnsi="Times New Roman"/>
          <w:sz w:val="28"/>
          <w:szCs w:val="28"/>
        </w:rPr>
        <w:t xml:space="preserve"> условиях ( по шкале термометра) и </w:t>
      </w:r>
      <w:r w:rsidRPr="00134100">
        <w:rPr>
          <w:rFonts w:ascii="Times New Roman" w:hAnsi="Times New Roman"/>
          <w:i/>
          <w:sz w:val="28"/>
          <w:szCs w:val="28"/>
        </w:rPr>
        <w:t>влажн</w:t>
      </w:r>
      <w:r w:rsidRPr="00134100">
        <w:rPr>
          <w:rFonts w:ascii="Times New Roman" w:hAnsi="Times New Roman"/>
          <w:i/>
          <w:sz w:val="28"/>
          <w:szCs w:val="28"/>
        </w:rPr>
        <w:t>о</w:t>
      </w:r>
      <w:r w:rsidRPr="00134100">
        <w:rPr>
          <w:rFonts w:ascii="Times New Roman" w:hAnsi="Times New Roman"/>
          <w:i/>
          <w:sz w:val="28"/>
          <w:szCs w:val="28"/>
        </w:rPr>
        <w:t>сти</w:t>
      </w:r>
      <w:r w:rsidRPr="00134100">
        <w:rPr>
          <w:rFonts w:ascii="Times New Roman" w:hAnsi="Times New Roman"/>
          <w:sz w:val="28"/>
          <w:szCs w:val="28"/>
        </w:rPr>
        <w:t xml:space="preserve"> </w:t>
      </w:r>
      <w:r w:rsidRPr="00134100">
        <w:rPr>
          <w:rFonts w:ascii="Times New Roman" w:hAnsi="Times New Roman"/>
          <w:i/>
          <w:sz w:val="28"/>
          <w:szCs w:val="28"/>
        </w:rPr>
        <w:t>окружающей среды</w:t>
      </w:r>
      <w:r w:rsidRPr="00134100">
        <w:rPr>
          <w:rFonts w:ascii="Times New Roman" w:hAnsi="Times New Roman"/>
          <w:sz w:val="28"/>
          <w:szCs w:val="28"/>
        </w:rPr>
        <w:t xml:space="preserve"> ( по психрометру).  Значимость этих параметров  на практике для хранения луковых культур описана в работе </w:t>
      </w:r>
      <w:r w:rsidRPr="00134100">
        <w:rPr>
          <w:rFonts w:ascii="Times New Roman" w:hAnsi="Times New Roman"/>
          <w:color w:val="000000"/>
          <w:sz w:val="28"/>
          <w:szCs w:val="28"/>
        </w:rPr>
        <w:t>[</w:t>
      </w:r>
      <w:r w:rsidRPr="00134100">
        <w:rPr>
          <w:rFonts w:ascii="Times New Roman" w:hAnsi="Times New Roman"/>
          <w:sz w:val="28"/>
          <w:szCs w:val="28"/>
        </w:rPr>
        <w:t>16</w:t>
      </w:r>
      <w:r w:rsidRPr="00134100">
        <w:rPr>
          <w:rFonts w:ascii="Times New Roman" w:hAnsi="Times New Roman"/>
          <w:color w:val="000000"/>
          <w:sz w:val="28"/>
          <w:szCs w:val="28"/>
        </w:rPr>
        <w:t>].  Извес</w:t>
      </w:r>
      <w:r w:rsidRPr="00134100">
        <w:rPr>
          <w:rFonts w:ascii="Times New Roman" w:hAnsi="Times New Roman"/>
          <w:color w:val="000000"/>
          <w:sz w:val="28"/>
          <w:szCs w:val="28"/>
        </w:rPr>
        <w:t>т</w:t>
      </w:r>
      <w:r w:rsidRPr="00134100">
        <w:rPr>
          <w:rFonts w:ascii="Times New Roman" w:hAnsi="Times New Roman"/>
          <w:color w:val="000000"/>
          <w:sz w:val="28"/>
          <w:szCs w:val="28"/>
        </w:rPr>
        <w:t xml:space="preserve">ны два основных способа хранения </w:t>
      </w:r>
      <w:r w:rsidRPr="00134100">
        <w:rPr>
          <w:rFonts w:ascii="Times New Roman" w:hAnsi="Times New Roman"/>
          <w:sz w:val="28"/>
          <w:szCs w:val="28"/>
        </w:rPr>
        <w:t xml:space="preserve">– </w:t>
      </w:r>
      <w:r w:rsidRPr="00134100">
        <w:rPr>
          <w:rFonts w:ascii="Times New Roman" w:hAnsi="Times New Roman"/>
          <w:color w:val="000000"/>
          <w:sz w:val="28"/>
          <w:szCs w:val="28"/>
        </w:rPr>
        <w:t xml:space="preserve">холодный ( </w:t>
      </w:r>
      <w:r w:rsidRPr="00134100">
        <w:rPr>
          <w:rFonts w:ascii="Times New Roman" w:hAnsi="Times New Roman"/>
          <w:i/>
          <w:sz w:val="28"/>
          <w:szCs w:val="28"/>
          <w:lang w:val="en-US"/>
        </w:rPr>
        <w:t>t</w:t>
      </w:r>
      <w:r w:rsidRPr="00134100">
        <w:rPr>
          <w:rFonts w:ascii="Times New Roman" w:hAnsi="Times New Roman"/>
          <w:sz w:val="28"/>
          <w:szCs w:val="28"/>
        </w:rPr>
        <w:t xml:space="preserve"> = 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2-6</w:t>
      </w:r>
      <w:r w:rsidRPr="00134100">
        <w:rPr>
          <w:rFonts w:ascii="Times New Roman" w:hAnsi="Times New Roman"/>
          <w:sz w:val="28"/>
          <w:szCs w:val="28"/>
        </w:rPr>
        <w:sym w:font="Symbol" w:char="F0B0"/>
      </w:r>
      <w:r w:rsidRPr="00134100">
        <w:rPr>
          <w:rFonts w:ascii="Times New Roman" w:hAnsi="Times New Roman"/>
          <w:sz w:val="28"/>
          <w:szCs w:val="28"/>
        </w:rPr>
        <w:t xml:space="preserve">С) </w:t>
      </w:r>
      <w:r w:rsidRPr="00134100">
        <w:rPr>
          <w:rFonts w:ascii="Times New Roman" w:hAnsi="Times New Roman"/>
          <w:color w:val="000000"/>
          <w:sz w:val="28"/>
          <w:szCs w:val="28"/>
        </w:rPr>
        <w:t>и теплый</w:t>
      </w:r>
      <w:r w:rsidRPr="00134100">
        <w:rPr>
          <w:rFonts w:ascii="Times New Roman" w:hAnsi="Times New Roman"/>
          <w:sz w:val="28"/>
          <w:szCs w:val="28"/>
        </w:rPr>
        <w:t xml:space="preserve">                (</w:t>
      </w:r>
      <w:r w:rsidRPr="00134100">
        <w:rPr>
          <w:rFonts w:ascii="Times New Roman" w:hAnsi="Times New Roman"/>
          <w:i/>
          <w:sz w:val="28"/>
          <w:szCs w:val="28"/>
          <w:lang w:val="en-US"/>
        </w:rPr>
        <w:t>t</w:t>
      </w:r>
      <w:r w:rsidRPr="00134100">
        <w:rPr>
          <w:rFonts w:ascii="Times New Roman" w:hAnsi="Times New Roman"/>
          <w:sz w:val="28"/>
          <w:szCs w:val="28"/>
        </w:rPr>
        <w:t xml:space="preserve"> = 18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22</w:t>
      </w:r>
      <w:r w:rsidRPr="00134100">
        <w:rPr>
          <w:rFonts w:ascii="Times New Roman" w:hAnsi="Times New Roman"/>
          <w:sz w:val="28"/>
          <w:szCs w:val="28"/>
        </w:rPr>
        <w:sym w:font="Symbol" w:char="F0B0"/>
      </w:r>
      <w:r w:rsidRPr="00134100">
        <w:rPr>
          <w:rFonts w:ascii="Times New Roman" w:hAnsi="Times New Roman"/>
          <w:sz w:val="28"/>
          <w:szCs w:val="28"/>
        </w:rPr>
        <w:t>С).</w:t>
      </w:r>
      <w:r w:rsidRPr="00134100">
        <w:rPr>
          <w:rFonts w:ascii="Times New Roman" w:hAnsi="Times New Roman"/>
          <w:color w:val="000000"/>
          <w:sz w:val="28"/>
          <w:szCs w:val="28"/>
        </w:rPr>
        <w:t xml:space="preserve"> По данным  [15], теплый способ хранения применим только для ярового чеснока. Для озимых форм он  непригоден, так как  сопряжен со значительной убылью массы продукта, прорастанием зубков и измен</w:t>
      </w:r>
      <w:r w:rsidRPr="00134100">
        <w:rPr>
          <w:rFonts w:ascii="Times New Roman" w:hAnsi="Times New Roman"/>
          <w:color w:val="000000"/>
          <w:sz w:val="28"/>
          <w:szCs w:val="28"/>
        </w:rPr>
        <w:t>е</w:t>
      </w:r>
      <w:r w:rsidRPr="00134100">
        <w:rPr>
          <w:rFonts w:ascii="Times New Roman" w:hAnsi="Times New Roman"/>
          <w:color w:val="000000"/>
          <w:sz w:val="28"/>
          <w:szCs w:val="28"/>
        </w:rPr>
        <w:t xml:space="preserve">нием их биологического состава. </w:t>
      </w:r>
    </w:p>
    <w:p w:rsidR="002B76C2" w:rsidRPr="00134100" w:rsidRDefault="002B76C2" w:rsidP="00134100">
      <w:pPr>
        <w:widowControl w:val="0"/>
        <w:tabs>
          <w:tab w:val="left" w:pos="720"/>
        </w:tabs>
        <w:spacing w:after="0" w:line="360" w:lineRule="auto"/>
        <w:jc w:val="both"/>
        <w:rPr>
          <w:rFonts w:ascii="Times New Roman" w:hAnsi="Times New Roman"/>
          <w:b/>
          <w:i/>
          <w:sz w:val="28"/>
          <w:szCs w:val="28"/>
        </w:rPr>
      </w:pPr>
      <w:r w:rsidRPr="00134100">
        <w:rPr>
          <w:rFonts w:ascii="Times New Roman" w:hAnsi="Times New Roman"/>
          <w:b/>
          <w:i/>
          <w:sz w:val="28"/>
          <w:szCs w:val="28"/>
        </w:rPr>
        <w:t xml:space="preserve">         Влияние температурных условий хранения. </w:t>
      </w:r>
      <w:r w:rsidRPr="00134100">
        <w:rPr>
          <w:rFonts w:ascii="Times New Roman" w:hAnsi="Times New Roman"/>
          <w:sz w:val="28"/>
          <w:szCs w:val="28"/>
        </w:rPr>
        <w:t>Результаты исследов</w:t>
      </w:r>
      <w:r w:rsidRPr="00134100">
        <w:rPr>
          <w:rFonts w:ascii="Times New Roman" w:hAnsi="Times New Roman"/>
          <w:sz w:val="28"/>
          <w:szCs w:val="28"/>
        </w:rPr>
        <w:t>а</w:t>
      </w:r>
      <w:r w:rsidRPr="00134100">
        <w:rPr>
          <w:rFonts w:ascii="Times New Roman" w:hAnsi="Times New Roman"/>
          <w:sz w:val="28"/>
          <w:szCs w:val="28"/>
        </w:rPr>
        <w:t xml:space="preserve">ния по  динамике влагопотерь чеснока сорта  Отрадненский при комнатной температуре 18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20</w:t>
      </w:r>
      <w:r w:rsidRPr="00134100">
        <w:rPr>
          <w:rFonts w:ascii="Times New Roman" w:hAnsi="Times New Roman"/>
          <w:sz w:val="28"/>
          <w:szCs w:val="28"/>
        </w:rPr>
        <w:sym w:font="Symbol" w:char="F0B0"/>
      </w:r>
      <w:r w:rsidRPr="00134100">
        <w:rPr>
          <w:rFonts w:ascii="Times New Roman" w:hAnsi="Times New Roman"/>
          <w:sz w:val="28"/>
          <w:szCs w:val="28"/>
        </w:rPr>
        <w:t xml:space="preserve">С и в холодильной камере при 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w:t>
      </w:r>
      <w:r w:rsidRPr="00134100">
        <w:rPr>
          <w:rFonts w:ascii="Times New Roman" w:hAnsi="Times New Roman"/>
          <w:sz w:val="28"/>
          <w:szCs w:val="28"/>
        </w:rPr>
        <w:sym w:font="Symbol" w:char="F0B0"/>
      </w:r>
      <w:r w:rsidRPr="00134100">
        <w:rPr>
          <w:rFonts w:ascii="Times New Roman" w:hAnsi="Times New Roman"/>
          <w:sz w:val="28"/>
          <w:szCs w:val="28"/>
        </w:rPr>
        <w:t>С представлены на  рисунке 1. Как видно из приведенных экспериментальных данных, ги</w:t>
      </w:r>
      <w:r w:rsidRPr="00134100">
        <w:rPr>
          <w:rFonts w:ascii="Times New Roman" w:hAnsi="Times New Roman"/>
          <w:sz w:val="28"/>
          <w:szCs w:val="28"/>
        </w:rPr>
        <w:t>д</w:t>
      </w:r>
      <w:r w:rsidRPr="00134100">
        <w:rPr>
          <w:rFonts w:ascii="Times New Roman" w:hAnsi="Times New Roman"/>
          <w:sz w:val="28"/>
          <w:szCs w:val="28"/>
        </w:rPr>
        <w:t>рофобные покрытия (парафино-церезиновое ПК-1, парафино-восковое  ПК-4 и  парафиновое П) при понижении температуры хранения от 20 до    2 ºС уменьшают влагопотери соответственно в 5,4; 3,6 и 2,7 раз в сравн</w:t>
      </w:r>
      <w:r w:rsidRPr="00134100">
        <w:rPr>
          <w:rFonts w:ascii="Times New Roman" w:hAnsi="Times New Roman"/>
          <w:sz w:val="28"/>
          <w:szCs w:val="28"/>
        </w:rPr>
        <w:t>е</w:t>
      </w:r>
      <w:r w:rsidRPr="00134100">
        <w:rPr>
          <w:rFonts w:ascii="Times New Roman" w:hAnsi="Times New Roman"/>
          <w:sz w:val="28"/>
          <w:szCs w:val="28"/>
        </w:rPr>
        <w:t>нии с контролем (без покрытия). В  холодных условиях хранения чеснока гидрофильное покрытие ПВС-5  позволило уменьшить влагопотери в 3,2 раза. Наиболее эффективным покрытием является разработанная  нами п</w:t>
      </w:r>
      <w:r w:rsidRPr="00134100">
        <w:rPr>
          <w:rFonts w:ascii="Times New Roman" w:hAnsi="Times New Roman"/>
          <w:sz w:val="28"/>
          <w:szCs w:val="28"/>
        </w:rPr>
        <w:t>а</w:t>
      </w:r>
      <w:r w:rsidRPr="00134100">
        <w:rPr>
          <w:rFonts w:ascii="Times New Roman" w:hAnsi="Times New Roman"/>
          <w:sz w:val="28"/>
          <w:szCs w:val="28"/>
        </w:rPr>
        <w:t>рафино-церезиновая композиция ПК-1 [8], действие которой  было благ</w:t>
      </w:r>
      <w:r w:rsidRPr="00134100">
        <w:rPr>
          <w:rFonts w:ascii="Times New Roman" w:hAnsi="Times New Roman"/>
          <w:sz w:val="28"/>
          <w:szCs w:val="28"/>
        </w:rPr>
        <w:t>о</w:t>
      </w:r>
      <w:r w:rsidRPr="00134100">
        <w:rPr>
          <w:rFonts w:ascii="Times New Roman" w:hAnsi="Times New Roman"/>
          <w:sz w:val="28"/>
          <w:szCs w:val="28"/>
        </w:rPr>
        <w:t>творным  в разных температурных условиях. Влагоудерживающая спосо</w:t>
      </w:r>
      <w:r w:rsidRPr="00134100">
        <w:rPr>
          <w:rFonts w:ascii="Times New Roman" w:hAnsi="Times New Roman"/>
          <w:sz w:val="28"/>
          <w:szCs w:val="28"/>
        </w:rPr>
        <w:t>б</w:t>
      </w:r>
      <w:r w:rsidRPr="00134100">
        <w:rPr>
          <w:rFonts w:ascii="Times New Roman" w:hAnsi="Times New Roman"/>
          <w:sz w:val="28"/>
          <w:szCs w:val="28"/>
        </w:rPr>
        <w:t xml:space="preserve">ность защитной плёнки ПК-1 при понижении температуры от 20 до 2 </w:t>
      </w:r>
      <w:r w:rsidRPr="00134100">
        <w:rPr>
          <w:rFonts w:ascii="Times New Roman" w:hAnsi="Times New Roman"/>
          <w:sz w:val="28"/>
          <w:szCs w:val="28"/>
        </w:rPr>
        <w:sym w:font="Symbol" w:char="F0B0"/>
      </w:r>
      <w:r w:rsidRPr="00134100">
        <w:rPr>
          <w:rFonts w:ascii="Times New Roman" w:hAnsi="Times New Roman"/>
          <w:sz w:val="28"/>
          <w:szCs w:val="28"/>
        </w:rPr>
        <w:t>С способствовала дополнительному снижению влагопотерь в 2 раза (от 12 % до 5,8 %).  Защитная плёнка ПК-1 позволила поддерживать  среднюю         суточную скорость влагопотерь при  температуре  20 ºС, –                                0,07 масс. %/сутки,  а  при  2 ºС –  0,02</w:t>
      </w:r>
      <w:r w:rsidRPr="00134100">
        <w:rPr>
          <w:rFonts w:ascii="Times New Roman" w:hAnsi="Times New Roman"/>
          <w:sz w:val="28"/>
          <w:szCs w:val="28"/>
          <w:lang w:val="en-US"/>
        </w:rPr>
        <w:sym w:font="Symbol" w:char="F0B8"/>
      </w:r>
      <w:r w:rsidRPr="00134100">
        <w:rPr>
          <w:rFonts w:ascii="Times New Roman" w:hAnsi="Times New Roman"/>
          <w:sz w:val="28"/>
          <w:szCs w:val="28"/>
        </w:rPr>
        <w:t>0,03  масс. %/сутки. Таким  обр</w:t>
      </w:r>
      <w:r w:rsidRPr="00134100">
        <w:rPr>
          <w:rFonts w:ascii="Times New Roman" w:hAnsi="Times New Roman"/>
          <w:sz w:val="28"/>
          <w:szCs w:val="28"/>
        </w:rPr>
        <w:t>а</w:t>
      </w:r>
      <w:r w:rsidRPr="00134100">
        <w:rPr>
          <w:rFonts w:ascii="Times New Roman" w:hAnsi="Times New Roman"/>
          <w:sz w:val="28"/>
          <w:szCs w:val="28"/>
        </w:rPr>
        <w:t xml:space="preserve">зом, применение  защитных  плёнок   позволяет сохранять чеснок и  без  охлаждения температуры  в хранилищах до 2 </w:t>
      </w:r>
      <w:r w:rsidRPr="00134100">
        <w:rPr>
          <w:rFonts w:ascii="Times New Roman" w:hAnsi="Times New Roman"/>
          <w:sz w:val="28"/>
          <w:szCs w:val="28"/>
        </w:rPr>
        <w:sym w:font="Symbol" w:char="F0B0"/>
      </w:r>
      <w:r w:rsidRPr="00134100">
        <w:rPr>
          <w:rFonts w:ascii="Times New Roman" w:hAnsi="Times New Roman"/>
          <w:sz w:val="28"/>
          <w:szCs w:val="28"/>
        </w:rPr>
        <w:t>С. Защитное  покрытие     ПК-1 может сохранить чеснок  в комнатных условиях,  не требуя хол</w:t>
      </w:r>
      <w:r w:rsidRPr="00134100">
        <w:rPr>
          <w:rFonts w:ascii="Times New Roman" w:hAnsi="Times New Roman"/>
          <w:sz w:val="28"/>
          <w:szCs w:val="28"/>
        </w:rPr>
        <w:t>о</w:t>
      </w:r>
      <w:r w:rsidRPr="00134100">
        <w:rPr>
          <w:rFonts w:ascii="Times New Roman" w:hAnsi="Times New Roman"/>
          <w:sz w:val="28"/>
          <w:szCs w:val="28"/>
        </w:rPr>
        <w:t>дильных агрегатов.</w:t>
      </w:r>
    </w:p>
    <w:p w:rsidR="002B76C2" w:rsidRPr="00134100" w:rsidRDefault="002B76C2" w:rsidP="00134100">
      <w:pPr>
        <w:widowControl w:val="0"/>
        <w:tabs>
          <w:tab w:val="left" w:pos="720"/>
        </w:tabs>
        <w:spacing w:after="0" w:line="360" w:lineRule="auto"/>
        <w:jc w:val="both"/>
        <w:rPr>
          <w:rFonts w:ascii="Times New Roman" w:hAnsi="Times New Roman"/>
          <w:sz w:val="28"/>
          <w:szCs w:val="28"/>
        </w:rPr>
      </w:pPr>
    </w:p>
    <w:tbl>
      <w:tblPr>
        <w:tblW w:w="0" w:type="auto"/>
        <w:tblInd w:w="1101" w:type="dxa"/>
        <w:tblLook w:val="00A0"/>
      </w:tblPr>
      <w:tblGrid>
        <w:gridCol w:w="7371"/>
      </w:tblGrid>
      <w:tr w:rsidR="002B76C2" w:rsidRPr="000522D3" w:rsidTr="000522D3">
        <w:tc>
          <w:tcPr>
            <w:tcW w:w="7371" w:type="dxa"/>
          </w:tcPr>
          <w:p w:rsidR="002B76C2" w:rsidRPr="000522D3" w:rsidRDefault="002B76C2" w:rsidP="000522D3">
            <w:pPr>
              <w:widowControl w:val="0"/>
              <w:tabs>
                <w:tab w:val="left" w:pos="720"/>
              </w:tabs>
              <w:spacing w:after="0" w:line="360" w:lineRule="auto"/>
              <w:jc w:val="center"/>
              <w:rPr>
                <w:rFonts w:ascii="Times New Roman" w:hAnsi="Times New Roman"/>
                <w:sz w:val="28"/>
                <w:szCs w:val="28"/>
              </w:rPr>
            </w:pPr>
            <w:r w:rsidRPr="00A15A6C">
              <w:rPr>
                <w:rFonts w:ascii="Times New Roman" w:hAnsi="Times New Roman"/>
                <w:noProof/>
                <w:sz w:val="28"/>
                <w:szCs w:val="28"/>
              </w:rPr>
              <w:pict>
                <v:shape id="Рисунок 5" o:spid="_x0000_i1029" type="#_x0000_t75" style="width:346.2pt;height:229.2pt;visibility:visible">
                  <v:imagedata r:id="rId10" o:title=""/>
                </v:shape>
              </w:pict>
            </w:r>
          </w:p>
        </w:tc>
      </w:tr>
      <w:tr w:rsidR="002B76C2" w:rsidRPr="000522D3" w:rsidTr="000522D3">
        <w:tc>
          <w:tcPr>
            <w:tcW w:w="7371" w:type="dxa"/>
          </w:tcPr>
          <w:p w:rsidR="002B76C2" w:rsidRPr="000522D3" w:rsidRDefault="002B76C2" w:rsidP="000522D3">
            <w:pPr>
              <w:widowControl w:val="0"/>
              <w:tabs>
                <w:tab w:val="left" w:pos="720"/>
              </w:tabs>
              <w:spacing w:after="0" w:line="360" w:lineRule="auto"/>
              <w:jc w:val="center"/>
              <w:rPr>
                <w:rFonts w:ascii="Times New Roman" w:hAnsi="Times New Roman"/>
                <w:sz w:val="28"/>
                <w:szCs w:val="28"/>
              </w:rPr>
            </w:pPr>
            <w:r w:rsidRPr="00A15A6C">
              <w:rPr>
                <w:rFonts w:ascii="Times New Roman" w:hAnsi="Times New Roman"/>
                <w:noProof/>
                <w:sz w:val="28"/>
                <w:szCs w:val="28"/>
              </w:rPr>
              <w:pict>
                <v:shape id="_x0000_i1030" type="#_x0000_t75" style="width:331.8pt;height:201.6pt;visibility:visible">
                  <v:imagedata r:id="rId11" o:title=""/>
                </v:shape>
              </w:pict>
            </w:r>
          </w:p>
        </w:tc>
      </w:tr>
      <w:tr w:rsidR="002B76C2" w:rsidRPr="000522D3" w:rsidTr="000522D3">
        <w:tc>
          <w:tcPr>
            <w:tcW w:w="7371" w:type="dxa"/>
          </w:tcPr>
          <w:p w:rsidR="002B76C2" w:rsidRPr="000522D3" w:rsidRDefault="002B76C2" w:rsidP="000522D3">
            <w:pPr>
              <w:pStyle w:val="BodyText"/>
              <w:widowControl w:val="0"/>
              <w:jc w:val="left"/>
              <w:rPr>
                <w:b w:val="0"/>
                <w:szCs w:val="28"/>
              </w:rPr>
            </w:pPr>
            <w:r w:rsidRPr="000522D3">
              <w:rPr>
                <w:b w:val="0"/>
                <w:szCs w:val="28"/>
              </w:rPr>
              <w:t>Рисунок 1.  Влияние защитных покрытий на динамику                        влагопотерь (ВП)  при хранении озимого чеснока сорта</w:t>
            </w:r>
            <w:r w:rsidRPr="000522D3">
              <w:rPr>
                <w:szCs w:val="28"/>
              </w:rPr>
              <w:t xml:space="preserve">            </w:t>
            </w:r>
            <w:r w:rsidRPr="000522D3">
              <w:rPr>
                <w:b w:val="0"/>
                <w:szCs w:val="28"/>
              </w:rPr>
              <w:t>Отрадненский</w:t>
            </w:r>
            <w:r w:rsidRPr="000522D3">
              <w:rPr>
                <w:szCs w:val="28"/>
              </w:rPr>
              <w:t xml:space="preserve"> </w:t>
            </w:r>
            <w:r w:rsidRPr="000522D3">
              <w:rPr>
                <w:b w:val="0"/>
                <w:szCs w:val="28"/>
              </w:rPr>
              <w:t>в тёплых  условиях (18-20</w:t>
            </w:r>
            <w:r w:rsidRPr="000522D3">
              <w:rPr>
                <w:szCs w:val="28"/>
              </w:rPr>
              <w:t xml:space="preserve"> ºС) </w:t>
            </w:r>
            <w:r w:rsidRPr="000522D3">
              <w:rPr>
                <w:b w:val="0"/>
                <w:szCs w:val="28"/>
              </w:rPr>
              <w:t>и</w:t>
            </w:r>
            <w:r w:rsidRPr="000522D3">
              <w:rPr>
                <w:szCs w:val="28"/>
              </w:rPr>
              <w:t xml:space="preserve"> </w:t>
            </w:r>
            <w:r w:rsidRPr="000522D3">
              <w:rPr>
                <w:b w:val="0"/>
                <w:szCs w:val="28"/>
              </w:rPr>
              <w:t>холодных                                                                             (0-2</w:t>
            </w:r>
            <w:r w:rsidRPr="000522D3">
              <w:rPr>
                <w:szCs w:val="28"/>
              </w:rPr>
              <w:t xml:space="preserve"> ºС</w:t>
            </w:r>
            <w:r w:rsidRPr="000522D3">
              <w:rPr>
                <w:b w:val="0"/>
                <w:szCs w:val="28"/>
              </w:rPr>
              <w:t>): 1 – без покрытия; 2 – ПК-1;</w:t>
            </w:r>
            <w:r w:rsidRPr="000522D3">
              <w:rPr>
                <w:szCs w:val="28"/>
              </w:rPr>
              <w:t xml:space="preserve"> </w:t>
            </w:r>
            <w:r w:rsidRPr="000522D3">
              <w:rPr>
                <w:b w:val="0"/>
                <w:szCs w:val="28"/>
              </w:rPr>
              <w:t xml:space="preserve">3 – ПК-4; </w:t>
            </w:r>
            <w:r w:rsidRPr="000522D3">
              <w:rPr>
                <w:szCs w:val="28"/>
              </w:rPr>
              <w:t xml:space="preserve">   </w:t>
            </w:r>
            <w:r w:rsidRPr="000522D3">
              <w:rPr>
                <w:b w:val="0"/>
                <w:szCs w:val="28"/>
              </w:rPr>
              <w:t xml:space="preserve">4 – П ;  </w:t>
            </w:r>
            <w:r w:rsidRPr="000522D3">
              <w:rPr>
                <w:szCs w:val="28"/>
              </w:rPr>
              <w:t xml:space="preserve">                                             </w:t>
            </w:r>
            <w:r w:rsidRPr="000522D3">
              <w:rPr>
                <w:b w:val="0"/>
                <w:szCs w:val="28"/>
              </w:rPr>
              <w:t>5 – ПВС-5</w:t>
            </w:r>
          </w:p>
        </w:tc>
      </w:tr>
    </w:tbl>
    <w:p w:rsidR="002B76C2" w:rsidRPr="00134100" w:rsidRDefault="002B76C2" w:rsidP="00134100">
      <w:pPr>
        <w:widowControl w:val="0"/>
        <w:tabs>
          <w:tab w:val="left" w:pos="720"/>
        </w:tabs>
        <w:spacing w:after="0" w:line="360" w:lineRule="auto"/>
        <w:jc w:val="both"/>
        <w:rPr>
          <w:rFonts w:ascii="Times New Roman" w:hAnsi="Times New Roman"/>
          <w:sz w:val="28"/>
          <w:szCs w:val="28"/>
        </w:rPr>
      </w:pPr>
    </w:p>
    <w:p w:rsidR="002B76C2" w:rsidRPr="00134100" w:rsidRDefault="002B76C2" w:rsidP="00134100">
      <w:pPr>
        <w:widowControl w:val="0"/>
        <w:tabs>
          <w:tab w:val="left" w:pos="720"/>
        </w:tabs>
        <w:spacing w:after="0" w:line="360" w:lineRule="auto"/>
        <w:ind w:firstLine="720"/>
        <w:jc w:val="both"/>
        <w:rPr>
          <w:rFonts w:ascii="Times New Roman" w:hAnsi="Times New Roman"/>
          <w:color w:val="C00000"/>
          <w:sz w:val="28"/>
          <w:szCs w:val="28"/>
        </w:rPr>
      </w:pPr>
      <w:r w:rsidRPr="00EA086C">
        <w:rPr>
          <w:rFonts w:ascii="Times New Roman" w:hAnsi="Times New Roman"/>
          <w:sz w:val="28"/>
          <w:szCs w:val="28"/>
        </w:rPr>
        <w:t xml:space="preserve">      </w:t>
      </w:r>
      <w:r w:rsidRPr="00EA086C">
        <w:rPr>
          <w:rFonts w:ascii="Times New Roman" w:hAnsi="Times New Roman"/>
          <w:i/>
          <w:sz w:val="28"/>
          <w:szCs w:val="28"/>
        </w:rPr>
        <w:t>Сортовые особенности чеснока при хранении</w:t>
      </w:r>
      <w:r w:rsidRPr="00EA086C">
        <w:rPr>
          <w:rFonts w:ascii="Times New Roman" w:hAnsi="Times New Roman"/>
          <w:sz w:val="28"/>
          <w:szCs w:val="28"/>
        </w:rPr>
        <w:t>. Анализ экспер</w:t>
      </w:r>
      <w:r w:rsidRPr="00EA086C">
        <w:rPr>
          <w:rFonts w:ascii="Times New Roman" w:hAnsi="Times New Roman"/>
          <w:sz w:val="28"/>
          <w:szCs w:val="28"/>
        </w:rPr>
        <w:t>и</w:t>
      </w:r>
      <w:r w:rsidRPr="00EA086C">
        <w:rPr>
          <w:rFonts w:ascii="Times New Roman" w:hAnsi="Times New Roman"/>
          <w:sz w:val="28"/>
          <w:szCs w:val="28"/>
        </w:rPr>
        <w:t>ментальных данных  по влагопотерям чеснока различных сортов позволил определить, что  наиболее нестойкий к потере влаги чеснок сорта Тянь-Шанский. За весь исследованный период хранения ( 6 месяцев) без покр</w:t>
      </w:r>
      <w:r w:rsidRPr="00EA086C">
        <w:rPr>
          <w:rFonts w:ascii="Times New Roman" w:hAnsi="Times New Roman"/>
          <w:sz w:val="28"/>
          <w:szCs w:val="28"/>
        </w:rPr>
        <w:t>ы</w:t>
      </w:r>
      <w:r w:rsidRPr="00EA086C">
        <w:rPr>
          <w:rFonts w:ascii="Times New Roman" w:hAnsi="Times New Roman"/>
          <w:sz w:val="28"/>
          <w:szCs w:val="28"/>
        </w:rPr>
        <w:t>тия  он терял 45,9 масс. % влаги.</w:t>
      </w:r>
      <w:r>
        <w:rPr>
          <w:rFonts w:ascii="Times New Roman" w:hAnsi="Times New Roman"/>
          <w:sz w:val="28"/>
          <w:szCs w:val="28"/>
        </w:rPr>
        <w:t xml:space="preserve"> </w:t>
      </w:r>
      <w:r w:rsidRPr="00134100">
        <w:rPr>
          <w:rFonts w:ascii="Times New Roman" w:hAnsi="Times New Roman"/>
          <w:sz w:val="28"/>
          <w:szCs w:val="28"/>
        </w:rPr>
        <w:t>Наиболее влагостойкими являются яр</w:t>
      </w:r>
      <w:r w:rsidRPr="00134100">
        <w:rPr>
          <w:rFonts w:ascii="Times New Roman" w:hAnsi="Times New Roman"/>
          <w:sz w:val="28"/>
          <w:szCs w:val="28"/>
        </w:rPr>
        <w:t>о</w:t>
      </w:r>
      <w:r w:rsidRPr="00134100">
        <w:rPr>
          <w:rFonts w:ascii="Times New Roman" w:hAnsi="Times New Roman"/>
          <w:sz w:val="28"/>
          <w:szCs w:val="28"/>
        </w:rPr>
        <w:t>вые сорта Иглинский местный</w:t>
      </w:r>
      <w:r w:rsidRPr="00134100">
        <w:rPr>
          <w:rFonts w:ascii="Times New Roman" w:hAnsi="Times New Roman"/>
          <w:color w:val="C00000"/>
          <w:sz w:val="28"/>
          <w:szCs w:val="28"/>
        </w:rPr>
        <w:t xml:space="preserve">  </w:t>
      </w:r>
      <w:r w:rsidRPr="00134100">
        <w:rPr>
          <w:rFonts w:ascii="Times New Roman" w:hAnsi="Times New Roman"/>
          <w:sz w:val="28"/>
          <w:szCs w:val="28"/>
        </w:rPr>
        <w:t>и Сочинский,</w:t>
      </w:r>
      <w:r w:rsidRPr="00134100">
        <w:rPr>
          <w:rFonts w:ascii="Times New Roman" w:hAnsi="Times New Roman"/>
          <w:color w:val="C00000"/>
          <w:sz w:val="28"/>
          <w:szCs w:val="28"/>
        </w:rPr>
        <w:t xml:space="preserve"> </w:t>
      </w:r>
      <w:r w:rsidRPr="00134100">
        <w:rPr>
          <w:rFonts w:ascii="Times New Roman" w:hAnsi="Times New Roman"/>
          <w:sz w:val="28"/>
          <w:szCs w:val="28"/>
        </w:rPr>
        <w:t>теряющие около 13 масс. % влаги без покрытия.</w:t>
      </w:r>
      <w:r w:rsidRPr="00134100">
        <w:rPr>
          <w:rFonts w:ascii="Times New Roman" w:hAnsi="Times New Roman"/>
          <w:color w:val="C00000"/>
          <w:sz w:val="28"/>
          <w:szCs w:val="28"/>
        </w:rPr>
        <w:t xml:space="preserve"> </w:t>
      </w:r>
      <w:r w:rsidRPr="00134100">
        <w:rPr>
          <w:rFonts w:ascii="Times New Roman" w:hAnsi="Times New Roman"/>
          <w:sz w:val="28"/>
          <w:szCs w:val="28"/>
        </w:rPr>
        <w:t>Большие потери влаги озимыми сортами связаны с тем, что  они убираются в летний период и для длительного хранения не предназначены. Яровые же сорта лучше переносят длительное хранение. Поэтому сорта Иглинский и Сочинский теряли влагу значительно меньше озимого сорта. Использованные  защитные покрытия на всех изученных сортах чеснока препятствовали испарению влаги, но в разной степени</w:t>
      </w:r>
      <w:r w:rsidRPr="00134100">
        <w:rPr>
          <w:rFonts w:ascii="Times New Roman" w:hAnsi="Times New Roman"/>
          <w:color w:val="C00000"/>
          <w:sz w:val="28"/>
          <w:szCs w:val="28"/>
        </w:rPr>
        <w:t xml:space="preserve"> </w:t>
      </w:r>
      <w:r w:rsidRPr="00134100">
        <w:rPr>
          <w:rFonts w:ascii="Times New Roman" w:hAnsi="Times New Roman"/>
          <w:sz w:val="28"/>
          <w:szCs w:val="28"/>
        </w:rPr>
        <w:t>[8].</w:t>
      </w:r>
      <w:r w:rsidRPr="00134100">
        <w:rPr>
          <w:rFonts w:ascii="Times New Roman" w:hAnsi="Times New Roman"/>
          <w:color w:val="C00000"/>
          <w:sz w:val="28"/>
          <w:szCs w:val="28"/>
        </w:rPr>
        <w:t xml:space="preserve"> </w:t>
      </w:r>
      <w:r w:rsidRPr="00134100">
        <w:rPr>
          <w:rFonts w:ascii="Times New Roman" w:hAnsi="Times New Roman"/>
          <w:sz w:val="28"/>
          <w:szCs w:val="28"/>
        </w:rPr>
        <w:t>Гидрофильное покрытие ПВС-5 на всех сортах уменьшало влагопотери слабее других покрытий (не более чем в 1,5 раза). Чисто парафиновое п</w:t>
      </w:r>
      <w:r w:rsidRPr="00134100">
        <w:rPr>
          <w:rFonts w:ascii="Times New Roman" w:hAnsi="Times New Roman"/>
          <w:sz w:val="28"/>
          <w:szCs w:val="28"/>
        </w:rPr>
        <w:t>о</w:t>
      </w:r>
      <w:r w:rsidRPr="00134100">
        <w:rPr>
          <w:rFonts w:ascii="Times New Roman" w:hAnsi="Times New Roman"/>
          <w:sz w:val="28"/>
          <w:szCs w:val="28"/>
        </w:rPr>
        <w:t>крытие имело влагозащитные свойства, близкие к гидрофильному  покр</w:t>
      </w:r>
      <w:r w:rsidRPr="00134100">
        <w:rPr>
          <w:rFonts w:ascii="Times New Roman" w:hAnsi="Times New Roman"/>
          <w:sz w:val="28"/>
          <w:szCs w:val="28"/>
        </w:rPr>
        <w:t>ы</w:t>
      </w:r>
      <w:r w:rsidRPr="00134100">
        <w:rPr>
          <w:rFonts w:ascii="Times New Roman" w:hAnsi="Times New Roman"/>
          <w:sz w:val="28"/>
          <w:szCs w:val="28"/>
        </w:rPr>
        <w:t>тию  ПВС,  и  снижало  влагопотери  по  сравнению  с  контролем  в  1,3</w:t>
      </w:r>
      <w:r w:rsidRPr="00134100">
        <w:rPr>
          <w:rFonts w:ascii="Times New Roman" w:hAnsi="Times New Roman"/>
          <w:sz w:val="28"/>
          <w:szCs w:val="28"/>
          <w:lang w:val="en-US"/>
        </w:rPr>
        <w:sym w:font="Symbol" w:char="F0B8"/>
      </w:r>
      <w:r w:rsidRPr="00134100">
        <w:rPr>
          <w:rFonts w:ascii="Times New Roman" w:hAnsi="Times New Roman"/>
          <w:sz w:val="28"/>
          <w:szCs w:val="28"/>
        </w:rPr>
        <w:t>1,8  раз.  Парафино-восковое  покрытие  ПК-4  по  влагозащитному действию занимало промежуточное положение между парафино-церезиновым ПК-1 и парафиновым (П). Оно снижало влагопотери в 4 раза на сорте Тянь-Шанском и в среднем в 2 раза на других сортах.</w:t>
      </w:r>
      <w:r w:rsidRPr="00134100">
        <w:rPr>
          <w:rFonts w:ascii="Times New Roman" w:hAnsi="Times New Roman"/>
          <w:color w:val="C00000"/>
          <w:sz w:val="28"/>
          <w:szCs w:val="28"/>
        </w:rPr>
        <w:t xml:space="preserve"> </w:t>
      </w:r>
      <w:r w:rsidRPr="00134100">
        <w:rPr>
          <w:rFonts w:ascii="Times New Roman" w:hAnsi="Times New Roman"/>
          <w:sz w:val="28"/>
          <w:szCs w:val="28"/>
        </w:rPr>
        <w:t>Эффекти</w:t>
      </w:r>
      <w:r w:rsidRPr="00134100">
        <w:rPr>
          <w:rFonts w:ascii="Times New Roman" w:hAnsi="Times New Roman"/>
          <w:sz w:val="28"/>
          <w:szCs w:val="28"/>
        </w:rPr>
        <w:t>в</w:t>
      </w:r>
      <w:r w:rsidRPr="00134100">
        <w:rPr>
          <w:rFonts w:ascii="Times New Roman" w:hAnsi="Times New Roman"/>
          <w:sz w:val="28"/>
          <w:szCs w:val="28"/>
        </w:rPr>
        <w:t>ность влагозащитного действия покрытий проявляется в большей мере на тех сортах чеснока, у которых потери влаги наиболее высоки без покр</w:t>
      </w:r>
      <w:r w:rsidRPr="00134100">
        <w:rPr>
          <w:rFonts w:ascii="Times New Roman" w:hAnsi="Times New Roman"/>
          <w:sz w:val="28"/>
          <w:szCs w:val="28"/>
        </w:rPr>
        <w:t>ы</w:t>
      </w:r>
      <w:r w:rsidRPr="00134100">
        <w:rPr>
          <w:rFonts w:ascii="Times New Roman" w:hAnsi="Times New Roman"/>
          <w:sz w:val="28"/>
          <w:szCs w:val="28"/>
        </w:rPr>
        <w:t>тия. Наибольшая скорость влагопотерь исследованных сортов чеснока имела место в первые два месяца их хранения. Так для Тянь-Шанского и Отрадненского сортов она составляет в среднем 0,5 масс. %/сутки, а для Сочинского и Иглинского 0,16 масс. %/сутки. Основные влагопотери пр</w:t>
      </w:r>
      <w:r w:rsidRPr="00134100">
        <w:rPr>
          <w:rFonts w:ascii="Times New Roman" w:hAnsi="Times New Roman"/>
          <w:sz w:val="28"/>
          <w:szCs w:val="28"/>
        </w:rPr>
        <w:t>о</w:t>
      </w:r>
      <w:r w:rsidRPr="00134100">
        <w:rPr>
          <w:rFonts w:ascii="Times New Roman" w:hAnsi="Times New Roman"/>
          <w:sz w:val="28"/>
          <w:szCs w:val="28"/>
        </w:rPr>
        <w:t>исходят именно в первые два месяца хранения чеснока. И только Тянь-Шанский сорт до 4-х месяцев продолжает ощутимо терять влагу. При пр</w:t>
      </w:r>
      <w:r w:rsidRPr="00134100">
        <w:rPr>
          <w:rFonts w:ascii="Times New Roman" w:hAnsi="Times New Roman"/>
          <w:sz w:val="28"/>
          <w:szCs w:val="28"/>
        </w:rPr>
        <w:t>и</w:t>
      </w:r>
      <w:r w:rsidRPr="00134100">
        <w:rPr>
          <w:rFonts w:ascii="Times New Roman" w:hAnsi="Times New Roman"/>
          <w:sz w:val="28"/>
          <w:szCs w:val="28"/>
        </w:rPr>
        <w:t>менении разработанного покрытия  ПК-1 влагопотери практически пр</w:t>
      </w:r>
      <w:r w:rsidRPr="00134100">
        <w:rPr>
          <w:rFonts w:ascii="Times New Roman" w:hAnsi="Times New Roman"/>
          <w:sz w:val="28"/>
          <w:szCs w:val="28"/>
        </w:rPr>
        <w:t>е</w:t>
      </w:r>
      <w:r w:rsidRPr="00134100">
        <w:rPr>
          <w:rFonts w:ascii="Times New Roman" w:hAnsi="Times New Roman"/>
          <w:sz w:val="28"/>
          <w:szCs w:val="28"/>
        </w:rPr>
        <w:t>кращаются после месячного хранения чеснока, независимо от его сортн</w:t>
      </w:r>
      <w:r w:rsidRPr="00134100">
        <w:rPr>
          <w:rFonts w:ascii="Times New Roman" w:hAnsi="Times New Roman"/>
          <w:sz w:val="28"/>
          <w:szCs w:val="28"/>
        </w:rPr>
        <w:t>о</w:t>
      </w:r>
      <w:r w:rsidRPr="00134100">
        <w:rPr>
          <w:rFonts w:ascii="Times New Roman" w:hAnsi="Times New Roman"/>
          <w:sz w:val="28"/>
          <w:szCs w:val="28"/>
        </w:rPr>
        <w:t>сти. Скорость влагопотерь в течение этого месяца составляет в среднем  0,04 масс. % / сутки для всех сортов, кроме Отрадненского, для которого эта величина равна 0,11 масс. %/сутки.</w:t>
      </w:r>
      <w:r w:rsidRPr="00134100">
        <w:rPr>
          <w:rFonts w:ascii="Times New Roman" w:hAnsi="Times New Roman"/>
          <w:color w:val="C00000"/>
          <w:sz w:val="28"/>
          <w:szCs w:val="28"/>
        </w:rPr>
        <w:t xml:space="preserve"> </w:t>
      </w:r>
    </w:p>
    <w:p w:rsidR="002B76C2" w:rsidRPr="00134100" w:rsidRDefault="002B76C2" w:rsidP="00134100">
      <w:pPr>
        <w:spacing w:after="0" w:line="360" w:lineRule="auto"/>
        <w:rPr>
          <w:rFonts w:ascii="Times New Roman" w:hAnsi="Times New Roman"/>
          <w:sz w:val="28"/>
          <w:szCs w:val="28"/>
        </w:rPr>
      </w:pPr>
      <w:r w:rsidRPr="00134100">
        <w:rPr>
          <w:rFonts w:ascii="Times New Roman" w:hAnsi="Times New Roman"/>
          <w:sz w:val="28"/>
          <w:szCs w:val="28"/>
        </w:rPr>
        <w:t xml:space="preserve">           Сравнительная диаграмма влагопотерь различных сортов чеснока при использовании наиболее эффективной защитной композиции ПК-1, представлена на рисунке 2. </w:t>
      </w:r>
    </w:p>
    <w:p w:rsidR="002B76C2" w:rsidRPr="00134100" w:rsidRDefault="002B76C2" w:rsidP="00134100">
      <w:pPr>
        <w:spacing w:after="0" w:line="360" w:lineRule="auto"/>
        <w:rPr>
          <w:rFonts w:ascii="Times New Roman" w:hAnsi="Times New Roman"/>
          <w:sz w:val="28"/>
          <w:szCs w:val="28"/>
        </w:rPr>
      </w:pPr>
      <w:r w:rsidRPr="00134100">
        <w:rPr>
          <w:rFonts w:ascii="Times New Roman" w:hAnsi="Times New Roman"/>
          <w:sz w:val="28"/>
          <w:szCs w:val="28"/>
        </w:rPr>
        <w:t xml:space="preserve">            Покрытие ПК-1 сокращало влагопотери по сравнению с контролем почти в 3 раза на сортах Сочинском и Иглинском, в 6 раз на Отрадненском и в 13 раз на Тянь-Шанском.  Важно отметить, что покрытие ПК-1  было </w:t>
      </w:r>
    </w:p>
    <w:p w:rsidR="002B76C2" w:rsidRPr="00134100" w:rsidRDefault="002B76C2" w:rsidP="00134100">
      <w:pPr>
        <w:spacing w:after="0" w:line="360" w:lineRule="auto"/>
        <w:rPr>
          <w:rFonts w:ascii="Times New Roman" w:hAnsi="Times New Roman"/>
          <w:sz w:val="28"/>
          <w:szCs w:val="28"/>
        </w:rPr>
      </w:pPr>
    </w:p>
    <w:tbl>
      <w:tblPr>
        <w:tblW w:w="0" w:type="auto"/>
        <w:tblLook w:val="00A0"/>
      </w:tblPr>
      <w:tblGrid>
        <w:gridCol w:w="7338"/>
      </w:tblGrid>
      <w:tr w:rsidR="002B76C2" w:rsidRPr="000522D3" w:rsidTr="000522D3">
        <w:tc>
          <w:tcPr>
            <w:tcW w:w="7338" w:type="dxa"/>
          </w:tcPr>
          <w:p w:rsidR="002B76C2" w:rsidRPr="000522D3" w:rsidRDefault="002B76C2" w:rsidP="000522D3">
            <w:pPr>
              <w:widowControl w:val="0"/>
              <w:tabs>
                <w:tab w:val="left" w:pos="720"/>
              </w:tabs>
              <w:spacing w:after="0" w:line="360" w:lineRule="auto"/>
              <w:jc w:val="center"/>
              <w:rPr>
                <w:rFonts w:ascii="Times New Roman" w:hAnsi="Times New Roman"/>
                <w:sz w:val="28"/>
                <w:szCs w:val="28"/>
              </w:rPr>
            </w:pPr>
            <w:r w:rsidRPr="00A15A6C">
              <w:rPr>
                <w:rFonts w:ascii="Times New Roman" w:hAnsi="Times New Roman"/>
                <w:noProof/>
                <w:color w:val="C00000"/>
                <w:sz w:val="28"/>
                <w:szCs w:val="28"/>
              </w:rPr>
              <w:pict>
                <v:shape id="_x0000_i1031" type="#_x0000_t75" style="width:336pt;height:231pt;visibility:visible">
                  <v:imagedata r:id="rId12" o:title=""/>
                </v:shape>
              </w:pict>
            </w:r>
          </w:p>
        </w:tc>
      </w:tr>
      <w:tr w:rsidR="002B76C2" w:rsidRPr="000522D3" w:rsidTr="000522D3">
        <w:trPr>
          <w:trHeight w:val="1006"/>
        </w:trPr>
        <w:tc>
          <w:tcPr>
            <w:tcW w:w="7338" w:type="dxa"/>
          </w:tcPr>
          <w:p w:rsidR="002B76C2" w:rsidRPr="000522D3" w:rsidRDefault="002B76C2" w:rsidP="000522D3">
            <w:pPr>
              <w:widowControl w:val="0"/>
              <w:tabs>
                <w:tab w:val="left" w:pos="720"/>
              </w:tabs>
              <w:spacing w:after="0" w:line="240" w:lineRule="auto"/>
              <w:rPr>
                <w:rFonts w:ascii="Times New Roman" w:hAnsi="Times New Roman"/>
                <w:sz w:val="28"/>
                <w:szCs w:val="28"/>
              </w:rPr>
            </w:pPr>
            <w:r w:rsidRPr="000522D3">
              <w:rPr>
                <w:rFonts w:ascii="Times New Roman" w:hAnsi="Times New Roman"/>
                <w:sz w:val="28"/>
                <w:szCs w:val="28"/>
              </w:rPr>
              <w:t>Рисунок 2.  Сравнительная диаграмма влагопотерь  ( ВП ) разных сортов чеснока с защитным покрытием ПК-1 за 4 месяца хранения</w:t>
            </w:r>
          </w:p>
        </w:tc>
      </w:tr>
    </w:tbl>
    <w:p w:rsidR="002B76C2" w:rsidRPr="00134100" w:rsidRDefault="002B76C2" w:rsidP="00134100">
      <w:pPr>
        <w:widowControl w:val="0"/>
        <w:tabs>
          <w:tab w:val="left" w:pos="720"/>
        </w:tabs>
        <w:spacing w:after="0" w:line="360" w:lineRule="auto"/>
        <w:jc w:val="both"/>
        <w:rPr>
          <w:rFonts w:ascii="Times New Roman" w:hAnsi="Times New Roman"/>
          <w:sz w:val="28"/>
          <w:szCs w:val="28"/>
        </w:rPr>
      </w:pPr>
    </w:p>
    <w:p w:rsidR="002B76C2" w:rsidRPr="00134100" w:rsidRDefault="002B76C2" w:rsidP="00134100">
      <w:pPr>
        <w:widowControl w:val="0"/>
        <w:tabs>
          <w:tab w:val="left" w:pos="720"/>
        </w:tabs>
        <w:spacing w:after="0" w:line="360" w:lineRule="auto"/>
        <w:jc w:val="both"/>
        <w:rPr>
          <w:rFonts w:ascii="Times New Roman" w:hAnsi="Times New Roman"/>
          <w:sz w:val="28"/>
          <w:szCs w:val="28"/>
        </w:rPr>
      </w:pPr>
      <w:r w:rsidRPr="00134100">
        <w:rPr>
          <w:rFonts w:ascii="Times New Roman" w:hAnsi="Times New Roman"/>
          <w:sz w:val="28"/>
          <w:szCs w:val="28"/>
        </w:rPr>
        <w:t>эффективным не только при хранении яровых сортов чеснока, но и при хранении озимых, нестойких к длительному хранению сортов.</w:t>
      </w:r>
    </w:p>
    <w:p w:rsidR="002B76C2" w:rsidRPr="00134100" w:rsidRDefault="002B76C2" w:rsidP="00134100">
      <w:pPr>
        <w:widowControl w:val="0"/>
        <w:tabs>
          <w:tab w:val="left" w:pos="720"/>
        </w:tabs>
        <w:snapToGrid w:val="0"/>
        <w:spacing w:after="0" w:line="360" w:lineRule="auto"/>
        <w:ind w:firstLine="720"/>
        <w:jc w:val="both"/>
        <w:rPr>
          <w:rFonts w:ascii="Times New Roman" w:hAnsi="Times New Roman"/>
          <w:color w:val="FF0000"/>
          <w:sz w:val="28"/>
          <w:szCs w:val="28"/>
        </w:rPr>
      </w:pPr>
      <w:r w:rsidRPr="00134100">
        <w:rPr>
          <w:rFonts w:ascii="Times New Roman" w:hAnsi="Times New Roman"/>
          <w:b/>
          <w:i/>
          <w:sz w:val="28"/>
          <w:szCs w:val="28"/>
        </w:rPr>
        <w:t>Влияние относительной влажности среды.</w:t>
      </w:r>
      <w:r w:rsidRPr="00134100">
        <w:rPr>
          <w:rFonts w:ascii="Times New Roman" w:hAnsi="Times New Roman"/>
          <w:i/>
          <w:sz w:val="28"/>
          <w:szCs w:val="28"/>
        </w:rPr>
        <w:t xml:space="preserve"> </w:t>
      </w:r>
      <w:r w:rsidRPr="00134100">
        <w:rPr>
          <w:rFonts w:ascii="Times New Roman" w:hAnsi="Times New Roman"/>
          <w:sz w:val="28"/>
          <w:szCs w:val="28"/>
        </w:rPr>
        <w:t>Влажность воздушной среды в хранилищах  сельскохозяйственной продукции, в том числе чесн</w:t>
      </w:r>
      <w:r w:rsidRPr="00134100">
        <w:rPr>
          <w:rFonts w:ascii="Times New Roman" w:hAnsi="Times New Roman"/>
          <w:sz w:val="28"/>
          <w:szCs w:val="28"/>
        </w:rPr>
        <w:t>о</w:t>
      </w:r>
      <w:r w:rsidRPr="00134100">
        <w:rPr>
          <w:rFonts w:ascii="Times New Roman" w:hAnsi="Times New Roman"/>
          <w:sz w:val="28"/>
          <w:szCs w:val="28"/>
        </w:rPr>
        <w:t>ка  является  также весьма  важным параметром.</w:t>
      </w:r>
      <w:r w:rsidRPr="00134100">
        <w:rPr>
          <w:rFonts w:ascii="Times New Roman" w:hAnsi="Times New Roman"/>
          <w:i/>
          <w:sz w:val="28"/>
          <w:szCs w:val="28"/>
        </w:rPr>
        <w:t xml:space="preserve"> </w:t>
      </w:r>
      <w:r w:rsidRPr="00134100">
        <w:rPr>
          <w:rFonts w:ascii="Times New Roman" w:hAnsi="Times New Roman"/>
          <w:sz w:val="28"/>
          <w:szCs w:val="28"/>
        </w:rPr>
        <w:t>Так при  повышенной  влажности выше 75% луковицы чеснока быстро выходят из состояния п</w:t>
      </w:r>
      <w:r w:rsidRPr="00134100">
        <w:rPr>
          <w:rFonts w:ascii="Times New Roman" w:hAnsi="Times New Roman"/>
          <w:sz w:val="28"/>
          <w:szCs w:val="28"/>
        </w:rPr>
        <w:t>о</w:t>
      </w:r>
      <w:r w:rsidRPr="00134100">
        <w:rPr>
          <w:rFonts w:ascii="Times New Roman" w:hAnsi="Times New Roman"/>
          <w:sz w:val="28"/>
          <w:szCs w:val="28"/>
        </w:rPr>
        <w:t>коя  и начинают прорастать.  Увлажняются  гигроскопичные  ткани  шейки и  может  произойти  отпотевание  луковиц,  что  ведет  к  быстрому  ра</w:t>
      </w:r>
      <w:r w:rsidRPr="00134100">
        <w:rPr>
          <w:rFonts w:ascii="Times New Roman" w:hAnsi="Times New Roman"/>
          <w:sz w:val="28"/>
          <w:szCs w:val="28"/>
        </w:rPr>
        <w:t>з</w:t>
      </w:r>
      <w:r w:rsidRPr="00134100">
        <w:rPr>
          <w:rFonts w:ascii="Times New Roman" w:hAnsi="Times New Roman"/>
          <w:sz w:val="28"/>
          <w:szCs w:val="28"/>
        </w:rPr>
        <w:t>витию  шейковой  гнили.   Для исключения поражения шейковой гнилью, согласно литературе [15, 16], требуется прогревание луковиц чеснока при 45 °С в течение 8</w:t>
      </w:r>
      <w:r w:rsidRPr="00134100">
        <w:rPr>
          <w:rFonts w:ascii="Times New Roman" w:hAnsi="Times New Roman"/>
          <w:sz w:val="28"/>
          <w:szCs w:val="28"/>
          <w:lang w:val="en-US"/>
        </w:rPr>
        <w:sym w:font="Symbol" w:char="F0B8"/>
      </w:r>
      <w:r w:rsidRPr="00134100">
        <w:rPr>
          <w:rFonts w:ascii="Times New Roman" w:hAnsi="Times New Roman"/>
          <w:sz w:val="28"/>
          <w:szCs w:val="28"/>
        </w:rPr>
        <w:t>12 часов и последующая сушка в потоке теплого воздуха (30</w:t>
      </w:r>
      <w:r w:rsidRPr="00134100">
        <w:rPr>
          <w:rFonts w:ascii="Times New Roman" w:hAnsi="Times New Roman"/>
          <w:sz w:val="28"/>
          <w:szCs w:val="28"/>
          <w:lang w:val="en-US"/>
        </w:rPr>
        <w:sym w:font="Symbol" w:char="F0B8"/>
      </w:r>
      <w:r w:rsidRPr="00134100">
        <w:rPr>
          <w:rFonts w:ascii="Times New Roman" w:hAnsi="Times New Roman"/>
          <w:sz w:val="28"/>
          <w:szCs w:val="28"/>
        </w:rPr>
        <w:t>40 °С). Поэтому чеснок для продовольственных целей рекомендуют [17] хранить при относительной влажности воздуха – около 70</w:t>
      </w:r>
      <w:r w:rsidRPr="00134100">
        <w:rPr>
          <w:rFonts w:ascii="Times New Roman" w:hAnsi="Times New Roman"/>
          <w:sz w:val="28"/>
          <w:szCs w:val="28"/>
          <w:lang w:val="en-US"/>
        </w:rPr>
        <w:sym w:font="Symbol" w:char="F0B8"/>
      </w:r>
      <w:r w:rsidRPr="00134100">
        <w:rPr>
          <w:rFonts w:ascii="Times New Roman" w:hAnsi="Times New Roman"/>
          <w:sz w:val="28"/>
          <w:szCs w:val="28"/>
        </w:rPr>
        <w:t>75 % и</w:t>
      </w:r>
      <w:r w:rsidRPr="00134100">
        <w:rPr>
          <w:rFonts w:ascii="Times New Roman" w:hAnsi="Times New Roman"/>
          <w:color w:val="FF0000"/>
          <w:sz w:val="28"/>
          <w:szCs w:val="28"/>
        </w:rPr>
        <w:t xml:space="preserve"> </w:t>
      </w:r>
      <w:r w:rsidRPr="00134100">
        <w:rPr>
          <w:rFonts w:ascii="Times New Roman" w:hAnsi="Times New Roman"/>
          <w:sz w:val="28"/>
          <w:szCs w:val="28"/>
        </w:rPr>
        <w:t xml:space="preserve">температуре близкой к 0 °С, или при небольшой отрицательной (–1°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 С).</w:t>
      </w:r>
      <w:r w:rsidRPr="00134100">
        <w:rPr>
          <w:rFonts w:ascii="Times New Roman" w:hAnsi="Times New Roman"/>
          <w:color w:val="FF0000"/>
          <w:sz w:val="28"/>
          <w:szCs w:val="28"/>
        </w:rPr>
        <w:t xml:space="preserve">  </w:t>
      </w:r>
      <w:r w:rsidRPr="00134100">
        <w:rPr>
          <w:rFonts w:ascii="Times New Roman" w:hAnsi="Times New Roman"/>
          <w:sz w:val="28"/>
          <w:szCs w:val="28"/>
        </w:rPr>
        <w:t>При температуре  от 1</w:t>
      </w:r>
      <w:r w:rsidRPr="00134100">
        <w:rPr>
          <w:rFonts w:ascii="Times New Roman" w:hAnsi="Times New Roman"/>
          <w:sz w:val="28"/>
          <w:szCs w:val="28"/>
          <w:vertAlign w:val="superscript"/>
        </w:rPr>
        <w:t>0</w:t>
      </w:r>
      <w:r w:rsidRPr="00134100">
        <w:rPr>
          <w:rFonts w:ascii="Times New Roman" w:hAnsi="Times New Roman"/>
          <w:sz w:val="28"/>
          <w:szCs w:val="28"/>
        </w:rPr>
        <w:t xml:space="preserve">  до 10</w:t>
      </w:r>
      <w:r w:rsidRPr="00134100">
        <w:rPr>
          <w:rFonts w:ascii="Times New Roman" w:hAnsi="Times New Roman"/>
          <w:sz w:val="28"/>
          <w:szCs w:val="28"/>
          <w:vertAlign w:val="superscript"/>
        </w:rPr>
        <w:t>0</w:t>
      </w:r>
      <w:r w:rsidRPr="00134100">
        <w:rPr>
          <w:rFonts w:ascii="Times New Roman" w:hAnsi="Times New Roman"/>
          <w:sz w:val="28"/>
          <w:szCs w:val="28"/>
          <w:lang w:val="en-US"/>
        </w:rPr>
        <w:t>C</w:t>
      </w:r>
      <w:r w:rsidRPr="00134100">
        <w:rPr>
          <w:rFonts w:ascii="Times New Roman" w:hAnsi="Times New Roman"/>
          <w:sz w:val="28"/>
          <w:szCs w:val="28"/>
        </w:rPr>
        <w:t xml:space="preserve"> относительная влажность  воздуха  должна быть, по мнению  Е. П. Широкого [16],  в пределах 50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70  %.  Низкая  влажность  воздуха  – не  только  условие  хранения  луковиц  че</w:t>
      </w:r>
      <w:r w:rsidRPr="00134100">
        <w:rPr>
          <w:rFonts w:ascii="Times New Roman" w:hAnsi="Times New Roman"/>
          <w:sz w:val="28"/>
          <w:szCs w:val="28"/>
        </w:rPr>
        <w:t>с</w:t>
      </w:r>
      <w:r w:rsidRPr="00134100">
        <w:rPr>
          <w:rFonts w:ascii="Times New Roman" w:hAnsi="Times New Roman"/>
          <w:sz w:val="28"/>
          <w:szCs w:val="28"/>
        </w:rPr>
        <w:t>нока,  но  и  средство,  при  помощи  которого  можно  вызвать  у  них  с</w:t>
      </w:r>
      <w:r w:rsidRPr="00134100">
        <w:rPr>
          <w:rFonts w:ascii="Times New Roman" w:hAnsi="Times New Roman"/>
          <w:sz w:val="28"/>
          <w:szCs w:val="28"/>
        </w:rPr>
        <w:t>о</w:t>
      </w:r>
      <w:r w:rsidRPr="00134100">
        <w:rPr>
          <w:rFonts w:ascii="Times New Roman" w:hAnsi="Times New Roman"/>
          <w:sz w:val="28"/>
          <w:szCs w:val="28"/>
        </w:rPr>
        <w:t xml:space="preserve">стояние  покоя  [4, 5]. </w:t>
      </w:r>
      <w:r>
        <w:rPr>
          <w:noProof/>
        </w:rPr>
        <w:pict>
          <v:shapetype id="_x0000_t202" coordsize="21600,21600" o:spt="202" path="m,l,21600r21600,l21600,xe">
            <v:stroke joinstyle="miter"/>
            <v:path gradientshapeok="t" o:connecttype="rect"/>
          </v:shapetype>
          <v:shape id="Поле 6" o:spid="_x0000_s1026" type="#_x0000_t202" style="position:absolute;left:0;text-align:left;margin-left:22.95pt;margin-top:-4.25pt;width:100.8pt;height:28.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" o:allowincell="f" filled="f" stroked="f">
            <v:textbox style="mso-next-textbox:#Поле 6">
              <w:txbxContent>
                <w:p w:rsidR="002B76C2" w:rsidRDefault="002B76C2" w:rsidP="005C0521">
                  <w:pPr>
                    <w:rPr>
                      <w:sz w:val="28"/>
                    </w:rPr>
                  </w:pPr>
                  <w:bookmarkStart w:id="0" w:name="_GoBack"/>
                  <w:bookmarkEnd w:id="0"/>
                </w:p>
              </w:txbxContent>
            </v:textbox>
          </v:shape>
        </w:pict>
      </w:r>
    </w:p>
    <w:p w:rsidR="002B76C2" w:rsidRPr="00134100" w:rsidRDefault="002B76C2" w:rsidP="003C41A7">
      <w:pPr>
        <w:spacing w:after="0" w:line="360" w:lineRule="auto"/>
        <w:jc w:val="both"/>
        <w:rPr>
          <w:rFonts w:ascii="Times New Roman" w:hAnsi="Times New Roman"/>
          <w:sz w:val="28"/>
          <w:szCs w:val="28"/>
        </w:rPr>
      </w:pPr>
      <w:r w:rsidRPr="00134100">
        <w:rPr>
          <w:rFonts w:ascii="Times New Roman" w:hAnsi="Times New Roman"/>
          <w:sz w:val="28"/>
          <w:szCs w:val="28"/>
        </w:rPr>
        <w:t xml:space="preserve">           Для проверки защитного действия гидрофобного покрытия  ПК-1 в  различных условиях влажности были поставлены опыты по хранению че</w:t>
      </w:r>
      <w:r w:rsidRPr="00134100">
        <w:rPr>
          <w:rFonts w:ascii="Times New Roman" w:hAnsi="Times New Roman"/>
          <w:sz w:val="28"/>
          <w:szCs w:val="28"/>
        </w:rPr>
        <w:t>с</w:t>
      </w:r>
      <w:r w:rsidRPr="00134100">
        <w:rPr>
          <w:rFonts w:ascii="Times New Roman" w:hAnsi="Times New Roman"/>
          <w:sz w:val="28"/>
          <w:szCs w:val="28"/>
        </w:rPr>
        <w:t xml:space="preserve">нока сорта Тянь-Шанский в  условиях лаборатории, где  соблюдалась 60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70 %-я  влажность; и в эксикаторах, где при постоянном увлажнении во</w:t>
      </w:r>
      <w:r w:rsidRPr="00134100">
        <w:rPr>
          <w:rFonts w:ascii="Times New Roman" w:hAnsi="Times New Roman"/>
          <w:sz w:val="28"/>
          <w:szCs w:val="28"/>
        </w:rPr>
        <w:t>з</w:t>
      </w:r>
      <w:r w:rsidRPr="00134100">
        <w:rPr>
          <w:rFonts w:ascii="Times New Roman" w:hAnsi="Times New Roman"/>
          <w:sz w:val="28"/>
          <w:szCs w:val="28"/>
        </w:rPr>
        <w:t>духа создавалась 80</w:t>
      </w:r>
      <w:r w:rsidRPr="00134100">
        <w:rPr>
          <w:rFonts w:ascii="Times New Roman" w:hAnsi="Times New Roman"/>
          <w:sz w:val="28"/>
          <w:szCs w:val="28"/>
          <w:lang w:val="en-US"/>
        </w:rPr>
        <w:sym w:font="Symbol" w:char="F0B8"/>
      </w:r>
      <w:r w:rsidRPr="00134100">
        <w:rPr>
          <w:rFonts w:ascii="Times New Roman" w:hAnsi="Times New Roman"/>
          <w:sz w:val="28"/>
          <w:szCs w:val="28"/>
        </w:rPr>
        <w:t>90 %-я  влажность.  Как показали результаты иссл</w:t>
      </w:r>
      <w:r w:rsidRPr="00134100">
        <w:rPr>
          <w:rFonts w:ascii="Times New Roman" w:hAnsi="Times New Roman"/>
          <w:sz w:val="28"/>
          <w:szCs w:val="28"/>
        </w:rPr>
        <w:t>е</w:t>
      </w:r>
      <w:r w:rsidRPr="00134100">
        <w:rPr>
          <w:rFonts w:ascii="Times New Roman" w:hAnsi="Times New Roman"/>
          <w:sz w:val="28"/>
          <w:szCs w:val="28"/>
        </w:rPr>
        <w:t>дования  ( рисунок 3), контрольные образцы  чеснока хранящиеся  в усл</w:t>
      </w:r>
      <w:r w:rsidRPr="00134100">
        <w:rPr>
          <w:rFonts w:ascii="Times New Roman" w:hAnsi="Times New Roman"/>
          <w:sz w:val="28"/>
          <w:szCs w:val="28"/>
        </w:rPr>
        <w:t>о</w:t>
      </w:r>
      <w:r w:rsidRPr="00134100">
        <w:rPr>
          <w:rFonts w:ascii="Times New Roman" w:hAnsi="Times New Roman"/>
          <w:sz w:val="28"/>
          <w:szCs w:val="28"/>
        </w:rPr>
        <w:t xml:space="preserve">виях влажности 60 </w:t>
      </w:r>
      <w:r w:rsidRPr="00134100">
        <w:rPr>
          <w:rFonts w:ascii="Times New Roman" w:hAnsi="Times New Roman"/>
          <w:sz w:val="28"/>
          <w:szCs w:val="28"/>
          <w:lang w:val="en-US"/>
        </w:rPr>
        <w:sym w:font="Symbol" w:char="F0B8"/>
      </w:r>
      <w:r w:rsidRPr="00134100">
        <w:rPr>
          <w:rFonts w:ascii="Times New Roman" w:hAnsi="Times New Roman"/>
          <w:sz w:val="28"/>
          <w:szCs w:val="28"/>
        </w:rPr>
        <w:t>70 %, значительно теряли в весе, однако, не были п</w:t>
      </w:r>
      <w:r w:rsidRPr="00134100">
        <w:rPr>
          <w:rFonts w:ascii="Times New Roman" w:hAnsi="Times New Roman"/>
          <w:sz w:val="28"/>
          <w:szCs w:val="28"/>
        </w:rPr>
        <w:t>о</w:t>
      </w:r>
      <w:r w:rsidRPr="00134100">
        <w:rPr>
          <w:rFonts w:ascii="Times New Roman" w:hAnsi="Times New Roman"/>
          <w:sz w:val="28"/>
          <w:szCs w:val="28"/>
        </w:rPr>
        <w:t>ражены болезнями и наблюдалась лишь незначительная усушка зубков.</w:t>
      </w:r>
      <w:r w:rsidRPr="001E3911">
        <w:t xml:space="preserve"> </w:t>
      </w:r>
      <w:r w:rsidRPr="001E3911">
        <w:rPr>
          <w:rFonts w:ascii="Times New Roman" w:hAnsi="Times New Roman"/>
          <w:sz w:val="28"/>
          <w:szCs w:val="28"/>
        </w:rPr>
        <w:t>Чеснок, хранящийся в условиях повышенной влажности, не имел столь значительных потерь веса, однако, резко увеличивались потери от загни</w:t>
      </w:r>
      <w:r w:rsidRPr="001E3911">
        <w:rPr>
          <w:rFonts w:ascii="Times New Roman" w:hAnsi="Times New Roman"/>
          <w:sz w:val="28"/>
          <w:szCs w:val="28"/>
        </w:rPr>
        <w:t>в</w:t>
      </w:r>
      <w:r w:rsidRPr="001E3911">
        <w:rPr>
          <w:rFonts w:ascii="Times New Roman" w:hAnsi="Times New Roman"/>
          <w:sz w:val="28"/>
          <w:szCs w:val="28"/>
        </w:rPr>
        <w:t>ших луковиц и поражённых болезнями зубков. Применение защитного п</w:t>
      </w:r>
      <w:r w:rsidRPr="001E3911">
        <w:rPr>
          <w:rFonts w:ascii="Times New Roman" w:hAnsi="Times New Roman"/>
          <w:sz w:val="28"/>
          <w:szCs w:val="28"/>
        </w:rPr>
        <w:t>о</w:t>
      </w:r>
      <w:r w:rsidRPr="001E3911">
        <w:rPr>
          <w:rFonts w:ascii="Times New Roman" w:hAnsi="Times New Roman"/>
          <w:sz w:val="28"/>
          <w:szCs w:val="28"/>
        </w:rPr>
        <w:t>крытия ПК-1  способствовало  значительному снижению величин  Е.У. и порчи  луковиц чеснока  при хранении его  в  2-ух режимах влажности  (60</w:t>
      </w:r>
      <w:r w:rsidRPr="001E3911">
        <w:rPr>
          <w:rFonts w:ascii="Times New Roman" w:hAnsi="Times New Roman"/>
          <w:sz w:val="28"/>
          <w:szCs w:val="28"/>
        </w:rPr>
        <w:t>70 % и 80</w:t>
      </w:r>
      <w:r w:rsidRPr="001E3911">
        <w:rPr>
          <w:rFonts w:ascii="Times New Roman" w:hAnsi="Times New Roman"/>
          <w:sz w:val="28"/>
          <w:szCs w:val="28"/>
        </w:rPr>
        <w:t>90 %). При покрытии луковиц чеснока защитной плёнкой ПК-1 разные условия влажности воздуха мало сказались на изменении е</w:t>
      </w:r>
      <w:r w:rsidRPr="001E3911">
        <w:rPr>
          <w:rFonts w:ascii="Times New Roman" w:hAnsi="Times New Roman"/>
          <w:sz w:val="28"/>
          <w:szCs w:val="28"/>
        </w:rPr>
        <w:t>с</w:t>
      </w:r>
      <w:r w:rsidRPr="001E3911">
        <w:rPr>
          <w:rFonts w:ascii="Times New Roman" w:hAnsi="Times New Roman"/>
          <w:sz w:val="28"/>
          <w:szCs w:val="28"/>
        </w:rPr>
        <w:t xml:space="preserve">тественной убыли и порчи чеснока ( рис. 3).   </w:t>
      </w:r>
      <w:r w:rsidRPr="00134100">
        <w:rPr>
          <w:rFonts w:ascii="Times New Roman" w:hAnsi="Times New Roman"/>
          <w:sz w:val="28"/>
          <w:szCs w:val="28"/>
        </w:rPr>
        <w:t xml:space="preserve"> </w:t>
      </w:r>
    </w:p>
    <w:tbl>
      <w:tblPr>
        <w:tblW w:w="0" w:type="auto"/>
        <w:tblLook w:val="00A0"/>
      </w:tblPr>
      <w:tblGrid>
        <w:gridCol w:w="8613"/>
      </w:tblGrid>
      <w:tr w:rsidR="002B76C2" w:rsidRPr="000522D3" w:rsidTr="000522D3">
        <w:tc>
          <w:tcPr>
            <w:tcW w:w="8613" w:type="dxa"/>
          </w:tcPr>
          <w:p w:rsidR="002B76C2" w:rsidRPr="000522D3" w:rsidRDefault="002B76C2" w:rsidP="000522D3">
            <w:pPr>
              <w:widowControl w:val="0"/>
              <w:tabs>
                <w:tab w:val="left" w:pos="720"/>
              </w:tabs>
              <w:spacing w:after="0" w:line="360" w:lineRule="auto"/>
              <w:jc w:val="center"/>
              <w:rPr>
                <w:rFonts w:ascii="Times New Roman" w:hAnsi="Times New Roman"/>
                <w:sz w:val="28"/>
                <w:szCs w:val="28"/>
              </w:rPr>
            </w:pPr>
            <w:r w:rsidRPr="00A15A6C">
              <w:rPr>
                <w:rFonts w:ascii="Times New Roman" w:hAnsi="Times New Roman"/>
                <w:noProof/>
                <w:sz w:val="28"/>
                <w:szCs w:val="28"/>
              </w:rPr>
              <w:pict>
                <v:shape id="_x0000_i1032" type="#_x0000_t75" style="width:417pt;height:268.8pt;visibility:visible">
                  <v:imagedata r:id="rId13" o:title=""/>
                </v:shape>
              </w:pict>
            </w:r>
          </w:p>
        </w:tc>
      </w:tr>
      <w:tr w:rsidR="002B76C2" w:rsidRPr="000522D3" w:rsidTr="000522D3">
        <w:tc>
          <w:tcPr>
            <w:tcW w:w="8613" w:type="dxa"/>
          </w:tcPr>
          <w:p w:rsidR="002B76C2" w:rsidRPr="000522D3" w:rsidRDefault="002B76C2" w:rsidP="000522D3">
            <w:pPr>
              <w:widowControl w:val="0"/>
              <w:tabs>
                <w:tab w:val="left" w:pos="720"/>
              </w:tabs>
              <w:spacing w:after="0" w:line="240" w:lineRule="auto"/>
              <w:jc w:val="both"/>
              <w:rPr>
                <w:rFonts w:ascii="Times New Roman" w:hAnsi="Times New Roman"/>
                <w:sz w:val="28"/>
                <w:szCs w:val="28"/>
              </w:rPr>
            </w:pPr>
            <w:r w:rsidRPr="000522D3">
              <w:rPr>
                <w:rFonts w:ascii="Times New Roman" w:hAnsi="Times New Roman"/>
                <w:sz w:val="28"/>
                <w:szCs w:val="28"/>
              </w:rPr>
              <w:t>Рисунок 3.</w:t>
            </w:r>
            <w:r w:rsidRPr="000522D3">
              <w:rPr>
                <w:rFonts w:ascii="Times New Roman" w:hAnsi="Times New Roman"/>
                <w:b/>
                <w:sz w:val="28"/>
                <w:szCs w:val="28"/>
              </w:rPr>
              <w:t xml:space="preserve"> </w:t>
            </w:r>
            <w:r w:rsidRPr="000522D3">
              <w:rPr>
                <w:rFonts w:ascii="Times New Roman" w:hAnsi="Times New Roman"/>
                <w:sz w:val="28"/>
                <w:szCs w:val="28"/>
              </w:rPr>
              <w:t>Изменение естественной убыли и порчи чеснока сорта Тянь-Шанский с покрытием ПК-1</w:t>
            </w:r>
            <w:r w:rsidRPr="000522D3">
              <w:rPr>
                <w:rFonts w:ascii="Times New Roman" w:hAnsi="Times New Roman"/>
                <w:b/>
                <w:sz w:val="28"/>
                <w:szCs w:val="28"/>
              </w:rPr>
              <w:t xml:space="preserve"> </w:t>
            </w:r>
            <w:r w:rsidRPr="000522D3">
              <w:rPr>
                <w:rFonts w:ascii="Times New Roman" w:hAnsi="Times New Roman"/>
                <w:sz w:val="28"/>
                <w:szCs w:val="28"/>
              </w:rPr>
              <w:t xml:space="preserve">в течение 120 суток при хранении в условиях   разной влажности </w:t>
            </w:r>
          </w:p>
          <w:p w:rsidR="002B76C2" w:rsidRPr="000522D3" w:rsidRDefault="002B76C2" w:rsidP="000522D3">
            <w:pPr>
              <w:widowControl w:val="0"/>
              <w:tabs>
                <w:tab w:val="left" w:pos="720"/>
              </w:tabs>
              <w:spacing w:after="0" w:line="240" w:lineRule="auto"/>
              <w:jc w:val="both"/>
              <w:rPr>
                <w:rFonts w:ascii="Times New Roman" w:hAnsi="Times New Roman"/>
                <w:sz w:val="28"/>
                <w:szCs w:val="28"/>
              </w:rPr>
            </w:pPr>
          </w:p>
        </w:tc>
      </w:tr>
    </w:tbl>
    <w:p w:rsidR="002B76C2" w:rsidRPr="00134100" w:rsidRDefault="002B76C2" w:rsidP="00134100">
      <w:pPr>
        <w:widowControl w:val="0"/>
        <w:tabs>
          <w:tab w:val="left" w:pos="720"/>
        </w:tabs>
        <w:spacing w:after="0" w:line="360" w:lineRule="auto"/>
        <w:jc w:val="both"/>
        <w:rPr>
          <w:rFonts w:ascii="Times New Roman" w:hAnsi="Times New Roman"/>
          <w:sz w:val="28"/>
          <w:szCs w:val="28"/>
        </w:rPr>
      </w:pPr>
      <w:r w:rsidRPr="00134100">
        <w:rPr>
          <w:rFonts w:ascii="Times New Roman" w:hAnsi="Times New Roman"/>
          <w:sz w:val="28"/>
          <w:szCs w:val="28"/>
        </w:rPr>
        <w:t>Таким образом,  защитное покрытие ПК-1 обеспечивает  надёжную с</w:t>
      </w:r>
      <w:r w:rsidRPr="00134100">
        <w:rPr>
          <w:rFonts w:ascii="Times New Roman" w:hAnsi="Times New Roman"/>
          <w:sz w:val="28"/>
          <w:szCs w:val="28"/>
        </w:rPr>
        <w:t>о</w:t>
      </w:r>
      <w:r w:rsidRPr="00134100">
        <w:rPr>
          <w:rFonts w:ascii="Times New Roman" w:hAnsi="Times New Roman"/>
          <w:sz w:val="28"/>
          <w:szCs w:val="28"/>
        </w:rPr>
        <w:t>хранность    чеснока даже в условиях повышенной увлажнённости</w:t>
      </w:r>
      <w:r>
        <w:rPr>
          <w:rFonts w:ascii="Times New Roman" w:hAnsi="Times New Roman"/>
          <w:sz w:val="28"/>
          <w:szCs w:val="28"/>
        </w:rPr>
        <w:t xml:space="preserve">                 </w:t>
      </w:r>
      <w:r w:rsidRPr="00134100">
        <w:rPr>
          <w:rFonts w:ascii="Times New Roman" w:hAnsi="Times New Roman"/>
          <w:sz w:val="28"/>
          <w:szCs w:val="28"/>
        </w:rPr>
        <w:t xml:space="preserve"> (80</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90 %). </w:t>
      </w:r>
    </w:p>
    <w:p w:rsidR="002B76C2" w:rsidRPr="00134100" w:rsidRDefault="002B76C2" w:rsidP="00134100">
      <w:pPr>
        <w:widowControl w:val="0"/>
        <w:spacing w:after="0" w:line="360" w:lineRule="auto"/>
        <w:jc w:val="center"/>
        <w:rPr>
          <w:rFonts w:ascii="Times New Roman" w:hAnsi="Times New Roman"/>
          <w:sz w:val="28"/>
          <w:szCs w:val="28"/>
        </w:rPr>
      </w:pPr>
      <w:r w:rsidRPr="00134100">
        <w:rPr>
          <w:rFonts w:ascii="Times New Roman" w:hAnsi="Times New Roman"/>
          <w:b/>
          <w:sz w:val="28"/>
          <w:szCs w:val="28"/>
        </w:rPr>
        <w:t>Выводы</w:t>
      </w:r>
    </w:p>
    <w:p w:rsidR="002B76C2" w:rsidRPr="00134100" w:rsidRDefault="002B76C2" w:rsidP="00134100">
      <w:pPr>
        <w:widowControl w:val="0"/>
        <w:spacing w:after="0" w:line="360" w:lineRule="auto"/>
        <w:jc w:val="both"/>
        <w:rPr>
          <w:rFonts w:ascii="Times New Roman" w:hAnsi="Times New Roman"/>
          <w:sz w:val="28"/>
          <w:szCs w:val="28"/>
        </w:rPr>
      </w:pPr>
      <w:r w:rsidRPr="00134100">
        <w:rPr>
          <w:rFonts w:ascii="Times New Roman" w:hAnsi="Times New Roman"/>
          <w:sz w:val="28"/>
          <w:szCs w:val="28"/>
        </w:rPr>
        <w:t>1.Исследованы влагозащитные свойства гидрофобных защитных покрытий (парафино-церезинового ПК-1, сплава парафина с пчелиным воском             ПК-4 и  парафина П без добавок) и гидрофильного ( 5%-го водного раств</w:t>
      </w:r>
      <w:r w:rsidRPr="00134100">
        <w:rPr>
          <w:rFonts w:ascii="Times New Roman" w:hAnsi="Times New Roman"/>
          <w:sz w:val="28"/>
          <w:szCs w:val="28"/>
        </w:rPr>
        <w:t>о</w:t>
      </w:r>
      <w:r w:rsidRPr="00134100">
        <w:rPr>
          <w:rFonts w:ascii="Times New Roman" w:hAnsi="Times New Roman"/>
          <w:sz w:val="28"/>
          <w:szCs w:val="28"/>
        </w:rPr>
        <w:t>ра поливинилового спирта ПВС-5) при хранении четырех различных со</w:t>
      </w:r>
      <w:r w:rsidRPr="00134100">
        <w:rPr>
          <w:rFonts w:ascii="Times New Roman" w:hAnsi="Times New Roman"/>
          <w:sz w:val="28"/>
          <w:szCs w:val="28"/>
        </w:rPr>
        <w:t>р</w:t>
      </w:r>
      <w:r w:rsidRPr="00134100">
        <w:rPr>
          <w:rFonts w:ascii="Times New Roman" w:hAnsi="Times New Roman"/>
          <w:sz w:val="28"/>
          <w:szCs w:val="28"/>
        </w:rPr>
        <w:t xml:space="preserve">тов чеснока в разных режимах температуры 18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20 и 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2 ºС и относ</w:t>
      </w:r>
      <w:r w:rsidRPr="00134100">
        <w:rPr>
          <w:rFonts w:ascii="Times New Roman" w:hAnsi="Times New Roman"/>
          <w:sz w:val="28"/>
          <w:szCs w:val="28"/>
        </w:rPr>
        <w:t>и</w:t>
      </w:r>
      <w:r w:rsidRPr="00134100">
        <w:rPr>
          <w:rFonts w:ascii="Times New Roman" w:hAnsi="Times New Roman"/>
          <w:sz w:val="28"/>
          <w:szCs w:val="28"/>
        </w:rPr>
        <w:t xml:space="preserve">тельной влажности воздуха  60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70 %  и  80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90 %. </w:t>
      </w:r>
    </w:p>
    <w:p w:rsidR="002B76C2" w:rsidRPr="00134100" w:rsidRDefault="002B76C2" w:rsidP="00134100">
      <w:pPr>
        <w:widowControl w:val="0"/>
        <w:spacing w:after="0" w:line="360" w:lineRule="auto"/>
        <w:jc w:val="both"/>
        <w:rPr>
          <w:rFonts w:ascii="Times New Roman" w:hAnsi="Times New Roman"/>
          <w:color w:val="FF0000"/>
          <w:sz w:val="28"/>
          <w:szCs w:val="28"/>
        </w:rPr>
      </w:pPr>
      <w:r w:rsidRPr="00134100">
        <w:rPr>
          <w:rFonts w:ascii="Times New Roman" w:hAnsi="Times New Roman"/>
          <w:sz w:val="28"/>
          <w:szCs w:val="28"/>
        </w:rPr>
        <w:t>2. Гидрофобные покрытия (парафино-церезиновое, парафино-восковое и  парафиновое) и покрытие гидрофильное ПВС-5 при понижении темпер</w:t>
      </w:r>
      <w:r w:rsidRPr="00134100">
        <w:rPr>
          <w:rFonts w:ascii="Times New Roman" w:hAnsi="Times New Roman"/>
          <w:sz w:val="28"/>
          <w:szCs w:val="28"/>
        </w:rPr>
        <w:t>а</w:t>
      </w:r>
      <w:r w:rsidRPr="00134100">
        <w:rPr>
          <w:rFonts w:ascii="Times New Roman" w:hAnsi="Times New Roman"/>
          <w:sz w:val="28"/>
          <w:szCs w:val="28"/>
        </w:rPr>
        <w:t>туры от 20 до 2 ºС  способствуют уменьшению влагопотерь соответстве</w:t>
      </w:r>
      <w:r w:rsidRPr="00134100">
        <w:rPr>
          <w:rFonts w:ascii="Times New Roman" w:hAnsi="Times New Roman"/>
          <w:sz w:val="28"/>
          <w:szCs w:val="28"/>
        </w:rPr>
        <w:t>н</w:t>
      </w:r>
      <w:r w:rsidRPr="00134100">
        <w:rPr>
          <w:rFonts w:ascii="Times New Roman" w:hAnsi="Times New Roman"/>
          <w:sz w:val="28"/>
          <w:szCs w:val="28"/>
        </w:rPr>
        <w:t>но в 5,4; 3,6; 2,7 и 3,2 раза в сравнении с контролем (без покрытия).</w:t>
      </w:r>
    </w:p>
    <w:p w:rsidR="002B76C2" w:rsidRPr="00134100" w:rsidRDefault="002B76C2" w:rsidP="00134100">
      <w:pPr>
        <w:widowControl w:val="0"/>
        <w:spacing w:after="0" w:line="360" w:lineRule="auto"/>
        <w:jc w:val="both"/>
        <w:rPr>
          <w:rFonts w:ascii="Times New Roman" w:hAnsi="Times New Roman"/>
          <w:sz w:val="28"/>
          <w:szCs w:val="28"/>
        </w:rPr>
      </w:pPr>
      <w:r w:rsidRPr="00134100">
        <w:rPr>
          <w:rFonts w:ascii="Times New Roman" w:hAnsi="Times New Roman"/>
          <w:sz w:val="28"/>
          <w:szCs w:val="28"/>
        </w:rPr>
        <w:t xml:space="preserve"> По увеличению влагозащитных свойств исследованные покрытия расп</w:t>
      </w:r>
      <w:r w:rsidRPr="00134100">
        <w:rPr>
          <w:rFonts w:ascii="Times New Roman" w:hAnsi="Times New Roman"/>
          <w:sz w:val="28"/>
          <w:szCs w:val="28"/>
        </w:rPr>
        <w:t>о</w:t>
      </w:r>
      <w:r w:rsidRPr="00134100">
        <w:rPr>
          <w:rFonts w:ascii="Times New Roman" w:hAnsi="Times New Roman"/>
          <w:sz w:val="28"/>
          <w:szCs w:val="28"/>
        </w:rPr>
        <w:t>лагаются в следующий ряд: П, ПВС-5, ПК-4, ПК-1.</w:t>
      </w:r>
    </w:p>
    <w:p w:rsidR="002B76C2" w:rsidRPr="00134100" w:rsidRDefault="002B76C2" w:rsidP="00134100">
      <w:pPr>
        <w:widowControl w:val="0"/>
        <w:spacing w:after="0" w:line="360" w:lineRule="auto"/>
        <w:jc w:val="both"/>
        <w:rPr>
          <w:rFonts w:ascii="Times New Roman" w:hAnsi="Times New Roman"/>
          <w:sz w:val="28"/>
          <w:szCs w:val="28"/>
        </w:rPr>
      </w:pPr>
      <w:r w:rsidRPr="00134100">
        <w:rPr>
          <w:rFonts w:ascii="Times New Roman" w:hAnsi="Times New Roman"/>
          <w:sz w:val="28"/>
          <w:szCs w:val="28"/>
        </w:rPr>
        <w:t>3.Экспериментально обоснована эффективность использования защитной пленки ПК-1 при различных температурных условиях и относительной влажности воздуха.</w:t>
      </w:r>
    </w:p>
    <w:p w:rsidR="002B76C2" w:rsidRPr="00134100" w:rsidRDefault="002B76C2" w:rsidP="00134100">
      <w:pPr>
        <w:widowControl w:val="0"/>
        <w:spacing w:after="0" w:line="360" w:lineRule="auto"/>
        <w:jc w:val="both"/>
        <w:rPr>
          <w:rFonts w:ascii="Times New Roman" w:hAnsi="Times New Roman"/>
          <w:color w:val="FF0000"/>
          <w:sz w:val="28"/>
          <w:szCs w:val="28"/>
        </w:rPr>
      </w:pPr>
      <w:r w:rsidRPr="00134100">
        <w:rPr>
          <w:rFonts w:ascii="Times New Roman" w:hAnsi="Times New Roman"/>
          <w:sz w:val="28"/>
          <w:szCs w:val="28"/>
        </w:rPr>
        <w:t>4.Доказано, что защитная плёнка ПК-1, нанесённая на сохраняемые лук</w:t>
      </w:r>
      <w:r w:rsidRPr="00134100">
        <w:rPr>
          <w:rFonts w:ascii="Times New Roman" w:hAnsi="Times New Roman"/>
          <w:sz w:val="28"/>
          <w:szCs w:val="28"/>
        </w:rPr>
        <w:t>о</w:t>
      </w:r>
      <w:r w:rsidRPr="00134100">
        <w:rPr>
          <w:rFonts w:ascii="Times New Roman" w:hAnsi="Times New Roman"/>
          <w:sz w:val="28"/>
          <w:szCs w:val="28"/>
        </w:rPr>
        <w:t xml:space="preserve">вицы чеснока, снижает их влагопотери в 3 </w:t>
      </w:r>
      <w:r w:rsidRPr="00134100">
        <w:rPr>
          <w:rFonts w:ascii="Times New Roman" w:hAnsi="Times New Roman"/>
          <w:sz w:val="28"/>
          <w:szCs w:val="28"/>
          <w:lang w:val="en-US"/>
        </w:rPr>
        <w:sym w:font="Symbol" w:char="F0B8"/>
      </w:r>
      <w:r w:rsidRPr="00134100">
        <w:rPr>
          <w:rFonts w:ascii="Times New Roman" w:hAnsi="Times New Roman"/>
          <w:sz w:val="28"/>
          <w:szCs w:val="28"/>
        </w:rPr>
        <w:t xml:space="preserve"> 13 раз в зависимости от сорта по сравнению с контролем</w:t>
      </w:r>
      <w:r w:rsidRPr="00134100">
        <w:rPr>
          <w:rFonts w:ascii="Times New Roman" w:hAnsi="Times New Roman"/>
          <w:color w:val="FF0000"/>
          <w:sz w:val="28"/>
          <w:szCs w:val="28"/>
        </w:rPr>
        <w:t>.</w:t>
      </w:r>
    </w:p>
    <w:p w:rsidR="002B76C2" w:rsidRPr="00134100" w:rsidRDefault="002B76C2" w:rsidP="00134100">
      <w:pPr>
        <w:widowControl w:val="0"/>
        <w:spacing w:after="0" w:line="360" w:lineRule="auto"/>
        <w:jc w:val="both"/>
        <w:rPr>
          <w:rFonts w:ascii="Times New Roman" w:hAnsi="Times New Roman"/>
          <w:sz w:val="28"/>
          <w:szCs w:val="28"/>
        </w:rPr>
      </w:pPr>
      <w:r w:rsidRPr="00134100">
        <w:rPr>
          <w:rFonts w:ascii="Times New Roman" w:hAnsi="Times New Roman"/>
          <w:sz w:val="28"/>
          <w:szCs w:val="28"/>
        </w:rPr>
        <w:t xml:space="preserve">5.Защитная гидрофобная парафиновая композиция ПК-1 сокращает в 12 раз естественную убыль (Е.У.) чеснока сорта Тянь-Шанский при хранении его в течение 4 месяцев (условия хранения: </w:t>
      </w:r>
      <w:r w:rsidRPr="00134100">
        <w:rPr>
          <w:rFonts w:ascii="Times New Roman" w:hAnsi="Times New Roman"/>
          <w:i/>
          <w:sz w:val="28"/>
          <w:szCs w:val="28"/>
        </w:rPr>
        <w:t>t</w:t>
      </w:r>
      <w:r w:rsidRPr="00134100">
        <w:rPr>
          <w:rFonts w:ascii="Times New Roman" w:hAnsi="Times New Roman"/>
          <w:sz w:val="28"/>
          <w:szCs w:val="28"/>
        </w:rPr>
        <w:t xml:space="preserve"> = 18</w:t>
      </w:r>
      <w:r w:rsidRPr="00134100">
        <w:rPr>
          <w:rFonts w:ascii="Times New Roman" w:hAnsi="Times New Roman"/>
          <w:sz w:val="28"/>
          <w:szCs w:val="28"/>
        </w:rPr>
        <w:sym w:font="Symbol" w:char="F0B8"/>
      </w:r>
      <w:r w:rsidRPr="00134100">
        <w:rPr>
          <w:rFonts w:ascii="Times New Roman" w:hAnsi="Times New Roman"/>
          <w:sz w:val="28"/>
          <w:szCs w:val="28"/>
        </w:rPr>
        <w:t>20 ºС и влажность во</w:t>
      </w:r>
      <w:r w:rsidRPr="00134100">
        <w:rPr>
          <w:rFonts w:ascii="Times New Roman" w:hAnsi="Times New Roman"/>
          <w:sz w:val="28"/>
          <w:szCs w:val="28"/>
        </w:rPr>
        <w:t>з</w:t>
      </w:r>
      <w:r w:rsidRPr="00134100">
        <w:rPr>
          <w:rFonts w:ascii="Times New Roman" w:hAnsi="Times New Roman"/>
          <w:sz w:val="28"/>
          <w:szCs w:val="28"/>
        </w:rPr>
        <w:t>духа  70 %).</w:t>
      </w:r>
    </w:p>
    <w:p w:rsidR="002B76C2" w:rsidRPr="00134100" w:rsidRDefault="002B76C2" w:rsidP="00134100">
      <w:pPr>
        <w:widowControl w:val="0"/>
        <w:spacing w:after="0" w:line="360" w:lineRule="auto"/>
        <w:jc w:val="both"/>
        <w:rPr>
          <w:rFonts w:ascii="Times New Roman" w:hAnsi="Times New Roman"/>
          <w:sz w:val="28"/>
          <w:szCs w:val="28"/>
        </w:rPr>
      </w:pPr>
      <w:r w:rsidRPr="00134100">
        <w:rPr>
          <w:rFonts w:ascii="Times New Roman" w:hAnsi="Times New Roman"/>
          <w:sz w:val="28"/>
          <w:szCs w:val="28"/>
        </w:rPr>
        <w:t>6.  Доказано, что применение защитной плёнки ПК-1, снижая количес</w:t>
      </w:r>
      <w:r w:rsidRPr="00134100">
        <w:rPr>
          <w:rFonts w:ascii="Times New Roman" w:hAnsi="Times New Roman"/>
          <w:sz w:val="28"/>
          <w:szCs w:val="28"/>
        </w:rPr>
        <w:t>т</w:t>
      </w:r>
      <w:r w:rsidRPr="00134100">
        <w:rPr>
          <w:rFonts w:ascii="Times New Roman" w:hAnsi="Times New Roman"/>
          <w:sz w:val="28"/>
          <w:szCs w:val="28"/>
        </w:rPr>
        <w:t>венные потери луковиц чеснока исследуемых озимых сортов, увеличивает длительность их хранения в 2 раза.</w:t>
      </w:r>
    </w:p>
    <w:p w:rsidR="002B76C2" w:rsidRDefault="002B76C2" w:rsidP="00134100">
      <w:pPr>
        <w:widowControl w:val="0"/>
        <w:spacing w:after="0" w:line="360" w:lineRule="auto"/>
        <w:jc w:val="both"/>
        <w:rPr>
          <w:rFonts w:ascii="Times New Roman" w:hAnsi="Times New Roman"/>
          <w:sz w:val="28"/>
          <w:szCs w:val="28"/>
        </w:rPr>
      </w:pPr>
      <w:r w:rsidRPr="00134100">
        <w:rPr>
          <w:rFonts w:ascii="Times New Roman" w:hAnsi="Times New Roman"/>
          <w:sz w:val="28"/>
          <w:szCs w:val="28"/>
        </w:rPr>
        <w:t>7.  Показано влияние сортовых особенностей чеснока на его сохранность. Наиболее  влагостойким  из  исследованных сортов  является Иглинский местный, его естественная убыль (Е.У.) за 4 месяца хранения составила 12,6 масс. %;   влагонестойким – сорт Тянь-Шанский (Е.У. = 42 масс. %).</w:t>
      </w:r>
    </w:p>
    <w:p w:rsidR="002B76C2" w:rsidRPr="00134100" w:rsidRDefault="002B76C2" w:rsidP="00134100">
      <w:pPr>
        <w:widowControl w:val="0"/>
        <w:spacing w:after="0" w:line="360" w:lineRule="auto"/>
        <w:jc w:val="both"/>
        <w:rPr>
          <w:rFonts w:ascii="Times New Roman" w:hAnsi="Times New Roman"/>
          <w:sz w:val="28"/>
          <w:szCs w:val="28"/>
        </w:rPr>
      </w:pPr>
    </w:p>
    <w:p w:rsidR="002B76C2" w:rsidRPr="00926262" w:rsidRDefault="002B76C2" w:rsidP="00926262">
      <w:pPr>
        <w:tabs>
          <w:tab w:val="left" w:pos="851"/>
        </w:tabs>
        <w:spacing w:after="0" w:line="240" w:lineRule="auto"/>
        <w:ind w:firstLine="567"/>
        <w:jc w:val="center"/>
        <w:rPr>
          <w:rFonts w:ascii="Times New Roman" w:hAnsi="Times New Roman"/>
          <w:b/>
          <w:sz w:val="24"/>
          <w:szCs w:val="24"/>
        </w:rPr>
      </w:pPr>
      <w:r w:rsidRPr="00926262">
        <w:rPr>
          <w:rFonts w:ascii="Times New Roman" w:hAnsi="Times New Roman"/>
          <w:b/>
          <w:sz w:val="24"/>
          <w:szCs w:val="24"/>
        </w:rPr>
        <w:t>Литература</w:t>
      </w:r>
    </w:p>
    <w:p w:rsidR="002B76C2" w:rsidRPr="00926262" w:rsidRDefault="002B76C2" w:rsidP="00926262">
      <w:pPr>
        <w:widowControl w:val="0"/>
        <w:tabs>
          <w:tab w:val="left" w:pos="851"/>
        </w:tabs>
        <w:spacing w:after="0" w:line="240" w:lineRule="auto"/>
        <w:ind w:firstLine="567"/>
        <w:jc w:val="both"/>
        <w:rPr>
          <w:rFonts w:ascii="Times New Roman" w:hAnsi="Times New Roman"/>
          <w:color w:val="000000"/>
          <w:sz w:val="24"/>
          <w:szCs w:val="24"/>
        </w:rPr>
      </w:pPr>
      <w:r w:rsidRPr="00926262">
        <w:rPr>
          <w:rFonts w:ascii="Times New Roman" w:hAnsi="Times New Roman"/>
          <w:color w:val="000000"/>
          <w:sz w:val="24"/>
          <w:szCs w:val="24"/>
        </w:rPr>
        <w:t>1.Александрова,</w:t>
      </w:r>
      <w:r>
        <w:rPr>
          <w:rFonts w:ascii="Times New Roman" w:hAnsi="Times New Roman"/>
          <w:color w:val="000000"/>
          <w:sz w:val="24"/>
          <w:szCs w:val="24"/>
        </w:rPr>
        <w:t xml:space="preserve"> </w:t>
      </w:r>
      <w:r w:rsidRPr="00926262">
        <w:rPr>
          <w:rFonts w:ascii="Times New Roman" w:hAnsi="Times New Roman"/>
          <w:color w:val="000000"/>
          <w:sz w:val="24"/>
          <w:szCs w:val="24"/>
        </w:rPr>
        <w:t>Э.</w:t>
      </w:r>
      <w:r>
        <w:rPr>
          <w:rFonts w:ascii="Times New Roman" w:hAnsi="Times New Roman"/>
          <w:color w:val="000000"/>
          <w:sz w:val="24"/>
          <w:szCs w:val="24"/>
        </w:rPr>
        <w:t xml:space="preserve"> </w:t>
      </w:r>
      <w:r w:rsidRPr="00926262">
        <w:rPr>
          <w:rFonts w:ascii="Times New Roman" w:hAnsi="Times New Roman"/>
          <w:color w:val="000000"/>
          <w:sz w:val="24"/>
          <w:szCs w:val="24"/>
        </w:rPr>
        <w:t>А.</w:t>
      </w:r>
      <w:r>
        <w:rPr>
          <w:rFonts w:ascii="Times New Roman" w:hAnsi="Times New Roman"/>
          <w:color w:val="000000"/>
          <w:sz w:val="24"/>
          <w:szCs w:val="24"/>
        </w:rPr>
        <w:t xml:space="preserve"> </w:t>
      </w:r>
      <w:r w:rsidRPr="00926262">
        <w:rPr>
          <w:rFonts w:ascii="Times New Roman" w:hAnsi="Times New Roman"/>
          <w:color w:val="000000"/>
          <w:sz w:val="24"/>
          <w:szCs w:val="24"/>
        </w:rPr>
        <w:t>Исследование</w:t>
      </w:r>
      <w:r>
        <w:rPr>
          <w:rFonts w:ascii="Times New Roman" w:hAnsi="Times New Roman"/>
          <w:color w:val="000000"/>
          <w:sz w:val="24"/>
          <w:szCs w:val="24"/>
        </w:rPr>
        <w:t xml:space="preserve"> </w:t>
      </w:r>
      <w:r w:rsidRPr="00926262">
        <w:rPr>
          <w:rFonts w:ascii="Times New Roman" w:hAnsi="Times New Roman"/>
          <w:color w:val="000000"/>
          <w:sz w:val="24"/>
          <w:szCs w:val="24"/>
        </w:rPr>
        <w:t>гидрофильных</w:t>
      </w:r>
      <w:r>
        <w:rPr>
          <w:rFonts w:ascii="Times New Roman" w:hAnsi="Times New Roman"/>
          <w:color w:val="000000"/>
          <w:sz w:val="24"/>
          <w:szCs w:val="24"/>
        </w:rPr>
        <w:t xml:space="preserve"> </w:t>
      </w:r>
      <w:r w:rsidRPr="00926262">
        <w:rPr>
          <w:rFonts w:ascii="Times New Roman" w:hAnsi="Times New Roman"/>
          <w:color w:val="000000"/>
          <w:sz w:val="24"/>
          <w:szCs w:val="24"/>
        </w:rPr>
        <w:t>и</w:t>
      </w:r>
      <w:r>
        <w:rPr>
          <w:rFonts w:ascii="Times New Roman" w:hAnsi="Times New Roman"/>
          <w:color w:val="000000"/>
          <w:sz w:val="24"/>
          <w:szCs w:val="24"/>
        </w:rPr>
        <w:t xml:space="preserve"> </w:t>
      </w:r>
      <w:r w:rsidRPr="00926262">
        <w:rPr>
          <w:rFonts w:ascii="Times New Roman" w:hAnsi="Times New Roman"/>
          <w:sz w:val="24"/>
          <w:szCs w:val="24"/>
        </w:rPr>
        <w:t>гидрофобных</w:t>
      </w:r>
      <w:r>
        <w:rPr>
          <w:rFonts w:ascii="Times New Roman" w:hAnsi="Times New Roman"/>
          <w:sz w:val="24"/>
          <w:szCs w:val="24"/>
        </w:rPr>
        <w:t xml:space="preserve"> </w:t>
      </w:r>
      <w:r w:rsidRPr="00926262">
        <w:rPr>
          <w:rFonts w:ascii="Times New Roman" w:hAnsi="Times New Roman"/>
          <w:sz w:val="24"/>
          <w:szCs w:val="24"/>
        </w:rPr>
        <w:t>полимерных</w:t>
      </w:r>
      <w:r>
        <w:rPr>
          <w:rFonts w:ascii="Times New Roman" w:hAnsi="Times New Roman"/>
          <w:sz w:val="24"/>
          <w:szCs w:val="24"/>
        </w:rPr>
        <w:t xml:space="preserve"> </w:t>
      </w:r>
      <w:r w:rsidRPr="00926262">
        <w:rPr>
          <w:rFonts w:ascii="Times New Roman" w:hAnsi="Times New Roman"/>
          <w:sz w:val="24"/>
          <w:szCs w:val="24"/>
        </w:rPr>
        <w:t>покрытий</w:t>
      </w:r>
      <w:r>
        <w:rPr>
          <w:rFonts w:ascii="Times New Roman" w:hAnsi="Times New Roman"/>
          <w:sz w:val="24"/>
          <w:szCs w:val="24"/>
        </w:rPr>
        <w:t xml:space="preserve"> </w:t>
      </w:r>
      <w:r w:rsidRPr="00926262">
        <w:rPr>
          <w:rFonts w:ascii="Times New Roman" w:hAnsi="Times New Roman"/>
          <w:sz w:val="24"/>
          <w:szCs w:val="24"/>
        </w:rPr>
        <w:t>для</w:t>
      </w:r>
      <w:r>
        <w:rPr>
          <w:rFonts w:ascii="Times New Roman" w:hAnsi="Times New Roman"/>
          <w:sz w:val="24"/>
          <w:szCs w:val="24"/>
        </w:rPr>
        <w:t xml:space="preserve"> </w:t>
      </w:r>
      <w:r w:rsidRPr="00926262">
        <w:rPr>
          <w:rFonts w:ascii="Times New Roman" w:hAnsi="Times New Roman"/>
          <w:sz w:val="24"/>
          <w:szCs w:val="24"/>
        </w:rPr>
        <w:t>защиты</w:t>
      </w:r>
      <w:r>
        <w:rPr>
          <w:rFonts w:ascii="Times New Roman" w:hAnsi="Times New Roman"/>
          <w:sz w:val="24"/>
          <w:szCs w:val="24"/>
        </w:rPr>
        <w:t xml:space="preserve"> </w:t>
      </w:r>
      <w:r w:rsidRPr="00926262">
        <w:rPr>
          <w:rFonts w:ascii="Times New Roman" w:hAnsi="Times New Roman"/>
          <w:sz w:val="24"/>
          <w:szCs w:val="24"/>
        </w:rPr>
        <w:t>чеснока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Э.</w:t>
      </w:r>
      <w:r>
        <w:rPr>
          <w:rFonts w:ascii="Times New Roman" w:hAnsi="Times New Roman"/>
          <w:sz w:val="24"/>
          <w:szCs w:val="24"/>
        </w:rPr>
        <w:t xml:space="preserve"> </w:t>
      </w:r>
      <w:r w:rsidRPr="00926262">
        <w:rPr>
          <w:rFonts w:ascii="Times New Roman" w:hAnsi="Times New Roman"/>
          <w:sz w:val="24"/>
          <w:szCs w:val="24"/>
        </w:rPr>
        <w:t>А.</w:t>
      </w:r>
      <w:r>
        <w:rPr>
          <w:rFonts w:ascii="Times New Roman" w:hAnsi="Times New Roman"/>
          <w:sz w:val="24"/>
          <w:szCs w:val="24"/>
        </w:rPr>
        <w:t xml:space="preserve"> </w:t>
      </w:r>
      <w:r w:rsidRPr="00926262">
        <w:rPr>
          <w:rFonts w:ascii="Times New Roman" w:hAnsi="Times New Roman"/>
          <w:sz w:val="24"/>
          <w:szCs w:val="24"/>
        </w:rPr>
        <w:t>Александрова,</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Научный</w:t>
      </w:r>
      <w:r>
        <w:rPr>
          <w:rFonts w:ascii="Times New Roman" w:hAnsi="Times New Roman"/>
          <w:sz w:val="24"/>
          <w:szCs w:val="24"/>
        </w:rPr>
        <w:t xml:space="preserve"> </w:t>
      </w:r>
      <w:r w:rsidRPr="00926262">
        <w:rPr>
          <w:rFonts w:ascii="Times New Roman" w:hAnsi="Times New Roman"/>
          <w:sz w:val="24"/>
          <w:szCs w:val="24"/>
        </w:rPr>
        <w:t>журнал</w:t>
      </w:r>
      <w:r>
        <w:rPr>
          <w:rFonts w:ascii="Times New Roman" w:hAnsi="Times New Roman"/>
          <w:sz w:val="24"/>
          <w:szCs w:val="24"/>
        </w:rPr>
        <w:t xml:space="preserve"> </w:t>
      </w:r>
      <w:r w:rsidRPr="00926262">
        <w:rPr>
          <w:rFonts w:ascii="Times New Roman" w:hAnsi="Times New Roman"/>
          <w:sz w:val="24"/>
          <w:szCs w:val="24"/>
        </w:rPr>
        <w:t>Труды</w:t>
      </w:r>
      <w:r>
        <w:rPr>
          <w:rFonts w:ascii="Times New Roman" w:hAnsi="Times New Roman"/>
          <w:sz w:val="24"/>
          <w:szCs w:val="24"/>
        </w:rPr>
        <w:t xml:space="preserve"> </w:t>
      </w:r>
      <w:r w:rsidRPr="00926262">
        <w:rPr>
          <w:rFonts w:ascii="Times New Roman" w:hAnsi="Times New Roman"/>
          <w:sz w:val="24"/>
          <w:szCs w:val="24"/>
        </w:rPr>
        <w:t>Кубанского</w:t>
      </w:r>
      <w:r>
        <w:rPr>
          <w:rFonts w:ascii="Times New Roman" w:hAnsi="Times New Roman"/>
          <w:sz w:val="24"/>
          <w:szCs w:val="24"/>
        </w:rPr>
        <w:t xml:space="preserve"> </w:t>
      </w:r>
      <w:r w:rsidRPr="00926262">
        <w:rPr>
          <w:rFonts w:ascii="Times New Roman" w:hAnsi="Times New Roman"/>
          <w:sz w:val="24"/>
          <w:szCs w:val="24"/>
        </w:rPr>
        <w:t>государственного</w:t>
      </w:r>
      <w:r>
        <w:rPr>
          <w:rFonts w:ascii="Times New Roman" w:hAnsi="Times New Roman"/>
          <w:sz w:val="24"/>
          <w:szCs w:val="24"/>
        </w:rPr>
        <w:t xml:space="preserve"> </w:t>
      </w:r>
      <w:r w:rsidRPr="00926262">
        <w:rPr>
          <w:rFonts w:ascii="Times New Roman" w:hAnsi="Times New Roman"/>
          <w:sz w:val="24"/>
          <w:szCs w:val="24"/>
        </w:rPr>
        <w:t>аграрного</w:t>
      </w:r>
      <w:r>
        <w:rPr>
          <w:rFonts w:ascii="Times New Roman" w:hAnsi="Times New Roman"/>
          <w:sz w:val="24"/>
          <w:szCs w:val="24"/>
        </w:rPr>
        <w:t xml:space="preserve"> </w:t>
      </w:r>
      <w:r w:rsidRPr="00926262">
        <w:rPr>
          <w:rFonts w:ascii="Times New Roman" w:hAnsi="Times New Roman"/>
          <w:sz w:val="24"/>
          <w:szCs w:val="24"/>
        </w:rPr>
        <w:t>университета</w:t>
      </w:r>
      <w:r>
        <w:rPr>
          <w:rFonts w:ascii="Times New Roman" w:hAnsi="Times New Roman"/>
          <w:color w:val="000000"/>
          <w:sz w:val="24"/>
          <w:szCs w:val="24"/>
        </w:rPr>
        <w:t xml:space="preserve"> </w:t>
      </w:r>
      <w:r w:rsidRPr="00926262">
        <w:rPr>
          <w:rFonts w:ascii="Times New Roman" w:hAnsi="Times New Roman"/>
          <w:color w:val="000000"/>
          <w:sz w:val="24"/>
          <w:szCs w:val="24"/>
        </w:rPr>
        <w:t>КубГАУ.</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1999.</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Вып.2.</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С.</w:t>
      </w:r>
      <w:r>
        <w:rPr>
          <w:rFonts w:ascii="Times New Roman" w:hAnsi="Times New Roman"/>
          <w:color w:val="000000"/>
          <w:sz w:val="24"/>
          <w:szCs w:val="24"/>
        </w:rPr>
        <w:t xml:space="preserve"> </w:t>
      </w:r>
      <w:r w:rsidRPr="00926262">
        <w:rPr>
          <w:rFonts w:ascii="Times New Roman" w:hAnsi="Times New Roman"/>
          <w:color w:val="000000"/>
          <w:sz w:val="24"/>
          <w:szCs w:val="24"/>
        </w:rPr>
        <w:t>62-65.</w:t>
      </w:r>
    </w:p>
    <w:p w:rsidR="002B76C2" w:rsidRPr="00926262" w:rsidRDefault="002B76C2" w:rsidP="00926262">
      <w:pPr>
        <w:widowControl w:val="0"/>
        <w:tabs>
          <w:tab w:val="left" w:pos="851"/>
        </w:tabs>
        <w:spacing w:after="0" w:line="240" w:lineRule="auto"/>
        <w:ind w:firstLine="567"/>
        <w:jc w:val="both"/>
        <w:rPr>
          <w:rFonts w:ascii="Times New Roman" w:hAnsi="Times New Roman"/>
          <w:noProof/>
          <w:sz w:val="24"/>
          <w:szCs w:val="24"/>
        </w:rPr>
      </w:pPr>
      <w:r w:rsidRPr="00926262">
        <w:rPr>
          <w:rFonts w:ascii="Times New Roman" w:hAnsi="Times New Roman"/>
          <w:color w:val="000000"/>
          <w:sz w:val="24"/>
          <w:szCs w:val="24"/>
        </w:rPr>
        <w:t>2.</w:t>
      </w:r>
      <w:r>
        <w:rPr>
          <w:rFonts w:ascii="Times New Roman" w:hAnsi="Times New Roman"/>
          <w:noProof/>
          <w:sz w:val="24"/>
          <w:szCs w:val="24"/>
        </w:rPr>
        <w:t xml:space="preserve"> </w:t>
      </w:r>
      <w:r w:rsidRPr="00926262">
        <w:rPr>
          <w:rFonts w:ascii="Times New Roman" w:hAnsi="Times New Roman"/>
          <w:noProof/>
          <w:sz w:val="24"/>
          <w:szCs w:val="24"/>
        </w:rPr>
        <w:t>Александрова,</w:t>
      </w:r>
      <w:r>
        <w:rPr>
          <w:rFonts w:ascii="Times New Roman" w:hAnsi="Times New Roman"/>
          <w:noProof/>
          <w:sz w:val="24"/>
          <w:szCs w:val="24"/>
        </w:rPr>
        <w:t xml:space="preserve"> </w:t>
      </w:r>
      <w:r w:rsidRPr="00926262">
        <w:rPr>
          <w:rFonts w:ascii="Times New Roman" w:hAnsi="Times New Roman"/>
          <w:noProof/>
          <w:sz w:val="24"/>
          <w:szCs w:val="24"/>
        </w:rPr>
        <w:t>Э.</w:t>
      </w:r>
      <w:r>
        <w:rPr>
          <w:rFonts w:ascii="Times New Roman" w:hAnsi="Times New Roman"/>
          <w:noProof/>
          <w:sz w:val="24"/>
          <w:szCs w:val="24"/>
        </w:rPr>
        <w:t xml:space="preserve"> </w:t>
      </w:r>
      <w:r w:rsidRPr="00926262">
        <w:rPr>
          <w:rFonts w:ascii="Times New Roman" w:hAnsi="Times New Roman"/>
          <w:noProof/>
          <w:sz w:val="24"/>
          <w:szCs w:val="24"/>
        </w:rPr>
        <w:t>А.</w:t>
      </w:r>
      <w:r>
        <w:rPr>
          <w:rFonts w:ascii="Times New Roman" w:hAnsi="Times New Roman"/>
          <w:b/>
          <w:noProof/>
          <w:sz w:val="24"/>
          <w:szCs w:val="24"/>
        </w:rPr>
        <w:t xml:space="preserve"> </w:t>
      </w:r>
      <w:r w:rsidRPr="00926262">
        <w:rPr>
          <w:rFonts w:ascii="Times New Roman" w:hAnsi="Times New Roman"/>
          <w:noProof/>
          <w:sz w:val="24"/>
          <w:szCs w:val="24"/>
        </w:rPr>
        <w:t>Аналитическая</w:t>
      </w:r>
      <w:r>
        <w:rPr>
          <w:rFonts w:ascii="Times New Roman" w:hAnsi="Times New Roman"/>
          <w:noProof/>
          <w:sz w:val="24"/>
          <w:szCs w:val="24"/>
        </w:rPr>
        <w:t xml:space="preserve"> </w:t>
      </w:r>
      <w:r w:rsidRPr="00926262">
        <w:rPr>
          <w:rFonts w:ascii="Times New Roman" w:hAnsi="Times New Roman"/>
          <w:noProof/>
          <w:sz w:val="24"/>
          <w:szCs w:val="24"/>
        </w:rPr>
        <w:t>химия.</w:t>
      </w:r>
      <w:r>
        <w:rPr>
          <w:rFonts w:ascii="Times New Roman" w:hAnsi="Times New Roman"/>
          <w:noProof/>
          <w:sz w:val="24"/>
          <w:szCs w:val="24"/>
        </w:rPr>
        <w:t xml:space="preserve"> </w:t>
      </w:r>
      <w:r w:rsidRPr="00926262">
        <w:rPr>
          <w:rFonts w:ascii="Times New Roman" w:hAnsi="Times New Roman"/>
          <w:noProof/>
          <w:sz w:val="24"/>
          <w:szCs w:val="24"/>
        </w:rPr>
        <w:t>Теоретические</w:t>
      </w:r>
      <w:r>
        <w:rPr>
          <w:rFonts w:ascii="Times New Roman" w:hAnsi="Times New Roman"/>
          <w:noProof/>
          <w:sz w:val="24"/>
          <w:szCs w:val="24"/>
        </w:rPr>
        <w:t xml:space="preserve"> </w:t>
      </w:r>
      <w:r w:rsidRPr="00926262">
        <w:rPr>
          <w:rFonts w:ascii="Times New Roman" w:hAnsi="Times New Roman"/>
          <w:noProof/>
          <w:sz w:val="24"/>
          <w:szCs w:val="24"/>
        </w:rPr>
        <w:t>основы</w:t>
      </w:r>
      <w:r>
        <w:rPr>
          <w:rFonts w:ascii="Times New Roman" w:hAnsi="Times New Roman"/>
          <w:noProof/>
          <w:sz w:val="24"/>
          <w:szCs w:val="24"/>
        </w:rPr>
        <w:t xml:space="preserve"> </w:t>
      </w:r>
      <w:r w:rsidRPr="00926262">
        <w:rPr>
          <w:rFonts w:ascii="Times New Roman" w:hAnsi="Times New Roman"/>
          <w:noProof/>
          <w:sz w:val="24"/>
          <w:szCs w:val="24"/>
        </w:rPr>
        <w:t>и</w:t>
      </w:r>
      <w:r>
        <w:rPr>
          <w:rFonts w:ascii="Times New Roman" w:hAnsi="Times New Roman"/>
          <w:noProof/>
          <w:sz w:val="24"/>
          <w:szCs w:val="24"/>
        </w:rPr>
        <w:t xml:space="preserve"> </w:t>
      </w:r>
      <w:r w:rsidRPr="00926262">
        <w:rPr>
          <w:rFonts w:ascii="Times New Roman" w:hAnsi="Times New Roman"/>
          <w:noProof/>
          <w:sz w:val="24"/>
          <w:szCs w:val="24"/>
        </w:rPr>
        <w:t>лабораторный</w:t>
      </w:r>
      <w:r>
        <w:rPr>
          <w:rFonts w:ascii="Times New Roman" w:hAnsi="Times New Roman"/>
          <w:noProof/>
          <w:sz w:val="24"/>
          <w:szCs w:val="24"/>
        </w:rPr>
        <w:t xml:space="preserve"> </w:t>
      </w:r>
      <w:r w:rsidRPr="00926262">
        <w:rPr>
          <w:rFonts w:ascii="Times New Roman" w:hAnsi="Times New Roman"/>
          <w:noProof/>
          <w:sz w:val="24"/>
          <w:szCs w:val="24"/>
        </w:rPr>
        <w:t>практикум.</w:t>
      </w:r>
      <w:r>
        <w:rPr>
          <w:rFonts w:ascii="Times New Roman" w:hAnsi="Times New Roman"/>
          <w:noProof/>
          <w:sz w:val="24"/>
          <w:szCs w:val="24"/>
        </w:rPr>
        <w:t xml:space="preserve"> </w:t>
      </w:r>
      <w:r w:rsidRPr="00926262">
        <w:rPr>
          <w:rFonts w:ascii="Times New Roman" w:hAnsi="Times New Roman"/>
          <w:noProof/>
          <w:sz w:val="24"/>
          <w:szCs w:val="24"/>
        </w:rPr>
        <w:t>В</w:t>
      </w:r>
      <w:r>
        <w:rPr>
          <w:rFonts w:ascii="Times New Roman" w:hAnsi="Times New Roman"/>
          <w:noProof/>
          <w:sz w:val="24"/>
          <w:szCs w:val="24"/>
        </w:rPr>
        <w:t xml:space="preserve"> </w:t>
      </w:r>
      <w:r w:rsidRPr="00926262">
        <w:rPr>
          <w:rFonts w:ascii="Times New Roman" w:hAnsi="Times New Roman"/>
          <w:noProof/>
          <w:sz w:val="24"/>
          <w:szCs w:val="24"/>
        </w:rPr>
        <w:t>двух</w:t>
      </w:r>
      <w:r>
        <w:rPr>
          <w:rFonts w:ascii="Times New Roman" w:hAnsi="Times New Roman"/>
          <w:noProof/>
          <w:sz w:val="24"/>
          <w:szCs w:val="24"/>
        </w:rPr>
        <w:t xml:space="preserve"> </w:t>
      </w:r>
      <w:r w:rsidRPr="00926262">
        <w:rPr>
          <w:rFonts w:ascii="Times New Roman" w:hAnsi="Times New Roman"/>
          <w:noProof/>
          <w:sz w:val="24"/>
          <w:szCs w:val="24"/>
        </w:rPr>
        <w:t>книгах.</w:t>
      </w:r>
      <w:r>
        <w:rPr>
          <w:rFonts w:ascii="Times New Roman" w:hAnsi="Times New Roman"/>
          <w:noProof/>
          <w:sz w:val="24"/>
          <w:szCs w:val="24"/>
        </w:rPr>
        <w:t xml:space="preserve"> </w:t>
      </w:r>
      <w:r w:rsidRPr="00926262">
        <w:rPr>
          <w:rFonts w:ascii="Times New Roman" w:hAnsi="Times New Roman"/>
          <w:noProof/>
          <w:sz w:val="24"/>
          <w:szCs w:val="24"/>
        </w:rPr>
        <w:t>Книга</w:t>
      </w:r>
      <w:r>
        <w:rPr>
          <w:rFonts w:ascii="Times New Roman" w:hAnsi="Times New Roman"/>
          <w:noProof/>
          <w:sz w:val="24"/>
          <w:szCs w:val="24"/>
        </w:rPr>
        <w:t xml:space="preserve"> </w:t>
      </w:r>
      <w:r w:rsidRPr="00926262">
        <w:rPr>
          <w:rFonts w:ascii="Times New Roman" w:hAnsi="Times New Roman"/>
          <w:noProof/>
          <w:sz w:val="24"/>
          <w:szCs w:val="24"/>
        </w:rPr>
        <w:t>1.</w:t>
      </w:r>
      <w:r>
        <w:rPr>
          <w:rFonts w:ascii="Times New Roman" w:hAnsi="Times New Roman"/>
          <w:noProof/>
          <w:sz w:val="24"/>
          <w:szCs w:val="24"/>
        </w:rPr>
        <w:t xml:space="preserve"> </w:t>
      </w:r>
      <w:r w:rsidRPr="00926262">
        <w:rPr>
          <w:rFonts w:ascii="Times New Roman" w:hAnsi="Times New Roman"/>
          <w:noProof/>
          <w:sz w:val="24"/>
          <w:szCs w:val="24"/>
        </w:rPr>
        <w:t>Химические</w:t>
      </w:r>
      <w:r>
        <w:rPr>
          <w:rFonts w:ascii="Times New Roman" w:hAnsi="Times New Roman"/>
          <w:noProof/>
          <w:sz w:val="24"/>
          <w:szCs w:val="24"/>
        </w:rPr>
        <w:t xml:space="preserve"> </w:t>
      </w:r>
      <w:r w:rsidRPr="00926262">
        <w:rPr>
          <w:rFonts w:ascii="Times New Roman" w:hAnsi="Times New Roman"/>
          <w:noProof/>
          <w:sz w:val="24"/>
          <w:szCs w:val="24"/>
        </w:rPr>
        <w:t>методы</w:t>
      </w:r>
      <w:r>
        <w:rPr>
          <w:rFonts w:ascii="Times New Roman" w:hAnsi="Times New Roman"/>
          <w:noProof/>
          <w:sz w:val="24"/>
          <w:szCs w:val="24"/>
        </w:rPr>
        <w:t xml:space="preserve"> </w:t>
      </w:r>
      <w:r w:rsidRPr="00926262">
        <w:rPr>
          <w:rFonts w:ascii="Times New Roman" w:hAnsi="Times New Roman"/>
          <w:noProof/>
          <w:sz w:val="24"/>
          <w:szCs w:val="24"/>
        </w:rPr>
        <w:t>анализа</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Э.</w:t>
      </w:r>
      <w:r>
        <w:rPr>
          <w:rFonts w:ascii="Times New Roman" w:hAnsi="Times New Roman"/>
          <w:noProof/>
          <w:sz w:val="24"/>
          <w:szCs w:val="24"/>
        </w:rPr>
        <w:t xml:space="preserve"> </w:t>
      </w:r>
      <w:r w:rsidRPr="00926262">
        <w:rPr>
          <w:rFonts w:ascii="Times New Roman" w:hAnsi="Times New Roman"/>
          <w:noProof/>
          <w:sz w:val="24"/>
          <w:szCs w:val="24"/>
        </w:rPr>
        <w:t>А.Александрова,</w:t>
      </w:r>
      <w:r>
        <w:rPr>
          <w:rFonts w:ascii="Times New Roman" w:hAnsi="Times New Roman"/>
          <w:noProof/>
          <w:sz w:val="24"/>
          <w:szCs w:val="24"/>
        </w:rPr>
        <w:t xml:space="preserve"> </w:t>
      </w:r>
      <w:r w:rsidRPr="00926262">
        <w:rPr>
          <w:rFonts w:ascii="Times New Roman" w:hAnsi="Times New Roman"/>
          <w:noProof/>
          <w:sz w:val="24"/>
          <w:szCs w:val="24"/>
        </w:rPr>
        <w:t>Н.</w:t>
      </w:r>
      <w:r>
        <w:rPr>
          <w:rFonts w:ascii="Times New Roman" w:hAnsi="Times New Roman"/>
          <w:noProof/>
          <w:sz w:val="24"/>
          <w:szCs w:val="24"/>
        </w:rPr>
        <w:t xml:space="preserve"> </w:t>
      </w:r>
      <w:r w:rsidRPr="00926262">
        <w:rPr>
          <w:rFonts w:ascii="Times New Roman" w:hAnsi="Times New Roman"/>
          <w:noProof/>
          <w:sz w:val="24"/>
          <w:szCs w:val="24"/>
        </w:rPr>
        <w:t>Г.</w:t>
      </w:r>
      <w:r>
        <w:rPr>
          <w:rFonts w:ascii="Times New Roman" w:hAnsi="Times New Roman"/>
          <w:noProof/>
          <w:sz w:val="24"/>
          <w:szCs w:val="24"/>
        </w:rPr>
        <w:t xml:space="preserve"> </w:t>
      </w:r>
      <w:r w:rsidRPr="00926262">
        <w:rPr>
          <w:rFonts w:ascii="Times New Roman" w:hAnsi="Times New Roman"/>
          <w:noProof/>
          <w:sz w:val="24"/>
          <w:szCs w:val="24"/>
        </w:rPr>
        <w:t>Гайдукова</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М.:</w:t>
      </w:r>
      <w:r>
        <w:rPr>
          <w:rFonts w:ascii="Times New Roman" w:hAnsi="Times New Roman"/>
          <w:noProof/>
          <w:sz w:val="24"/>
          <w:szCs w:val="24"/>
        </w:rPr>
        <w:t xml:space="preserve"> </w:t>
      </w:r>
      <w:r w:rsidRPr="00926262">
        <w:rPr>
          <w:rFonts w:ascii="Times New Roman" w:hAnsi="Times New Roman"/>
          <w:noProof/>
          <w:sz w:val="24"/>
          <w:szCs w:val="24"/>
        </w:rPr>
        <w:t>Колос,</w:t>
      </w:r>
      <w:r>
        <w:rPr>
          <w:rFonts w:ascii="Times New Roman" w:hAnsi="Times New Roman"/>
          <w:noProof/>
          <w:sz w:val="24"/>
          <w:szCs w:val="24"/>
        </w:rPr>
        <w:t xml:space="preserve"> </w:t>
      </w:r>
      <w:r w:rsidRPr="00926262">
        <w:rPr>
          <w:rFonts w:ascii="Times New Roman" w:hAnsi="Times New Roman"/>
          <w:noProof/>
          <w:sz w:val="24"/>
          <w:szCs w:val="24"/>
        </w:rPr>
        <w:t>2011.</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549с.</w:t>
      </w:r>
    </w:p>
    <w:p w:rsidR="002B76C2" w:rsidRPr="00926262" w:rsidRDefault="002B76C2" w:rsidP="00926262">
      <w:pPr>
        <w:widowControl w:val="0"/>
        <w:tabs>
          <w:tab w:val="left" w:pos="851"/>
        </w:tabs>
        <w:spacing w:after="0" w:line="240" w:lineRule="auto"/>
        <w:ind w:firstLine="567"/>
        <w:jc w:val="both"/>
        <w:rPr>
          <w:rFonts w:ascii="Times New Roman" w:hAnsi="Times New Roman"/>
          <w:sz w:val="24"/>
          <w:szCs w:val="24"/>
        </w:rPr>
      </w:pPr>
      <w:r w:rsidRPr="00926262">
        <w:rPr>
          <w:rFonts w:ascii="Times New Roman" w:hAnsi="Times New Roman"/>
          <w:noProof/>
          <w:sz w:val="24"/>
          <w:szCs w:val="24"/>
        </w:rPr>
        <w:t>3.</w:t>
      </w:r>
      <w:r>
        <w:rPr>
          <w:rFonts w:ascii="Times New Roman" w:hAnsi="Times New Roman"/>
          <w:noProof/>
          <w:sz w:val="24"/>
          <w:szCs w:val="24"/>
        </w:rPr>
        <w:t xml:space="preserve"> </w:t>
      </w:r>
      <w:r w:rsidRPr="00926262">
        <w:rPr>
          <w:rFonts w:ascii="Times New Roman" w:hAnsi="Times New Roman"/>
          <w:noProof/>
          <w:sz w:val="24"/>
          <w:szCs w:val="24"/>
        </w:rPr>
        <w:t>Александрова,</w:t>
      </w:r>
      <w:r>
        <w:rPr>
          <w:rFonts w:ascii="Times New Roman" w:hAnsi="Times New Roman"/>
          <w:noProof/>
          <w:sz w:val="24"/>
          <w:szCs w:val="24"/>
        </w:rPr>
        <w:t xml:space="preserve"> </w:t>
      </w:r>
      <w:r w:rsidRPr="00926262">
        <w:rPr>
          <w:rFonts w:ascii="Times New Roman" w:hAnsi="Times New Roman"/>
          <w:noProof/>
          <w:sz w:val="24"/>
          <w:szCs w:val="24"/>
        </w:rPr>
        <w:t>Э.</w:t>
      </w:r>
      <w:r>
        <w:rPr>
          <w:rFonts w:ascii="Times New Roman" w:hAnsi="Times New Roman"/>
          <w:noProof/>
          <w:sz w:val="24"/>
          <w:szCs w:val="24"/>
        </w:rPr>
        <w:t xml:space="preserve"> </w:t>
      </w:r>
      <w:r w:rsidRPr="00926262">
        <w:rPr>
          <w:rFonts w:ascii="Times New Roman" w:hAnsi="Times New Roman"/>
          <w:noProof/>
          <w:sz w:val="24"/>
          <w:szCs w:val="24"/>
        </w:rPr>
        <w:t>А.</w:t>
      </w:r>
      <w:r>
        <w:rPr>
          <w:rFonts w:ascii="Times New Roman" w:hAnsi="Times New Roman"/>
          <w:b/>
          <w:noProof/>
          <w:sz w:val="24"/>
          <w:szCs w:val="24"/>
        </w:rPr>
        <w:t xml:space="preserve"> </w:t>
      </w:r>
      <w:r w:rsidRPr="00926262">
        <w:rPr>
          <w:rFonts w:ascii="Times New Roman" w:hAnsi="Times New Roman"/>
          <w:sz w:val="24"/>
          <w:szCs w:val="24"/>
        </w:rPr>
        <w:t>Аналитическая</w:t>
      </w:r>
      <w:r>
        <w:rPr>
          <w:rFonts w:ascii="Times New Roman" w:hAnsi="Times New Roman"/>
          <w:sz w:val="24"/>
          <w:szCs w:val="24"/>
        </w:rPr>
        <w:t xml:space="preserve"> </w:t>
      </w:r>
      <w:r w:rsidRPr="00926262">
        <w:rPr>
          <w:rFonts w:ascii="Times New Roman" w:hAnsi="Times New Roman"/>
          <w:sz w:val="24"/>
          <w:szCs w:val="24"/>
        </w:rPr>
        <w:t>химия.</w:t>
      </w:r>
      <w:r>
        <w:rPr>
          <w:rFonts w:ascii="Times New Roman" w:hAnsi="Times New Roman"/>
          <w:sz w:val="24"/>
          <w:szCs w:val="24"/>
        </w:rPr>
        <w:t xml:space="preserve"> </w:t>
      </w:r>
      <w:r w:rsidRPr="00926262">
        <w:rPr>
          <w:rFonts w:ascii="Times New Roman" w:hAnsi="Times New Roman"/>
          <w:noProof/>
          <w:sz w:val="24"/>
          <w:szCs w:val="24"/>
        </w:rPr>
        <w:t>В</w:t>
      </w:r>
      <w:r>
        <w:rPr>
          <w:rFonts w:ascii="Times New Roman" w:hAnsi="Times New Roman"/>
          <w:noProof/>
          <w:sz w:val="24"/>
          <w:szCs w:val="24"/>
        </w:rPr>
        <w:t xml:space="preserve"> </w:t>
      </w:r>
      <w:r w:rsidRPr="00926262">
        <w:rPr>
          <w:rFonts w:ascii="Times New Roman" w:hAnsi="Times New Roman"/>
          <w:noProof/>
          <w:sz w:val="24"/>
          <w:szCs w:val="24"/>
        </w:rPr>
        <w:t>двух</w:t>
      </w:r>
      <w:r>
        <w:rPr>
          <w:rFonts w:ascii="Times New Roman" w:hAnsi="Times New Roman"/>
          <w:noProof/>
          <w:sz w:val="24"/>
          <w:szCs w:val="24"/>
        </w:rPr>
        <w:t xml:space="preserve"> </w:t>
      </w:r>
      <w:r w:rsidRPr="00926262">
        <w:rPr>
          <w:rFonts w:ascii="Times New Roman" w:hAnsi="Times New Roman"/>
          <w:noProof/>
          <w:sz w:val="24"/>
          <w:szCs w:val="24"/>
        </w:rPr>
        <w:t>книгах.</w:t>
      </w:r>
      <w:r>
        <w:rPr>
          <w:rFonts w:ascii="Times New Roman" w:hAnsi="Times New Roman"/>
          <w:noProof/>
          <w:sz w:val="24"/>
          <w:szCs w:val="24"/>
        </w:rPr>
        <w:t xml:space="preserve"> </w:t>
      </w:r>
      <w:r w:rsidRPr="00926262">
        <w:rPr>
          <w:rFonts w:ascii="Times New Roman" w:hAnsi="Times New Roman"/>
          <w:sz w:val="24"/>
          <w:szCs w:val="24"/>
        </w:rPr>
        <w:t>Книга</w:t>
      </w:r>
      <w:r>
        <w:rPr>
          <w:rFonts w:ascii="Times New Roman" w:hAnsi="Times New Roman"/>
          <w:sz w:val="24"/>
          <w:szCs w:val="24"/>
        </w:rPr>
        <w:t xml:space="preserve"> </w:t>
      </w:r>
      <w:r w:rsidRPr="00926262">
        <w:rPr>
          <w:rFonts w:ascii="Times New Roman" w:hAnsi="Times New Roman"/>
          <w:sz w:val="24"/>
          <w:szCs w:val="24"/>
        </w:rPr>
        <w:t>2.</w:t>
      </w:r>
      <w:r>
        <w:rPr>
          <w:rFonts w:ascii="Times New Roman" w:hAnsi="Times New Roman"/>
          <w:sz w:val="24"/>
          <w:szCs w:val="24"/>
        </w:rPr>
        <w:t xml:space="preserve"> </w:t>
      </w:r>
      <w:r w:rsidRPr="00926262">
        <w:rPr>
          <w:rFonts w:ascii="Times New Roman" w:hAnsi="Times New Roman"/>
          <w:sz w:val="24"/>
          <w:szCs w:val="24"/>
        </w:rPr>
        <w:t>Физико-химические</w:t>
      </w:r>
      <w:r>
        <w:rPr>
          <w:rFonts w:ascii="Times New Roman" w:hAnsi="Times New Roman"/>
          <w:sz w:val="24"/>
          <w:szCs w:val="24"/>
        </w:rPr>
        <w:t xml:space="preserve"> </w:t>
      </w:r>
      <w:r w:rsidRPr="00926262">
        <w:rPr>
          <w:rFonts w:ascii="Times New Roman" w:hAnsi="Times New Roman"/>
          <w:sz w:val="24"/>
          <w:szCs w:val="24"/>
        </w:rPr>
        <w:t>методы</w:t>
      </w:r>
      <w:r>
        <w:rPr>
          <w:rFonts w:ascii="Times New Roman" w:hAnsi="Times New Roman"/>
          <w:sz w:val="24"/>
          <w:szCs w:val="24"/>
        </w:rPr>
        <w:t xml:space="preserve"> </w:t>
      </w:r>
      <w:r w:rsidRPr="00926262">
        <w:rPr>
          <w:rFonts w:ascii="Times New Roman" w:hAnsi="Times New Roman"/>
          <w:sz w:val="24"/>
          <w:szCs w:val="24"/>
        </w:rPr>
        <w:t>анализа</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Э.</w:t>
      </w:r>
      <w:r>
        <w:rPr>
          <w:rFonts w:ascii="Times New Roman" w:hAnsi="Times New Roman"/>
          <w:noProof/>
          <w:sz w:val="24"/>
          <w:szCs w:val="24"/>
        </w:rPr>
        <w:t xml:space="preserve"> </w:t>
      </w:r>
      <w:r w:rsidRPr="00926262">
        <w:rPr>
          <w:rFonts w:ascii="Times New Roman" w:hAnsi="Times New Roman"/>
          <w:noProof/>
          <w:sz w:val="24"/>
          <w:szCs w:val="24"/>
        </w:rPr>
        <w:t>А.</w:t>
      </w:r>
      <w:r>
        <w:rPr>
          <w:rFonts w:ascii="Times New Roman" w:hAnsi="Times New Roman"/>
          <w:noProof/>
          <w:sz w:val="24"/>
          <w:szCs w:val="24"/>
        </w:rPr>
        <w:t xml:space="preserve"> </w:t>
      </w:r>
      <w:r w:rsidRPr="00926262">
        <w:rPr>
          <w:rFonts w:ascii="Times New Roman" w:hAnsi="Times New Roman"/>
          <w:noProof/>
          <w:sz w:val="24"/>
          <w:szCs w:val="24"/>
        </w:rPr>
        <w:t>Александрова,</w:t>
      </w:r>
      <w:r>
        <w:rPr>
          <w:rFonts w:ascii="Times New Roman" w:hAnsi="Times New Roman"/>
          <w:noProof/>
          <w:sz w:val="24"/>
          <w:szCs w:val="24"/>
        </w:rPr>
        <w:t xml:space="preserve"> </w:t>
      </w:r>
      <w:r w:rsidRPr="00926262">
        <w:rPr>
          <w:rFonts w:ascii="Times New Roman" w:hAnsi="Times New Roman"/>
          <w:noProof/>
          <w:sz w:val="24"/>
          <w:szCs w:val="24"/>
        </w:rPr>
        <w:t>Н.</w:t>
      </w:r>
      <w:r>
        <w:rPr>
          <w:rFonts w:ascii="Times New Roman" w:hAnsi="Times New Roman"/>
          <w:noProof/>
          <w:sz w:val="24"/>
          <w:szCs w:val="24"/>
        </w:rPr>
        <w:t xml:space="preserve"> </w:t>
      </w:r>
      <w:r w:rsidRPr="00926262">
        <w:rPr>
          <w:rFonts w:ascii="Times New Roman" w:hAnsi="Times New Roman"/>
          <w:noProof/>
          <w:sz w:val="24"/>
          <w:szCs w:val="24"/>
        </w:rPr>
        <w:t>Г.</w:t>
      </w:r>
      <w:r>
        <w:rPr>
          <w:rFonts w:ascii="Times New Roman" w:hAnsi="Times New Roman"/>
          <w:noProof/>
          <w:sz w:val="24"/>
          <w:szCs w:val="24"/>
        </w:rPr>
        <w:t xml:space="preserve"> </w:t>
      </w:r>
      <w:r w:rsidRPr="00926262">
        <w:rPr>
          <w:rFonts w:ascii="Times New Roman" w:hAnsi="Times New Roman"/>
          <w:noProof/>
          <w:sz w:val="24"/>
          <w:szCs w:val="24"/>
        </w:rPr>
        <w:t>Гайдукова</w:t>
      </w:r>
      <w:r>
        <w:rPr>
          <w:rFonts w:ascii="Times New Roman" w:hAnsi="Times New Roman"/>
          <w:noProof/>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2</w:t>
      </w:r>
      <w:r>
        <w:rPr>
          <w:rFonts w:ascii="Times New Roman" w:hAnsi="Times New Roman"/>
          <w:sz w:val="24"/>
          <w:szCs w:val="24"/>
        </w:rPr>
        <w:t xml:space="preserve"> </w:t>
      </w:r>
      <w:r w:rsidRPr="00926262">
        <w:rPr>
          <w:rFonts w:ascii="Times New Roman" w:hAnsi="Times New Roman"/>
          <w:sz w:val="24"/>
          <w:szCs w:val="24"/>
        </w:rPr>
        <w:t>изд.</w:t>
      </w:r>
      <w:r>
        <w:rPr>
          <w:rFonts w:ascii="Times New Roman" w:hAnsi="Times New Roman"/>
          <w:sz w:val="24"/>
          <w:szCs w:val="24"/>
        </w:rPr>
        <w:t xml:space="preserve"> </w:t>
      </w:r>
      <w:r w:rsidRPr="00926262">
        <w:rPr>
          <w:rFonts w:ascii="Times New Roman" w:hAnsi="Times New Roman"/>
          <w:sz w:val="24"/>
          <w:szCs w:val="24"/>
        </w:rPr>
        <w:t>испр.</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доп.</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М.:</w:t>
      </w:r>
      <w:r>
        <w:rPr>
          <w:rFonts w:ascii="Times New Roman" w:hAnsi="Times New Roman"/>
          <w:noProof/>
          <w:sz w:val="24"/>
          <w:szCs w:val="24"/>
        </w:rPr>
        <w:t xml:space="preserve"> </w:t>
      </w:r>
      <w:r w:rsidRPr="00926262">
        <w:rPr>
          <w:rFonts w:ascii="Times New Roman" w:hAnsi="Times New Roman"/>
          <w:sz w:val="24"/>
          <w:szCs w:val="24"/>
        </w:rPr>
        <w:t>Издательство</w:t>
      </w:r>
      <w:r>
        <w:rPr>
          <w:rFonts w:ascii="Times New Roman" w:hAnsi="Times New Roman"/>
          <w:sz w:val="24"/>
          <w:szCs w:val="24"/>
        </w:rPr>
        <w:t xml:space="preserve"> </w:t>
      </w:r>
      <w:r w:rsidRPr="00926262">
        <w:rPr>
          <w:rFonts w:ascii="Times New Roman" w:hAnsi="Times New Roman"/>
          <w:sz w:val="24"/>
          <w:szCs w:val="24"/>
        </w:rPr>
        <w:t>«Юрайт»,</w:t>
      </w:r>
      <w:r>
        <w:rPr>
          <w:rFonts w:ascii="Times New Roman" w:hAnsi="Times New Roman"/>
          <w:sz w:val="24"/>
          <w:szCs w:val="24"/>
        </w:rPr>
        <w:t xml:space="preserve"> </w:t>
      </w:r>
      <w:r w:rsidRPr="00926262">
        <w:rPr>
          <w:rFonts w:ascii="Times New Roman" w:hAnsi="Times New Roman"/>
          <w:sz w:val="24"/>
          <w:szCs w:val="24"/>
        </w:rPr>
        <w:t>Москва,</w:t>
      </w:r>
      <w:r>
        <w:rPr>
          <w:rFonts w:ascii="Times New Roman" w:hAnsi="Times New Roman"/>
          <w:sz w:val="24"/>
          <w:szCs w:val="24"/>
        </w:rPr>
        <w:t xml:space="preserve"> </w:t>
      </w:r>
      <w:r w:rsidRPr="00926262">
        <w:rPr>
          <w:rFonts w:ascii="Times New Roman" w:hAnsi="Times New Roman"/>
          <w:sz w:val="24"/>
          <w:szCs w:val="24"/>
        </w:rPr>
        <w:t>2014.</w:t>
      </w:r>
      <w:r>
        <w:rPr>
          <w:rFonts w:ascii="Times New Roman" w:hAnsi="Times New Roman"/>
          <w:sz w:val="24"/>
          <w:szCs w:val="24"/>
        </w:rPr>
        <w:t xml:space="preserve"> </w:t>
      </w:r>
      <w:r w:rsidRPr="00926262">
        <w:rPr>
          <w:rFonts w:ascii="Times New Roman" w:hAnsi="Times New Roman"/>
          <w:sz w:val="24"/>
          <w:szCs w:val="24"/>
        </w:rPr>
        <w:t>–355</w:t>
      </w:r>
      <w:r>
        <w:rPr>
          <w:rFonts w:ascii="Times New Roman" w:hAnsi="Times New Roman"/>
          <w:sz w:val="24"/>
          <w:szCs w:val="24"/>
        </w:rPr>
        <w:t xml:space="preserve"> </w:t>
      </w:r>
      <w:r w:rsidRPr="00926262">
        <w:rPr>
          <w:rFonts w:ascii="Times New Roman" w:hAnsi="Times New Roman"/>
          <w:sz w:val="24"/>
          <w:szCs w:val="24"/>
        </w:rPr>
        <w:t>с.</w:t>
      </w:r>
    </w:p>
    <w:p w:rsidR="002B76C2" w:rsidRPr="00926262" w:rsidRDefault="002B76C2" w:rsidP="00926262">
      <w:pPr>
        <w:widowControl w:val="0"/>
        <w:tabs>
          <w:tab w:val="left" w:pos="851"/>
        </w:tabs>
        <w:spacing w:after="0" w:line="240" w:lineRule="auto"/>
        <w:ind w:firstLine="567"/>
        <w:jc w:val="both"/>
        <w:rPr>
          <w:rFonts w:ascii="Times New Roman" w:hAnsi="Times New Roman"/>
          <w:color w:val="000000"/>
          <w:sz w:val="24"/>
          <w:szCs w:val="24"/>
        </w:rPr>
      </w:pPr>
      <w:r w:rsidRPr="00926262">
        <w:rPr>
          <w:rFonts w:ascii="Times New Roman" w:hAnsi="Times New Roman"/>
          <w:color w:val="000000"/>
          <w:sz w:val="24"/>
          <w:szCs w:val="24"/>
        </w:rPr>
        <w:t>4.Волкинд,</w:t>
      </w:r>
      <w:r>
        <w:rPr>
          <w:rFonts w:ascii="Times New Roman" w:hAnsi="Times New Roman"/>
          <w:color w:val="000000"/>
          <w:sz w:val="24"/>
          <w:szCs w:val="24"/>
        </w:rPr>
        <w:t xml:space="preserve"> </w:t>
      </w:r>
      <w:r w:rsidRPr="00926262">
        <w:rPr>
          <w:rFonts w:ascii="Times New Roman" w:hAnsi="Times New Roman"/>
          <w:color w:val="000000"/>
          <w:sz w:val="24"/>
          <w:szCs w:val="24"/>
        </w:rPr>
        <w:t>И.</w:t>
      </w:r>
      <w:r>
        <w:rPr>
          <w:rFonts w:ascii="Times New Roman" w:hAnsi="Times New Roman"/>
          <w:color w:val="000000"/>
          <w:sz w:val="24"/>
          <w:szCs w:val="24"/>
        </w:rPr>
        <w:t xml:space="preserve"> </w:t>
      </w:r>
      <w:r w:rsidRPr="00926262">
        <w:rPr>
          <w:rFonts w:ascii="Times New Roman" w:hAnsi="Times New Roman"/>
          <w:color w:val="000000"/>
          <w:sz w:val="24"/>
          <w:szCs w:val="24"/>
        </w:rPr>
        <w:t>Л.</w:t>
      </w:r>
      <w:r>
        <w:rPr>
          <w:rFonts w:ascii="Times New Roman" w:hAnsi="Times New Roman"/>
          <w:color w:val="000000"/>
          <w:sz w:val="24"/>
          <w:szCs w:val="24"/>
        </w:rPr>
        <w:t xml:space="preserve"> </w:t>
      </w:r>
      <w:r w:rsidRPr="00926262">
        <w:rPr>
          <w:rFonts w:ascii="Times New Roman" w:hAnsi="Times New Roman"/>
          <w:color w:val="000000"/>
          <w:sz w:val="24"/>
          <w:szCs w:val="24"/>
        </w:rPr>
        <w:t>Промышленная</w:t>
      </w:r>
      <w:r>
        <w:rPr>
          <w:rFonts w:ascii="Times New Roman" w:hAnsi="Times New Roman"/>
          <w:color w:val="000000"/>
          <w:sz w:val="24"/>
          <w:szCs w:val="24"/>
        </w:rPr>
        <w:t xml:space="preserve"> </w:t>
      </w:r>
      <w:r w:rsidRPr="00926262">
        <w:rPr>
          <w:rFonts w:ascii="Times New Roman" w:hAnsi="Times New Roman"/>
          <w:color w:val="000000"/>
          <w:sz w:val="24"/>
          <w:szCs w:val="24"/>
        </w:rPr>
        <w:t>технология</w:t>
      </w:r>
      <w:r>
        <w:rPr>
          <w:rFonts w:ascii="Times New Roman" w:hAnsi="Times New Roman"/>
          <w:color w:val="000000"/>
          <w:sz w:val="24"/>
          <w:szCs w:val="24"/>
        </w:rPr>
        <w:t xml:space="preserve"> </w:t>
      </w:r>
      <w:r w:rsidRPr="00926262">
        <w:rPr>
          <w:rFonts w:ascii="Times New Roman" w:hAnsi="Times New Roman"/>
          <w:color w:val="000000"/>
          <w:sz w:val="24"/>
          <w:szCs w:val="24"/>
        </w:rPr>
        <w:t>хранения</w:t>
      </w:r>
      <w:r>
        <w:rPr>
          <w:rFonts w:ascii="Times New Roman" w:hAnsi="Times New Roman"/>
          <w:color w:val="000000"/>
          <w:sz w:val="24"/>
          <w:szCs w:val="24"/>
        </w:rPr>
        <w:t xml:space="preserve"> </w:t>
      </w:r>
      <w:r w:rsidRPr="00926262">
        <w:rPr>
          <w:rFonts w:ascii="Times New Roman" w:hAnsi="Times New Roman"/>
          <w:color w:val="000000"/>
          <w:sz w:val="24"/>
          <w:szCs w:val="24"/>
        </w:rPr>
        <w:t>плодов</w:t>
      </w:r>
      <w:r>
        <w:rPr>
          <w:rFonts w:ascii="Times New Roman" w:hAnsi="Times New Roman"/>
          <w:color w:val="000000"/>
          <w:sz w:val="24"/>
          <w:szCs w:val="24"/>
        </w:rPr>
        <w:t xml:space="preserve"> </w:t>
      </w:r>
      <w:r w:rsidRPr="00926262">
        <w:rPr>
          <w:rFonts w:ascii="Times New Roman" w:hAnsi="Times New Roman"/>
          <w:color w:val="000000"/>
          <w:sz w:val="24"/>
          <w:szCs w:val="24"/>
        </w:rPr>
        <w:t>и</w:t>
      </w:r>
      <w:r>
        <w:rPr>
          <w:rFonts w:ascii="Times New Roman" w:hAnsi="Times New Roman"/>
          <w:color w:val="000000"/>
          <w:sz w:val="24"/>
          <w:szCs w:val="24"/>
        </w:rPr>
        <w:t xml:space="preserve"> </w:t>
      </w:r>
      <w:r w:rsidRPr="00926262">
        <w:rPr>
          <w:rFonts w:ascii="Times New Roman" w:hAnsi="Times New Roman"/>
          <w:color w:val="000000"/>
          <w:sz w:val="24"/>
          <w:szCs w:val="24"/>
        </w:rPr>
        <w:t>овощей.</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М.:</w:t>
      </w:r>
      <w:r>
        <w:rPr>
          <w:rFonts w:ascii="Times New Roman" w:hAnsi="Times New Roman"/>
          <w:color w:val="000000"/>
          <w:sz w:val="24"/>
          <w:szCs w:val="24"/>
        </w:rPr>
        <w:t xml:space="preserve"> </w:t>
      </w:r>
      <w:r w:rsidRPr="00926262">
        <w:rPr>
          <w:rFonts w:ascii="Times New Roman" w:hAnsi="Times New Roman"/>
          <w:color w:val="000000"/>
          <w:sz w:val="24"/>
          <w:szCs w:val="24"/>
        </w:rPr>
        <w:t>Агропромиздат,</w:t>
      </w:r>
      <w:r>
        <w:rPr>
          <w:rFonts w:ascii="Times New Roman" w:hAnsi="Times New Roman"/>
          <w:color w:val="000000"/>
          <w:sz w:val="24"/>
          <w:szCs w:val="24"/>
        </w:rPr>
        <w:t xml:space="preserve"> </w:t>
      </w:r>
      <w:r w:rsidRPr="00926262">
        <w:rPr>
          <w:rFonts w:ascii="Times New Roman" w:hAnsi="Times New Roman"/>
          <w:color w:val="000000"/>
          <w:sz w:val="24"/>
          <w:szCs w:val="24"/>
        </w:rPr>
        <w:t>1989.</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239</w:t>
      </w:r>
      <w:r>
        <w:rPr>
          <w:rFonts w:ascii="Times New Roman" w:hAnsi="Times New Roman"/>
          <w:color w:val="000000"/>
          <w:sz w:val="24"/>
          <w:szCs w:val="24"/>
        </w:rPr>
        <w:t xml:space="preserve"> </w:t>
      </w:r>
      <w:r w:rsidRPr="00926262">
        <w:rPr>
          <w:rFonts w:ascii="Times New Roman" w:hAnsi="Times New Roman"/>
          <w:color w:val="000000"/>
          <w:sz w:val="24"/>
          <w:szCs w:val="24"/>
        </w:rPr>
        <w:t>с.</w:t>
      </w:r>
    </w:p>
    <w:p w:rsidR="002B76C2" w:rsidRPr="00926262" w:rsidRDefault="002B76C2" w:rsidP="00926262">
      <w:pPr>
        <w:widowControl w:val="0"/>
        <w:tabs>
          <w:tab w:val="left" w:pos="851"/>
        </w:tabs>
        <w:spacing w:after="0" w:line="240" w:lineRule="auto"/>
        <w:ind w:firstLine="567"/>
        <w:jc w:val="both"/>
        <w:rPr>
          <w:rFonts w:ascii="Times New Roman" w:hAnsi="Times New Roman"/>
          <w:sz w:val="24"/>
          <w:szCs w:val="24"/>
        </w:rPr>
      </w:pPr>
      <w:r w:rsidRPr="00926262">
        <w:rPr>
          <w:rFonts w:ascii="Times New Roman" w:hAnsi="Times New Roman"/>
          <w:color w:val="000000"/>
          <w:sz w:val="24"/>
          <w:szCs w:val="24"/>
        </w:rPr>
        <w:t>5</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Гайдеш,</w:t>
      </w:r>
      <w:r>
        <w:rPr>
          <w:rFonts w:ascii="Times New Roman" w:hAnsi="Times New Roman"/>
          <w:sz w:val="24"/>
          <w:szCs w:val="24"/>
        </w:rPr>
        <w:t xml:space="preserve"> </w:t>
      </w:r>
      <w:r w:rsidRPr="00926262">
        <w:rPr>
          <w:rFonts w:ascii="Times New Roman" w:hAnsi="Times New Roman"/>
          <w:sz w:val="24"/>
          <w:szCs w:val="24"/>
        </w:rPr>
        <w:t>Н.</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Шапорев</w:t>
      </w:r>
      <w:r>
        <w:rPr>
          <w:rFonts w:ascii="Times New Roman" w:hAnsi="Times New Roman"/>
          <w:sz w:val="24"/>
          <w:szCs w:val="24"/>
        </w:rPr>
        <w:t xml:space="preserve"> </w:t>
      </w:r>
      <w:r w:rsidRPr="00926262">
        <w:rPr>
          <w:rFonts w:ascii="Times New Roman" w:hAnsi="Times New Roman"/>
          <w:sz w:val="24"/>
          <w:szCs w:val="24"/>
        </w:rPr>
        <w:t>В.</w:t>
      </w:r>
      <w:r>
        <w:rPr>
          <w:rFonts w:ascii="Times New Roman" w:hAnsi="Times New Roman"/>
          <w:sz w:val="24"/>
          <w:szCs w:val="24"/>
        </w:rPr>
        <w:t xml:space="preserve"> </w:t>
      </w:r>
      <w:r w:rsidRPr="00926262">
        <w:rPr>
          <w:rFonts w:ascii="Times New Roman" w:hAnsi="Times New Roman"/>
          <w:sz w:val="24"/>
          <w:szCs w:val="24"/>
        </w:rPr>
        <w:t>П.</w:t>
      </w:r>
      <w:r>
        <w:rPr>
          <w:rFonts w:ascii="Times New Roman" w:hAnsi="Times New Roman"/>
          <w:sz w:val="24"/>
          <w:szCs w:val="24"/>
        </w:rPr>
        <w:t xml:space="preserve"> </w:t>
      </w:r>
      <w:r w:rsidRPr="00926262">
        <w:rPr>
          <w:rFonts w:ascii="Times New Roman" w:hAnsi="Times New Roman"/>
          <w:sz w:val="24"/>
          <w:szCs w:val="24"/>
        </w:rPr>
        <w:t>Способы</w:t>
      </w:r>
      <w:r>
        <w:rPr>
          <w:rFonts w:ascii="Times New Roman" w:hAnsi="Times New Roman"/>
          <w:sz w:val="24"/>
          <w:szCs w:val="24"/>
        </w:rPr>
        <w:t xml:space="preserve"> </w:t>
      </w:r>
      <w:r w:rsidRPr="00926262">
        <w:rPr>
          <w:rFonts w:ascii="Times New Roman" w:hAnsi="Times New Roman"/>
          <w:sz w:val="24"/>
          <w:szCs w:val="24"/>
        </w:rPr>
        <w:t>хранения</w:t>
      </w:r>
      <w:r>
        <w:rPr>
          <w:rFonts w:ascii="Times New Roman" w:hAnsi="Times New Roman"/>
          <w:sz w:val="24"/>
          <w:szCs w:val="24"/>
        </w:rPr>
        <w:t xml:space="preserve"> </w:t>
      </w:r>
      <w:r w:rsidRPr="00926262">
        <w:rPr>
          <w:rFonts w:ascii="Times New Roman" w:hAnsi="Times New Roman"/>
          <w:sz w:val="24"/>
          <w:szCs w:val="24"/>
        </w:rPr>
        <w:t>овощей</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корнеплодов.</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Харьков,</w:t>
      </w:r>
      <w:r>
        <w:rPr>
          <w:rFonts w:ascii="Times New Roman" w:hAnsi="Times New Roman"/>
          <w:sz w:val="24"/>
          <w:szCs w:val="24"/>
        </w:rPr>
        <w:t xml:space="preserve"> </w:t>
      </w:r>
      <w:r w:rsidRPr="00926262">
        <w:rPr>
          <w:rFonts w:ascii="Times New Roman" w:hAnsi="Times New Roman"/>
          <w:sz w:val="24"/>
          <w:szCs w:val="24"/>
        </w:rPr>
        <w:t>1987.</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181</w:t>
      </w:r>
      <w:r>
        <w:rPr>
          <w:rFonts w:ascii="Times New Roman" w:hAnsi="Times New Roman"/>
          <w:sz w:val="24"/>
          <w:szCs w:val="24"/>
        </w:rPr>
        <w:t xml:space="preserve"> </w:t>
      </w:r>
      <w:r w:rsidRPr="00926262">
        <w:rPr>
          <w:rFonts w:ascii="Times New Roman" w:hAnsi="Times New Roman"/>
          <w:sz w:val="24"/>
          <w:szCs w:val="24"/>
        </w:rPr>
        <w:t>с.</w:t>
      </w:r>
    </w:p>
    <w:p w:rsidR="002B76C2" w:rsidRPr="00926262" w:rsidRDefault="002B76C2" w:rsidP="00926262">
      <w:pPr>
        <w:widowControl w:val="0"/>
        <w:tabs>
          <w:tab w:val="left" w:pos="851"/>
        </w:tabs>
        <w:spacing w:after="0" w:line="240" w:lineRule="auto"/>
        <w:ind w:firstLine="567"/>
        <w:jc w:val="both"/>
        <w:rPr>
          <w:rFonts w:ascii="Times New Roman" w:hAnsi="Times New Roman"/>
          <w:sz w:val="24"/>
          <w:szCs w:val="24"/>
        </w:rPr>
      </w:pPr>
      <w:r w:rsidRPr="00926262">
        <w:rPr>
          <w:rFonts w:ascii="Times New Roman" w:hAnsi="Times New Roman"/>
          <w:sz w:val="24"/>
          <w:szCs w:val="24"/>
        </w:rPr>
        <w:t>6.</w:t>
      </w:r>
      <w:r>
        <w:rPr>
          <w:rFonts w:ascii="Times New Roman" w:hAnsi="Times New Roman"/>
          <w:sz w:val="24"/>
          <w:szCs w:val="24"/>
        </w:rPr>
        <w:t xml:space="preserve"> </w:t>
      </w:r>
      <w:r w:rsidRPr="00926262">
        <w:rPr>
          <w:rFonts w:ascii="Times New Roman" w:hAnsi="Times New Roman"/>
          <w:sz w:val="24"/>
          <w:szCs w:val="24"/>
        </w:rPr>
        <w:t>Козлова,</w:t>
      </w:r>
      <w:r>
        <w:rPr>
          <w:rFonts w:ascii="Times New Roman" w:hAnsi="Times New Roman"/>
          <w:sz w:val="24"/>
          <w:szCs w:val="24"/>
        </w:rPr>
        <w:t xml:space="preserve"> </w:t>
      </w:r>
      <w:r w:rsidRPr="00926262">
        <w:rPr>
          <w:rFonts w:ascii="Times New Roman" w:hAnsi="Times New Roman"/>
          <w:sz w:val="24"/>
          <w:szCs w:val="24"/>
        </w:rPr>
        <w:t>В.</w:t>
      </w:r>
      <w:r>
        <w:rPr>
          <w:rFonts w:ascii="Times New Roman" w:hAnsi="Times New Roman"/>
          <w:sz w:val="24"/>
          <w:szCs w:val="24"/>
        </w:rPr>
        <w:t xml:space="preserve"> </w:t>
      </w:r>
      <w:r w:rsidRPr="00926262">
        <w:rPr>
          <w:rFonts w:ascii="Times New Roman" w:hAnsi="Times New Roman"/>
          <w:sz w:val="24"/>
          <w:szCs w:val="24"/>
        </w:rPr>
        <w:t>Ф.</w:t>
      </w:r>
      <w:r>
        <w:rPr>
          <w:rFonts w:ascii="Times New Roman" w:hAnsi="Times New Roman"/>
          <w:sz w:val="24"/>
          <w:szCs w:val="24"/>
        </w:rPr>
        <w:t xml:space="preserve"> </w:t>
      </w:r>
      <w:r w:rsidRPr="00926262">
        <w:rPr>
          <w:rFonts w:ascii="Times New Roman" w:hAnsi="Times New Roman"/>
          <w:sz w:val="24"/>
          <w:szCs w:val="24"/>
        </w:rPr>
        <w:t>Хранение</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переработка</w:t>
      </w:r>
      <w:r>
        <w:rPr>
          <w:rFonts w:ascii="Times New Roman" w:hAnsi="Times New Roman"/>
          <w:sz w:val="24"/>
          <w:szCs w:val="24"/>
        </w:rPr>
        <w:t xml:space="preserve"> </w:t>
      </w:r>
      <w:r w:rsidRPr="00926262">
        <w:rPr>
          <w:rFonts w:ascii="Times New Roman" w:hAnsi="Times New Roman"/>
          <w:sz w:val="24"/>
          <w:szCs w:val="24"/>
        </w:rPr>
        <w:t>овощей</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В.</w:t>
      </w:r>
      <w:r>
        <w:rPr>
          <w:rFonts w:ascii="Times New Roman" w:hAnsi="Times New Roman"/>
          <w:sz w:val="24"/>
          <w:szCs w:val="24"/>
        </w:rPr>
        <w:t xml:space="preserve"> </w:t>
      </w:r>
      <w:r w:rsidRPr="00926262">
        <w:rPr>
          <w:rFonts w:ascii="Times New Roman" w:hAnsi="Times New Roman"/>
          <w:sz w:val="24"/>
          <w:szCs w:val="24"/>
        </w:rPr>
        <w:t>Ф.</w:t>
      </w:r>
      <w:r>
        <w:rPr>
          <w:rFonts w:ascii="Times New Roman" w:hAnsi="Times New Roman"/>
          <w:sz w:val="24"/>
          <w:szCs w:val="24"/>
        </w:rPr>
        <w:t xml:space="preserve"> </w:t>
      </w:r>
      <w:r w:rsidRPr="00926262">
        <w:rPr>
          <w:rFonts w:ascii="Times New Roman" w:hAnsi="Times New Roman"/>
          <w:sz w:val="24"/>
          <w:szCs w:val="24"/>
        </w:rPr>
        <w:t>Козлова.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Россел</w:t>
      </w:r>
      <w:r w:rsidRPr="00926262">
        <w:rPr>
          <w:rFonts w:ascii="Times New Roman" w:hAnsi="Times New Roman"/>
          <w:sz w:val="24"/>
          <w:szCs w:val="24"/>
        </w:rPr>
        <w:t>ь</w:t>
      </w:r>
      <w:r w:rsidRPr="00926262">
        <w:rPr>
          <w:rFonts w:ascii="Times New Roman" w:hAnsi="Times New Roman"/>
          <w:sz w:val="24"/>
          <w:szCs w:val="24"/>
        </w:rPr>
        <w:t>хозиздат,</w:t>
      </w:r>
      <w:r>
        <w:rPr>
          <w:rFonts w:ascii="Times New Roman" w:hAnsi="Times New Roman"/>
          <w:sz w:val="24"/>
          <w:szCs w:val="24"/>
        </w:rPr>
        <w:t xml:space="preserve"> </w:t>
      </w:r>
      <w:r w:rsidRPr="00926262">
        <w:rPr>
          <w:rFonts w:ascii="Times New Roman" w:hAnsi="Times New Roman"/>
          <w:sz w:val="24"/>
          <w:szCs w:val="24"/>
        </w:rPr>
        <w:t>1985.</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47</w:t>
      </w:r>
      <w:r>
        <w:rPr>
          <w:rFonts w:ascii="Times New Roman" w:hAnsi="Times New Roman"/>
          <w:sz w:val="24"/>
          <w:szCs w:val="24"/>
        </w:rPr>
        <w:t xml:space="preserve"> </w:t>
      </w:r>
      <w:r w:rsidRPr="00926262">
        <w:rPr>
          <w:rFonts w:ascii="Times New Roman" w:hAnsi="Times New Roman"/>
          <w:sz w:val="24"/>
          <w:szCs w:val="24"/>
        </w:rPr>
        <w:t>с.</w:t>
      </w:r>
    </w:p>
    <w:p w:rsidR="002B76C2" w:rsidRPr="00926262" w:rsidRDefault="002B76C2" w:rsidP="00926262">
      <w:pPr>
        <w:widowControl w:val="0"/>
        <w:tabs>
          <w:tab w:val="left" w:pos="851"/>
        </w:tabs>
        <w:spacing w:after="0" w:line="240" w:lineRule="auto"/>
        <w:ind w:firstLine="567"/>
        <w:jc w:val="both"/>
        <w:rPr>
          <w:rFonts w:ascii="Times New Roman" w:hAnsi="Times New Roman"/>
          <w:color w:val="000000"/>
          <w:sz w:val="24"/>
          <w:szCs w:val="24"/>
        </w:rPr>
      </w:pPr>
      <w:r w:rsidRPr="00926262">
        <w:rPr>
          <w:rFonts w:ascii="Times New Roman" w:hAnsi="Times New Roman"/>
          <w:sz w:val="24"/>
          <w:szCs w:val="24"/>
        </w:rPr>
        <w:t>7.</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Совершенствование</w:t>
      </w:r>
      <w:r>
        <w:rPr>
          <w:rFonts w:ascii="Times New Roman" w:hAnsi="Times New Roman"/>
          <w:sz w:val="24"/>
          <w:szCs w:val="24"/>
        </w:rPr>
        <w:t xml:space="preserve"> </w:t>
      </w:r>
      <w:r w:rsidRPr="00926262">
        <w:rPr>
          <w:rFonts w:ascii="Times New Roman" w:hAnsi="Times New Roman"/>
          <w:sz w:val="24"/>
          <w:szCs w:val="24"/>
        </w:rPr>
        <w:t>технологии</w:t>
      </w:r>
      <w:r>
        <w:rPr>
          <w:rFonts w:ascii="Times New Roman" w:hAnsi="Times New Roman"/>
          <w:sz w:val="24"/>
          <w:szCs w:val="24"/>
        </w:rPr>
        <w:t xml:space="preserve"> </w:t>
      </w:r>
      <w:r w:rsidRPr="00926262">
        <w:rPr>
          <w:rFonts w:ascii="Times New Roman" w:hAnsi="Times New Roman"/>
          <w:sz w:val="24"/>
          <w:szCs w:val="24"/>
        </w:rPr>
        <w:t>хранения</w:t>
      </w:r>
      <w:r>
        <w:rPr>
          <w:rFonts w:ascii="Times New Roman" w:hAnsi="Times New Roman"/>
          <w:sz w:val="24"/>
          <w:szCs w:val="24"/>
        </w:rPr>
        <w:t xml:space="preserve"> </w:t>
      </w:r>
      <w:r w:rsidRPr="00926262">
        <w:rPr>
          <w:rFonts w:ascii="Times New Roman" w:hAnsi="Times New Roman"/>
          <w:sz w:val="24"/>
          <w:szCs w:val="24"/>
        </w:rPr>
        <w:t>луковиц</w:t>
      </w:r>
      <w:r>
        <w:rPr>
          <w:rFonts w:ascii="Times New Roman" w:hAnsi="Times New Roman"/>
          <w:sz w:val="24"/>
          <w:szCs w:val="24"/>
        </w:rPr>
        <w:t xml:space="preserve"> </w:t>
      </w:r>
      <w:r w:rsidRPr="00926262">
        <w:rPr>
          <w:rFonts w:ascii="Times New Roman" w:hAnsi="Times New Roman"/>
          <w:sz w:val="24"/>
          <w:szCs w:val="24"/>
        </w:rPr>
        <w:t>чеснока</w:t>
      </w:r>
      <w:r>
        <w:rPr>
          <w:rFonts w:ascii="Times New Roman" w:hAnsi="Times New Roman"/>
          <w:sz w:val="24"/>
          <w:szCs w:val="24"/>
        </w:rPr>
        <w:t xml:space="preserve"> </w:t>
      </w:r>
      <w:r w:rsidRPr="00926262">
        <w:rPr>
          <w:rFonts w:ascii="Times New Roman" w:hAnsi="Times New Roman"/>
          <w:sz w:val="24"/>
          <w:szCs w:val="24"/>
        </w:rPr>
        <w:t>с</w:t>
      </w:r>
      <w:r>
        <w:rPr>
          <w:rFonts w:ascii="Times New Roman" w:hAnsi="Times New Roman"/>
          <w:sz w:val="24"/>
          <w:szCs w:val="24"/>
        </w:rPr>
        <w:t xml:space="preserve"> </w:t>
      </w:r>
      <w:r w:rsidRPr="00926262">
        <w:rPr>
          <w:rFonts w:ascii="Times New Roman" w:hAnsi="Times New Roman"/>
          <w:sz w:val="24"/>
          <w:szCs w:val="24"/>
        </w:rPr>
        <w:t>применением</w:t>
      </w:r>
      <w:r>
        <w:rPr>
          <w:rFonts w:ascii="Times New Roman" w:hAnsi="Times New Roman"/>
          <w:sz w:val="24"/>
          <w:szCs w:val="24"/>
        </w:rPr>
        <w:t xml:space="preserve"> </w:t>
      </w:r>
      <w:r w:rsidRPr="00926262">
        <w:rPr>
          <w:rFonts w:ascii="Times New Roman" w:hAnsi="Times New Roman"/>
          <w:sz w:val="24"/>
          <w:szCs w:val="24"/>
        </w:rPr>
        <w:t>защитных</w:t>
      </w:r>
      <w:r>
        <w:rPr>
          <w:rFonts w:ascii="Times New Roman" w:hAnsi="Times New Roman"/>
          <w:sz w:val="24"/>
          <w:szCs w:val="24"/>
        </w:rPr>
        <w:t xml:space="preserve"> </w:t>
      </w:r>
      <w:r w:rsidRPr="00926262">
        <w:rPr>
          <w:rFonts w:ascii="Times New Roman" w:hAnsi="Times New Roman"/>
          <w:sz w:val="24"/>
          <w:szCs w:val="24"/>
        </w:rPr>
        <w:t>покрытий:</w:t>
      </w:r>
      <w:r>
        <w:rPr>
          <w:rFonts w:ascii="Times New Roman" w:hAnsi="Times New Roman"/>
          <w:sz w:val="24"/>
          <w:szCs w:val="24"/>
        </w:rPr>
        <w:t xml:space="preserve"> </w:t>
      </w:r>
      <w:r w:rsidRPr="00926262">
        <w:rPr>
          <w:rFonts w:ascii="Times New Roman" w:hAnsi="Times New Roman"/>
          <w:sz w:val="24"/>
          <w:szCs w:val="24"/>
        </w:rPr>
        <w:t>Дис.</w:t>
      </w:r>
      <w:r>
        <w:rPr>
          <w:rFonts w:ascii="Times New Roman" w:hAnsi="Times New Roman"/>
          <w:sz w:val="24"/>
          <w:szCs w:val="24"/>
        </w:rPr>
        <w:t xml:space="preserve"> </w:t>
      </w:r>
      <w:r w:rsidRPr="00926262">
        <w:rPr>
          <w:rFonts w:ascii="Times New Roman" w:hAnsi="Times New Roman"/>
          <w:sz w:val="24"/>
          <w:szCs w:val="24"/>
        </w:rPr>
        <w:t>к.т.н</w:t>
      </w:r>
      <w:r>
        <w:rPr>
          <w:rFonts w:ascii="Times New Roman" w:hAnsi="Times New Roman"/>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–Краснодар.,</w:t>
      </w:r>
      <w:r>
        <w:rPr>
          <w:rFonts w:ascii="Times New Roman" w:hAnsi="Times New Roman"/>
          <w:color w:val="000000"/>
          <w:sz w:val="24"/>
          <w:szCs w:val="24"/>
        </w:rPr>
        <w:t xml:space="preserve"> </w:t>
      </w:r>
      <w:r w:rsidRPr="00926262">
        <w:rPr>
          <w:rFonts w:ascii="Times New Roman" w:hAnsi="Times New Roman"/>
          <w:color w:val="000000"/>
          <w:sz w:val="24"/>
          <w:szCs w:val="24"/>
        </w:rPr>
        <w:t>2004.</w:t>
      </w:r>
      <w:r>
        <w:rPr>
          <w:rFonts w:ascii="Times New Roman" w:hAnsi="Times New Roman"/>
          <w:color w:val="000000"/>
          <w:sz w:val="24"/>
          <w:szCs w:val="24"/>
        </w:rPr>
        <w:t xml:space="preserve"> </w:t>
      </w:r>
      <w:r w:rsidRPr="00926262">
        <w:rPr>
          <w:rFonts w:ascii="Times New Roman" w:hAnsi="Times New Roman"/>
          <w:color w:val="000000"/>
          <w:sz w:val="24"/>
          <w:szCs w:val="24"/>
        </w:rPr>
        <w:t>–С.73-87.</w:t>
      </w:r>
    </w:p>
    <w:p w:rsidR="002B76C2" w:rsidRPr="00926262" w:rsidRDefault="002B76C2" w:rsidP="00926262">
      <w:pPr>
        <w:widowControl w:val="0"/>
        <w:tabs>
          <w:tab w:val="left" w:pos="851"/>
        </w:tabs>
        <w:spacing w:after="0" w:line="240" w:lineRule="auto"/>
        <w:ind w:firstLine="567"/>
        <w:jc w:val="both"/>
        <w:rPr>
          <w:rFonts w:ascii="Times New Roman" w:hAnsi="Times New Roman"/>
          <w:color w:val="000000"/>
          <w:sz w:val="24"/>
          <w:szCs w:val="24"/>
        </w:rPr>
      </w:pPr>
      <w:r w:rsidRPr="00926262">
        <w:rPr>
          <w:rFonts w:ascii="Times New Roman" w:hAnsi="Times New Roman"/>
          <w:sz w:val="24"/>
          <w:szCs w:val="24"/>
        </w:rPr>
        <w:t>8.</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Научное</w:t>
      </w:r>
      <w:r>
        <w:rPr>
          <w:rFonts w:ascii="Times New Roman" w:hAnsi="Times New Roman"/>
          <w:sz w:val="24"/>
          <w:szCs w:val="24"/>
        </w:rPr>
        <w:t xml:space="preserve"> </w:t>
      </w:r>
      <w:r w:rsidRPr="00926262">
        <w:rPr>
          <w:rFonts w:ascii="Times New Roman" w:hAnsi="Times New Roman"/>
          <w:sz w:val="24"/>
          <w:szCs w:val="24"/>
        </w:rPr>
        <w:t>обоснование</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разработка</w:t>
      </w:r>
      <w:r>
        <w:rPr>
          <w:rFonts w:ascii="Times New Roman" w:hAnsi="Times New Roman"/>
          <w:sz w:val="24"/>
          <w:szCs w:val="24"/>
        </w:rPr>
        <w:t xml:space="preserve"> </w:t>
      </w:r>
      <w:r w:rsidRPr="00926262">
        <w:rPr>
          <w:rFonts w:ascii="Times New Roman" w:hAnsi="Times New Roman"/>
          <w:sz w:val="24"/>
          <w:szCs w:val="24"/>
        </w:rPr>
        <w:t>защитного</w:t>
      </w:r>
      <w:r>
        <w:rPr>
          <w:rFonts w:ascii="Times New Roman" w:hAnsi="Times New Roman"/>
          <w:sz w:val="24"/>
          <w:szCs w:val="24"/>
        </w:rPr>
        <w:t xml:space="preserve"> </w:t>
      </w:r>
      <w:r w:rsidRPr="00926262">
        <w:rPr>
          <w:rFonts w:ascii="Times New Roman" w:hAnsi="Times New Roman"/>
          <w:sz w:val="24"/>
          <w:szCs w:val="24"/>
        </w:rPr>
        <w:t>парафиносоде</w:t>
      </w:r>
      <w:r w:rsidRPr="00926262">
        <w:rPr>
          <w:rFonts w:ascii="Times New Roman" w:hAnsi="Times New Roman"/>
          <w:sz w:val="24"/>
          <w:szCs w:val="24"/>
        </w:rPr>
        <w:t>р</w:t>
      </w:r>
      <w:r w:rsidRPr="00926262">
        <w:rPr>
          <w:rFonts w:ascii="Times New Roman" w:hAnsi="Times New Roman"/>
          <w:sz w:val="24"/>
          <w:szCs w:val="24"/>
        </w:rPr>
        <w:t>жащего</w:t>
      </w:r>
      <w:r>
        <w:rPr>
          <w:rFonts w:ascii="Times New Roman" w:hAnsi="Times New Roman"/>
          <w:sz w:val="24"/>
          <w:szCs w:val="24"/>
        </w:rPr>
        <w:t xml:space="preserve"> </w:t>
      </w:r>
      <w:r w:rsidRPr="00926262">
        <w:rPr>
          <w:rFonts w:ascii="Times New Roman" w:hAnsi="Times New Roman"/>
          <w:sz w:val="24"/>
          <w:szCs w:val="24"/>
        </w:rPr>
        <w:t>покрытия</w:t>
      </w:r>
      <w:r>
        <w:rPr>
          <w:rFonts w:ascii="Times New Roman" w:hAnsi="Times New Roman"/>
          <w:sz w:val="24"/>
          <w:szCs w:val="24"/>
        </w:rPr>
        <w:t xml:space="preserve"> </w:t>
      </w:r>
      <w:r w:rsidRPr="00926262">
        <w:rPr>
          <w:rFonts w:ascii="Times New Roman" w:hAnsi="Times New Roman"/>
          <w:sz w:val="24"/>
          <w:szCs w:val="24"/>
        </w:rPr>
        <w:t>луковиц</w:t>
      </w:r>
      <w:r>
        <w:rPr>
          <w:rFonts w:ascii="Times New Roman" w:hAnsi="Times New Roman"/>
          <w:sz w:val="24"/>
          <w:szCs w:val="24"/>
        </w:rPr>
        <w:t xml:space="preserve"> </w:t>
      </w:r>
      <w:r w:rsidRPr="00926262">
        <w:rPr>
          <w:rFonts w:ascii="Times New Roman" w:hAnsi="Times New Roman"/>
          <w:sz w:val="24"/>
          <w:szCs w:val="24"/>
        </w:rPr>
        <w:t>чеснока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Э.</w:t>
      </w:r>
      <w:r>
        <w:rPr>
          <w:rFonts w:ascii="Times New Roman" w:hAnsi="Times New Roman"/>
          <w:sz w:val="24"/>
          <w:szCs w:val="24"/>
        </w:rPr>
        <w:t xml:space="preserve"> </w:t>
      </w:r>
      <w:r w:rsidRPr="00926262">
        <w:rPr>
          <w:rFonts w:ascii="Times New Roman" w:hAnsi="Times New Roman"/>
          <w:sz w:val="24"/>
          <w:szCs w:val="24"/>
        </w:rPr>
        <w:t>А.</w:t>
      </w:r>
      <w:r>
        <w:rPr>
          <w:rFonts w:ascii="Times New Roman" w:hAnsi="Times New Roman"/>
          <w:sz w:val="24"/>
          <w:szCs w:val="24"/>
        </w:rPr>
        <w:t xml:space="preserve"> </w:t>
      </w:r>
      <w:r w:rsidRPr="00926262">
        <w:rPr>
          <w:rFonts w:ascii="Times New Roman" w:hAnsi="Times New Roman"/>
          <w:sz w:val="24"/>
          <w:szCs w:val="24"/>
        </w:rPr>
        <w:t>Александрова,</w:t>
      </w:r>
      <w:r>
        <w:rPr>
          <w:rFonts w:ascii="Times New Roman" w:hAnsi="Times New Roman"/>
          <w:sz w:val="24"/>
          <w:szCs w:val="24"/>
        </w:rPr>
        <w:t xml:space="preserve"> </w:t>
      </w:r>
      <w:r w:rsidRPr="00926262">
        <w:rPr>
          <w:rFonts w:ascii="Times New Roman" w:hAnsi="Times New Roman"/>
          <w:sz w:val="24"/>
          <w:szCs w:val="24"/>
        </w:rPr>
        <w:t>Ж.</w:t>
      </w:r>
      <w:r>
        <w:rPr>
          <w:rFonts w:ascii="Times New Roman" w:hAnsi="Times New Roman"/>
          <w:sz w:val="24"/>
          <w:szCs w:val="24"/>
        </w:rPr>
        <w:t xml:space="preserve"> </w:t>
      </w:r>
      <w:r w:rsidRPr="00926262">
        <w:rPr>
          <w:rFonts w:ascii="Times New Roman" w:hAnsi="Times New Roman"/>
          <w:sz w:val="24"/>
          <w:szCs w:val="24"/>
        </w:rPr>
        <w:t>Т.</w:t>
      </w:r>
      <w:r>
        <w:rPr>
          <w:rFonts w:ascii="Times New Roman" w:hAnsi="Times New Roman"/>
          <w:sz w:val="24"/>
          <w:szCs w:val="24"/>
        </w:rPr>
        <w:t xml:space="preserve"> </w:t>
      </w:r>
      <w:r w:rsidRPr="00926262">
        <w:rPr>
          <w:rFonts w:ascii="Times New Roman" w:hAnsi="Times New Roman"/>
          <w:sz w:val="24"/>
          <w:szCs w:val="24"/>
        </w:rPr>
        <w:t>Хадис</w:t>
      </w:r>
      <w:r w:rsidRPr="00926262">
        <w:rPr>
          <w:rFonts w:ascii="Times New Roman" w:hAnsi="Times New Roman"/>
          <w:sz w:val="24"/>
          <w:szCs w:val="24"/>
        </w:rPr>
        <w:t>о</w:t>
      </w:r>
      <w:r w:rsidRPr="00926262">
        <w:rPr>
          <w:rFonts w:ascii="Times New Roman" w:hAnsi="Times New Roman"/>
          <w:sz w:val="24"/>
          <w:szCs w:val="24"/>
        </w:rPr>
        <w:t>ва,</w:t>
      </w:r>
      <w:r>
        <w:rPr>
          <w:rFonts w:ascii="Times New Roman" w:hAnsi="Times New Roman"/>
          <w:sz w:val="24"/>
          <w:szCs w:val="24"/>
        </w:rPr>
        <w:t xml:space="preserve"> </w:t>
      </w:r>
      <w:r w:rsidRPr="00926262">
        <w:rPr>
          <w:rFonts w:ascii="Times New Roman" w:hAnsi="Times New Roman"/>
          <w:sz w:val="24"/>
          <w:szCs w:val="24"/>
        </w:rPr>
        <w:t>Б.В.</w:t>
      </w:r>
      <w:r>
        <w:rPr>
          <w:rFonts w:ascii="Times New Roman" w:hAnsi="Times New Roman"/>
          <w:sz w:val="24"/>
          <w:szCs w:val="24"/>
        </w:rPr>
        <w:t xml:space="preserve"> </w:t>
      </w:r>
      <w:r w:rsidRPr="00926262">
        <w:rPr>
          <w:rFonts w:ascii="Times New Roman" w:hAnsi="Times New Roman"/>
          <w:sz w:val="24"/>
          <w:szCs w:val="24"/>
        </w:rPr>
        <w:t>Мусаева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Научный</w:t>
      </w:r>
      <w:r>
        <w:rPr>
          <w:rFonts w:ascii="Times New Roman" w:hAnsi="Times New Roman"/>
          <w:sz w:val="24"/>
          <w:szCs w:val="24"/>
        </w:rPr>
        <w:t xml:space="preserve"> </w:t>
      </w:r>
      <w:r w:rsidRPr="00926262">
        <w:rPr>
          <w:rFonts w:ascii="Times New Roman" w:hAnsi="Times New Roman"/>
          <w:sz w:val="24"/>
          <w:szCs w:val="24"/>
        </w:rPr>
        <w:t>журнал</w:t>
      </w:r>
      <w:r>
        <w:rPr>
          <w:rFonts w:ascii="Times New Roman" w:hAnsi="Times New Roman"/>
          <w:sz w:val="24"/>
          <w:szCs w:val="24"/>
        </w:rPr>
        <w:t xml:space="preserve"> </w:t>
      </w:r>
      <w:r w:rsidRPr="00926262">
        <w:rPr>
          <w:rFonts w:ascii="Times New Roman" w:hAnsi="Times New Roman"/>
          <w:sz w:val="24"/>
          <w:szCs w:val="24"/>
        </w:rPr>
        <w:t>Труды</w:t>
      </w:r>
      <w:r>
        <w:rPr>
          <w:rFonts w:ascii="Times New Roman" w:hAnsi="Times New Roman"/>
          <w:sz w:val="24"/>
          <w:szCs w:val="24"/>
        </w:rPr>
        <w:t xml:space="preserve"> </w:t>
      </w:r>
      <w:r w:rsidRPr="00926262">
        <w:rPr>
          <w:rFonts w:ascii="Times New Roman" w:hAnsi="Times New Roman"/>
          <w:sz w:val="24"/>
          <w:szCs w:val="24"/>
        </w:rPr>
        <w:t>Кубанского</w:t>
      </w:r>
      <w:r>
        <w:rPr>
          <w:rFonts w:ascii="Times New Roman" w:hAnsi="Times New Roman"/>
          <w:sz w:val="24"/>
          <w:szCs w:val="24"/>
        </w:rPr>
        <w:t xml:space="preserve"> </w:t>
      </w:r>
      <w:r w:rsidRPr="00926262">
        <w:rPr>
          <w:rFonts w:ascii="Times New Roman" w:hAnsi="Times New Roman"/>
          <w:sz w:val="24"/>
          <w:szCs w:val="24"/>
        </w:rPr>
        <w:t>государственного</w:t>
      </w:r>
      <w:r>
        <w:rPr>
          <w:rFonts w:ascii="Times New Roman" w:hAnsi="Times New Roman"/>
          <w:sz w:val="24"/>
          <w:szCs w:val="24"/>
        </w:rPr>
        <w:t xml:space="preserve"> </w:t>
      </w:r>
      <w:r w:rsidRPr="00926262">
        <w:rPr>
          <w:rFonts w:ascii="Times New Roman" w:hAnsi="Times New Roman"/>
          <w:sz w:val="24"/>
          <w:szCs w:val="24"/>
        </w:rPr>
        <w:t>аграрного</w:t>
      </w:r>
      <w:r>
        <w:rPr>
          <w:rFonts w:ascii="Times New Roman" w:hAnsi="Times New Roman"/>
          <w:sz w:val="24"/>
          <w:szCs w:val="24"/>
        </w:rPr>
        <w:t xml:space="preserve"> </w:t>
      </w:r>
      <w:r w:rsidRPr="00926262">
        <w:rPr>
          <w:rFonts w:ascii="Times New Roman" w:hAnsi="Times New Roman"/>
          <w:sz w:val="24"/>
          <w:szCs w:val="24"/>
        </w:rPr>
        <w:t>университета</w:t>
      </w:r>
      <w:r>
        <w:rPr>
          <w:rFonts w:ascii="Times New Roman" w:hAnsi="Times New Roman"/>
          <w:sz w:val="24"/>
          <w:szCs w:val="24"/>
        </w:rPr>
        <w:t xml:space="preserve"> </w:t>
      </w:r>
      <w:r w:rsidRPr="00926262">
        <w:rPr>
          <w:rFonts w:ascii="Times New Roman" w:hAnsi="Times New Roman"/>
          <w:sz w:val="24"/>
          <w:szCs w:val="24"/>
        </w:rPr>
        <w:t>КубГАУ.</w:t>
      </w:r>
      <w:r>
        <w:rPr>
          <w:rFonts w:ascii="Times New Roman" w:hAnsi="Times New Roman"/>
          <w:color w:val="000000"/>
          <w:sz w:val="24"/>
          <w:szCs w:val="24"/>
        </w:rPr>
        <w:t xml:space="preserve"> </w:t>
      </w:r>
      <w:r w:rsidRPr="00926262">
        <w:rPr>
          <w:rFonts w:ascii="Times New Roman" w:hAnsi="Times New Roman"/>
          <w:color w:val="000000"/>
          <w:sz w:val="24"/>
          <w:szCs w:val="24"/>
        </w:rPr>
        <w:t>–2009.</w:t>
      </w:r>
      <w:r>
        <w:rPr>
          <w:rFonts w:ascii="Times New Roman" w:hAnsi="Times New Roman"/>
          <w:color w:val="000000"/>
          <w:sz w:val="24"/>
          <w:szCs w:val="24"/>
        </w:rPr>
        <w:t xml:space="preserve"> </w:t>
      </w:r>
      <w:r w:rsidRPr="00926262">
        <w:rPr>
          <w:rFonts w:ascii="Times New Roman" w:hAnsi="Times New Roman"/>
          <w:color w:val="000000"/>
          <w:sz w:val="24"/>
          <w:szCs w:val="24"/>
        </w:rPr>
        <w:t>–№4</w:t>
      </w:r>
      <w:r>
        <w:rPr>
          <w:rFonts w:ascii="Times New Roman" w:hAnsi="Times New Roman"/>
          <w:color w:val="000000"/>
          <w:sz w:val="24"/>
          <w:szCs w:val="24"/>
        </w:rPr>
        <w:t xml:space="preserve"> </w:t>
      </w:r>
      <w:r w:rsidRPr="00926262">
        <w:rPr>
          <w:rFonts w:ascii="Times New Roman" w:hAnsi="Times New Roman"/>
          <w:color w:val="000000"/>
          <w:sz w:val="24"/>
          <w:szCs w:val="24"/>
        </w:rPr>
        <w:t>(19)</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С.101-105.</w:t>
      </w:r>
    </w:p>
    <w:p w:rsidR="002B76C2" w:rsidRPr="00926262" w:rsidRDefault="002B76C2" w:rsidP="00926262">
      <w:pPr>
        <w:widowControl w:val="0"/>
        <w:tabs>
          <w:tab w:val="left" w:pos="851"/>
        </w:tabs>
        <w:spacing w:after="0" w:line="240" w:lineRule="auto"/>
        <w:ind w:firstLine="567"/>
        <w:jc w:val="both"/>
        <w:rPr>
          <w:rFonts w:ascii="Times New Roman" w:hAnsi="Times New Roman"/>
          <w:color w:val="000000"/>
          <w:sz w:val="24"/>
          <w:szCs w:val="24"/>
        </w:rPr>
      </w:pPr>
      <w:r w:rsidRPr="00926262">
        <w:rPr>
          <w:rFonts w:ascii="Times New Roman" w:hAnsi="Times New Roman"/>
          <w:sz w:val="24"/>
          <w:szCs w:val="24"/>
        </w:rPr>
        <w:t>9.</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Поверхностно-активные</w:t>
      </w:r>
      <w:r>
        <w:rPr>
          <w:rFonts w:ascii="Times New Roman" w:hAnsi="Times New Roman"/>
          <w:sz w:val="24"/>
          <w:szCs w:val="24"/>
        </w:rPr>
        <w:t xml:space="preserve"> </w:t>
      </w:r>
      <w:r w:rsidRPr="00926262">
        <w:rPr>
          <w:rFonts w:ascii="Times New Roman" w:hAnsi="Times New Roman"/>
          <w:sz w:val="24"/>
          <w:szCs w:val="24"/>
        </w:rPr>
        <w:t>вещества</w:t>
      </w:r>
      <w:r>
        <w:rPr>
          <w:rFonts w:ascii="Times New Roman" w:hAnsi="Times New Roman"/>
          <w:sz w:val="24"/>
          <w:szCs w:val="24"/>
        </w:rPr>
        <w:t xml:space="preserve"> </w:t>
      </w:r>
      <w:r w:rsidRPr="00926262">
        <w:rPr>
          <w:rFonts w:ascii="Times New Roman" w:hAnsi="Times New Roman"/>
          <w:sz w:val="24"/>
          <w:szCs w:val="24"/>
        </w:rPr>
        <w:t>для</w:t>
      </w:r>
      <w:r>
        <w:rPr>
          <w:rFonts w:ascii="Times New Roman" w:hAnsi="Times New Roman"/>
          <w:sz w:val="24"/>
          <w:szCs w:val="24"/>
        </w:rPr>
        <w:t xml:space="preserve"> </w:t>
      </w:r>
      <w:r w:rsidRPr="00926262">
        <w:rPr>
          <w:rFonts w:ascii="Times New Roman" w:hAnsi="Times New Roman"/>
          <w:sz w:val="24"/>
          <w:szCs w:val="24"/>
        </w:rPr>
        <w:t>защитных</w:t>
      </w:r>
      <w:r>
        <w:rPr>
          <w:rFonts w:ascii="Times New Roman" w:hAnsi="Times New Roman"/>
          <w:sz w:val="24"/>
          <w:szCs w:val="24"/>
        </w:rPr>
        <w:t xml:space="preserve"> </w:t>
      </w:r>
      <w:r w:rsidRPr="00926262">
        <w:rPr>
          <w:rFonts w:ascii="Times New Roman" w:hAnsi="Times New Roman"/>
          <w:sz w:val="24"/>
          <w:szCs w:val="24"/>
        </w:rPr>
        <w:t>парафиновых</w:t>
      </w:r>
      <w:r>
        <w:rPr>
          <w:rFonts w:ascii="Times New Roman" w:hAnsi="Times New Roman"/>
          <w:sz w:val="24"/>
          <w:szCs w:val="24"/>
        </w:rPr>
        <w:t xml:space="preserve"> </w:t>
      </w:r>
      <w:r w:rsidRPr="00926262">
        <w:rPr>
          <w:rFonts w:ascii="Times New Roman" w:hAnsi="Times New Roman"/>
          <w:sz w:val="24"/>
          <w:szCs w:val="24"/>
        </w:rPr>
        <w:t>покрытий.</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Э.</w:t>
      </w:r>
      <w:r>
        <w:rPr>
          <w:rFonts w:ascii="Times New Roman" w:hAnsi="Times New Roman"/>
          <w:sz w:val="24"/>
          <w:szCs w:val="24"/>
        </w:rPr>
        <w:t xml:space="preserve"> </w:t>
      </w:r>
      <w:r w:rsidRPr="00926262">
        <w:rPr>
          <w:rFonts w:ascii="Times New Roman" w:hAnsi="Times New Roman"/>
          <w:sz w:val="24"/>
          <w:szCs w:val="24"/>
        </w:rPr>
        <w:t>А.</w:t>
      </w:r>
      <w:r>
        <w:rPr>
          <w:rFonts w:ascii="Times New Roman" w:hAnsi="Times New Roman"/>
          <w:sz w:val="24"/>
          <w:szCs w:val="24"/>
        </w:rPr>
        <w:t xml:space="preserve"> </w:t>
      </w:r>
      <w:r w:rsidRPr="00926262">
        <w:rPr>
          <w:rFonts w:ascii="Times New Roman" w:hAnsi="Times New Roman"/>
          <w:sz w:val="24"/>
          <w:szCs w:val="24"/>
        </w:rPr>
        <w:t>Александрова,</w:t>
      </w:r>
      <w:r>
        <w:rPr>
          <w:rFonts w:ascii="Times New Roman" w:hAnsi="Times New Roman"/>
          <w:sz w:val="24"/>
          <w:szCs w:val="24"/>
        </w:rPr>
        <w:t xml:space="preserve"> </w:t>
      </w:r>
      <w:r w:rsidRPr="00926262">
        <w:rPr>
          <w:rFonts w:ascii="Times New Roman" w:hAnsi="Times New Roman"/>
          <w:sz w:val="24"/>
          <w:szCs w:val="24"/>
        </w:rPr>
        <w:t>Ж.</w:t>
      </w:r>
      <w:r>
        <w:rPr>
          <w:rFonts w:ascii="Times New Roman" w:hAnsi="Times New Roman"/>
          <w:sz w:val="24"/>
          <w:szCs w:val="24"/>
        </w:rPr>
        <w:t xml:space="preserve"> </w:t>
      </w:r>
      <w:r w:rsidRPr="00926262">
        <w:rPr>
          <w:rFonts w:ascii="Times New Roman" w:hAnsi="Times New Roman"/>
          <w:sz w:val="24"/>
          <w:szCs w:val="24"/>
        </w:rPr>
        <w:t>Т.</w:t>
      </w:r>
      <w:r>
        <w:rPr>
          <w:rFonts w:ascii="Times New Roman" w:hAnsi="Times New Roman"/>
          <w:sz w:val="24"/>
          <w:szCs w:val="24"/>
        </w:rPr>
        <w:t xml:space="preserve"> </w:t>
      </w:r>
      <w:r w:rsidRPr="00926262">
        <w:rPr>
          <w:rFonts w:ascii="Times New Roman" w:hAnsi="Times New Roman"/>
          <w:sz w:val="24"/>
          <w:szCs w:val="24"/>
        </w:rPr>
        <w:t>Хадисова,</w:t>
      </w:r>
      <w:r>
        <w:rPr>
          <w:rFonts w:ascii="Times New Roman" w:hAnsi="Times New Roman"/>
          <w:sz w:val="24"/>
          <w:szCs w:val="24"/>
        </w:rPr>
        <w:t xml:space="preserve"> </w:t>
      </w:r>
      <w:r w:rsidRPr="00926262">
        <w:rPr>
          <w:rFonts w:ascii="Times New Roman" w:hAnsi="Times New Roman"/>
          <w:sz w:val="24"/>
          <w:szCs w:val="24"/>
        </w:rPr>
        <w:t>Б.</w:t>
      </w:r>
      <w:r>
        <w:rPr>
          <w:rFonts w:ascii="Times New Roman" w:hAnsi="Times New Roman"/>
          <w:sz w:val="24"/>
          <w:szCs w:val="24"/>
        </w:rPr>
        <w:t xml:space="preserve"> </w:t>
      </w:r>
      <w:r w:rsidRPr="00926262">
        <w:rPr>
          <w:rFonts w:ascii="Times New Roman" w:hAnsi="Times New Roman"/>
          <w:sz w:val="24"/>
          <w:szCs w:val="24"/>
        </w:rPr>
        <w:t>В.</w:t>
      </w:r>
      <w:r>
        <w:rPr>
          <w:rFonts w:ascii="Times New Roman" w:hAnsi="Times New Roman"/>
          <w:sz w:val="24"/>
          <w:szCs w:val="24"/>
        </w:rPr>
        <w:t xml:space="preserve"> </w:t>
      </w:r>
      <w:r w:rsidRPr="00926262">
        <w:rPr>
          <w:rFonts w:ascii="Times New Roman" w:hAnsi="Times New Roman"/>
          <w:sz w:val="24"/>
          <w:szCs w:val="24"/>
        </w:rPr>
        <w:t>Мусаева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Нау</w:t>
      </w:r>
      <w:r w:rsidRPr="00926262">
        <w:rPr>
          <w:rFonts w:ascii="Times New Roman" w:hAnsi="Times New Roman"/>
          <w:sz w:val="24"/>
          <w:szCs w:val="24"/>
        </w:rPr>
        <w:t>ч</w:t>
      </w:r>
      <w:r w:rsidRPr="00926262">
        <w:rPr>
          <w:rFonts w:ascii="Times New Roman" w:hAnsi="Times New Roman"/>
          <w:sz w:val="24"/>
          <w:szCs w:val="24"/>
        </w:rPr>
        <w:t>ный</w:t>
      </w:r>
      <w:r>
        <w:rPr>
          <w:rFonts w:ascii="Times New Roman" w:hAnsi="Times New Roman"/>
          <w:sz w:val="24"/>
          <w:szCs w:val="24"/>
        </w:rPr>
        <w:t xml:space="preserve"> </w:t>
      </w:r>
      <w:r w:rsidRPr="00926262">
        <w:rPr>
          <w:rFonts w:ascii="Times New Roman" w:hAnsi="Times New Roman"/>
          <w:sz w:val="24"/>
          <w:szCs w:val="24"/>
        </w:rPr>
        <w:t>журнал</w:t>
      </w:r>
      <w:r>
        <w:rPr>
          <w:rFonts w:ascii="Times New Roman" w:hAnsi="Times New Roman"/>
          <w:sz w:val="24"/>
          <w:szCs w:val="24"/>
        </w:rPr>
        <w:t xml:space="preserve"> </w:t>
      </w:r>
      <w:r w:rsidRPr="00926262">
        <w:rPr>
          <w:rFonts w:ascii="Times New Roman" w:hAnsi="Times New Roman"/>
          <w:sz w:val="24"/>
          <w:szCs w:val="24"/>
        </w:rPr>
        <w:t>Труды</w:t>
      </w:r>
      <w:r>
        <w:rPr>
          <w:rFonts w:ascii="Times New Roman" w:hAnsi="Times New Roman"/>
          <w:sz w:val="24"/>
          <w:szCs w:val="24"/>
        </w:rPr>
        <w:t xml:space="preserve"> </w:t>
      </w:r>
      <w:r w:rsidRPr="00926262">
        <w:rPr>
          <w:rFonts w:ascii="Times New Roman" w:hAnsi="Times New Roman"/>
          <w:sz w:val="24"/>
          <w:szCs w:val="24"/>
        </w:rPr>
        <w:t>Кубанского</w:t>
      </w:r>
      <w:r>
        <w:rPr>
          <w:rFonts w:ascii="Times New Roman" w:hAnsi="Times New Roman"/>
          <w:sz w:val="24"/>
          <w:szCs w:val="24"/>
        </w:rPr>
        <w:t xml:space="preserve"> </w:t>
      </w:r>
      <w:r w:rsidRPr="00926262">
        <w:rPr>
          <w:rFonts w:ascii="Times New Roman" w:hAnsi="Times New Roman"/>
          <w:sz w:val="24"/>
          <w:szCs w:val="24"/>
        </w:rPr>
        <w:t>государственного</w:t>
      </w:r>
      <w:r>
        <w:rPr>
          <w:rFonts w:ascii="Times New Roman" w:hAnsi="Times New Roman"/>
          <w:sz w:val="24"/>
          <w:szCs w:val="24"/>
        </w:rPr>
        <w:t xml:space="preserve"> </w:t>
      </w:r>
      <w:r w:rsidRPr="00926262">
        <w:rPr>
          <w:rFonts w:ascii="Times New Roman" w:hAnsi="Times New Roman"/>
          <w:sz w:val="24"/>
          <w:szCs w:val="24"/>
        </w:rPr>
        <w:t>аграрного</w:t>
      </w:r>
      <w:r>
        <w:rPr>
          <w:rFonts w:ascii="Times New Roman" w:hAnsi="Times New Roman"/>
          <w:sz w:val="24"/>
          <w:szCs w:val="24"/>
        </w:rPr>
        <w:t xml:space="preserve"> </w:t>
      </w:r>
      <w:r w:rsidRPr="00926262">
        <w:rPr>
          <w:rFonts w:ascii="Times New Roman" w:hAnsi="Times New Roman"/>
          <w:sz w:val="24"/>
          <w:szCs w:val="24"/>
        </w:rPr>
        <w:t>университета</w:t>
      </w:r>
      <w:r>
        <w:rPr>
          <w:rFonts w:ascii="Times New Roman" w:hAnsi="Times New Roman"/>
          <w:sz w:val="24"/>
          <w:szCs w:val="24"/>
        </w:rPr>
        <w:t xml:space="preserve"> </w:t>
      </w:r>
      <w:r w:rsidRPr="00926262">
        <w:rPr>
          <w:rFonts w:ascii="Times New Roman" w:hAnsi="Times New Roman"/>
          <w:sz w:val="24"/>
          <w:szCs w:val="24"/>
        </w:rPr>
        <w:t>КубГАУ.</w:t>
      </w:r>
      <w:r>
        <w:rPr>
          <w:rFonts w:ascii="Times New Roman" w:hAnsi="Times New Roman"/>
          <w:color w:val="000000"/>
          <w:sz w:val="24"/>
          <w:szCs w:val="24"/>
        </w:rPr>
        <w:t xml:space="preserve"> </w:t>
      </w:r>
      <w:r w:rsidRPr="00926262">
        <w:rPr>
          <w:rFonts w:ascii="Times New Roman" w:hAnsi="Times New Roman"/>
          <w:color w:val="000000"/>
          <w:sz w:val="24"/>
          <w:szCs w:val="24"/>
        </w:rPr>
        <w:t>–2010.</w:t>
      </w:r>
      <w:r>
        <w:rPr>
          <w:rFonts w:ascii="Times New Roman" w:hAnsi="Times New Roman"/>
          <w:color w:val="000000"/>
          <w:sz w:val="24"/>
          <w:szCs w:val="24"/>
        </w:rPr>
        <w:t xml:space="preserve"> </w:t>
      </w:r>
      <w:r w:rsidRPr="00926262">
        <w:rPr>
          <w:rFonts w:ascii="Times New Roman" w:hAnsi="Times New Roman"/>
          <w:color w:val="000000"/>
          <w:sz w:val="24"/>
          <w:szCs w:val="24"/>
        </w:rPr>
        <w:t>–№1</w:t>
      </w:r>
      <w:r>
        <w:rPr>
          <w:rFonts w:ascii="Times New Roman" w:hAnsi="Times New Roman"/>
          <w:color w:val="000000"/>
          <w:sz w:val="24"/>
          <w:szCs w:val="24"/>
        </w:rPr>
        <w:t xml:space="preserve"> </w:t>
      </w:r>
      <w:r w:rsidRPr="00926262">
        <w:rPr>
          <w:rFonts w:ascii="Times New Roman" w:hAnsi="Times New Roman"/>
          <w:color w:val="000000"/>
          <w:sz w:val="24"/>
          <w:szCs w:val="24"/>
        </w:rPr>
        <w:t>(22)</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С.67-70.</w:t>
      </w:r>
    </w:p>
    <w:p w:rsidR="002B76C2" w:rsidRPr="00926262" w:rsidRDefault="002B76C2" w:rsidP="00926262">
      <w:pPr>
        <w:widowControl w:val="0"/>
        <w:tabs>
          <w:tab w:val="left" w:pos="851"/>
        </w:tabs>
        <w:spacing w:after="0" w:line="240" w:lineRule="auto"/>
        <w:ind w:firstLine="567"/>
        <w:jc w:val="both"/>
        <w:rPr>
          <w:rFonts w:ascii="Times New Roman" w:hAnsi="Times New Roman"/>
          <w:sz w:val="24"/>
          <w:szCs w:val="24"/>
        </w:rPr>
      </w:pPr>
      <w:r w:rsidRPr="00926262">
        <w:rPr>
          <w:rFonts w:ascii="Times New Roman" w:hAnsi="Times New Roman"/>
          <w:sz w:val="24"/>
          <w:szCs w:val="24"/>
        </w:rPr>
        <w:t>10.</w:t>
      </w:r>
      <w:r>
        <w:rPr>
          <w:rFonts w:ascii="Times New Roman" w:hAnsi="Times New Roman"/>
          <w:sz w:val="24"/>
          <w:szCs w:val="24"/>
        </w:rPr>
        <w:t xml:space="preserve"> </w:t>
      </w:r>
      <w:r w:rsidRPr="00926262">
        <w:rPr>
          <w:rFonts w:ascii="Times New Roman" w:hAnsi="Times New Roman"/>
          <w:sz w:val="24"/>
          <w:szCs w:val="24"/>
        </w:rPr>
        <w:t>Состав</w:t>
      </w:r>
      <w:r>
        <w:rPr>
          <w:rFonts w:ascii="Times New Roman" w:hAnsi="Times New Roman"/>
          <w:sz w:val="24"/>
          <w:szCs w:val="24"/>
        </w:rPr>
        <w:t xml:space="preserve"> </w:t>
      </w:r>
      <w:r w:rsidRPr="00926262">
        <w:rPr>
          <w:rFonts w:ascii="Times New Roman" w:hAnsi="Times New Roman"/>
          <w:sz w:val="24"/>
          <w:szCs w:val="24"/>
        </w:rPr>
        <w:t>для</w:t>
      </w:r>
      <w:r>
        <w:rPr>
          <w:rFonts w:ascii="Times New Roman" w:hAnsi="Times New Roman"/>
          <w:sz w:val="24"/>
          <w:szCs w:val="24"/>
        </w:rPr>
        <w:t xml:space="preserve"> </w:t>
      </w:r>
      <w:r w:rsidRPr="00926262">
        <w:rPr>
          <w:rFonts w:ascii="Times New Roman" w:hAnsi="Times New Roman"/>
          <w:sz w:val="24"/>
          <w:szCs w:val="24"/>
        </w:rPr>
        <w:t>хранения</w:t>
      </w:r>
      <w:r>
        <w:rPr>
          <w:rFonts w:ascii="Times New Roman" w:hAnsi="Times New Roman"/>
          <w:sz w:val="24"/>
          <w:szCs w:val="24"/>
        </w:rPr>
        <w:t xml:space="preserve"> </w:t>
      </w:r>
      <w:r w:rsidRPr="00926262">
        <w:rPr>
          <w:rFonts w:ascii="Times New Roman" w:hAnsi="Times New Roman"/>
          <w:sz w:val="24"/>
          <w:szCs w:val="24"/>
        </w:rPr>
        <w:t>луковиц</w:t>
      </w:r>
      <w:r>
        <w:rPr>
          <w:rFonts w:ascii="Times New Roman" w:hAnsi="Times New Roman"/>
          <w:sz w:val="24"/>
          <w:szCs w:val="24"/>
        </w:rPr>
        <w:t xml:space="preserve"> </w:t>
      </w:r>
      <w:r w:rsidRPr="00926262">
        <w:rPr>
          <w:rFonts w:ascii="Times New Roman" w:hAnsi="Times New Roman"/>
          <w:sz w:val="24"/>
          <w:szCs w:val="24"/>
        </w:rPr>
        <w:t>чеснока</w:t>
      </w:r>
      <w:r>
        <w:rPr>
          <w:rFonts w:ascii="Times New Roman" w:hAnsi="Times New Roman"/>
          <w:b/>
          <w:sz w:val="24"/>
          <w:szCs w:val="24"/>
        </w:rPr>
        <w:t xml:space="preserve"> </w:t>
      </w:r>
      <w:r w:rsidRPr="00926262">
        <w:rPr>
          <w:rFonts w:ascii="Times New Roman" w:hAnsi="Times New Roman"/>
          <w:sz w:val="24"/>
          <w:szCs w:val="24"/>
        </w:rPr>
        <w:t>Пат.</w:t>
      </w:r>
      <w:r>
        <w:rPr>
          <w:rFonts w:ascii="Times New Roman" w:hAnsi="Times New Roman"/>
          <w:sz w:val="24"/>
          <w:szCs w:val="24"/>
        </w:rPr>
        <w:t xml:space="preserve"> </w:t>
      </w:r>
      <w:r w:rsidRPr="00926262">
        <w:rPr>
          <w:rFonts w:ascii="Times New Roman" w:hAnsi="Times New Roman"/>
          <w:sz w:val="24"/>
          <w:szCs w:val="24"/>
        </w:rPr>
        <w:t>2284685</w:t>
      </w:r>
      <w:r>
        <w:rPr>
          <w:rFonts w:ascii="Times New Roman" w:hAnsi="Times New Roman"/>
          <w:sz w:val="24"/>
          <w:szCs w:val="24"/>
        </w:rPr>
        <w:t xml:space="preserve"> </w:t>
      </w:r>
      <w:r w:rsidRPr="00926262">
        <w:rPr>
          <w:rFonts w:ascii="Times New Roman" w:hAnsi="Times New Roman"/>
          <w:sz w:val="24"/>
          <w:szCs w:val="24"/>
        </w:rPr>
        <w:t>Российская</w:t>
      </w:r>
      <w:r>
        <w:rPr>
          <w:rFonts w:ascii="Times New Roman" w:hAnsi="Times New Roman"/>
          <w:sz w:val="24"/>
          <w:szCs w:val="24"/>
        </w:rPr>
        <w:t xml:space="preserve"> </w:t>
      </w:r>
      <w:r w:rsidRPr="00926262">
        <w:rPr>
          <w:rFonts w:ascii="Times New Roman" w:hAnsi="Times New Roman"/>
          <w:sz w:val="24"/>
          <w:szCs w:val="24"/>
        </w:rPr>
        <w:t>Федерация,</w:t>
      </w:r>
      <w:r>
        <w:rPr>
          <w:rFonts w:ascii="Times New Roman" w:hAnsi="Times New Roman"/>
          <w:sz w:val="24"/>
          <w:szCs w:val="24"/>
        </w:rPr>
        <w:t xml:space="preserve"> </w:t>
      </w:r>
      <w:r w:rsidRPr="00926262">
        <w:rPr>
          <w:rFonts w:ascii="Times New Roman" w:hAnsi="Times New Roman"/>
          <w:sz w:val="24"/>
          <w:szCs w:val="24"/>
        </w:rPr>
        <w:t>МПК</w:t>
      </w:r>
      <w:r>
        <w:rPr>
          <w:rFonts w:ascii="Times New Roman" w:hAnsi="Times New Roman"/>
          <w:sz w:val="24"/>
          <w:szCs w:val="24"/>
        </w:rPr>
        <w:t xml:space="preserve"> </w:t>
      </w:r>
      <w:r w:rsidRPr="00926262">
        <w:rPr>
          <w:rFonts w:ascii="Times New Roman" w:hAnsi="Times New Roman"/>
          <w:sz w:val="24"/>
          <w:szCs w:val="24"/>
          <w:shd w:val="clear" w:color="auto" w:fill="FFFFFF"/>
        </w:rPr>
        <w:t>A01F25/00.</w:t>
      </w:r>
      <w:r>
        <w:rPr>
          <w:rFonts w:ascii="Times New Roman" w:hAnsi="Times New Roman"/>
          <w:sz w:val="24"/>
          <w:szCs w:val="24"/>
        </w:rPr>
        <w:t xml:space="preserve"> </w:t>
      </w:r>
      <w:r w:rsidRPr="00926262">
        <w:rPr>
          <w:rFonts w:ascii="Times New Roman" w:hAnsi="Times New Roman"/>
          <w:sz w:val="24"/>
          <w:szCs w:val="24"/>
        </w:rPr>
        <w:t>Состав</w:t>
      </w:r>
      <w:r>
        <w:rPr>
          <w:rFonts w:ascii="Times New Roman" w:hAnsi="Times New Roman"/>
          <w:sz w:val="24"/>
          <w:szCs w:val="24"/>
        </w:rPr>
        <w:t xml:space="preserve"> </w:t>
      </w:r>
      <w:r w:rsidRPr="00926262">
        <w:rPr>
          <w:rFonts w:ascii="Times New Roman" w:hAnsi="Times New Roman"/>
          <w:sz w:val="24"/>
          <w:szCs w:val="24"/>
        </w:rPr>
        <w:t>для</w:t>
      </w:r>
      <w:r>
        <w:rPr>
          <w:rFonts w:ascii="Times New Roman" w:hAnsi="Times New Roman"/>
          <w:sz w:val="24"/>
          <w:szCs w:val="24"/>
        </w:rPr>
        <w:t xml:space="preserve"> </w:t>
      </w:r>
      <w:r w:rsidRPr="00926262">
        <w:rPr>
          <w:rFonts w:ascii="Times New Roman" w:hAnsi="Times New Roman"/>
          <w:sz w:val="24"/>
          <w:szCs w:val="24"/>
        </w:rPr>
        <w:t>хранения</w:t>
      </w:r>
      <w:r>
        <w:rPr>
          <w:rFonts w:ascii="Times New Roman" w:hAnsi="Times New Roman"/>
          <w:sz w:val="24"/>
          <w:szCs w:val="24"/>
        </w:rPr>
        <w:t xml:space="preserve"> </w:t>
      </w:r>
      <w:r w:rsidRPr="00926262">
        <w:rPr>
          <w:rFonts w:ascii="Times New Roman" w:hAnsi="Times New Roman"/>
          <w:sz w:val="24"/>
          <w:szCs w:val="24"/>
        </w:rPr>
        <w:t>луковиц</w:t>
      </w:r>
      <w:r>
        <w:rPr>
          <w:rFonts w:ascii="Times New Roman" w:hAnsi="Times New Roman"/>
          <w:sz w:val="24"/>
          <w:szCs w:val="24"/>
        </w:rPr>
        <w:t xml:space="preserve"> </w:t>
      </w:r>
      <w:r w:rsidRPr="00926262">
        <w:rPr>
          <w:rFonts w:ascii="Times New Roman" w:hAnsi="Times New Roman"/>
          <w:sz w:val="24"/>
          <w:szCs w:val="24"/>
        </w:rPr>
        <w:t>чеснока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Э.</w:t>
      </w:r>
      <w:r>
        <w:rPr>
          <w:rFonts w:ascii="Times New Roman" w:hAnsi="Times New Roman"/>
          <w:sz w:val="24"/>
          <w:szCs w:val="24"/>
        </w:rPr>
        <w:t xml:space="preserve"> </w:t>
      </w:r>
      <w:r w:rsidRPr="00926262">
        <w:rPr>
          <w:rFonts w:ascii="Times New Roman" w:hAnsi="Times New Roman"/>
          <w:sz w:val="24"/>
          <w:szCs w:val="24"/>
        </w:rPr>
        <w:t>А.</w:t>
      </w:r>
      <w:r>
        <w:rPr>
          <w:rFonts w:ascii="Times New Roman" w:hAnsi="Times New Roman"/>
          <w:sz w:val="24"/>
          <w:szCs w:val="24"/>
        </w:rPr>
        <w:t xml:space="preserve"> </w:t>
      </w:r>
      <w:r w:rsidRPr="00926262">
        <w:rPr>
          <w:rFonts w:ascii="Times New Roman" w:hAnsi="Times New Roman"/>
          <w:sz w:val="24"/>
          <w:szCs w:val="24"/>
        </w:rPr>
        <w:t>Александрова,</w:t>
      </w:r>
      <w:r>
        <w:rPr>
          <w:rFonts w:ascii="Times New Roman" w:hAnsi="Times New Roman"/>
          <w:sz w:val="24"/>
          <w:szCs w:val="24"/>
        </w:rPr>
        <w:t xml:space="preserve"> </w:t>
      </w:r>
      <w:r w:rsidRPr="00926262">
        <w:rPr>
          <w:rFonts w:ascii="Times New Roman" w:hAnsi="Times New Roman"/>
          <w:sz w:val="24"/>
          <w:szCs w:val="24"/>
        </w:rPr>
        <w:t>Г.</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опубл.</w:t>
      </w:r>
      <w:r>
        <w:rPr>
          <w:rFonts w:ascii="Times New Roman" w:hAnsi="Times New Roman"/>
          <w:sz w:val="24"/>
          <w:szCs w:val="24"/>
        </w:rPr>
        <w:t xml:space="preserve"> </w:t>
      </w:r>
      <w:r w:rsidRPr="00926262">
        <w:rPr>
          <w:rFonts w:ascii="Times New Roman" w:hAnsi="Times New Roman"/>
          <w:sz w:val="24"/>
          <w:szCs w:val="24"/>
        </w:rPr>
        <w:t>10.10.</w:t>
      </w:r>
      <w:r>
        <w:rPr>
          <w:rFonts w:ascii="Times New Roman" w:hAnsi="Times New Roman"/>
          <w:sz w:val="24"/>
          <w:szCs w:val="24"/>
        </w:rPr>
        <w:t xml:space="preserve"> </w:t>
      </w:r>
      <w:r w:rsidRPr="00926262">
        <w:rPr>
          <w:rFonts w:ascii="Times New Roman" w:hAnsi="Times New Roman"/>
          <w:sz w:val="24"/>
          <w:szCs w:val="24"/>
        </w:rPr>
        <w:t>2006,</w:t>
      </w:r>
      <w:r>
        <w:rPr>
          <w:rFonts w:ascii="Times New Roman" w:hAnsi="Times New Roman"/>
          <w:sz w:val="24"/>
          <w:szCs w:val="24"/>
        </w:rPr>
        <w:t xml:space="preserve"> </w:t>
      </w:r>
      <w:r w:rsidRPr="00926262">
        <w:rPr>
          <w:rFonts w:ascii="Times New Roman" w:hAnsi="Times New Roman"/>
          <w:sz w:val="24"/>
          <w:szCs w:val="24"/>
        </w:rPr>
        <w:t>Бюл.</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23.</w:t>
      </w:r>
    </w:p>
    <w:p w:rsidR="002B76C2" w:rsidRPr="00926262" w:rsidRDefault="002B76C2" w:rsidP="00926262">
      <w:pPr>
        <w:tabs>
          <w:tab w:val="left" w:pos="851"/>
          <w:tab w:val="left" w:pos="8200"/>
        </w:tabs>
        <w:spacing w:after="0" w:line="240" w:lineRule="auto"/>
        <w:ind w:firstLine="567"/>
        <w:jc w:val="both"/>
        <w:rPr>
          <w:rFonts w:ascii="Times New Roman" w:hAnsi="Times New Roman"/>
          <w:sz w:val="24"/>
          <w:szCs w:val="24"/>
        </w:rPr>
      </w:pPr>
      <w:r w:rsidRPr="00926262">
        <w:rPr>
          <w:rFonts w:ascii="Times New Roman" w:hAnsi="Times New Roman"/>
          <w:sz w:val="24"/>
          <w:szCs w:val="24"/>
        </w:rPr>
        <w:t>11.</w:t>
      </w:r>
      <w:r>
        <w:rPr>
          <w:rFonts w:ascii="Times New Roman" w:hAnsi="Times New Roman"/>
          <w:sz w:val="24"/>
          <w:szCs w:val="24"/>
        </w:rPr>
        <w:t xml:space="preserve"> </w:t>
      </w:r>
      <w:r w:rsidRPr="00926262">
        <w:rPr>
          <w:rFonts w:ascii="Times New Roman" w:hAnsi="Times New Roman"/>
          <w:sz w:val="24"/>
          <w:szCs w:val="24"/>
        </w:rPr>
        <w:t>Хадисова,</w:t>
      </w:r>
      <w:r>
        <w:rPr>
          <w:rFonts w:ascii="Times New Roman" w:hAnsi="Times New Roman"/>
          <w:sz w:val="24"/>
          <w:szCs w:val="24"/>
        </w:rPr>
        <w:t xml:space="preserve"> </w:t>
      </w:r>
      <w:r w:rsidRPr="00926262">
        <w:rPr>
          <w:rFonts w:ascii="Times New Roman" w:hAnsi="Times New Roman"/>
          <w:sz w:val="24"/>
          <w:szCs w:val="24"/>
        </w:rPr>
        <w:t>Ж.</w:t>
      </w:r>
      <w:r>
        <w:rPr>
          <w:rFonts w:ascii="Times New Roman" w:hAnsi="Times New Roman"/>
          <w:sz w:val="24"/>
          <w:szCs w:val="24"/>
        </w:rPr>
        <w:t xml:space="preserve"> </w:t>
      </w:r>
      <w:r w:rsidRPr="00926262">
        <w:rPr>
          <w:rFonts w:ascii="Times New Roman" w:hAnsi="Times New Roman"/>
          <w:sz w:val="24"/>
          <w:szCs w:val="24"/>
        </w:rPr>
        <w:t>Т.</w:t>
      </w:r>
      <w:r>
        <w:rPr>
          <w:rFonts w:ascii="Times New Roman" w:hAnsi="Times New Roman"/>
          <w:sz w:val="24"/>
          <w:szCs w:val="24"/>
        </w:rPr>
        <w:t xml:space="preserve"> </w:t>
      </w:r>
      <w:r w:rsidRPr="00926262">
        <w:rPr>
          <w:rFonts w:ascii="Times New Roman" w:hAnsi="Times New Roman"/>
          <w:sz w:val="24"/>
          <w:szCs w:val="24"/>
        </w:rPr>
        <w:t>Эксплутационные</w:t>
      </w:r>
      <w:r>
        <w:rPr>
          <w:rFonts w:ascii="Times New Roman" w:hAnsi="Times New Roman"/>
          <w:sz w:val="24"/>
          <w:szCs w:val="24"/>
        </w:rPr>
        <w:t xml:space="preserve"> </w:t>
      </w:r>
      <w:r w:rsidRPr="00926262">
        <w:rPr>
          <w:rFonts w:ascii="Times New Roman" w:hAnsi="Times New Roman"/>
          <w:sz w:val="24"/>
          <w:szCs w:val="24"/>
        </w:rPr>
        <w:t>свойства</w:t>
      </w:r>
      <w:r>
        <w:rPr>
          <w:rFonts w:ascii="Times New Roman" w:hAnsi="Times New Roman"/>
          <w:sz w:val="24"/>
          <w:szCs w:val="24"/>
        </w:rPr>
        <w:t xml:space="preserve"> </w:t>
      </w:r>
      <w:r w:rsidRPr="00926262">
        <w:rPr>
          <w:rFonts w:ascii="Times New Roman" w:hAnsi="Times New Roman"/>
          <w:sz w:val="24"/>
          <w:szCs w:val="24"/>
        </w:rPr>
        <w:t>товарных</w:t>
      </w:r>
      <w:r>
        <w:rPr>
          <w:rFonts w:ascii="Times New Roman" w:hAnsi="Times New Roman"/>
          <w:sz w:val="24"/>
          <w:szCs w:val="24"/>
        </w:rPr>
        <w:t xml:space="preserve"> </w:t>
      </w:r>
      <w:r w:rsidRPr="00926262">
        <w:rPr>
          <w:rFonts w:ascii="Times New Roman" w:hAnsi="Times New Roman"/>
          <w:sz w:val="24"/>
          <w:szCs w:val="24"/>
        </w:rPr>
        <w:t>парафинов</w:t>
      </w:r>
      <w:r>
        <w:rPr>
          <w:rFonts w:ascii="Times New Roman" w:hAnsi="Times New Roman"/>
          <w:sz w:val="24"/>
          <w:szCs w:val="24"/>
        </w:rPr>
        <w:t xml:space="preserve"> </w:t>
      </w:r>
      <w:r w:rsidRPr="00926262">
        <w:rPr>
          <w:rFonts w:ascii="Times New Roman" w:hAnsi="Times New Roman"/>
          <w:sz w:val="24"/>
          <w:szCs w:val="24"/>
        </w:rPr>
        <w:t>разного</w:t>
      </w:r>
      <w:r>
        <w:rPr>
          <w:rFonts w:ascii="Times New Roman" w:hAnsi="Times New Roman"/>
          <w:sz w:val="24"/>
          <w:szCs w:val="24"/>
        </w:rPr>
        <w:t xml:space="preserve"> </w:t>
      </w:r>
      <w:r w:rsidRPr="00926262">
        <w:rPr>
          <w:rFonts w:ascii="Times New Roman" w:hAnsi="Times New Roman"/>
          <w:sz w:val="24"/>
          <w:szCs w:val="24"/>
        </w:rPr>
        <w:t>у</w:t>
      </w:r>
      <w:r w:rsidRPr="00926262">
        <w:rPr>
          <w:rFonts w:ascii="Times New Roman" w:hAnsi="Times New Roman"/>
          <w:sz w:val="24"/>
          <w:szCs w:val="24"/>
        </w:rPr>
        <w:t>г</w:t>
      </w:r>
      <w:r w:rsidRPr="00926262">
        <w:rPr>
          <w:rFonts w:ascii="Times New Roman" w:hAnsi="Times New Roman"/>
          <w:sz w:val="24"/>
          <w:szCs w:val="24"/>
        </w:rPr>
        <w:t>леводородного</w:t>
      </w:r>
      <w:r>
        <w:rPr>
          <w:rFonts w:ascii="Times New Roman" w:hAnsi="Times New Roman"/>
          <w:sz w:val="24"/>
          <w:szCs w:val="24"/>
        </w:rPr>
        <w:t xml:space="preserve"> </w:t>
      </w:r>
      <w:r w:rsidRPr="00926262">
        <w:rPr>
          <w:rFonts w:ascii="Times New Roman" w:hAnsi="Times New Roman"/>
          <w:sz w:val="24"/>
          <w:szCs w:val="24"/>
        </w:rPr>
        <w:t>состава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Ж.</w:t>
      </w:r>
      <w:r>
        <w:rPr>
          <w:rFonts w:ascii="Times New Roman" w:hAnsi="Times New Roman"/>
          <w:sz w:val="24"/>
          <w:szCs w:val="24"/>
        </w:rPr>
        <w:t xml:space="preserve"> </w:t>
      </w:r>
      <w:r w:rsidRPr="00926262">
        <w:rPr>
          <w:rFonts w:ascii="Times New Roman" w:hAnsi="Times New Roman"/>
          <w:sz w:val="24"/>
          <w:szCs w:val="24"/>
        </w:rPr>
        <w:t>Т.</w:t>
      </w:r>
      <w:r>
        <w:rPr>
          <w:rFonts w:ascii="Times New Roman" w:hAnsi="Times New Roman"/>
          <w:sz w:val="24"/>
          <w:szCs w:val="24"/>
        </w:rPr>
        <w:t xml:space="preserve"> </w:t>
      </w:r>
      <w:r w:rsidRPr="00926262">
        <w:rPr>
          <w:rFonts w:ascii="Times New Roman" w:hAnsi="Times New Roman"/>
          <w:sz w:val="24"/>
          <w:szCs w:val="24"/>
        </w:rPr>
        <w:t>Хадисова,</w:t>
      </w:r>
      <w:r>
        <w:rPr>
          <w:rFonts w:ascii="Times New Roman" w:hAnsi="Times New Roman"/>
          <w:sz w:val="24"/>
          <w:szCs w:val="24"/>
        </w:rPr>
        <w:t xml:space="preserve"> </w:t>
      </w:r>
      <w:r w:rsidRPr="00926262">
        <w:rPr>
          <w:rFonts w:ascii="Times New Roman" w:hAnsi="Times New Roman"/>
          <w:sz w:val="24"/>
          <w:szCs w:val="24"/>
        </w:rPr>
        <w:t>Э.</w:t>
      </w:r>
      <w:r>
        <w:rPr>
          <w:rFonts w:ascii="Times New Roman" w:hAnsi="Times New Roman"/>
          <w:sz w:val="24"/>
          <w:szCs w:val="24"/>
        </w:rPr>
        <w:t xml:space="preserve"> </w:t>
      </w:r>
      <w:r w:rsidRPr="00926262">
        <w:rPr>
          <w:rFonts w:ascii="Times New Roman" w:hAnsi="Times New Roman"/>
          <w:sz w:val="24"/>
          <w:szCs w:val="24"/>
        </w:rPr>
        <w:t>А.</w:t>
      </w:r>
      <w:r>
        <w:rPr>
          <w:rFonts w:ascii="Times New Roman" w:hAnsi="Times New Roman"/>
          <w:sz w:val="24"/>
          <w:szCs w:val="24"/>
        </w:rPr>
        <w:t xml:space="preserve"> </w:t>
      </w:r>
      <w:r w:rsidRPr="00926262">
        <w:rPr>
          <w:rFonts w:ascii="Times New Roman" w:hAnsi="Times New Roman"/>
          <w:sz w:val="24"/>
          <w:szCs w:val="24"/>
        </w:rPr>
        <w:t>Александрова,</w:t>
      </w:r>
      <w:r>
        <w:rPr>
          <w:rFonts w:ascii="Times New Roman" w:hAnsi="Times New Roman"/>
          <w:sz w:val="24"/>
          <w:szCs w:val="24"/>
        </w:rPr>
        <w:t xml:space="preserve"> </w:t>
      </w:r>
      <w:r w:rsidRPr="00926262">
        <w:rPr>
          <w:rFonts w:ascii="Times New Roman" w:hAnsi="Times New Roman"/>
          <w:sz w:val="24"/>
          <w:szCs w:val="24"/>
        </w:rPr>
        <w:t>Т.</w:t>
      </w:r>
      <w:r>
        <w:rPr>
          <w:rFonts w:ascii="Times New Roman" w:hAnsi="Times New Roman"/>
          <w:sz w:val="24"/>
          <w:szCs w:val="24"/>
        </w:rPr>
        <w:t xml:space="preserve"> </w:t>
      </w:r>
      <w:r w:rsidRPr="00926262">
        <w:rPr>
          <w:rFonts w:ascii="Times New Roman" w:hAnsi="Times New Roman"/>
          <w:sz w:val="24"/>
          <w:szCs w:val="24"/>
        </w:rPr>
        <w:t>П.</w:t>
      </w:r>
      <w:r>
        <w:rPr>
          <w:rFonts w:ascii="Times New Roman" w:hAnsi="Times New Roman"/>
          <w:sz w:val="24"/>
          <w:szCs w:val="24"/>
        </w:rPr>
        <w:t xml:space="preserve"> </w:t>
      </w:r>
      <w:r w:rsidRPr="00926262">
        <w:rPr>
          <w:rFonts w:ascii="Times New Roman" w:hAnsi="Times New Roman"/>
          <w:sz w:val="24"/>
          <w:szCs w:val="24"/>
        </w:rPr>
        <w:t>Фадеева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Химия</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технология</w:t>
      </w:r>
      <w:r>
        <w:rPr>
          <w:rFonts w:ascii="Times New Roman" w:hAnsi="Times New Roman"/>
          <w:sz w:val="24"/>
          <w:szCs w:val="24"/>
        </w:rPr>
        <w:t xml:space="preserve"> </w:t>
      </w:r>
      <w:r w:rsidRPr="00926262">
        <w:rPr>
          <w:rFonts w:ascii="Times New Roman" w:hAnsi="Times New Roman"/>
          <w:sz w:val="24"/>
          <w:szCs w:val="24"/>
        </w:rPr>
        <w:t>топлива</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масел</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sz w:val="24"/>
          <w:szCs w:val="24"/>
        </w:rPr>
        <w:t xml:space="preserve"> </w:t>
      </w:r>
      <w:r w:rsidRPr="00926262">
        <w:rPr>
          <w:rFonts w:ascii="Times New Roman" w:hAnsi="Times New Roman"/>
          <w:sz w:val="24"/>
          <w:szCs w:val="24"/>
        </w:rPr>
        <w:t>№3</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sz w:val="24"/>
          <w:szCs w:val="24"/>
        </w:rPr>
        <w:t>2004.</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noProof/>
          <w:sz w:val="24"/>
          <w:szCs w:val="24"/>
        </w:rPr>
        <w:t>С</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45-47.</w:t>
      </w:r>
    </w:p>
    <w:p w:rsidR="002B76C2" w:rsidRPr="00926262" w:rsidRDefault="002B76C2" w:rsidP="00926262">
      <w:pPr>
        <w:tabs>
          <w:tab w:val="left" w:pos="851"/>
          <w:tab w:val="left" w:pos="8200"/>
        </w:tabs>
        <w:spacing w:after="0" w:line="240" w:lineRule="auto"/>
        <w:ind w:firstLine="567"/>
        <w:jc w:val="both"/>
        <w:rPr>
          <w:rFonts w:ascii="Times New Roman" w:hAnsi="Times New Roman"/>
          <w:sz w:val="24"/>
          <w:szCs w:val="24"/>
        </w:rPr>
      </w:pPr>
      <w:r w:rsidRPr="00926262">
        <w:rPr>
          <w:rFonts w:ascii="Times New Roman" w:hAnsi="Times New Roman"/>
          <w:bCs/>
          <w:sz w:val="24"/>
          <w:szCs w:val="24"/>
        </w:rPr>
        <w:t>12.</w:t>
      </w:r>
      <w:r>
        <w:rPr>
          <w:rFonts w:ascii="Times New Roman" w:hAnsi="Times New Roman"/>
          <w:bCs/>
          <w:sz w:val="24"/>
          <w:szCs w:val="24"/>
        </w:rPr>
        <w:t xml:space="preserve"> </w:t>
      </w:r>
      <w:r w:rsidRPr="00926262">
        <w:rPr>
          <w:rFonts w:ascii="Times New Roman" w:hAnsi="Times New Roman"/>
          <w:bCs/>
          <w:sz w:val="24"/>
          <w:szCs w:val="24"/>
        </w:rPr>
        <w:t>Хадисова,</w:t>
      </w:r>
      <w:r>
        <w:rPr>
          <w:rFonts w:ascii="Times New Roman" w:hAnsi="Times New Roman"/>
          <w:bCs/>
          <w:sz w:val="24"/>
          <w:szCs w:val="24"/>
        </w:rPr>
        <w:t xml:space="preserve"> </w:t>
      </w:r>
      <w:r w:rsidRPr="00926262">
        <w:rPr>
          <w:rFonts w:ascii="Times New Roman" w:hAnsi="Times New Roman"/>
          <w:bCs/>
          <w:sz w:val="24"/>
          <w:szCs w:val="24"/>
        </w:rPr>
        <w:t>Ж.</w:t>
      </w:r>
      <w:r>
        <w:rPr>
          <w:rFonts w:ascii="Times New Roman" w:hAnsi="Times New Roman"/>
          <w:bCs/>
          <w:sz w:val="24"/>
          <w:szCs w:val="24"/>
        </w:rPr>
        <w:t xml:space="preserve"> </w:t>
      </w:r>
      <w:r w:rsidRPr="00926262">
        <w:rPr>
          <w:rFonts w:ascii="Times New Roman" w:hAnsi="Times New Roman"/>
          <w:bCs/>
          <w:sz w:val="24"/>
          <w:szCs w:val="24"/>
        </w:rPr>
        <w:t>Т.</w:t>
      </w:r>
      <w:r>
        <w:rPr>
          <w:rFonts w:ascii="Times New Roman" w:hAnsi="Times New Roman"/>
          <w:sz w:val="24"/>
          <w:szCs w:val="24"/>
        </w:rPr>
        <w:t xml:space="preserve"> </w:t>
      </w:r>
      <w:r w:rsidRPr="00926262">
        <w:rPr>
          <w:rFonts w:ascii="Times New Roman" w:hAnsi="Times New Roman"/>
          <w:sz w:val="24"/>
          <w:szCs w:val="24"/>
        </w:rPr>
        <w:t>Групповой</w:t>
      </w:r>
      <w:r>
        <w:rPr>
          <w:rFonts w:ascii="Times New Roman" w:hAnsi="Times New Roman"/>
          <w:sz w:val="24"/>
          <w:szCs w:val="24"/>
        </w:rPr>
        <w:t xml:space="preserve"> </w:t>
      </w:r>
      <w:r w:rsidRPr="00926262">
        <w:rPr>
          <w:rFonts w:ascii="Times New Roman" w:hAnsi="Times New Roman"/>
          <w:sz w:val="24"/>
          <w:szCs w:val="24"/>
        </w:rPr>
        <w:t>состав</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свойства</w:t>
      </w:r>
      <w:r>
        <w:rPr>
          <w:rFonts w:ascii="Times New Roman" w:hAnsi="Times New Roman"/>
          <w:sz w:val="24"/>
          <w:szCs w:val="24"/>
        </w:rPr>
        <w:t xml:space="preserve"> </w:t>
      </w:r>
      <w:r w:rsidRPr="00926262">
        <w:rPr>
          <w:rFonts w:ascii="Times New Roman" w:hAnsi="Times New Roman"/>
          <w:sz w:val="24"/>
          <w:szCs w:val="24"/>
        </w:rPr>
        <w:t>отдельных</w:t>
      </w:r>
      <w:r>
        <w:rPr>
          <w:rFonts w:ascii="Times New Roman" w:hAnsi="Times New Roman"/>
          <w:sz w:val="24"/>
          <w:szCs w:val="24"/>
        </w:rPr>
        <w:t xml:space="preserve"> </w:t>
      </w:r>
      <w:r w:rsidRPr="00926262">
        <w:rPr>
          <w:rFonts w:ascii="Times New Roman" w:hAnsi="Times New Roman"/>
          <w:sz w:val="24"/>
          <w:szCs w:val="24"/>
        </w:rPr>
        <w:t>фракций</w:t>
      </w:r>
      <w:r>
        <w:rPr>
          <w:rFonts w:ascii="Times New Roman" w:hAnsi="Times New Roman"/>
          <w:sz w:val="24"/>
          <w:szCs w:val="24"/>
        </w:rPr>
        <w:t xml:space="preserve"> </w:t>
      </w:r>
      <w:r w:rsidRPr="00926262">
        <w:rPr>
          <w:rFonts w:ascii="Times New Roman" w:hAnsi="Times New Roman"/>
          <w:sz w:val="24"/>
          <w:szCs w:val="24"/>
        </w:rPr>
        <w:t>нефтяного</w:t>
      </w:r>
      <w:r>
        <w:rPr>
          <w:rFonts w:ascii="Times New Roman" w:hAnsi="Times New Roman"/>
          <w:sz w:val="24"/>
          <w:szCs w:val="24"/>
        </w:rPr>
        <w:t xml:space="preserve"> </w:t>
      </w:r>
      <w:r w:rsidRPr="00926262">
        <w:rPr>
          <w:rFonts w:ascii="Times New Roman" w:hAnsi="Times New Roman"/>
          <w:sz w:val="24"/>
          <w:szCs w:val="24"/>
        </w:rPr>
        <w:t>парафина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bCs/>
          <w:sz w:val="24"/>
          <w:szCs w:val="24"/>
        </w:rPr>
        <w:t>Ж.</w:t>
      </w:r>
      <w:r>
        <w:rPr>
          <w:rFonts w:ascii="Times New Roman" w:hAnsi="Times New Roman"/>
          <w:bCs/>
          <w:sz w:val="24"/>
          <w:szCs w:val="24"/>
        </w:rPr>
        <w:t xml:space="preserve"> </w:t>
      </w:r>
      <w:r w:rsidRPr="00926262">
        <w:rPr>
          <w:rFonts w:ascii="Times New Roman" w:hAnsi="Times New Roman"/>
          <w:bCs/>
          <w:sz w:val="24"/>
          <w:szCs w:val="24"/>
        </w:rPr>
        <w:t>Т.</w:t>
      </w:r>
      <w:r>
        <w:rPr>
          <w:rFonts w:ascii="Times New Roman" w:hAnsi="Times New Roman"/>
          <w:i/>
          <w:iCs/>
          <w:sz w:val="24"/>
          <w:szCs w:val="24"/>
        </w:rPr>
        <w:t xml:space="preserve"> </w:t>
      </w:r>
      <w:r w:rsidRPr="00926262">
        <w:rPr>
          <w:rFonts w:ascii="Times New Roman" w:hAnsi="Times New Roman"/>
          <w:bCs/>
          <w:sz w:val="24"/>
          <w:szCs w:val="24"/>
        </w:rPr>
        <w:t>Хадисова,</w:t>
      </w:r>
      <w:r>
        <w:rPr>
          <w:rFonts w:ascii="Times New Roman" w:hAnsi="Times New Roman"/>
          <w:bCs/>
          <w:sz w:val="24"/>
          <w:szCs w:val="24"/>
        </w:rPr>
        <w:t xml:space="preserve"> </w:t>
      </w:r>
      <w:r w:rsidRPr="00926262">
        <w:rPr>
          <w:rFonts w:ascii="Times New Roman" w:hAnsi="Times New Roman"/>
          <w:bCs/>
          <w:sz w:val="24"/>
          <w:szCs w:val="24"/>
        </w:rPr>
        <w:t>Э.</w:t>
      </w:r>
      <w:r>
        <w:rPr>
          <w:rFonts w:ascii="Times New Roman" w:hAnsi="Times New Roman"/>
          <w:bCs/>
          <w:sz w:val="24"/>
          <w:szCs w:val="24"/>
        </w:rPr>
        <w:t xml:space="preserve"> </w:t>
      </w:r>
      <w:r w:rsidRPr="00926262">
        <w:rPr>
          <w:rFonts w:ascii="Times New Roman" w:hAnsi="Times New Roman"/>
          <w:bCs/>
          <w:sz w:val="24"/>
          <w:szCs w:val="24"/>
        </w:rPr>
        <w:t>А.</w:t>
      </w:r>
      <w:r>
        <w:rPr>
          <w:rFonts w:ascii="Times New Roman" w:hAnsi="Times New Roman"/>
          <w:bCs/>
          <w:sz w:val="24"/>
          <w:szCs w:val="24"/>
        </w:rPr>
        <w:t xml:space="preserve"> </w:t>
      </w:r>
      <w:r w:rsidRPr="00926262">
        <w:rPr>
          <w:rFonts w:ascii="Times New Roman" w:hAnsi="Times New Roman"/>
          <w:bCs/>
          <w:sz w:val="24"/>
          <w:szCs w:val="24"/>
        </w:rPr>
        <w:t>Александрова,</w:t>
      </w:r>
      <w:r>
        <w:rPr>
          <w:rFonts w:ascii="Times New Roman" w:hAnsi="Times New Roman"/>
          <w:bCs/>
          <w:sz w:val="24"/>
          <w:szCs w:val="24"/>
        </w:rPr>
        <w:t xml:space="preserve"> </w:t>
      </w:r>
      <w:r w:rsidRPr="00926262">
        <w:rPr>
          <w:rFonts w:ascii="Times New Roman" w:hAnsi="Times New Roman"/>
          <w:bCs/>
          <w:sz w:val="24"/>
          <w:szCs w:val="24"/>
        </w:rPr>
        <w:t>Г.</w:t>
      </w:r>
      <w:r>
        <w:rPr>
          <w:rFonts w:ascii="Times New Roman" w:hAnsi="Times New Roman"/>
          <w:bCs/>
          <w:sz w:val="24"/>
          <w:szCs w:val="24"/>
        </w:rPr>
        <w:t xml:space="preserve"> </w:t>
      </w:r>
      <w:r w:rsidRPr="00926262">
        <w:rPr>
          <w:rFonts w:ascii="Times New Roman" w:hAnsi="Times New Roman"/>
          <w:bCs/>
          <w:sz w:val="24"/>
          <w:szCs w:val="24"/>
        </w:rPr>
        <w:t>М.</w:t>
      </w:r>
      <w:r>
        <w:rPr>
          <w:rFonts w:ascii="Times New Roman" w:hAnsi="Times New Roman"/>
          <w:bCs/>
          <w:sz w:val="24"/>
          <w:szCs w:val="24"/>
        </w:rPr>
        <w:t xml:space="preserve"> </w:t>
      </w:r>
      <w:r w:rsidRPr="00926262">
        <w:rPr>
          <w:rFonts w:ascii="Times New Roman" w:hAnsi="Times New Roman"/>
          <w:sz w:val="24"/>
          <w:szCs w:val="24"/>
        </w:rPr>
        <w:t>Наумова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Химия</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технология</w:t>
      </w:r>
      <w:r>
        <w:rPr>
          <w:rFonts w:ascii="Times New Roman" w:hAnsi="Times New Roman"/>
          <w:sz w:val="24"/>
          <w:szCs w:val="24"/>
        </w:rPr>
        <w:t xml:space="preserve"> </w:t>
      </w:r>
      <w:r w:rsidRPr="00926262">
        <w:rPr>
          <w:rFonts w:ascii="Times New Roman" w:hAnsi="Times New Roman"/>
          <w:sz w:val="24"/>
          <w:szCs w:val="24"/>
        </w:rPr>
        <w:t>топлив</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масел.</w:t>
      </w:r>
      <w:r>
        <w:rPr>
          <w:rFonts w:ascii="Times New Roman" w:hAnsi="Times New Roman"/>
          <w:sz w:val="24"/>
          <w:szCs w:val="24"/>
        </w:rPr>
        <w:t xml:space="preserve"> </w:t>
      </w:r>
      <w:r w:rsidRPr="00926262">
        <w:rPr>
          <w:rFonts w:ascii="Times New Roman" w:hAnsi="Times New Roman"/>
          <w:sz w:val="24"/>
          <w:szCs w:val="24"/>
        </w:rPr>
        <w:t>2005.</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sz w:val="24"/>
          <w:szCs w:val="24"/>
        </w:rPr>
        <w:t>№1</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sz w:val="24"/>
          <w:szCs w:val="24"/>
        </w:rPr>
        <w:t>С.</w:t>
      </w:r>
      <w:r>
        <w:rPr>
          <w:rFonts w:ascii="Times New Roman" w:hAnsi="Times New Roman"/>
          <w:sz w:val="24"/>
          <w:szCs w:val="24"/>
        </w:rPr>
        <w:t xml:space="preserve"> </w:t>
      </w:r>
      <w:r w:rsidRPr="00926262">
        <w:rPr>
          <w:rFonts w:ascii="Times New Roman" w:hAnsi="Times New Roman"/>
          <w:sz w:val="24"/>
          <w:szCs w:val="24"/>
        </w:rPr>
        <w:t>47</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49.</w:t>
      </w:r>
    </w:p>
    <w:p w:rsidR="002B76C2" w:rsidRPr="00926262" w:rsidRDefault="002B76C2" w:rsidP="00926262">
      <w:pPr>
        <w:tabs>
          <w:tab w:val="left" w:pos="851"/>
          <w:tab w:val="left" w:pos="8200"/>
        </w:tabs>
        <w:spacing w:after="0" w:line="240" w:lineRule="auto"/>
        <w:ind w:firstLine="567"/>
        <w:jc w:val="both"/>
        <w:rPr>
          <w:rFonts w:ascii="Times New Roman" w:hAnsi="Times New Roman"/>
          <w:sz w:val="24"/>
          <w:szCs w:val="24"/>
        </w:rPr>
      </w:pPr>
      <w:r w:rsidRPr="00926262">
        <w:rPr>
          <w:rFonts w:ascii="Times New Roman" w:hAnsi="Times New Roman"/>
          <w:bCs/>
          <w:sz w:val="24"/>
          <w:szCs w:val="24"/>
        </w:rPr>
        <w:t>13.Хадисова,</w:t>
      </w:r>
      <w:r>
        <w:rPr>
          <w:rFonts w:ascii="Times New Roman" w:hAnsi="Times New Roman"/>
          <w:bCs/>
          <w:sz w:val="24"/>
          <w:szCs w:val="24"/>
        </w:rPr>
        <w:t xml:space="preserve"> </w:t>
      </w:r>
      <w:r w:rsidRPr="00926262">
        <w:rPr>
          <w:rFonts w:ascii="Times New Roman" w:hAnsi="Times New Roman"/>
          <w:bCs/>
          <w:sz w:val="24"/>
          <w:szCs w:val="24"/>
        </w:rPr>
        <w:t>Ж.</w:t>
      </w:r>
      <w:r>
        <w:rPr>
          <w:rFonts w:ascii="Times New Roman" w:hAnsi="Times New Roman"/>
          <w:bCs/>
          <w:sz w:val="24"/>
          <w:szCs w:val="24"/>
        </w:rPr>
        <w:t xml:space="preserve"> </w:t>
      </w:r>
      <w:r w:rsidRPr="00926262">
        <w:rPr>
          <w:rFonts w:ascii="Times New Roman" w:hAnsi="Times New Roman"/>
          <w:bCs/>
          <w:sz w:val="24"/>
          <w:szCs w:val="24"/>
        </w:rPr>
        <w:t>Т.</w:t>
      </w:r>
      <w:r>
        <w:rPr>
          <w:rFonts w:ascii="Times New Roman" w:hAnsi="Times New Roman"/>
          <w:bCs/>
          <w:sz w:val="24"/>
          <w:szCs w:val="24"/>
        </w:rPr>
        <w:t xml:space="preserve"> </w:t>
      </w:r>
      <w:r w:rsidRPr="00926262">
        <w:rPr>
          <w:rFonts w:ascii="Times New Roman" w:hAnsi="Times New Roman"/>
          <w:sz w:val="24"/>
          <w:szCs w:val="24"/>
        </w:rPr>
        <w:t>Исследование</w:t>
      </w:r>
      <w:r>
        <w:rPr>
          <w:rFonts w:ascii="Times New Roman" w:hAnsi="Times New Roman"/>
          <w:sz w:val="24"/>
          <w:szCs w:val="24"/>
        </w:rPr>
        <w:t xml:space="preserve"> </w:t>
      </w:r>
      <w:r w:rsidRPr="00926262">
        <w:rPr>
          <w:rFonts w:ascii="Times New Roman" w:hAnsi="Times New Roman"/>
          <w:sz w:val="24"/>
          <w:szCs w:val="24"/>
        </w:rPr>
        <w:t>температур</w:t>
      </w:r>
      <w:r>
        <w:rPr>
          <w:rFonts w:ascii="Times New Roman" w:hAnsi="Times New Roman"/>
          <w:sz w:val="24"/>
          <w:szCs w:val="24"/>
        </w:rPr>
        <w:t xml:space="preserve"> </w:t>
      </w:r>
      <w:r w:rsidRPr="00926262">
        <w:rPr>
          <w:rFonts w:ascii="Times New Roman" w:hAnsi="Times New Roman"/>
          <w:sz w:val="24"/>
          <w:szCs w:val="24"/>
        </w:rPr>
        <w:t>фазовых</w:t>
      </w:r>
      <w:r>
        <w:rPr>
          <w:rFonts w:ascii="Times New Roman" w:hAnsi="Times New Roman"/>
          <w:sz w:val="24"/>
          <w:szCs w:val="24"/>
        </w:rPr>
        <w:t xml:space="preserve"> </w:t>
      </w:r>
      <w:r w:rsidRPr="00926262">
        <w:rPr>
          <w:rFonts w:ascii="Times New Roman" w:hAnsi="Times New Roman"/>
          <w:sz w:val="24"/>
          <w:szCs w:val="24"/>
        </w:rPr>
        <w:t>превращений</w:t>
      </w:r>
      <w:r>
        <w:rPr>
          <w:rFonts w:ascii="Times New Roman" w:hAnsi="Times New Roman"/>
          <w:sz w:val="24"/>
          <w:szCs w:val="24"/>
        </w:rPr>
        <w:t xml:space="preserve"> </w:t>
      </w:r>
      <w:r w:rsidRPr="00926262">
        <w:rPr>
          <w:rFonts w:ascii="Times New Roman" w:hAnsi="Times New Roman"/>
          <w:sz w:val="24"/>
          <w:szCs w:val="24"/>
        </w:rPr>
        <w:t>парафина</w:t>
      </w:r>
      <w:r>
        <w:rPr>
          <w:rFonts w:ascii="Times New Roman" w:hAnsi="Times New Roman"/>
          <w:sz w:val="24"/>
          <w:szCs w:val="24"/>
        </w:rPr>
        <w:t xml:space="preserve"> </w:t>
      </w:r>
      <w:r w:rsidRPr="00926262">
        <w:rPr>
          <w:rFonts w:ascii="Times New Roman" w:hAnsi="Times New Roman"/>
          <w:sz w:val="24"/>
          <w:szCs w:val="24"/>
        </w:rPr>
        <w:t>П-1</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его</w:t>
      </w:r>
      <w:r>
        <w:rPr>
          <w:rFonts w:ascii="Times New Roman" w:hAnsi="Times New Roman"/>
          <w:sz w:val="24"/>
          <w:szCs w:val="24"/>
        </w:rPr>
        <w:t xml:space="preserve"> </w:t>
      </w:r>
      <w:r w:rsidRPr="00926262">
        <w:rPr>
          <w:rFonts w:ascii="Times New Roman" w:hAnsi="Times New Roman"/>
          <w:sz w:val="24"/>
          <w:szCs w:val="24"/>
        </w:rPr>
        <w:t>фракций</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bCs/>
          <w:sz w:val="24"/>
          <w:szCs w:val="24"/>
        </w:rPr>
        <w:t>Ж.</w:t>
      </w:r>
      <w:r>
        <w:rPr>
          <w:rFonts w:ascii="Times New Roman" w:hAnsi="Times New Roman"/>
          <w:bCs/>
          <w:sz w:val="24"/>
          <w:szCs w:val="24"/>
        </w:rPr>
        <w:t xml:space="preserve"> </w:t>
      </w:r>
      <w:r w:rsidRPr="00926262">
        <w:rPr>
          <w:rFonts w:ascii="Times New Roman" w:hAnsi="Times New Roman"/>
          <w:bCs/>
          <w:sz w:val="24"/>
          <w:szCs w:val="24"/>
        </w:rPr>
        <w:t>Т.</w:t>
      </w:r>
      <w:r>
        <w:rPr>
          <w:rFonts w:ascii="Times New Roman" w:hAnsi="Times New Roman"/>
          <w:i/>
          <w:iCs/>
          <w:sz w:val="24"/>
          <w:szCs w:val="24"/>
        </w:rPr>
        <w:t xml:space="preserve"> </w:t>
      </w:r>
      <w:r w:rsidRPr="00926262">
        <w:rPr>
          <w:rFonts w:ascii="Times New Roman" w:hAnsi="Times New Roman"/>
          <w:bCs/>
          <w:sz w:val="24"/>
          <w:szCs w:val="24"/>
        </w:rPr>
        <w:t>Хадисова,</w:t>
      </w:r>
      <w:r>
        <w:rPr>
          <w:rFonts w:ascii="Times New Roman" w:hAnsi="Times New Roman"/>
          <w:bCs/>
          <w:sz w:val="24"/>
          <w:szCs w:val="24"/>
        </w:rPr>
        <w:t xml:space="preserve"> </w:t>
      </w:r>
      <w:r w:rsidRPr="00926262">
        <w:rPr>
          <w:rFonts w:ascii="Times New Roman" w:hAnsi="Times New Roman"/>
          <w:bCs/>
          <w:sz w:val="24"/>
          <w:szCs w:val="24"/>
        </w:rPr>
        <w:t>А.</w:t>
      </w:r>
      <w:r>
        <w:rPr>
          <w:rFonts w:ascii="Times New Roman" w:hAnsi="Times New Roman"/>
          <w:bCs/>
          <w:sz w:val="24"/>
          <w:szCs w:val="24"/>
        </w:rPr>
        <w:t xml:space="preserve"> </w:t>
      </w:r>
      <w:r w:rsidRPr="00926262">
        <w:rPr>
          <w:rFonts w:ascii="Times New Roman" w:hAnsi="Times New Roman"/>
          <w:bCs/>
          <w:sz w:val="24"/>
          <w:szCs w:val="24"/>
        </w:rPr>
        <w:t>С.</w:t>
      </w:r>
      <w:r>
        <w:rPr>
          <w:rFonts w:ascii="Times New Roman" w:hAnsi="Times New Roman"/>
          <w:i/>
          <w:iCs/>
          <w:sz w:val="24"/>
          <w:szCs w:val="24"/>
        </w:rPr>
        <w:t xml:space="preserve"> </w:t>
      </w:r>
      <w:r w:rsidRPr="00926262">
        <w:rPr>
          <w:rFonts w:ascii="Times New Roman" w:hAnsi="Times New Roman"/>
          <w:bCs/>
          <w:sz w:val="24"/>
          <w:szCs w:val="24"/>
        </w:rPr>
        <w:t>Абубакарова,</w:t>
      </w:r>
      <w:r>
        <w:rPr>
          <w:rFonts w:ascii="Times New Roman" w:hAnsi="Times New Roman"/>
          <w:i/>
          <w:iCs/>
          <w:sz w:val="24"/>
          <w:szCs w:val="24"/>
        </w:rPr>
        <w:t xml:space="preserve"> </w:t>
      </w:r>
      <w:r w:rsidRPr="00926262">
        <w:rPr>
          <w:rFonts w:ascii="Times New Roman" w:hAnsi="Times New Roman"/>
          <w:bCs/>
          <w:sz w:val="24"/>
          <w:szCs w:val="24"/>
        </w:rPr>
        <w:t>Э.</w:t>
      </w:r>
      <w:r>
        <w:rPr>
          <w:rFonts w:ascii="Times New Roman" w:hAnsi="Times New Roman"/>
          <w:bCs/>
          <w:sz w:val="24"/>
          <w:szCs w:val="24"/>
        </w:rPr>
        <w:t xml:space="preserve"> </w:t>
      </w:r>
      <w:r w:rsidRPr="00926262">
        <w:rPr>
          <w:rFonts w:ascii="Times New Roman" w:hAnsi="Times New Roman"/>
          <w:bCs/>
          <w:sz w:val="24"/>
          <w:szCs w:val="24"/>
        </w:rPr>
        <w:t>А.</w:t>
      </w:r>
      <w:r>
        <w:rPr>
          <w:rFonts w:ascii="Times New Roman" w:hAnsi="Times New Roman"/>
          <w:i/>
          <w:iCs/>
          <w:sz w:val="24"/>
          <w:szCs w:val="24"/>
        </w:rPr>
        <w:t xml:space="preserve"> </w:t>
      </w:r>
      <w:r w:rsidRPr="00926262">
        <w:rPr>
          <w:rFonts w:ascii="Times New Roman" w:hAnsi="Times New Roman"/>
          <w:bCs/>
          <w:sz w:val="24"/>
          <w:szCs w:val="24"/>
        </w:rPr>
        <w:t>Александрова,</w:t>
      </w:r>
      <w:r>
        <w:rPr>
          <w:rFonts w:ascii="Times New Roman" w:hAnsi="Times New Roman"/>
          <w:bCs/>
          <w:sz w:val="24"/>
          <w:szCs w:val="24"/>
        </w:rPr>
        <w:t xml:space="preserve"> </w:t>
      </w:r>
      <w:r w:rsidRPr="00926262">
        <w:rPr>
          <w:rFonts w:ascii="Times New Roman" w:hAnsi="Times New Roman"/>
          <w:sz w:val="24"/>
          <w:szCs w:val="24"/>
        </w:rPr>
        <w:t>Красавцев</w:t>
      </w:r>
      <w:r>
        <w:rPr>
          <w:rFonts w:ascii="Times New Roman" w:hAnsi="Times New Roman"/>
          <w:sz w:val="24"/>
          <w:szCs w:val="24"/>
        </w:rPr>
        <w:t xml:space="preserve"> </w:t>
      </w:r>
      <w:r w:rsidRPr="00926262">
        <w:rPr>
          <w:rFonts w:ascii="Times New Roman" w:hAnsi="Times New Roman"/>
          <w:sz w:val="24"/>
          <w:szCs w:val="24"/>
        </w:rPr>
        <w:t>Б.</w:t>
      </w:r>
      <w:r>
        <w:rPr>
          <w:rFonts w:ascii="Times New Roman" w:hAnsi="Times New Roman"/>
          <w:sz w:val="24"/>
          <w:szCs w:val="24"/>
        </w:rPr>
        <w:t xml:space="preserve"> </w:t>
      </w:r>
      <w:r w:rsidRPr="00926262">
        <w:rPr>
          <w:rFonts w:ascii="Times New Roman" w:hAnsi="Times New Roman"/>
          <w:sz w:val="24"/>
          <w:szCs w:val="24"/>
        </w:rPr>
        <w:t>Е.,</w:t>
      </w:r>
      <w:r>
        <w:rPr>
          <w:rFonts w:ascii="Times New Roman" w:hAnsi="Times New Roman"/>
          <w:sz w:val="24"/>
          <w:szCs w:val="24"/>
        </w:rPr>
        <w:t xml:space="preserve"> </w:t>
      </w:r>
      <w:r w:rsidRPr="00926262">
        <w:rPr>
          <w:rFonts w:ascii="Times New Roman" w:hAnsi="Times New Roman"/>
          <w:sz w:val="24"/>
          <w:szCs w:val="24"/>
        </w:rPr>
        <w:t>Цатурян</w:t>
      </w:r>
      <w:r>
        <w:rPr>
          <w:rFonts w:ascii="Times New Roman" w:hAnsi="Times New Roman"/>
          <w:sz w:val="24"/>
          <w:szCs w:val="24"/>
        </w:rPr>
        <w:t xml:space="preserve"> </w:t>
      </w:r>
      <w:r w:rsidRPr="00926262">
        <w:rPr>
          <w:rFonts w:ascii="Times New Roman" w:hAnsi="Times New Roman"/>
          <w:sz w:val="24"/>
          <w:szCs w:val="24"/>
        </w:rPr>
        <w:t>А.</w:t>
      </w:r>
      <w:r>
        <w:rPr>
          <w:rFonts w:ascii="Times New Roman" w:hAnsi="Times New Roman"/>
          <w:sz w:val="24"/>
          <w:szCs w:val="24"/>
        </w:rPr>
        <w:t xml:space="preserve"> </w:t>
      </w:r>
      <w:r w:rsidRPr="00926262">
        <w:rPr>
          <w:rFonts w:ascii="Times New Roman" w:hAnsi="Times New Roman"/>
          <w:sz w:val="24"/>
          <w:szCs w:val="24"/>
        </w:rPr>
        <w:t>С.</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Химия</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технология</w:t>
      </w:r>
      <w:r>
        <w:rPr>
          <w:rFonts w:ascii="Times New Roman" w:hAnsi="Times New Roman"/>
          <w:sz w:val="24"/>
          <w:szCs w:val="24"/>
        </w:rPr>
        <w:t xml:space="preserve"> </w:t>
      </w:r>
      <w:r w:rsidRPr="00926262">
        <w:rPr>
          <w:rFonts w:ascii="Times New Roman" w:hAnsi="Times New Roman"/>
          <w:sz w:val="24"/>
          <w:szCs w:val="24"/>
        </w:rPr>
        <w:t>топлив</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масел</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sz w:val="24"/>
          <w:szCs w:val="24"/>
        </w:rPr>
        <w:t>№4</w:t>
      </w:r>
      <w:r>
        <w:rPr>
          <w:rFonts w:ascii="Times New Roman" w:hAnsi="Times New Roman"/>
          <w:sz w:val="24"/>
          <w:szCs w:val="24"/>
        </w:rPr>
        <w:t xml:space="preserve"> </w:t>
      </w:r>
      <w:r w:rsidRPr="00926262">
        <w:rPr>
          <w:rFonts w:ascii="Times New Roman" w:hAnsi="Times New Roman"/>
          <w:sz w:val="24"/>
          <w:szCs w:val="24"/>
        </w:rPr>
        <w:t>(578)</w:t>
      </w:r>
      <w:r>
        <w:rPr>
          <w:rFonts w:ascii="Times New Roman" w:hAnsi="Times New Roman"/>
          <w:sz w:val="24"/>
          <w:szCs w:val="24"/>
        </w:rPr>
        <w:t xml:space="preserve"> </w:t>
      </w:r>
      <w:r w:rsidRPr="00926262">
        <w:rPr>
          <w:rFonts w:ascii="Times New Roman" w:hAnsi="Times New Roman"/>
          <w:noProof/>
          <w:sz w:val="24"/>
          <w:szCs w:val="24"/>
        </w:rPr>
        <w:t>–</w:t>
      </w:r>
      <w:r>
        <w:rPr>
          <w:rFonts w:ascii="Times New Roman" w:hAnsi="Times New Roman"/>
          <w:noProof/>
          <w:sz w:val="24"/>
          <w:szCs w:val="24"/>
        </w:rPr>
        <w:t xml:space="preserve"> </w:t>
      </w:r>
      <w:r w:rsidRPr="00926262">
        <w:rPr>
          <w:rFonts w:ascii="Times New Roman" w:hAnsi="Times New Roman"/>
          <w:sz w:val="24"/>
          <w:szCs w:val="24"/>
        </w:rPr>
        <w:t>2013.</w:t>
      </w:r>
      <w:r>
        <w:rPr>
          <w:rFonts w:ascii="Times New Roman" w:hAnsi="Times New Roman"/>
          <w:noProof/>
          <w:sz w:val="24"/>
          <w:szCs w:val="24"/>
        </w:rPr>
        <w:t xml:space="preserve"> </w:t>
      </w:r>
      <w:r w:rsidRPr="00926262">
        <w:rPr>
          <w:rFonts w:ascii="Times New Roman" w:hAnsi="Times New Roman"/>
          <w:noProof/>
          <w:sz w:val="24"/>
          <w:szCs w:val="24"/>
        </w:rPr>
        <w:t>–</w:t>
      </w:r>
      <w:r>
        <w:rPr>
          <w:rFonts w:ascii="Times New Roman" w:hAnsi="Times New Roman"/>
          <w:sz w:val="24"/>
          <w:szCs w:val="24"/>
        </w:rPr>
        <w:t xml:space="preserve"> </w:t>
      </w:r>
      <w:r w:rsidRPr="00926262">
        <w:rPr>
          <w:rFonts w:ascii="Times New Roman" w:hAnsi="Times New Roman"/>
          <w:sz w:val="24"/>
          <w:szCs w:val="24"/>
        </w:rPr>
        <w:t>С.30-36.</w:t>
      </w:r>
    </w:p>
    <w:p w:rsidR="002B76C2" w:rsidRPr="00926262" w:rsidRDefault="002B76C2" w:rsidP="00926262">
      <w:pPr>
        <w:tabs>
          <w:tab w:val="left" w:pos="851"/>
          <w:tab w:val="left" w:pos="8200"/>
        </w:tabs>
        <w:spacing w:after="0" w:line="240" w:lineRule="auto"/>
        <w:ind w:firstLine="567"/>
        <w:jc w:val="both"/>
        <w:rPr>
          <w:rFonts w:ascii="Times New Roman" w:hAnsi="Times New Roman"/>
          <w:sz w:val="24"/>
          <w:szCs w:val="24"/>
        </w:rPr>
      </w:pPr>
      <w:r w:rsidRPr="00926262">
        <w:rPr>
          <w:rFonts w:ascii="Times New Roman" w:hAnsi="Times New Roman"/>
          <w:color w:val="000000"/>
          <w:sz w:val="24"/>
          <w:szCs w:val="24"/>
        </w:rPr>
        <w:t>14.</w:t>
      </w:r>
      <w:r>
        <w:rPr>
          <w:rFonts w:ascii="Times New Roman" w:hAnsi="Times New Roman"/>
          <w:color w:val="000000"/>
          <w:sz w:val="24"/>
          <w:szCs w:val="24"/>
        </w:rPr>
        <w:t xml:space="preserve"> </w:t>
      </w:r>
      <w:r w:rsidRPr="00926262">
        <w:rPr>
          <w:rFonts w:ascii="Times New Roman" w:hAnsi="Times New Roman"/>
          <w:color w:val="000000"/>
          <w:sz w:val="24"/>
          <w:szCs w:val="24"/>
        </w:rPr>
        <w:t>Шаззо,</w:t>
      </w:r>
      <w:r>
        <w:rPr>
          <w:rFonts w:ascii="Times New Roman" w:hAnsi="Times New Roman"/>
          <w:color w:val="000000"/>
          <w:sz w:val="24"/>
          <w:szCs w:val="24"/>
        </w:rPr>
        <w:t xml:space="preserve"> </w:t>
      </w:r>
      <w:r w:rsidRPr="00926262">
        <w:rPr>
          <w:rFonts w:ascii="Times New Roman" w:hAnsi="Times New Roman"/>
          <w:color w:val="000000"/>
          <w:sz w:val="24"/>
          <w:szCs w:val="24"/>
        </w:rPr>
        <w:t>Р.</w:t>
      </w:r>
      <w:r>
        <w:rPr>
          <w:rFonts w:ascii="Times New Roman" w:hAnsi="Times New Roman"/>
          <w:color w:val="000000"/>
          <w:sz w:val="24"/>
          <w:szCs w:val="24"/>
        </w:rPr>
        <w:t xml:space="preserve"> </w:t>
      </w:r>
      <w:r w:rsidRPr="00926262">
        <w:rPr>
          <w:rFonts w:ascii="Times New Roman" w:hAnsi="Times New Roman"/>
          <w:color w:val="000000"/>
          <w:sz w:val="24"/>
          <w:szCs w:val="24"/>
        </w:rPr>
        <w:t>И.</w:t>
      </w:r>
      <w:r>
        <w:rPr>
          <w:rFonts w:ascii="Times New Roman" w:hAnsi="Times New Roman"/>
          <w:color w:val="000000"/>
          <w:sz w:val="24"/>
          <w:szCs w:val="24"/>
        </w:rPr>
        <w:t xml:space="preserve"> </w:t>
      </w:r>
      <w:r w:rsidRPr="00926262">
        <w:rPr>
          <w:rFonts w:ascii="Times New Roman" w:hAnsi="Times New Roman"/>
          <w:color w:val="000000"/>
          <w:sz w:val="24"/>
          <w:szCs w:val="24"/>
        </w:rPr>
        <w:t>Продление</w:t>
      </w:r>
      <w:r>
        <w:rPr>
          <w:rFonts w:ascii="Times New Roman" w:hAnsi="Times New Roman"/>
          <w:color w:val="000000"/>
          <w:sz w:val="24"/>
          <w:szCs w:val="24"/>
        </w:rPr>
        <w:t xml:space="preserve"> </w:t>
      </w:r>
      <w:r w:rsidRPr="00926262">
        <w:rPr>
          <w:rFonts w:ascii="Times New Roman" w:hAnsi="Times New Roman"/>
          <w:color w:val="000000"/>
          <w:sz w:val="24"/>
          <w:szCs w:val="24"/>
        </w:rPr>
        <w:t>сроков</w:t>
      </w:r>
      <w:r>
        <w:rPr>
          <w:rFonts w:ascii="Times New Roman" w:hAnsi="Times New Roman"/>
          <w:color w:val="000000"/>
          <w:sz w:val="24"/>
          <w:szCs w:val="24"/>
        </w:rPr>
        <w:t xml:space="preserve"> </w:t>
      </w:r>
      <w:r w:rsidRPr="00926262">
        <w:rPr>
          <w:rFonts w:ascii="Times New Roman" w:hAnsi="Times New Roman"/>
          <w:color w:val="000000"/>
          <w:sz w:val="24"/>
          <w:szCs w:val="24"/>
        </w:rPr>
        <w:t>хранения</w:t>
      </w:r>
      <w:r>
        <w:rPr>
          <w:rFonts w:ascii="Times New Roman" w:hAnsi="Times New Roman"/>
          <w:color w:val="000000"/>
          <w:sz w:val="24"/>
          <w:szCs w:val="24"/>
        </w:rPr>
        <w:t xml:space="preserve"> </w:t>
      </w:r>
      <w:r w:rsidRPr="00926262">
        <w:rPr>
          <w:rFonts w:ascii="Times New Roman" w:hAnsi="Times New Roman"/>
          <w:color w:val="000000"/>
          <w:sz w:val="24"/>
          <w:szCs w:val="24"/>
        </w:rPr>
        <w:t>плодов</w:t>
      </w:r>
      <w:r>
        <w:rPr>
          <w:rFonts w:ascii="Times New Roman" w:hAnsi="Times New Roman"/>
          <w:color w:val="000000"/>
          <w:sz w:val="24"/>
          <w:szCs w:val="24"/>
        </w:rPr>
        <w:t xml:space="preserve"> </w:t>
      </w:r>
      <w:r w:rsidRPr="00926262">
        <w:rPr>
          <w:rFonts w:ascii="Times New Roman" w:hAnsi="Times New Roman"/>
          <w:color w:val="000000"/>
          <w:sz w:val="24"/>
          <w:szCs w:val="24"/>
        </w:rPr>
        <w:t>и</w:t>
      </w:r>
      <w:r>
        <w:rPr>
          <w:rFonts w:ascii="Times New Roman" w:hAnsi="Times New Roman"/>
          <w:color w:val="000000"/>
          <w:sz w:val="24"/>
          <w:szCs w:val="24"/>
        </w:rPr>
        <w:t xml:space="preserve"> </w:t>
      </w:r>
      <w:r w:rsidRPr="00926262">
        <w:rPr>
          <w:rFonts w:ascii="Times New Roman" w:hAnsi="Times New Roman"/>
          <w:color w:val="000000"/>
          <w:sz w:val="24"/>
          <w:szCs w:val="24"/>
        </w:rPr>
        <w:t>овощей</w:t>
      </w:r>
      <w:r>
        <w:rPr>
          <w:rFonts w:ascii="Times New Roman" w:hAnsi="Times New Roman"/>
          <w:color w:val="000000"/>
          <w:sz w:val="24"/>
          <w:szCs w:val="24"/>
        </w:rPr>
        <w:t xml:space="preserve"> </w:t>
      </w:r>
      <w:r w:rsidRPr="00926262">
        <w:rPr>
          <w:rFonts w:ascii="Times New Roman" w:hAnsi="Times New Roman"/>
          <w:color w:val="000000"/>
          <w:sz w:val="24"/>
          <w:szCs w:val="24"/>
        </w:rPr>
        <w:t>юга</w:t>
      </w:r>
      <w:r>
        <w:rPr>
          <w:rFonts w:ascii="Times New Roman" w:hAnsi="Times New Roman"/>
          <w:color w:val="000000"/>
          <w:sz w:val="24"/>
          <w:szCs w:val="24"/>
        </w:rPr>
        <w:t xml:space="preserve"> </w:t>
      </w:r>
      <w:r w:rsidRPr="00926262">
        <w:rPr>
          <w:rFonts w:ascii="Times New Roman" w:hAnsi="Times New Roman"/>
          <w:color w:val="000000"/>
          <w:sz w:val="24"/>
          <w:szCs w:val="24"/>
        </w:rPr>
        <w:t>России</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Р.</w:t>
      </w:r>
      <w:r>
        <w:rPr>
          <w:rFonts w:ascii="Times New Roman" w:hAnsi="Times New Roman"/>
          <w:color w:val="000000"/>
          <w:sz w:val="24"/>
          <w:szCs w:val="24"/>
        </w:rPr>
        <w:t xml:space="preserve"> </w:t>
      </w:r>
      <w:r w:rsidRPr="00926262">
        <w:rPr>
          <w:rFonts w:ascii="Times New Roman" w:hAnsi="Times New Roman"/>
          <w:color w:val="000000"/>
          <w:sz w:val="24"/>
          <w:szCs w:val="24"/>
        </w:rPr>
        <w:t>И.</w:t>
      </w:r>
      <w:r>
        <w:rPr>
          <w:rFonts w:ascii="Times New Roman" w:hAnsi="Times New Roman"/>
          <w:color w:val="000000"/>
          <w:sz w:val="24"/>
          <w:szCs w:val="24"/>
        </w:rPr>
        <w:t xml:space="preserve"> </w:t>
      </w:r>
      <w:r w:rsidRPr="00926262">
        <w:rPr>
          <w:rFonts w:ascii="Times New Roman" w:hAnsi="Times New Roman"/>
          <w:color w:val="000000"/>
          <w:sz w:val="24"/>
          <w:szCs w:val="24"/>
        </w:rPr>
        <w:t>Шаззо</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П</w:t>
      </w:r>
      <w:r w:rsidRPr="00926262">
        <w:rPr>
          <w:rFonts w:ascii="Times New Roman" w:hAnsi="Times New Roman"/>
          <w:color w:val="000000"/>
          <w:sz w:val="24"/>
          <w:szCs w:val="24"/>
        </w:rPr>
        <w:t>ищевая</w:t>
      </w:r>
      <w:r>
        <w:rPr>
          <w:rFonts w:ascii="Times New Roman" w:hAnsi="Times New Roman"/>
          <w:color w:val="000000"/>
          <w:sz w:val="24"/>
          <w:szCs w:val="24"/>
        </w:rPr>
        <w:t xml:space="preserve"> </w:t>
      </w:r>
      <w:r w:rsidRPr="00926262">
        <w:rPr>
          <w:rFonts w:ascii="Times New Roman" w:hAnsi="Times New Roman"/>
          <w:color w:val="000000"/>
          <w:sz w:val="24"/>
          <w:szCs w:val="24"/>
        </w:rPr>
        <w:t>промышленность.</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2004.</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№9.</w:t>
      </w:r>
      <w:r>
        <w:rPr>
          <w:rFonts w:ascii="Times New Roman" w:hAnsi="Times New Roman"/>
          <w:color w:val="000000"/>
          <w:sz w:val="24"/>
          <w:szCs w:val="24"/>
        </w:rPr>
        <w:t xml:space="preserve"> </w:t>
      </w:r>
      <w:r w:rsidRPr="00926262">
        <w:rPr>
          <w:rFonts w:ascii="Times New Roman" w:hAnsi="Times New Roman"/>
          <w:color w:val="000000"/>
          <w:sz w:val="24"/>
          <w:szCs w:val="24"/>
        </w:rPr>
        <w:t>–</w:t>
      </w:r>
      <w:r>
        <w:rPr>
          <w:rFonts w:ascii="Times New Roman" w:hAnsi="Times New Roman"/>
          <w:color w:val="000000"/>
          <w:sz w:val="24"/>
          <w:szCs w:val="24"/>
        </w:rPr>
        <w:t xml:space="preserve"> </w:t>
      </w:r>
      <w:r w:rsidRPr="00926262">
        <w:rPr>
          <w:rFonts w:ascii="Times New Roman" w:hAnsi="Times New Roman"/>
          <w:color w:val="000000"/>
          <w:sz w:val="24"/>
          <w:szCs w:val="24"/>
        </w:rPr>
        <w:t>С.20-21.</w:t>
      </w:r>
    </w:p>
    <w:p w:rsidR="002B76C2" w:rsidRPr="00926262" w:rsidRDefault="002B76C2" w:rsidP="00926262">
      <w:pPr>
        <w:shd w:val="clear" w:color="auto" w:fill="FFFFFF"/>
        <w:tabs>
          <w:tab w:val="left" w:pos="851"/>
        </w:tabs>
        <w:spacing w:after="0" w:line="240" w:lineRule="auto"/>
        <w:ind w:firstLine="567"/>
        <w:jc w:val="both"/>
        <w:outlineLvl w:val="0"/>
        <w:rPr>
          <w:rFonts w:ascii="Times New Roman" w:hAnsi="Times New Roman"/>
          <w:color w:val="000000"/>
          <w:sz w:val="24"/>
          <w:szCs w:val="24"/>
        </w:rPr>
      </w:pPr>
      <w:r w:rsidRPr="00926262">
        <w:rPr>
          <w:rFonts w:ascii="Times New Roman" w:hAnsi="Times New Roman"/>
          <w:color w:val="000000"/>
          <w:sz w:val="24"/>
          <w:szCs w:val="24"/>
        </w:rPr>
        <w:t>15.</w:t>
      </w:r>
      <w:r>
        <w:rPr>
          <w:rFonts w:ascii="Times New Roman" w:hAnsi="Times New Roman"/>
          <w:color w:val="000000"/>
          <w:sz w:val="24"/>
          <w:szCs w:val="24"/>
        </w:rPr>
        <w:t xml:space="preserve"> </w:t>
      </w:r>
      <w:r w:rsidRPr="00926262">
        <w:rPr>
          <w:rFonts w:ascii="Times New Roman" w:hAnsi="Times New Roman"/>
          <w:sz w:val="24"/>
          <w:szCs w:val="24"/>
        </w:rPr>
        <w:t>Широков,</w:t>
      </w:r>
      <w:r>
        <w:rPr>
          <w:rFonts w:ascii="Times New Roman" w:hAnsi="Times New Roman"/>
          <w:sz w:val="24"/>
          <w:szCs w:val="24"/>
        </w:rPr>
        <w:t xml:space="preserve"> </w:t>
      </w:r>
      <w:r w:rsidRPr="00926262">
        <w:rPr>
          <w:rFonts w:ascii="Times New Roman" w:hAnsi="Times New Roman"/>
          <w:sz w:val="24"/>
          <w:szCs w:val="24"/>
        </w:rPr>
        <w:t>Е.</w:t>
      </w:r>
      <w:r>
        <w:rPr>
          <w:rFonts w:ascii="Times New Roman" w:hAnsi="Times New Roman"/>
          <w:sz w:val="24"/>
          <w:szCs w:val="24"/>
        </w:rPr>
        <w:t xml:space="preserve"> </w:t>
      </w:r>
      <w:r w:rsidRPr="00926262">
        <w:rPr>
          <w:rFonts w:ascii="Times New Roman" w:hAnsi="Times New Roman"/>
          <w:sz w:val="24"/>
          <w:szCs w:val="24"/>
        </w:rPr>
        <w:t>П.</w:t>
      </w:r>
      <w:r>
        <w:rPr>
          <w:rFonts w:ascii="Times New Roman" w:hAnsi="Times New Roman"/>
          <w:sz w:val="24"/>
          <w:szCs w:val="24"/>
        </w:rPr>
        <w:t xml:space="preserve"> </w:t>
      </w:r>
      <w:r w:rsidRPr="00926262">
        <w:rPr>
          <w:rFonts w:ascii="Times New Roman" w:hAnsi="Times New Roman"/>
          <w:sz w:val="24"/>
          <w:szCs w:val="24"/>
        </w:rPr>
        <w:t>Технология</w:t>
      </w:r>
      <w:r>
        <w:rPr>
          <w:rFonts w:ascii="Times New Roman" w:hAnsi="Times New Roman"/>
          <w:sz w:val="24"/>
          <w:szCs w:val="24"/>
        </w:rPr>
        <w:t xml:space="preserve"> </w:t>
      </w:r>
      <w:r w:rsidRPr="00926262">
        <w:rPr>
          <w:rFonts w:ascii="Times New Roman" w:hAnsi="Times New Roman"/>
          <w:sz w:val="24"/>
          <w:szCs w:val="24"/>
        </w:rPr>
        <w:t>хранения</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переработки</w:t>
      </w:r>
      <w:r>
        <w:rPr>
          <w:rFonts w:ascii="Times New Roman" w:hAnsi="Times New Roman"/>
          <w:sz w:val="24"/>
          <w:szCs w:val="24"/>
        </w:rPr>
        <w:t xml:space="preserve"> </w:t>
      </w:r>
      <w:r w:rsidRPr="00926262">
        <w:rPr>
          <w:rFonts w:ascii="Times New Roman" w:hAnsi="Times New Roman"/>
          <w:sz w:val="24"/>
          <w:szCs w:val="24"/>
        </w:rPr>
        <w:t>плодов</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овощей</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Е.П.</w:t>
      </w:r>
      <w:r>
        <w:rPr>
          <w:rFonts w:ascii="Times New Roman" w:hAnsi="Times New Roman"/>
          <w:sz w:val="24"/>
          <w:szCs w:val="24"/>
        </w:rPr>
        <w:t xml:space="preserve"> </w:t>
      </w:r>
      <w:r w:rsidRPr="00926262">
        <w:rPr>
          <w:rFonts w:ascii="Times New Roman" w:hAnsi="Times New Roman"/>
          <w:sz w:val="24"/>
          <w:szCs w:val="24"/>
        </w:rPr>
        <w:t>Широков</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Колос,</w:t>
      </w:r>
      <w:r>
        <w:rPr>
          <w:rFonts w:ascii="Times New Roman" w:hAnsi="Times New Roman"/>
          <w:sz w:val="24"/>
          <w:szCs w:val="24"/>
        </w:rPr>
        <w:t xml:space="preserve"> </w:t>
      </w:r>
      <w:r w:rsidRPr="00926262">
        <w:rPr>
          <w:rFonts w:ascii="Times New Roman" w:hAnsi="Times New Roman"/>
          <w:sz w:val="24"/>
          <w:szCs w:val="24"/>
        </w:rPr>
        <w:t>1987.</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320</w:t>
      </w:r>
      <w:r>
        <w:rPr>
          <w:rFonts w:ascii="Times New Roman" w:hAnsi="Times New Roman"/>
          <w:sz w:val="24"/>
          <w:szCs w:val="24"/>
        </w:rPr>
        <w:t xml:space="preserve"> </w:t>
      </w:r>
      <w:r w:rsidRPr="00926262">
        <w:rPr>
          <w:rFonts w:ascii="Times New Roman" w:hAnsi="Times New Roman"/>
          <w:sz w:val="24"/>
          <w:szCs w:val="24"/>
        </w:rPr>
        <w:t>с.</w:t>
      </w:r>
    </w:p>
    <w:p w:rsidR="002B76C2" w:rsidRPr="00926262" w:rsidRDefault="002B76C2" w:rsidP="00926262">
      <w:pPr>
        <w:shd w:val="clear" w:color="auto" w:fill="FFFFFF"/>
        <w:tabs>
          <w:tab w:val="left" w:pos="851"/>
        </w:tabs>
        <w:spacing w:after="0" w:line="240" w:lineRule="auto"/>
        <w:ind w:firstLine="567"/>
        <w:jc w:val="both"/>
        <w:outlineLvl w:val="0"/>
        <w:rPr>
          <w:rFonts w:ascii="Times New Roman" w:hAnsi="Times New Roman"/>
          <w:color w:val="000000"/>
          <w:sz w:val="24"/>
          <w:szCs w:val="24"/>
        </w:rPr>
      </w:pPr>
      <w:r w:rsidRPr="00926262">
        <w:rPr>
          <w:rFonts w:ascii="Times New Roman" w:hAnsi="Times New Roman"/>
          <w:color w:val="000000"/>
          <w:sz w:val="24"/>
          <w:szCs w:val="24"/>
        </w:rPr>
        <w:t>16.</w:t>
      </w:r>
      <w:r>
        <w:rPr>
          <w:rFonts w:ascii="Times New Roman" w:hAnsi="Times New Roman"/>
          <w:sz w:val="24"/>
          <w:szCs w:val="24"/>
        </w:rPr>
        <w:t xml:space="preserve"> </w:t>
      </w:r>
      <w:r w:rsidRPr="00926262">
        <w:rPr>
          <w:rFonts w:ascii="Times New Roman" w:hAnsi="Times New Roman"/>
          <w:sz w:val="24"/>
          <w:szCs w:val="24"/>
        </w:rPr>
        <w:t>Широков,</w:t>
      </w:r>
      <w:r>
        <w:rPr>
          <w:rFonts w:ascii="Times New Roman" w:hAnsi="Times New Roman"/>
          <w:sz w:val="24"/>
          <w:szCs w:val="24"/>
        </w:rPr>
        <w:t xml:space="preserve"> </w:t>
      </w:r>
      <w:r w:rsidRPr="00926262">
        <w:rPr>
          <w:rFonts w:ascii="Times New Roman" w:hAnsi="Times New Roman"/>
          <w:sz w:val="24"/>
          <w:szCs w:val="24"/>
        </w:rPr>
        <w:t>Е.</w:t>
      </w:r>
      <w:r>
        <w:rPr>
          <w:rFonts w:ascii="Times New Roman" w:hAnsi="Times New Roman"/>
          <w:sz w:val="24"/>
          <w:szCs w:val="24"/>
        </w:rPr>
        <w:t xml:space="preserve"> </w:t>
      </w:r>
      <w:r w:rsidRPr="00926262">
        <w:rPr>
          <w:rFonts w:ascii="Times New Roman" w:hAnsi="Times New Roman"/>
          <w:sz w:val="24"/>
          <w:szCs w:val="24"/>
        </w:rPr>
        <w:t>П.</w:t>
      </w:r>
      <w:r>
        <w:rPr>
          <w:rFonts w:ascii="Times New Roman" w:hAnsi="Times New Roman"/>
          <w:sz w:val="24"/>
          <w:szCs w:val="24"/>
        </w:rPr>
        <w:t xml:space="preserve"> </w:t>
      </w:r>
      <w:r w:rsidRPr="00926262">
        <w:rPr>
          <w:rFonts w:ascii="Times New Roman" w:hAnsi="Times New Roman"/>
          <w:sz w:val="24"/>
          <w:szCs w:val="24"/>
        </w:rPr>
        <w:t>Хранение</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переработка</w:t>
      </w:r>
      <w:r>
        <w:rPr>
          <w:rFonts w:ascii="Times New Roman" w:hAnsi="Times New Roman"/>
          <w:sz w:val="24"/>
          <w:szCs w:val="24"/>
        </w:rPr>
        <w:t xml:space="preserve"> </w:t>
      </w:r>
      <w:r w:rsidRPr="00926262">
        <w:rPr>
          <w:rFonts w:ascii="Times New Roman" w:hAnsi="Times New Roman"/>
          <w:sz w:val="24"/>
          <w:szCs w:val="24"/>
        </w:rPr>
        <w:t>плодов</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овощей</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Е.</w:t>
      </w:r>
      <w:r>
        <w:rPr>
          <w:rFonts w:ascii="Times New Roman" w:hAnsi="Times New Roman"/>
          <w:sz w:val="24"/>
          <w:szCs w:val="24"/>
        </w:rPr>
        <w:t xml:space="preserve"> </w:t>
      </w:r>
      <w:r w:rsidRPr="00926262">
        <w:rPr>
          <w:rFonts w:ascii="Times New Roman" w:hAnsi="Times New Roman"/>
          <w:sz w:val="24"/>
          <w:szCs w:val="24"/>
        </w:rPr>
        <w:t>П.</w:t>
      </w:r>
      <w:r>
        <w:rPr>
          <w:rFonts w:ascii="Times New Roman" w:hAnsi="Times New Roman"/>
          <w:sz w:val="24"/>
          <w:szCs w:val="24"/>
        </w:rPr>
        <w:t xml:space="preserve"> </w:t>
      </w:r>
      <w:r w:rsidRPr="00926262">
        <w:rPr>
          <w:rFonts w:ascii="Times New Roman" w:hAnsi="Times New Roman"/>
          <w:sz w:val="24"/>
          <w:szCs w:val="24"/>
        </w:rPr>
        <w:t>Широков,</w:t>
      </w:r>
      <w:r>
        <w:rPr>
          <w:rFonts w:ascii="Times New Roman" w:hAnsi="Times New Roman"/>
          <w:sz w:val="24"/>
          <w:szCs w:val="24"/>
        </w:rPr>
        <w:t xml:space="preserve"> </w:t>
      </w:r>
      <w:r w:rsidRPr="00926262">
        <w:rPr>
          <w:rFonts w:ascii="Times New Roman" w:hAnsi="Times New Roman"/>
          <w:sz w:val="24"/>
          <w:szCs w:val="24"/>
        </w:rPr>
        <w:t>Пашаев</w:t>
      </w:r>
      <w:r>
        <w:rPr>
          <w:rFonts w:ascii="Times New Roman" w:hAnsi="Times New Roman"/>
          <w:sz w:val="24"/>
          <w:szCs w:val="24"/>
        </w:rPr>
        <w:t xml:space="preserve"> </w:t>
      </w:r>
      <w:r w:rsidRPr="00926262">
        <w:rPr>
          <w:rFonts w:ascii="Times New Roman" w:hAnsi="Times New Roman"/>
          <w:sz w:val="24"/>
          <w:szCs w:val="24"/>
        </w:rPr>
        <w:t>В.</w:t>
      </w:r>
      <w:r>
        <w:rPr>
          <w:rFonts w:ascii="Times New Roman" w:hAnsi="Times New Roman"/>
          <w:sz w:val="24"/>
          <w:szCs w:val="24"/>
        </w:rPr>
        <w:t xml:space="preserve"> </w:t>
      </w:r>
      <w:r w:rsidRPr="00926262">
        <w:rPr>
          <w:rFonts w:ascii="Times New Roman" w:hAnsi="Times New Roman"/>
          <w:sz w:val="24"/>
          <w:szCs w:val="24"/>
        </w:rPr>
        <w:t>И.</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М.:</w:t>
      </w:r>
      <w:r>
        <w:rPr>
          <w:rFonts w:ascii="Times New Roman" w:hAnsi="Times New Roman"/>
          <w:sz w:val="24"/>
          <w:szCs w:val="24"/>
        </w:rPr>
        <w:t xml:space="preserve"> </w:t>
      </w:r>
      <w:r w:rsidRPr="00926262">
        <w:rPr>
          <w:rFonts w:ascii="Times New Roman" w:hAnsi="Times New Roman"/>
          <w:sz w:val="24"/>
          <w:szCs w:val="24"/>
        </w:rPr>
        <w:t>Агропромиздат,</w:t>
      </w:r>
      <w:r>
        <w:rPr>
          <w:rFonts w:ascii="Times New Roman" w:hAnsi="Times New Roman"/>
          <w:sz w:val="24"/>
          <w:szCs w:val="24"/>
        </w:rPr>
        <w:t xml:space="preserve"> </w:t>
      </w:r>
      <w:r w:rsidRPr="00926262">
        <w:rPr>
          <w:rFonts w:ascii="Times New Roman" w:hAnsi="Times New Roman"/>
          <w:sz w:val="24"/>
          <w:szCs w:val="24"/>
        </w:rPr>
        <w:t>1989.</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243</w:t>
      </w:r>
      <w:r>
        <w:rPr>
          <w:rFonts w:ascii="Times New Roman" w:hAnsi="Times New Roman"/>
          <w:sz w:val="24"/>
          <w:szCs w:val="24"/>
        </w:rPr>
        <w:t xml:space="preserve"> </w:t>
      </w:r>
      <w:r w:rsidRPr="00926262">
        <w:rPr>
          <w:rFonts w:ascii="Times New Roman" w:hAnsi="Times New Roman"/>
          <w:sz w:val="24"/>
          <w:szCs w:val="24"/>
        </w:rPr>
        <w:t>с.</w:t>
      </w:r>
    </w:p>
    <w:p w:rsidR="002B76C2" w:rsidRDefault="002B76C2" w:rsidP="00926262">
      <w:pPr>
        <w:shd w:val="clear" w:color="auto" w:fill="FFFFFF"/>
        <w:tabs>
          <w:tab w:val="left" w:pos="851"/>
        </w:tabs>
        <w:spacing w:after="0" w:line="240" w:lineRule="auto"/>
        <w:ind w:firstLine="567"/>
        <w:outlineLvl w:val="0"/>
        <w:rPr>
          <w:rFonts w:ascii="Times New Roman" w:hAnsi="Times New Roman"/>
          <w:sz w:val="24"/>
          <w:szCs w:val="24"/>
        </w:rPr>
      </w:pPr>
      <w:r w:rsidRPr="00926262">
        <w:rPr>
          <w:rFonts w:ascii="Times New Roman" w:hAnsi="Times New Roman"/>
          <w:color w:val="000000"/>
          <w:sz w:val="24"/>
          <w:szCs w:val="24"/>
        </w:rPr>
        <w:t>17.</w:t>
      </w:r>
      <w:r>
        <w:rPr>
          <w:rFonts w:ascii="Times New Roman" w:hAnsi="Times New Roman"/>
          <w:color w:val="000000"/>
          <w:sz w:val="24"/>
          <w:szCs w:val="24"/>
        </w:rPr>
        <w:t xml:space="preserve"> </w:t>
      </w:r>
      <w:r w:rsidRPr="00926262">
        <w:rPr>
          <w:rFonts w:ascii="Times New Roman" w:hAnsi="Times New Roman"/>
          <w:sz w:val="24"/>
          <w:szCs w:val="24"/>
        </w:rPr>
        <w:t>Широков,</w:t>
      </w:r>
      <w:r>
        <w:rPr>
          <w:rFonts w:ascii="Times New Roman" w:hAnsi="Times New Roman"/>
          <w:sz w:val="24"/>
          <w:szCs w:val="24"/>
        </w:rPr>
        <w:t xml:space="preserve"> </w:t>
      </w:r>
      <w:r w:rsidRPr="00926262">
        <w:rPr>
          <w:rFonts w:ascii="Times New Roman" w:hAnsi="Times New Roman"/>
          <w:sz w:val="24"/>
          <w:szCs w:val="24"/>
        </w:rPr>
        <w:t>Е.</w:t>
      </w:r>
      <w:r>
        <w:rPr>
          <w:rFonts w:ascii="Times New Roman" w:hAnsi="Times New Roman"/>
          <w:sz w:val="24"/>
          <w:szCs w:val="24"/>
        </w:rPr>
        <w:t xml:space="preserve"> </w:t>
      </w:r>
      <w:r w:rsidRPr="00926262">
        <w:rPr>
          <w:rFonts w:ascii="Times New Roman" w:hAnsi="Times New Roman"/>
          <w:sz w:val="24"/>
          <w:szCs w:val="24"/>
        </w:rPr>
        <w:t>П.,</w:t>
      </w:r>
      <w:r>
        <w:rPr>
          <w:rFonts w:ascii="Times New Roman" w:hAnsi="Times New Roman"/>
          <w:sz w:val="24"/>
          <w:szCs w:val="24"/>
        </w:rPr>
        <w:t xml:space="preserve"> </w:t>
      </w:r>
      <w:r w:rsidRPr="00926262">
        <w:rPr>
          <w:rFonts w:ascii="Times New Roman" w:hAnsi="Times New Roman"/>
          <w:sz w:val="24"/>
          <w:szCs w:val="24"/>
        </w:rPr>
        <w:t>Егорова</w:t>
      </w:r>
      <w:r>
        <w:rPr>
          <w:rFonts w:ascii="Times New Roman" w:hAnsi="Times New Roman"/>
          <w:sz w:val="24"/>
          <w:szCs w:val="24"/>
        </w:rPr>
        <w:t xml:space="preserve"> </w:t>
      </w:r>
      <w:r w:rsidRPr="00926262">
        <w:rPr>
          <w:rFonts w:ascii="Times New Roman" w:hAnsi="Times New Roman"/>
          <w:sz w:val="24"/>
          <w:szCs w:val="24"/>
        </w:rPr>
        <w:t>Л.</w:t>
      </w:r>
      <w:r>
        <w:rPr>
          <w:rFonts w:ascii="Times New Roman" w:hAnsi="Times New Roman"/>
          <w:sz w:val="24"/>
          <w:szCs w:val="24"/>
        </w:rPr>
        <w:t xml:space="preserve"> </w:t>
      </w:r>
      <w:r w:rsidRPr="00926262">
        <w:rPr>
          <w:rFonts w:ascii="Times New Roman" w:hAnsi="Times New Roman"/>
          <w:sz w:val="24"/>
          <w:szCs w:val="24"/>
        </w:rPr>
        <w:t>Л.</w:t>
      </w:r>
      <w:r>
        <w:rPr>
          <w:rFonts w:ascii="Times New Roman" w:hAnsi="Times New Roman"/>
          <w:sz w:val="24"/>
          <w:szCs w:val="24"/>
        </w:rPr>
        <w:t xml:space="preserve"> </w:t>
      </w:r>
      <w:r w:rsidRPr="00926262">
        <w:rPr>
          <w:rFonts w:ascii="Times New Roman" w:hAnsi="Times New Roman"/>
          <w:sz w:val="24"/>
          <w:szCs w:val="24"/>
        </w:rPr>
        <w:t>Новый</w:t>
      </w:r>
      <w:r>
        <w:rPr>
          <w:rFonts w:ascii="Times New Roman" w:hAnsi="Times New Roman"/>
          <w:sz w:val="24"/>
          <w:szCs w:val="24"/>
        </w:rPr>
        <w:t xml:space="preserve"> </w:t>
      </w:r>
      <w:r w:rsidRPr="00926262">
        <w:rPr>
          <w:rFonts w:ascii="Times New Roman" w:hAnsi="Times New Roman"/>
          <w:sz w:val="24"/>
          <w:szCs w:val="24"/>
        </w:rPr>
        <w:t>метод</w:t>
      </w:r>
      <w:r>
        <w:rPr>
          <w:rFonts w:ascii="Times New Roman" w:hAnsi="Times New Roman"/>
          <w:sz w:val="24"/>
          <w:szCs w:val="24"/>
        </w:rPr>
        <w:t xml:space="preserve"> </w:t>
      </w:r>
      <w:r w:rsidRPr="00926262">
        <w:rPr>
          <w:rFonts w:ascii="Times New Roman" w:hAnsi="Times New Roman"/>
          <w:sz w:val="24"/>
          <w:szCs w:val="24"/>
        </w:rPr>
        <w:t>хранения</w:t>
      </w:r>
      <w:r>
        <w:rPr>
          <w:rFonts w:ascii="Times New Roman" w:hAnsi="Times New Roman"/>
          <w:sz w:val="24"/>
          <w:szCs w:val="24"/>
        </w:rPr>
        <w:t xml:space="preserve"> </w:t>
      </w:r>
      <w:r w:rsidRPr="00926262">
        <w:rPr>
          <w:rFonts w:ascii="Times New Roman" w:hAnsi="Times New Roman"/>
          <w:sz w:val="24"/>
          <w:szCs w:val="24"/>
        </w:rPr>
        <w:t>зеленых</w:t>
      </w:r>
      <w:r>
        <w:rPr>
          <w:rFonts w:ascii="Times New Roman" w:hAnsi="Times New Roman"/>
          <w:sz w:val="24"/>
          <w:szCs w:val="24"/>
        </w:rPr>
        <w:t xml:space="preserve"> </w:t>
      </w:r>
      <w:r w:rsidRPr="00926262">
        <w:rPr>
          <w:rFonts w:ascii="Times New Roman" w:hAnsi="Times New Roman"/>
          <w:sz w:val="24"/>
          <w:szCs w:val="24"/>
        </w:rPr>
        <w:t>овощей</w:t>
      </w:r>
      <w:r>
        <w:rPr>
          <w:rFonts w:ascii="Times New Roman" w:hAnsi="Times New Roman"/>
          <w:sz w:val="24"/>
          <w:szCs w:val="24"/>
        </w:rPr>
        <w:t xml:space="preserve"> </w:t>
      </w:r>
      <w:r w:rsidRPr="00926262">
        <w:rPr>
          <w:rFonts w:ascii="Times New Roman" w:hAnsi="Times New Roman"/>
          <w:sz w:val="24"/>
          <w:szCs w:val="24"/>
        </w:rPr>
        <w:t>в</w:t>
      </w:r>
      <w:r>
        <w:rPr>
          <w:rFonts w:ascii="Times New Roman" w:hAnsi="Times New Roman"/>
          <w:sz w:val="24"/>
          <w:szCs w:val="24"/>
        </w:rPr>
        <w:t xml:space="preserve"> </w:t>
      </w:r>
      <w:r w:rsidRPr="00926262">
        <w:rPr>
          <w:rFonts w:ascii="Times New Roman" w:hAnsi="Times New Roman"/>
          <w:sz w:val="24"/>
          <w:szCs w:val="24"/>
        </w:rPr>
        <w:t>упр</w:t>
      </w:r>
      <w:r w:rsidRPr="00926262">
        <w:rPr>
          <w:rFonts w:ascii="Times New Roman" w:hAnsi="Times New Roman"/>
          <w:sz w:val="24"/>
          <w:szCs w:val="24"/>
        </w:rPr>
        <w:t>у</w:t>
      </w:r>
      <w:r w:rsidRPr="00926262">
        <w:rPr>
          <w:rFonts w:ascii="Times New Roman" w:hAnsi="Times New Roman"/>
          <w:sz w:val="24"/>
          <w:szCs w:val="24"/>
        </w:rPr>
        <w:t>гой</w:t>
      </w:r>
      <w:r>
        <w:rPr>
          <w:rFonts w:ascii="Times New Roman" w:hAnsi="Times New Roman"/>
          <w:sz w:val="24"/>
          <w:szCs w:val="24"/>
        </w:rPr>
        <w:t xml:space="preserve"> </w:t>
      </w:r>
      <w:r w:rsidRPr="00926262">
        <w:rPr>
          <w:rFonts w:ascii="Times New Roman" w:hAnsi="Times New Roman"/>
          <w:sz w:val="24"/>
          <w:szCs w:val="24"/>
        </w:rPr>
        <w:t>полиэтиленовой</w:t>
      </w:r>
      <w:r>
        <w:rPr>
          <w:rFonts w:ascii="Times New Roman" w:hAnsi="Times New Roman"/>
          <w:sz w:val="24"/>
          <w:szCs w:val="24"/>
        </w:rPr>
        <w:t xml:space="preserve"> </w:t>
      </w:r>
      <w:r w:rsidRPr="00926262">
        <w:rPr>
          <w:rFonts w:ascii="Times New Roman" w:hAnsi="Times New Roman"/>
          <w:sz w:val="24"/>
          <w:szCs w:val="24"/>
        </w:rPr>
        <w:t>плёнке,</w:t>
      </w:r>
      <w:r>
        <w:rPr>
          <w:rFonts w:ascii="Times New Roman" w:hAnsi="Times New Roman"/>
          <w:sz w:val="24"/>
          <w:szCs w:val="24"/>
        </w:rPr>
        <w:t xml:space="preserve"> </w:t>
      </w:r>
      <w:r w:rsidRPr="00926262">
        <w:rPr>
          <w:rFonts w:ascii="Times New Roman" w:hAnsi="Times New Roman"/>
          <w:sz w:val="24"/>
          <w:szCs w:val="24"/>
        </w:rPr>
        <w:t>заполненной</w:t>
      </w:r>
      <w:r>
        <w:rPr>
          <w:rFonts w:ascii="Times New Roman" w:hAnsi="Times New Roman"/>
          <w:sz w:val="24"/>
          <w:szCs w:val="24"/>
        </w:rPr>
        <w:t xml:space="preserve"> </w:t>
      </w:r>
      <w:r w:rsidRPr="00926262">
        <w:rPr>
          <w:rFonts w:ascii="Times New Roman" w:hAnsi="Times New Roman"/>
          <w:sz w:val="24"/>
          <w:szCs w:val="24"/>
        </w:rPr>
        <w:t>азотом</w:t>
      </w:r>
      <w:r>
        <w:rPr>
          <w:rFonts w:ascii="Times New Roman" w:hAnsi="Times New Roman"/>
          <w:sz w:val="24"/>
          <w:szCs w:val="24"/>
        </w:rPr>
        <w:t xml:space="preserve"> </w:t>
      </w:r>
      <w:r w:rsidRPr="00926262">
        <w:rPr>
          <w:rFonts w:ascii="Times New Roman" w:hAnsi="Times New Roman"/>
          <w:sz w:val="24"/>
          <w:szCs w:val="24"/>
        </w:rPr>
        <w:t>или</w:t>
      </w:r>
      <w:r>
        <w:rPr>
          <w:rFonts w:ascii="Times New Roman" w:hAnsi="Times New Roman"/>
          <w:sz w:val="24"/>
          <w:szCs w:val="24"/>
        </w:rPr>
        <w:t xml:space="preserve"> </w:t>
      </w:r>
      <w:r w:rsidRPr="00926262">
        <w:rPr>
          <w:rFonts w:ascii="Times New Roman" w:hAnsi="Times New Roman"/>
          <w:sz w:val="24"/>
          <w:szCs w:val="24"/>
        </w:rPr>
        <w:t>воздухом</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Изв.</w:t>
      </w:r>
      <w:r>
        <w:rPr>
          <w:rFonts w:ascii="Times New Roman" w:hAnsi="Times New Roman"/>
          <w:sz w:val="24"/>
          <w:szCs w:val="24"/>
        </w:rPr>
        <w:t xml:space="preserve"> </w:t>
      </w:r>
      <w:r w:rsidRPr="00926262">
        <w:rPr>
          <w:rFonts w:ascii="Times New Roman" w:hAnsi="Times New Roman"/>
          <w:sz w:val="24"/>
          <w:szCs w:val="24"/>
        </w:rPr>
        <w:t>ТСХА.</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1976.</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Вып.1.</w:t>
      </w:r>
      <w:r>
        <w:rPr>
          <w:rFonts w:ascii="Times New Roman" w:hAnsi="Times New Roman"/>
          <w:sz w:val="24"/>
          <w:szCs w:val="24"/>
        </w:rPr>
        <w:t xml:space="preserve"> </w:t>
      </w:r>
      <w:r w:rsidRPr="00926262">
        <w:rPr>
          <w:rFonts w:ascii="Times New Roman" w:hAnsi="Times New Roman"/>
          <w:sz w:val="24"/>
          <w:szCs w:val="24"/>
        </w:rPr>
        <w:t>–</w:t>
      </w:r>
      <w:r>
        <w:rPr>
          <w:rFonts w:ascii="Times New Roman" w:hAnsi="Times New Roman"/>
          <w:sz w:val="24"/>
          <w:szCs w:val="24"/>
        </w:rPr>
        <w:t xml:space="preserve"> </w:t>
      </w:r>
      <w:r w:rsidRPr="00926262">
        <w:rPr>
          <w:rFonts w:ascii="Times New Roman" w:hAnsi="Times New Roman"/>
          <w:sz w:val="24"/>
          <w:szCs w:val="24"/>
        </w:rPr>
        <w:t>С.51-52.</w:t>
      </w:r>
      <w:r>
        <w:rPr>
          <w:rFonts w:ascii="Times New Roman" w:hAnsi="Times New Roman"/>
          <w:sz w:val="24"/>
          <w:szCs w:val="24"/>
        </w:rPr>
        <w:t xml:space="preserve"> </w:t>
      </w:r>
    </w:p>
    <w:p w:rsidR="002B76C2" w:rsidRDefault="002B76C2" w:rsidP="00926262">
      <w:pPr>
        <w:shd w:val="clear" w:color="auto" w:fill="FFFFFF"/>
        <w:tabs>
          <w:tab w:val="left" w:pos="851"/>
        </w:tabs>
        <w:spacing w:after="0" w:line="240" w:lineRule="auto"/>
        <w:ind w:firstLine="567"/>
        <w:outlineLvl w:val="0"/>
        <w:rPr>
          <w:rFonts w:ascii="Times New Roman" w:hAnsi="Times New Roman"/>
          <w:sz w:val="24"/>
          <w:szCs w:val="24"/>
        </w:rPr>
      </w:pPr>
    </w:p>
    <w:p w:rsidR="002B76C2" w:rsidRPr="004D7C98" w:rsidRDefault="002B76C2" w:rsidP="00926262">
      <w:pPr>
        <w:shd w:val="clear" w:color="auto" w:fill="FFFFFF"/>
        <w:tabs>
          <w:tab w:val="left" w:pos="851"/>
        </w:tabs>
        <w:spacing w:after="0" w:line="240" w:lineRule="auto"/>
        <w:ind w:firstLine="567"/>
        <w:outlineLvl w:val="0"/>
        <w:rPr>
          <w:rFonts w:ascii="Times New Roman" w:hAnsi="Times New Roman"/>
          <w:b/>
          <w:sz w:val="24"/>
          <w:szCs w:val="24"/>
          <w:lang w:val="en-US"/>
        </w:rPr>
      </w:pPr>
      <w:r>
        <w:rPr>
          <w:rFonts w:ascii="Times New Roman" w:hAnsi="Times New Roman"/>
          <w:b/>
          <w:sz w:val="24"/>
          <w:szCs w:val="24"/>
          <w:lang w:val="en-US"/>
        </w:rPr>
        <w:t>References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rPr>
      </w:pPr>
      <w:r w:rsidRPr="00926262">
        <w:rPr>
          <w:rFonts w:ascii="Times New Roman" w:hAnsi="Times New Roman"/>
          <w:sz w:val="24"/>
          <w:szCs w:val="24"/>
        </w:rPr>
        <w:t>1.Aleksandrova, Je. A. Issledovanie gidrofil'nyh i gidrofobnyh polimernyh pokrytij dlja zashhity chesnoka / Je. A. Aleksandrova, G. M. Naumova // Nauchnyj zhurnal Trudy Kubanskogo gosudarstvennogo agrarnogo universiteta KubGAU. – 1999. – Vyp.2. – S. 62-65.</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2. Aleksandrova, Je. A. Analiticheskaja himija. Teoreticheskie osnovy i laboratornyj praktikum. V dvuh knigah. Kniga 1. Himicheskie metody analiza / Je. A.Aleksandrova, N. G. Gajdukova // – M.: Kolos, 2011. – 549s.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3. Aleksandrova, Je. A. Analiticheskaja himija. V dvuh knigah. Kniga 2. Fiziko-himicheskie metody analiza / Je. A. Aleksandrova, N. G. Gajdukova – 2 izd. ispr. i dop. // – M.: Izdatel'stvo «Jurajt», Moskva, 2014. –355 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4.Volkind, I. L. Promyshlennaja tehnologija hranenija plodov i ovoshhej. – M.: Agr</w:t>
      </w:r>
      <w:r w:rsidRPr="00926262">
        <w:rPr>
          <w:rFonts w:ascii="Times New Roman" w:hAnsi="Times New Roman"/>
          <w:sz w:val="24"/>
          <w:szCs w:val="24"/>
          <w:lang w:val="en-US"/>
        </w:rPr>
        <w:t>o</w:t>
      </w:r>
      <w:r w:rsidRPr="00926262">
        <w:rPr>
          <w:rFonts w:ascii="Times New Roman" w:hAnsi="Times New Roman"/>
          <w:sz w:val="24"/>
          <w:szCs w:val="24"/>
          <w:lang w:val="en-US"/>
        </w:rPr>
        <w:t>promizdat, 1989. – 239 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5. Gajdesh, N. I., Shaporev V. P. Sposoby hranenija ovoshhej i korneplodov. – Har'kov, 1987. – 181 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6. Kozlova, V. F. Hranenie i pererabotka ovoshhej / V. F. Kozlova. – M.: Rossel'-hozizdat, 1985. – 47 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7. Naumova G. M. Sovershenstvovanie tehnologii hranenija lukovic chesnoka s prim</w:t>
      </w:r>
      <w:r w:rsidRPr="00926262">
        <w:rPr>
          <w:rFonts w:ascii="Times New Roman" w:hAnsi="Times New Roman"/>
          <w:sz w:val="24"/>
          <w:szCs w:val="24"/>
          <w:lang w:val="en-US"/>
        </w:rPr>
        <w:t>e</w:t>
      </w:r>
      <w:r w:rsidRPr="00926262">
        <w:rPr>
          <w:rFonts w:ascii="Times New Roman" w:hAnsi="Times New Roman"/>
          <w:sz w:val="24"/>
          <w:szCs w:val="24"/>
          <w:lang w:val="en-US"/>
        </w:rPr>
        <w:t>neniem zashhitnyh pokrytij: Dis. k.t.n . –Krasnodar., 2004. –S.73-87.</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8. Naumova G. M. Nauchnoe obosnovanie i razrabotka zashhitnogo parafinosoder-zhashhego pokrytija lukovic chesnoka / G. M. Naumova, Je. A. Aleksandrova, Zh. T. Hadiso-va, B.V. Musaeva // Nauchnyj zhurnal Trudy Kubanskogo gosudarstvennogo agrarnogo un</w:t>
      </w:r>
      <w:r w:rsidRPr="00926262">
        <w:rPr>
          <w:rFonts w:ascii="Times New Roman" w:hAnsi="Times New Roman"/>
          <w:sz w:val="24"/>
          <w:szCs w:val="24"/>
          <w:lang w:val="en-US"/>
        </w:rPr>
        <w:t>i</w:t>
      </w:r>
      <w:r w:rsidRPr="00926262">
        <w:rPr>
          <w:rFonts w:ascii="Times New Roman" w:hAnsi="Times New Roman"/>
          <w:sz w:val="24"/>
          <w:szCs w:val="24"/>
          <w:lang w:val="en-US"/>
        </w:rPr>
        <w:t>versiteta KubGAU. –2009. –№4 (19) . – S.101-105.</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9. Naumova G. M. Poverhnostno-aktivnye veshhestva dlja zashhitnyh parafinovyh po</w:t>
      </w:r>
      <w:r w:rsidRPr="00926262">
        <w:rPr>
          <w:rFonts w:ascii="Times New Roman" w:hAnsi="Times New Roman"/>
          <w:sz w:val="24"/>
          <w:szCs w:val="24"/>
          <w:lang w:val="en-US"/>
        </w:rPr>
        <w:t>k</w:t>
      </w:r>
      <w:r w:rsidRPr="00926262">
        <w:rPr>
          <w:rFonts w:ascii="Times New Roman" w:hAnsi="Times New Roman"/>
          <w:sz w:val="24"/>
          <w:szCs w:val="24"/>
          <w:lang w:val="en-US"/>
        </w:rPr>
        <w:t>rytij. / G. M. Naumova, Je. A. Aleksandrova, Zh. T. Hadisova, B. V. Musaeva // Nauch-nyj zhurnal Trudy Kubanskogo gosudarstvennogo agrarnogo universiteta KubGAU. –2010. –№1 (22) . – S.67-70.</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10. Sostav dlja hranenija lukovic chesnoka Pat. 2284685 Rossijskaja Federacija, MPK A01F25/00. Sostav dlja hranenija lukovic chesnoka / Je. A. Aleksandrova, G. M. Naumova; opubl. 10.10. 2006, Bjul. № 23.</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11. Hadisova, Zh. T. Jeksplutacionnye svojstva tovarnyh parafinov raznogo ug-levodorodnogo sostava / Zh. T. Hadisova, Je. A. Aleksandrova, T. P. Fadeeva // Himija i tehnologija topliva i masel – №3 – 2004. – S. 45-47.</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12. Hadisova, Zh. T. Gruppovoj sostav i svojstva otdel'nyh frakcij neftjanogo parafina / Zh. T. Hadisova, Je. A. Aleksandrova, G. M. Naumova // Himija i tehnologija topliv i masel. 2005. – №1 – S. 47 – 49.</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13.Hadisova, Zh. T. Issledovanie temperatur fazovyh prevrashhenij parafina P-1 i ego frakcij / Zh. T. Hadisova, A. S. Abubakarova, Je. A. Aleksandrova, Krasavcev B. E., Caturjan A. S. // Himija i tehnologija topliv i masel – №4 (578) – 2013. – S.30-36.</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14. Shazzo, R. I. Prodlenie srokov hranenija plodov i ovoshhej juga Rossii / R. I. Shazzo // Pishhevaja promyshlennost'. – 2004. – №9. – S.20-21.</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15. Shirokov, E. P. Tehnologija hranenija i pererabotki plodov i ovoshhej / E.P. Shir</w:t>
      </w:r>
      <w:r w:rsidRPr="00926262">
        <w:rPr>
          <w:rFonts w:ascii="Times New Roman" w:hAnsi="Times New Roman"/>
          <w:sz w:val="24"/>
          <w:szCs w:val="24"/>
          <w:lang w:val="en-US"/>
        </w:rPr>
        <w:t>o</w:t>
      </w:r>
      <w:r w:rsidRPr="00926262">
        <w:rPr>
          <w:rFonts w:ascii="Times New Roman" w:hAnsi="Times New Roman"/>
          <w:sz w:val="24"/>
          <w:szCs w:val="24"/>
          <w:lang w:val="en-US"/>
        </w:rPr>
        <w:t>kov . – M.: Kolos, 1987. – 320 s.</w:t>
      </w:r>
    </w:p>
    <w:p w:rsidR="002B76C2" w:rsidRPr="00926262" w:rsidRDefault="002B76C2" w:rsidP="00926262">
      <w:pPr>
        <w:shd w:val="clear" w:color="auto" w:fill="FFFFFF"/>
        <w:tabs>
          <w:tab w:val="left" w:pos="851"/>
        </w:tabs>
        <w:spacing w:after="0" w:line="240" w:lineRule="auto"/>
        <w:ind w:firstLine="567"/>
        <w:outlineLvl w:val="0"/>
        <w:rPr>
          <w:rFonts w:ascii="Times New Roman" w:hAnsi="Times New Roman"/>
          <w:sz w:val="24"/>
          <w:szCs w:val="24"/>
          <w:lang w:val="en-US"/>
        </w:rPr>
      </w:pPr>
      <w:r w:rsidRPr="00926262">
        <w:rPr>
          <w:rFonts w:ascii="Times New Roman" w:hAnsi="Times New Roman"/>
          <w:sz w:val="24"/>
          <w:szCs w:val="24"/>
          <w:lang w:val="en-US"/>
        </w:rPr>
        <w:t>16. Shirokov, E. P. Hranenie i pererabotka plodov i ovoshhej / E. P. Shirokov, Pashaev V. I. – M.: Agropromizdat, 1989. – 243 s.</w:t>
      </w:r>
    </w:p>
    <w:p w:rsidR="002B76C2" w:rsidRPr="00134100" w:rsidRDefault="002B76C2" w:rsidP="00926262">
      <w:pPr>
        <w:shd w:val="clear" w:color="auto" w:fill="FFFFFF"/>
        <w:tabs>
          <w:tab w:val="left" w:pos="851"/>
        </w:tabs>
        <w:spacing w:after="0" w:line="240" w:lineRule="auto"/>
        <w:ind w:firstLine="567"/>
        <w:outlineLvl w:val="0"/>
        <w:rPr>
          <w:rFonts w:ascii="Times New Roman" w:hAnsi="Times New Roman"/>
          <w:sz w:val="24"/>
          <w:szCs w:val="24"/>
        </w:rPr>
      </w:pPr>
      <w:r w:rsidRPr="00F4701C">
        <w:rPr>
          <w:rFonts w:ascii="Times New Roman" w:hAnsi="Times New Roman"/>
          <w:sz w:val="24"/>
          <w:szCs w:val="24"/>
          <w:lang w:val="en-US"/>
        </w:rPr>
        <w:t xml:space="preserve">17. Shirokov, E. P., Egorova L. L. Novyj metod hranenija zelenyh ovoshhej v upru-goj polijetilenovoj pljonke, zapolnennoj azotom ili vozduhom // Izv. </w:t>
      </w:r>
      <w:r w:rsidRPr="00926262">
        <w:rPr>
          <w:rFonts w:ascii="Times New Roman" w:hAnsi="Times New Roman"/>
          <w:sz w:val="24"/>
          <w:szCs w:val="24"/>
        </w:rPr>
        <w:t>TSHA. – 1976. – Vyp.1. – S.51-52.</w:t>
      </w:r>
    </w:p>
    <w:sectPr w:rsidR="002B76C2" w:rsidRPr="00134100" w:rsidSect="00134100">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6C2" w:rsidRDefault="002B76C2" w:rsidP="002847A1">
      <w:pPr>
        <w:spacing w:after="0" w:line="240" w:lineRule="auto"/>
      </w:pPr>
      <w:r>
        <w:separator/>
      </w:r>
    </w:p>
  </w:endnote>
  <w:endnote w:type="continuationSeparator" w:id="0">
    <w:p w:rsidR="002B76C2" w:rsidRDefault="002B76C2" w:rsidP="002847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6C2" w:rsidRDefault="002B76C2">
    <w:pPr>
      <w:pStyle w:val="Foote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F06C97">
      <w:rPr>
        <w:rFonts w:ascii="Times New Roman" w:hAnsi="Times New Roman"/>
        <w:sz w:val="24"/>
        <w:szCs w:val="24"/>
      </w:rPr>
      <w:t>ht</w:t>
    </w:r>
    <w:r>
      <w:rPr>
        <w:rFonts w:ascii="Times New Roman" w:hAnsi="Times New Roman"/>
        <w:sz w:val="24"/>
        <w:szCs w:val="24"/>
      </w:rPr>
      <w:t>tp://ej.kubagro.ru/2015/09/pdf/58</w:t>
    </w:r>
    <w:r w:rsidRPr="00F06C97">
      <w:rPr>
        <w:rFonts w:ascii="Times New Roman" w:hAnsi="Times New Roman"/>
        <w:sz w:val="24"/>
        <w:szCs w:val="24"/>
        <w:lang w:val="en-US"/>
      </w:rPr>
      <w:t>.</w:t>
    </w:r>
    <w:r w:rsidRPr="00F06C97">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6C2" w:rsidRDefault="002B76C2" w:rsidP="002847A1">
      <w:pPr>
        <w:spacing w:after="0" w:line="240" w:lineRule="auto"/>
      </w:pPr>
      <w:r>
        <w:separator/>
      </w:r>
    </w:p>
  </w:footnote>
  <w:footnote w:type="continuationSeparator" w:id="0">
    <w:p w:rsidR="002B76C2" w:rsidRDefault="002B76C2" w:rsidP="002847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6C2" w:rsidRDefault="002B76C2"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76C2" w:rsidRDefault="002B76C2" w:rsidP="00F4701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6C2" w:rsidRPr="00F4701C" w:rsidRDefault="002B76C2" w:rsidP="005E7923">
    <w:pPr>
      <w:pStyle w:val="Header"/>
      <w:framePr w:wrap="around" w:vAnchor="text" w:hAnchor="margin" w:xAlign="right" w:y="1"/>
      <w:rPr>
        <w:rStyle w:val="PageNumber"/>
        <w:rFonts w:ascii="Times New Roman" w:hAnsi="Times New Roman"/>
        <w:sz w:val="28"/>
        <w:szCs w:val="28"/>
      </w:rPr>
    </w:pPr>
    <w:r w:rsidRPr="00F4701C">
      <w:rPr>
        <w:rStyle w:val="PageNumber"/>
        <w:rFonts w:ascii="Times New Roman" w:hAnsi="Times New Roman"/>
        <w:sz w:val="28"/>
        <w:szCs w:val="28"/>
      </w:rPr>
      <w:fldChar w:fldCharType="begin"/>
    </w:r>
    <w:r w:rsidRPr="00F4701C">
      <w:rPr>
        <w:rStyle w:val="PageNumber"/>
        <w:rFonts w:ascii="Times New Roman" w:hAnsi="Times New Roman"/>
        <w:sz w:val="28"/>
        <w:szCs w:val="28"/>
      </w:rPr>
      <w:instrText xml:space="preserve">PAGE  </w:instrText>
    </w:r>
    <w:r w:rsidRPr="00F4701C">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F4701C">
      <w:rPr>
        <w:rStyle w:val="PageNumber"/>
        <w:rFonts w:ascii="Times New Roman" w:hAnsi="Times New Roman"/>
        <w:sz w:val="28"/>
        <w:szCs w:val="28"/>
      </w:rPr>
      <w:fldChar w:fldCharType="end"/>
    </w:r>
  </w:p>
  <w:p w:rsidR="002B76C2" w:rsidRPr="00F4701C" w:rsidRDefault="002B76C2" w:rsidP="00F4701C">
    <w:pPr>
      <w:pStyle w:val="Header"/>
      <w:ind w:right="360"/>
      <w:rPr>
        <w:lang w:val="en-US"/>
      </w:rPr>
    </w:pPr>
    <w:r w:rsidRPr="0015632E">
      <w:rPr>
        <w:rFonts w:ascii="Times New Roman" w:hAnsi="Times New Roman"/>
        <w:sz w:val="24"/>
        <w:szCs w:val="24"/>
      </w:rPr>
      <w:t>Научный журнал КубГАУ, №11</w:t>
    </w:r>
    <w:r w:rsidRPr="0015632E">
      <w:rPr>
        <w:rFonts w:ascii="Times New Roman" w:hAnsi="Times New Roman"/>
        <w:sz w:val="24"/>
        <w:szCs w:val="24"/>
        <w:lang w:val="en-US"/>
      </w:rPr>
      <w:t>3</w:t>
    </w:r>
    <w:r w:rsidRPr="0015632E">
      <w:rPr>
        <w:rFonts w:ascii="Times New Roman" w:hAnsi="Times New Roman"/>
        <w:sz w:val="24"/>
        <w:szCs w:val="24"/>
      </w:rPr>
      <w:t>(0</w:t>
    </w:r>
    <w:r w:rsidRPr="0015632E">
      <w:rPr>
        <w:rFonts w:ascii="Times New Roman" w:hAnsi="Times New Roman"/>
        <w:sz w:val="24"/>
        <w:szCs w:val="24"/>
        <w:lang w:val="en-US"/>
      </w:rPr>
      <w:t>9</w:t>
    </w:r>
    <w:r w:rsidRPr="0015632E">
      <w:rPr>
        <w:rFonts w:ascii="Times New Roman" w:hAnsi="Times New Roman"/>
        <w:sz w:val="24"/>
        <w:szCs w:val="24"/>
      </w:rPr>
      <w:t>), 2015 года</w:t>
    </w:r>
  </w:p>
  <w:p w:rsidR="002B76C2" w:rsidRDefault="002B76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81517"/>
    <w:multiLevelType w:val="hybridMultilevel"/>
    <w:tmpl w:val="DC1257D2"/>
    <w:lvl w:ilvl="0" w:tplc="9C641C76">
      <w:start w:val="1"/>
      <w:numFmt w:val="decimal"/>
      <w:lvlText w:val="%1."/>
      <w:lvlJc w:val="left"/>
      <w:pPr>
        <w:ind w:left="107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
    <w:nsid w:val="2E2F6E01"/>
    <w:multiLevelType w:val="hybridMultilevel"/>
    <w:tmpl w:val="BC2EB0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0E64AB"/>
    <w:multiLevelType w:val="hybridMultilevel"/>
    <w:tmpl w:val="65528BD4"/>
    <w:lvl w:ilvl="0" w:tplc="AA98FF8C">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9C33791"/>
    <w:multiLevelType w:val="hybridMultilevel"/>
    <w:tmpl w:val="27CC12E2"/>
    <w:lvl w:ilvl="0" w:tplc="10C2589E">
      <w:start w:val="1"/>
      <w:numFmt w:val="decimal"/>
      <w:lvlText w:val="%1."/>
      <w:lvlJc w:val="left"/>
      <w:pPr>
        <w:tabs>
          <w:tab w:val="num" w:pos="870"/>
        </w:tabs>
        <w:ind w:left="870" w:hanging="51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4083208D"/>
    <w:multiLevelType w:val="hybridMultilevel"/>
    <w:tmpl w:val="3264718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B75627D"/>
    <w:multiLevelType w:val="hybridMultilevel"/>
    <w:tmpl w:val="964697C4"/>
    <w:lvl w:ilvl="0" w:tplc="20945456">
      <w:start w:val="1"/>
      <w:numFmt w:val="decimal"/>
      <w:lvlText w:val="%1."/>
      <w:lvlJc w:val="left"/>
      <w:pPr>
        <w:tabs>
          <w:tab w:val="num" w:pos="360"/>
        </w:tabs>
        <w:ind w:left="360" w:hanging="360"/>
      </w:pPr>
      <w:rPr>
        <w:rFonts w:cs="Times New Roman" w:hint="default"/>
      </w:rPr>
    </w:lvl>
    <w:lvl w:ilvl="1" w:tplc="0082CDB0">
      <w:start w:val="100"/>
      <w:numFmt w:val="decimal"/>
      <w:lvlText w:val="%2"/>
      <w:lvlJc w:val="left"/>
      <w:pPr>
        <w:tabs>
          <w:tab w:val="num" w:pos="-1095"/>
        </w:tabs>
        <w:ind w:left="-1095" w:hanging="360"/>
      </w:pPr>
      <w:rPr>
        <w:rFonts w:cs="Times New Roman" w:hint="default"/>
      </w:rPr>
    </w:lvl>
    <w:lvl w:ilvl="2" w:tplc="0419001B" w:tentative="1">
      <w:start w:val="1"/>
      <w:numFmt w:val="lowerRoman"/>
      <w:lvlText w:val="%3."/>
      <w:lvlJc w:val="right"/>
      <w:pPr>
        <w:tabs>
          <w:tab w:val="num" w:pos="-375"/>
        </w:tabs>
        <w:ind w:left="-375" w:hanging="180"/>
      </w:pPr>
      <w:rPr>
        <w:rFonts w:cs="Times New Roman"/>
      </w:rPr>
    </w:lvl>
    <w:lvl w:ilvl="3" w:tplc="0419000F" w:tentative="1">
      <w:start w:val="1"/>
      <w:numFmt w:val="decimal"/>
      <w:lvlText w:val="%4."/>
      <w:lvlJc w:val="left"/>
      <w:pPr>
        <w:tabs>
          <w:tab w:val="num" w:pos="345"/>
        </w:tabs>
        <w:ind w:left="345" w:hanging="360"/>
      </w:pPr>
      <w:rPr>
        <w:rFonts w:cs="Times New Roman"/>
      </w:rPr>
    </w:lvl>
    <w:lvl w:ilvl="4" w:tplc="04190019" w:tentative="1">
      <w:start w:val="1"/>
      <w:numFmt w:val="lowerLetter"/>
      <w:lvlText w:val="%5."/>
      <w:lvlJc w:val="left"/>
      <w:pPr>
        <w:tabs>
          <w:tab w:val="num" w:pos="1065"/>
        </w:tabs>
        <w:ind w:left="1065" w:hanging="360"/>
      </w:pPr>
      <w:rPr>
        <w:rFonts w:cs="Times New Roman"/>
      </w:rPr>
    </w:lvl>
    <w:lvl w:ilvl="5" w:tplc="0419001B" w:tentative="1">
      <w:start w:val="1"/>
      <w:numFmt w:val="lowerRoman"/>
      <w:lvlText w:val="%6."/>
      <w:lvlJc w:val="right"/>
      <w:pPr>
        <w:tabs>
          <w:tab w:val="num" w:pos="1785"/>
        </w:tabs>
        <w:ind w:left="1785" w:hanging="180"/>
      </w:pPr>
      <w:rPr>
        <w:rFonts w:cs="Times New Roman"/>
      </w:rPr>
    </w:lvl>
    <w:lvl w:ilvl="6" w:tplc="0419000F" w:tentative="1">
      <w:start w:val="1"/>
      <w:numFmt w:val="decimal"/>
      <w:lvlText w:val="%7."/>
      <w:lvlJc w:val="left"/>
      <w:pPr>
        <w:tabs>
          <w:tab w:val="num" w:pos="2505"/>
        </w:tabs>
        <w:ind w:left="2505" w:hanging="360"/>
      </w:pPr>
      <w:rPr>
        <w:rFonts w:cs="Times New Roman"/>
      </w:rPr>
    </w:lvl>
    <w:lvl w:ilvl="7" w:tplc="04190019" w:tentative="1">
      <w:start w:val="1"/>
      <w:numFmt w:val="lowerLetter"/>
      <w:lvlText w:val="%8."/>
      <w:lvlJc w:val="left"/>
      <w:pPr>
        <w:tabs>
          <w:tab w:val="num" w:pos="3225"/>
        </w:tabs>
        <w:ind w:left="3225" w:hanging="360"/>
      </w:pPr>
      <w:rPr>
        <w:rFonts w:cs="Times New Roman"/>
      </w:rPr>
    </w:lvl>
    <w:lvl w:ilvl="8" w:tplc="0419001B" w:tentative="1">
      <w:start w:val="1"/>
      <w:numFmt w:val="lowerRoman"/>
      <w:lvlText w:val="%9."/>
      <w:lvlJc w:val="right"/>
      <w:pPr>
        <w:tabs>
          <w:tab w:val="num" w:pos="3945"/>
        </w:tabs>
        <w:ind w:left="3945" w:hanging="180"/>
      </w:pPr>
      <w:rPr>
        <w:rFonts w:cs="Times New Roman"/>
      </w:rPr>
    </w:lvl>
  </w:abstractNum>
  <w:abstractNum w:abstractNumId="6">
    <w:nsid w:val="6E2E2F71"/>
    <w:multiLevelType w:val="hybridMultilevel"/>
    <w:tmpl w:val="5B6259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47B6A82"/>
    <w:multiLevelType w:val="hybridMultilevel"/>
    <w:tmpl w:val="A61027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592299E"/>
    <w:multiLevelType w:val="multilevel"/>
    <w:tmpl w:val="75941F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8"/>
  </w:num>
  <w:num w:numId="2">
    <w:abstractNumId w:val="1"/>
  </w:num>
  <w:num w:numId="3">
    <w:abstractNumId w:val="6"/>
  </w:num>
  <w:num w:numId="4">
    <w:abstractNumId w:val="7"/>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35BC"/>
    <w:rsid w:val="00035CD1"/>
    <w:rsid w:val="000367EC"/>
    <w:rsid w:val="000522D3"/>
    <w:rsid w:val="00065341"/>
    <w:rsid w:val="00080C55"/>
    <w:rsid w:val="00134100"/>
    <w:rsid w:val="00145FAD"/>
    <w:rsid w:val="0015632E"/>
    <w:rsid w:val="001A24A1"/>
    <w:rsid w:val="001E3911"/>
    <w:rsid w:val="0020538A"/>
    <w:rsid w:val="002770B2"/>
    <w:rsid w:val="002847A1"/>
    <w:rsid w:val="002B76C2"/>
    <w:rsid w:val="00343591"/>
    <w:rsid w:val="003735BC"/>
    <w:rsid w:val="003C41A7"/>
    <w:rsid w:val="003D41CC"/>
    <w:rsid w:val="003D6C1C"/>
    <w:rsid w:val="00413444"/>
    <w:rsid w:val="004145BC"/>
    <w:rsid w:val="00425A05"/>
    <w:rsid w:val="00471FD7"/>
    <w:rsid w:val="004B75AB"/>
    <w:rsid w:val="004D7C98"/>
    <w:rsid w:val="00507510"/>
    <w:rsid w:val="00523853"/>
    <w:rsid w:val="005356B1"/>
    <w:rsid w:val="005B0187"/>
    <w:rsid w:val="005C0521"/>
    <w:rsid w:val="005E7923"/>
    <w:rsid w:val="00642F34"/>
    <w:rsid w:val="00685D71"/>
    <w:rsid w:val="006A237E"/>
    <w:rsid w:val="00712FDB"/>
    <w:rsid w:val="007411DD"/>
    <w:rsid w:val="007648A3"/>
    <w:rsid w:val="007A1F47"/>
    <w:rsid w:val="007F6AC2"/>
    <w:rsid w:val="008306BA"/>
    <w:rsid w:val="008702C9"/>
    <w:rsid w:val="008900F2"/>
    <w:rsid w:val="008B147E"/>
    <w:rsid w:val="008D0167"/>
    <w:rsid w:val="0092078D"/>
    <w:rsid w:val="00923577"/>
    <w:rsid w:val="00926262"/>
    <w:rsid w:val="009B06CD"/>
    <w:rsid w:val="009C4437"/>
    <w:rsid w:val="009E3FDA"/>
    <w:rsid w:val="009F481D"/>
    <w:rsid w:val="009F6E8C"/>
    <w:rsid w:val="00A106B9"/>
    <w:rsid w:val="00A15A6C"/>
    <w:rsid w:val="00A164CE"/>
    <w:rsid w:val="00A16CB4"/>
    <w:rsid w:val="00A17AA6"/>
    <w:rsid w:val="00A37013"/>
    <w:rsid w:val="00A526D5"/>
    <w:rsid w:val="00AE02B6"/>
    <w:rsid w:val="00AE2D5F"/>
    <w:rsid w:val="00AF6D0D"/>
    <w:rsid w:val="00B223DC"/>
    <w:rsid w:val="00BA59EF"/>
    <w:rsid w:val="00BB2442"/>
    <w:rsid w:val="00C2672F"/>
    <w:rsid w:val="00C34F84"/>
    <w:rsid w:val="00C714D0"/>
    <w:rsid w:val="00C93DAD"/>
    <w:rsid w:val="00D47665"/>
    <w:rsid w:val="00D617E3"/>
    <w:rsid w:val="00D73F7C"/>
    <w:rsid w:val="00DB3ABD"/>
    <w:rsid w:val="00DF4980"/>
    <w:rsid w:val="00E257BF"/>
    <w:rsid w:val="00E36504"/>
    <w:rsid w:val="00EA086C"/>
    <w:rsid w:val="00ED1246"/>
    <w:rsid w:val="00F06C97"/>
    <w:rsid w:val="00F24026"/>
    <w:rsid w:val="00F36DC5"/>
    <w:rsid w:val="00F4701C"/>
    <w:rsid w:val="00F531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5BC"/>
    <w:pPr>
      <w:spacing w:after="200" w:line="276" w:lineRule="auto"/>
    </w:pPr>
    <w:rPr>
      <w:rFonts w:eastAsia="Times New Roman"/>
    </w:rPr>
  </w:style>
  <w:style w:type="paragraph" w:styleId="Heading1">
    <w:name w:val="heading 1"/>
    <w:basedOn w:val="Normal"/>
    <w:next w:val="Normal"/>
    <w:link w:val="Heading1Char"/>
    <w:uiPriority w:val="99"/>
    <w:qFormat/>
    <w:rsid w:val="003735B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3735BC"/>
    <w:pPr>
      <w:keepNext/>
      <w:spacing w:before="240" w:after="60" w:line="240" w:lineRule="auto"/>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35BC"/>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3735BC"/>
    <w:rPr>
      <w:rFonts w:ascii="Cambria" w:hAnsi="Cambria" w:cs="Times New Roman"/>
      <w:b/>
      <w:bCs/>
      <w:i/>
      <w:iCs/>
      <w:sz w:val="28"/>
      <w:szCs w:val="28"/>
      <w:lang w:eastAsia="ru-RU"/>
    </w:rPr>
  </w:style>
  <w:style w:type="table" w:styleId="TableGrid">
    <w:name w:val="Table Grid"/>
    <w:basedOn w:val="TableNormal"/>
    <w:uiPriority w:val="99"/>
    <w:rsid w:val="003735BC"/>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3735BC"/>
    <w:pPr>
      <w:ind w:left="720"/>
      <w:contextualSpacing/>
    </w:pPr>
    <w:rPr>
      <w:rFonts w:eastAsia="Calibri"/>
    </w:rPr>
  </w:style>
  <w:style w:type="paragraph" w:styleId="BalloonText">
    <w:name w:val="Balloon Text"/>
    <w:basedOn w:val="Normal"/>
    <w:link w:val="BalloonTextChar"/>
    <w:uiPriority w:val="99"/>
    <w:semiHidden/>
    <w:rsid w:val="00373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35BC"/>
    <w:rPr>
      <w:rFonts w:ascii="Tahoma" w:hAnsi="Tahoma" w:cs="Tahoma"/>
      <w:sz w:val="16"/>
      <w:szCs w:val="16"/>
      <w:lang w:eastAsia="ru-RU"/>
    </w:rPr>
  </w:style>
  <w:style w:type="character" w:styleId="Hyperlink">
    <w:name w:val="Hyperlink"/>
    <w:basedOn w:val="DefaultParagraphFont"/>
    <w:uiPriority w:val="99"/>
    <w:rsid w:val="003735BC"/>
    <w:rPr>
      <w:rFonts w:cs="Times New Roman"/>
      <w:color w:val="0000FF"/>
      <w:u w:val="single"/>
    </w:rPr>
  </w:style>
  <w:style w:type="character" w:styleId="Strong">
    <w:name w:val="Strong"/>
    <w:basedOn w:val="DefaultParagraphFont"/>
    <w:uiPriority w:val="99"/>
    <w:qFormat/>
    <w:rsid w:val="003735BC"/>
    <w:rPr>
      <w:rFonts w:cs="Times New Roman"/>
      <w:b/>
    </w:rPr>
  </w:style>
  <w:style w:type="paragraph" w:styleId="NormalWeb">
    <w:name w:val="Normal (Web)"/>
    <w:basedOn w:val="Normal"/>
    <w:uiPriority w:val="99"/>
    <w:rsid w:val="003735BC"/>
    <w:pPr>
      <w:spacing w:before="100" w:beforeAutospacing="1" w:after="100" w:afterAutospacing="1" w:line="240" w:lineRule="auto"/>
    </w:pPr>
    <w:rPr>
      <w:rFonts w:ascii="Times New Roman" w:hAnsi="Times New Roman"/>
      <w:sz w:val="24"/>
      <w:szCs w:val="24"/>
    </w:rPr>
  </w:style>
  <w:style w:type="paragraph" w:styleId="HTMLPreformatted">
    <w:name w:val="HTML Preformatted"/>
    <w:basedOn w:val="Normal"/>
    <w:link w:val="HTMLPreformattedChar"/>
    <w:uiPriority w:val="99"/>
    <w:rsid w:val="0037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3735BC"/>
    <w:rPr>
      <w:rFonts w:ascii="Courier New" w:hAnsi="Courier New" w:cs="Times New Roman"/>
      <w:sz w:val="20"/>
      <w:szCs w:val="20"/>
      <w:lang w:eastAsia="ru-RU"/>
    </w:rPr>
  </w:style>
  <w:style w:type="character" w:styleId="HTMLTypewriter">
    <w:name w:val="HTML Typewriter"/>
    <w:basedOn w:val="DefaultParagraphFont"/>
    <w:uiPriority w:val="99"/>
    <w:semiHidden/>
    <w:rsid w:val="003735BC"/>
    <w:rPr>
      <w:rFonts w:ascii="Courier New" w:hAnsi="Courier New" w:cs="Times New Roman"/>
      <w:sz w:val="20"/>
    </w:rPr>
  </w:style>
  <w:style w:type="character" w:customStyle="1" w:styleId="apple-converted-space">
    <w:name w:val="apple-converted-space"/>
    <w:basedOn w:val="DefaultParagraphFont"/>
    <w:uiPriority w:val="99"/>
    <w:rsid w:val="003735BC"/>
    <w:rPr>
      <w:rFonts w:cs="Times New Roman"/>
    </w:rPr>
  </w:style>
  <w:style w:type="character" w:styleId="HTMLCite">
    <w:name w:val="HTML Cite"/>
    <w:basedOn w:val="DefaultParagraphFont"/>
    <w:uiPriority w:val="99"/>
    <w:semiHidden/>
    <w:rsid w:val="003735BC"/>
    <w:rPr>
      <w:rFonts w:cs="Times New Roman"/>
      <w:i/>
      <w:iCs/>
    </w:rPr>
  </w:style>
  <w:style w:type="character" w:customStyle="1" w:styleId="sourhr">
    <w:name w:val="sourhr"/>
    <w:basedOn w:val="DefaultParagraphFont"/>
    <w:uiPriority w:val="99"/>
    <w:rsid w:val="003735BC"/>
    <w:rPr>
      <w:rFonts w:cs="Times New Roman"/>
    </w:rPr>
  </w:style>
  <w:style w:type="paragraph" w:styleId="Caption">
    <w:name w:val="caption"/>
    <w:basedOn w:val="Normal"/>
    <w:next w:val="Normal"/>
    <w:uiPriority w:val="99"/>
    <w:qFormat/>
    <w:rsid w:val="003735BC"/>
    <w:pPr>
      <w:spacing w:line="240" w:lineRule="auto"/>
    </w:pPr>
    <w:rPr>
      <w:b/>
      <w:bCs/>
      <w:color w:val="4F81BD"/>
      <w:sz w:val="18"/>
      <w:szCs w:val="18"/>
    </w:rPr>
  </w:style>
  <w:style w:type="paragraph" w:styleId="EndnoteText">
    <w:name w:val="endnote text"/>
    <w:basedOn w:val="Normal"/>
    <w:link w:val="EndnoteTextChar"/>
    <w:uiPriority w:val="99"/>
    <w:semiHidden/>
    <w:rsid w:val="003735BC"/>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3735BC"/>
    <w:rPr>
      <w:rFonts w:eastAsia="Times New Roman" w:cs="Times New Roman"/>
      <w:sz w:val="20"/>
      <w:szCs w:val="20"/>
      <w:lang w:eastAsia="ru-RU"/>
    </w:rPr>
  </w:style>
  <w:style w:type="character" w:styleId="EndnoteReference">
    <w:name w:val="endnote reference"/>
    <w:basedOn w:val="DefaultParagraphFont"/>
    <w:uiPriority w:val="99"/>
    <w:semiHidden/>
    <w:rsid w:val="003735BC"/>
    <w:rPr>
      <w:rFonts w:cs="Times New Roman"/>
      <w:vertAlign w:val="superscript"/>
    </w:rPr>
  </w:style>
  <w:style w:type="paragraph" w:styleId="FootnoteText">
    <w:name w:val="footnote text"/>
    <w:basedOn w:val="Normal"/>
    <w:link w:val="FootnoteTextChar"/>
    <w:uiPriority w:val="99"/>
    <w:semiHidden/>
    <w:rsid w:val="003735B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3735BC"/>
    <w:rPr>
      <w:rFonts w:eastAsia="Times New Roman" w:cs="Times New Roman"/>
      <w:sz w:val="20"/>
      <w:szCs w:val="20"/>
      <w:lang w:eastAsia="ru-RU"/>
    </w:rPr>
  </w:style>
  <w:style w:type="character" w:styleId="FootnoteReference">
    <w:name w:val="footnote reference"/>
    <w:basedOn w:val="DefaultParagraphFont"/>
    <w:uiPriority w:val="99"/>
    <w:semiHidden/>
    <w:rsid w:val="003735BC"/>
    <w:rPr>
      <w:rFonts w:cs="Times New Roman"/>
      <w:vertAlign w:val="superscript"/>
    </w:rPr>
  </w:style>
  <w:style w:type="paragraph" w:styleId="Header">
    <w:name w:val="header"/>
    <w:basedOn w:val="Normal"/>
    <w:link w:val="HeaderChar"/>
    <w:uiPriority w:val="99"/>
    <w:rsid w:val="003735B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735BC"/>
    <w:rPr>
      <w:rFonts w:eastAsia="Times New Roman" w:cs="Times New Roman"/>
      <w:lang w:eastAsia="ru-RU"/>
    </w:rPr>
  </w:style>
  <w:style w:type="paragraph" w:styleId="Footer">
    <w:name w:val="footer"/>
    <w:basedOn w:val="Normal"/>
    <w:link w:val="FooterChar"/>
    <w:uiPriority w:val="99"/>
    <w:semiHidden/>
    <w:rsid w:val="003735B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735BC"/>
    <w:rPr>
      <w:rFonts w:eastAsia="Times New Roman" w:cs="Times New Roman"/>
      <w:lang w:eastAsia="ru-RU"/>
    </w:rPr>
  </w:style>
  <w:style w:type="character" w:customStyle="1" w:styleId="3">
    <w:name w:val="Основной текст (3)_"/>
    <w:basedOn w:val="DefaultParagraphFont"/>
    <w:link w:val="30"/>
    <w:uiPriority w:val="99"/>
    <w:locked/>
    <w:rsid w:val="003735BC"/>
    <w:rPr>
      <w:rFonts w:ascii="Times New Roman" w:hAnsi="Times New Roman" w:cs="Times New Roman"/>
      <w:b/>
      <w:bCs/>
      <w:sz w:val="17"/>
      <w:szCs w:val="17"/>
      <w:shd w:val="clear" w:color="auto" w:fill="FFFFFF"/>
    </w:rPr>
  </w:style>
  <w:style w:type="paragraph" w:customStyle="1" w:styleId="30">
    <w:name w:val="Основной текст (3)"/>
    <w:basedOn w:val="Normal"/>
    <w:link w:val="3"/>
    <w:uiPriority w:val="99"/>
    <w:rsid w:val="003735BC"/>
    <w:pPr>
      <w:widowControl w:val="0"/>
      <w:shd w:val="clear" w:color="auto" w:fill="FFFFFF"/>
      <w:spacing w:after="180" w:line="240" w:lineRule="atLeast"/>
      <w:jc w:val="both"/>
    </w:pPr>
    <w:rPr>
      <w:rFonts w:ascii="Times New Roman" w:hAnsi="Times New Roman"/>
      <w:b/>
      <w:bCs/>
      <w:sz w:val="17"/>
      <w:szCs w:val="17"/>
      <w:lang w:eastAsia="en-US"/>
    </w:rPr>
  </w:style>
  <w:style w:type="character" w:customStyle="1" w:styleId="2">
    <w:name w:val="Основной текст (2) + Курсив"/>
    <w:aliases w:val="Интервал 0 pt"/>
    <w:basedOn w:val="DefaultParagraphFont"/>
    <w:uiPriority w:val="99"/>
    <w:rsid w:val="00DB3ABD"/>
    <w:rPr>
      <w:rFonts w:ascii="Times New Roman" w:hAnsi="Times New Roman" w:cs="Times New Roman"/>
      <w:i/>
      <w:iCs/>
      <w:color w:val="000000"/>
      <w:spacing w:val="-10"/>
      <w:w w:val="100"/>
      <w:position w:val="0"/>
      <w:sz w:val="17"/>
      <w:szCs w:val="17"/>
      <w:u w:val="none"/>
      <w:effect w:val="none"/>
      <w:lang w:val="en-US" w:eastAsia="en-US"/>
    </w:rPr>
  </w:style>
  <w:style w:type="character" w:customStyle="1" w:styleId="20">
    <w:name w:val="Основной текст (2)"/>
    <w:basedOn w:val="DefaultParagraphFont"/>
    <w:uiPriority w:val="99"/>
    <w:rsid w:val="00DB3ABD"/>
    <w:rPr>
      <w:rFonts w:ascii="Times New Roman" w:hAnsi="Times New Roman" w:cs="Times New Roman"/>
      <w:color w:val="000000"/>
      <w:spacing w:val="0"/>
      <w:w w:val="100"/>
      <w:position w:val="0"/>
      <w:sz w:val="17"/>
      <w:szCs w:val="17"/>
      <w:u w:val="single"/>
      <w:lang w:val="en-US" w:eastAsia="en-US"/>
    </w:rPr>
  </w:style>
  <w:style w:type="character" w:customStyle="1" w:styleId="5">
    <w:name w:val="Основной текст (5)"/>
    <w:basedOn w:val="DefaultParagraphFont"/>
    <w:uiPriority w:val="99"/>
    <w:rsid w:val="00DB3ABD"/>
    <w:rPr>
      <w:rFonts w:ascii="Times New Roman" w:hAnsi="Times New Roman" w:cs="Times New Roman"/>
      <w:color w:val="000000"/>
      <w:spacing w:val="0"/>
      <w:w w:val="100"/>
      <w:position w:val="0"/>
      <w:sz w:val="17"/>
      <w:szCs w:val="17"/>
      <w:u w:val="none"/>
      <w:effect w:val="none"/>
      <w:lang w:val="en-US" w:eastAsia="en-US"/>
    </w:rPr>
  </w:style>
  <w:style w:type="paragraph" w:styleId="BodyText">
    <w:name w:val="Body Text"/>
    <w:basedOn w:val="Normal"/>
    <w:link w:val="BodyTextChar"/>
    <w:uiPriority w:val="99"/>
    <w:semiHidden/>
    <w:rsid w:val="005C0521"/>
    <w:pPr>
      <w:spacing w:after="0" w:line="240" w:lineRule="auto"/>
      <w:jc w:val="center"/>
    </w:pPr>
    <w:rPr>
      <w:rFonts w:ascii="Times New Roman" w:hAnsi="Times New Roman"/>
      <w:b/>
      <w:sz w:val="28"/>
      <w:szCs w:val="20"/>
    </w:rPr>
  </w:style>
  <w:style w:type="character" w:customStyle="1" w:styleId="BodyTextChar">
    <w:name w:val="Body Text Char"/>
    <w:basedOn w:val="DefaultParagraphFont"/>
    <w:link w:val="BodyText"/>
    <w:uiPriority w:val="99"/>
    <w:semiHidden/>
    <w:locked/>
    <w:rsid w:val="005C0521"/>
    <w:rPr>
      <w:rFonts w:ascii="Times New Roman" w:hAnsi="Times New Roman" w:cs="Times New Roman"/>
      <w:b/>
      <w:sz w:val="20"/>
      <w:szCs w:val="20"/>
      <w:lang w:eastAsia="ru-RU"/>
    </w:rPr>
  </w:style>
  <w:style w:type="character" w:customStyle="1" w:styleId="wmi-callto">
    <w:name w:val="wmi-callto"/>
    <w:basedOn w:val="DefaultParagraphFont"/>
    <w:uiPriority w:val="99"/>
    <w:rsid w:val="00BA59EF"/>
    <w:rPr>
      <w:rFonts w:cs="Times New Roman"/>
    </w:rPr>
  </w:style>
  <w:style w:type="character" w:styleId="PageNumber">
    <w:name w:val="page number"/>
    <w:basedOn w:val="DefaultParagraphFont"/>
    <w:uiPriority w:val="99"/>
    <w:rsid w:val="00F4701C"/>
    <w:rPr>
      <w:rFonts w:cs="Times New Roman"/>
    </w:rPr>
  </w:style>
</w:styles>
</file>

<file path=word/webSettings.xml><?xml version="1.0" encoding="utf-8"?>
<w:webSettings xmlns:r="http://schemas.openxmlformats.org/officeDocument/2006/relationships" xmlns:w="http://schemas.openxmlformats.org/wordprocessingml/2006/main">
  <w:divs>
    <w:div w:id="2526690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TotalTime>
  <Pages>14</Pages>
  <Words>4133</Words>
  <Characters>23564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Элла</dc:creator>
  <cp:keywords/>
  <dc:description/>
  <cp:lastModifiedBy>Sergey</cp:lastModifiedBy>
  <cp:revision>54</cp:revision>
  <dcterms:created xsi:type="dcterms:W3CDTF">2015-10-28T17:56:00Z</dcterms:created>
  <dcterms:modified xsi:type="dcterms:W3CDTF">2015-11-10T07:06:00Z</dcterms:modified>
</cp:coreProperties>
</file>