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47269" w:rsidRPr="0008290F" w:rsidTr="00116730">
        <w:tc>
          <w:tcPr>
            <w:tcW w:w="4643" w:type="dxa"/>
          </w:tcPr>
          <w:p w:rsidR="00747269" w:rsidRPr="0008290F" w:rsidRDefault="00747269" w:rsidP="00116730">
            <w:pPr>
              <w:spacing w:after="0" w:line="240" w:lineRule="auto"/>
              <w:rPr>
                <w:rFonts w:ascii="Times New Roman" w:hAnsi="Times New Roman"/>
                <w:sz w:val="20"/>
                <w:szCs w:val="20"/>
                <w:shd w:val="clear" w:color="auto" w:fill="FFFFFF"/>
              </w:rPr>
            </w:pPr>
            <w:r w:rsidRPr="0008290F">
              <w:rPr>
                <w:rFonts w:ascii="Times New Roman" w:hAnsi="Times New Roman"/>
                <w:sz w:val="20"/>
                <w:szCs w:val="20"/>
                <w:shd w:val="clear" w:color="auto" w:fill="FFFFFF"/>
              </w:rPr>
              <w:t>УДК 340.1</w:t>
            </w:r>
          </w:p>
        </w:tc>
        <w:tc>
          <w:tcPr>
            <w:tcW w:w="4643" w:type="dxa"/>
          </w:tcPr>
          <w:p w:rsidR="00747269" w:rsidRPr="0008290F" w:rsidRDefault="00747269" w:rsidP="00116730">
            <w:pPr>
              <w:spacing w:after="0" w:line="240" w:lineRule="auto"/>
              <w:rPr>
                <w:rFonts w:ascii="Times New Roman" w:hAnsi="Times New Roman"/>
                <w:sz w:val="20"/>
                <w:szCs w:val="20"/>
                <w:shd w:val="clear" w:color="auto" w:fill="FFFFFF"/>
              </w:rPr>
            </w:pPr>
            <w:r w:rsidRPr="0008290F">
              <w:rPr>
                <w:rFonts w:ascii="Times New Roman" w:hAnsi="Times New Roman"/>
                <w:sz w:val="20"/>
                <w:szCs w:val="20"/>
                <w:shd w:val="clear" w:color="auto" w:fill="FFFFFF"/>
              </w:rPr>
              <w:t>UDC 340.1</w:t>
            </w:r>
          </w:p>
        </w:tc>
      </w:tr>
      <w:tr w:rsidR="00747269" w:rsidRPr="0008290F" w:rsidTr="00116730">
        <w:tc>
          <w:tcPr>
            <w:tcW w:w="4643" w:type="dxa"/>
          </w:tcPr>
          <w:p w:rsidR="00747269" w:rsidRPr="0008290F" w:rsidRDefault="00747269" w:rsidP="00116730">
            <w:pPr>
              <w:spacing w:after="0" w:line="240" w:lineRule="auto"/>
              <w:rPr>
                <w:rFonts w:ascii="Times New Roman" w:hAnsi="Times New Roman"/>
                <w:sz w:val="20"/>
                <w:szCs w:val="20"/>
                <w:shd w:val="clear" w:color="auto" w:fill="FFFFFF"/>
              </w:rPr>
            </w:pPr>
          </w:p>
        </w:tc>
        <w:tc>
          <w:tcPr>
            <w:tcW w:w="4643" w:type="dxa"/>
          </w:tcPr>
          <w:p w:rsidR="00747269" w:rsidRPr="0008290F" w:rsidRDefault="00747269" w:rsidP="00116730">
            <w:pPr>
              <w:spacing w:after="0" w:line="240" w:lineRule="auto"/>
              <w:rPr>
                <w:rFonts w:ascii="Times New Roman" w:hAnsi="Times New Roman"/>
                <w:sz w:val="20"/>
                <w:szCs w:val="20"/>
                <w:shd w:val="clear" w:color="auto" w:fill="FFFFFF"/>
              </w:rPr>
            </w:pPr>
          </w:p>
        </w:tc>
      </w:tr>
      <w:tr w:rsidR="00747269" w:rsidRPr="0008290F" w:rsidTr="00116730">
        <w:tc>
          <w:tcPr>
            <w:tcW w:w="4643" w:type="dxa"/>
          </w:tcPr>
          <w:p w:rsidR="00747269" w:rsidRPr="0008290F" w:rsidRDefault="00747269" w:rsidP="00116730">
            <w:pPr>
              <w:spacing w:after="0" w:line="240" w:lineRule="auto"/>
              <w:rPr>
                <w:rFonts w:ascii="Times New Roman" w:hAnsi="Times New Roman"/>
                <w:sz w:val="20"/>
                <w:szCs w:val="20"/>
                <w:shd w:val="clear" w:color="auto" w:fill="FFFFFF"/>
              </w:rPr>
            </w:pPr>
            <w:r w:rsidRPr="0008290F">
              <w:rPr>
                <w:rFonts w:ascii="Times New Roman" w:hAnsi="Times New Roman"/>
                <w:sz w:val="20"/>
                <w:szCs w:val="20"/>
                <w:shd w:val="clear" w:color="auto" w:fill="FFFFFF"/>
              </w:rPr>
              <w:t>12.00.00 юридические науки</w:t>
            </w:r>
          </w:p>
        </w:tc>
        <w:tc>
          <w:tcPr>
            <w:tcW w:w="4643" w:type="dxa"/>
          </w:tcPr>
          <w:p w:rsidR="00747269" w:rsidRPr="0008290F" w:rsidRDefault="00747269" w:rsidP="00116730">
            <w:pPr>
              <w:spacing w:after="0" w:line="240" w:lineRule="auto"/>
              <w:rPr>
                <w:rFonts w:ascii="Times New Roman" w:hAnsi="Times New Roman"/>
                <w:sz w:val="20"/>
                <w:szCs w:val="20"/>
                <w:shd w:val="clear" w:color="auto" w:fill="FFFFFF"/>
                <w:lang w:val="en-US"/>
              </w:rPr>
            </w:pPr>
            <w:r w:rsidRPr="0008290F">
              <w:rPr>
                <w:rFonts w:ascii="Times New Roman" w:hAnsi="Times New Roman"/>
                <w:sz w:val="20"/>
                <w:szCs w:val="20"/>
                <w:shd w:val="clear" w:color="auto" w:fill="FFFFFF"/>
                <w:lang w:val="en-US"/>
              </w:rPr>
              <w:t>Legal sciences</w:t>
            </w:r>
          </w:p>
        </w:tc>
      </w:tr>
      <w:tr w:rsidR="00747269" w:rsidRPr="0008290F" w:rsidTr="00116730">
        <w:tc>
          <w:tcPr>
            <w:tcW w:w="4643" w:type="dxa"/>
          </w:tcPr>
          <w:p w:rsidR="00747269" w:rsidRPr="0008290F" w:rsidRDefault="00747269" w:rsidP="00116730">
            <w:pPr>
              <w:spacing w:after="0" w:line="240" w:lineRule="auto"/>
              <w:rPr>
                <w:rFonts w:ascii="Times New Roman" w:hAnsi="Times New Roman"/>
                <w:sz w:val="20"/>
                <w:szCs w:val="20"/>
                <w:shd w:val="clear" w:color="auto" w:fill="FFFFFF"/>
              </w:rPr>
            </w:pPr>
          </w:p>
        </w:tc>
        <w:tc>
          <w:tcPr>
            <w:tcW w:w="4643" w:type="dxa"/>
          </w:tcPr>
          <w:p w:rsidR="00747269" w:rsidRPr="0008290F" w:rsidRDefault="00747269" w:rsidP="00116730">
            <w:pPr>
              <w:spacing w:after="0" w:line="240" w:lineRule="auto"/>
              <w:rPr>
                <w:rFonts w:ascii="Times New Roman" w:hAnsi="Times New Roman"/>
                <w:sz w:val="20"/>
                <w:szCs w:val="20"/>
                <w:shd w:val="clear" w:color="auto" w:fill="FFFFFF"/>
              </w:rPr>
            </w:pPr>
          </w:p>
        </w:tc>
      </w:tr>
      <w:tr w:rsidR="00747269" w:rsidRPr="0008290F" w:rsidTr="00116730">
        <w:tc>
          <w:tcPr>
            <w:tcW w:w="4643" w:type="dxa"/>
          </w:tcPr>
          <w:p w:rsidR="00747269" w:rsidRPr="0008290F" w:rsidRDefault="00747269" w:rsidP="00116730">
            <w:pPr>
              <w:shd w:val="clear" w:color="auto" w:fill="FFFFFF"/>
              <w:spacing w:after="0" w:line="240" w:lineRule="auto"/>
              <w:rPr>
                <w:rFonts w:ascii="Times New Roman" w:hAnsi="Times New Roman"/>
                <w:b/>
                <w:sz w:val="20"/>
                <w:szCs w:val="20"/>
                <w:shd w:val="clear" w:color="auto" w:fill="FFFFFF"/>
              </w:rPr>
            </w:pPr>
            <w:r w:rsidRPr="0008290F">
              <w:rPr>
                <w:rFonts w:ascii="Times New Roman" w:hAnsi="Times New Roman"/>
                <w:b/>
                <w:sz w:val="20"/>
                <w:szCs w:val="20"/>
                <w:shd w:val="clear" w:color="auto" w:fill="FFFFFF"/>
              </w:rPr>
              <w:t xml:space="preserve">О ФОРМАХ РЕАЛИЗАЦИИ ФУНКЦИЙ ГОСУДАРСТВА </w:t>
            </w:r>
          </w:p>
        </w:tc>
        <w:tc>
          <w:tcPr>
            <w:tcW w:w="4643" w:type="dxa"/>
          </w:tcPr>
          <w:p w:rsidR="00747269" w:rsidRPr="0008290F" w:rsidRDefault="00747269" w:rsidP="00116730">
            <w:pPr>
              <w:spacing w:after="0" w:line="240" w:lineRule="auto"/>
              <w:rPr>
                <w:rFonts w:ascii="Times New Roman" w:hAnsi="Times New Roman"/>
                <w:b/>
                <w:sz w:val="20"/>
                <w:szCs w:val="20"/>
                <w:shd w:val="clear" w:color="auto" w:fill="FFFFFF"/>
                <w:lang w:val="en-US"/>
              </w:rPr>
            </w:pPr>
            <w:r w:rsidRPr="0008290F">
              <w:rPr>
                <w:rFonts w:ascii="Times New Roman" w:hAnsi="Times New Roman"/>
                <w:b/>
                <w:sz w:val="20"/>
                <w:szCs w:val="20"/>
                <w:shd w:val="clear" w:color="auto" w:fill="FFFFFF"/>
                <w:lang w:val="en-US"/>
              </w:rPr>
              <w:t>ABOUT FORMS OF REALIZATION OF THE FUNCTIONS OF THE STATE</w:t>
            </w:r>
          </w:p>
        </w:tc>
      </w:tr>
      <w:tr w:rsidR="00747269" w:rsidRPr="0008290F" w:rsidTr="00116730">
        <w:tc>
          <w:tcPr>
            <w:tcW w:w="4643" w:type="dxa"/>
          </w:tcPr>
          <w:p w:rsidR="00747269" w:rsidRPr="0008290F" w:rsidRDefault="00747269" w:rsidP="00116730">
            <w:pPr>
              <w:spacing w:after="0" w:line="240" w:lineRule="auto"/>
              <w:rPr>
                <w:rFonts w:ascii="Times New Roman" w:hAnsi="Times New Roman"/>
                <w:sz w:val="20"/>
                <w:szCs w:val="20"/>
                <w:shd w:val="clear" w:color="auto" w:fill="FFFFFF"/>
                <w:lang w:val="en-US"/>
              </w:rPr>
            </w:pPr>
          </w:p>
        </w:tc>
        <w:tc>
          <w:tcPr>
            <w:tcW w:w="4643" w:type="dxa"/>
          </w:tcPr>
          <w:p w:rsidR="00747269" w:rsidRPr="0008290F" w:rsidRDefault="00747269" w:rsidP="00116730">
            <w:pPr>
              <w:spacing w:after="0" w:line="240" w:lineRule="auto"/>
              <w:rPr>
                <w:rFonts w:ascii="Times New Roman" w:hAnsi="Times New Roman"/>
                <w:sz w:val="20"/>
                <w:szCs w:val="20"/>
                <w:shd w:val="clear" w:color="auto" w:fill="FFFFFF"/>
                <w:lang w:val="en-US"/>
              </w:rPr>
            </w:pPr>
          </w:p>
        </w:tc>
      </w:tr>
      <w:tr w:rsidR="00747269" w:rsidRPr="0008290F" w:rsidTr="00116730">
        <w:tc>
          <w:tcPr>
            <w:tcW w:w="4643" w:type="dxa"/>
          </w:tcPr>
          <w:p w:rsidR="00747269" w:rsidRPr="0008290F" w:rsidRDefault="00747269" w:rsidP="00116730">
            <w:pPr>
              <w:spacing w:after="0" w:line="240" w:lineRule="auto"/>
              <w:rPr>
                <w:rFonts w:ascii="Times New Roman" w:hAnsi="Times New Roman"/>
                <w:sz w:val="20"/>
                <w:szCs w:val="20"/>
              </w:rPr>
            </w:pPr>
            <w:r w:rsidRPr="0008290F">
              <w:rPr>
                <w:rFonts w:ascii="Times New Roman" w:hAnsi="Times New Roman"/>
                <w:sz w:val="20"/>
                <w:szCs w:val="20"/>
              </w:rPr>
              <w:t>Новикова Анна Сергеевна</w:t>
            </w:r>
          </w:p>
          <w:p w:rsidR="00747269" w:rsidRPr="0008290F" w:rsidRDefault="00747269" w:rsidP="00116730">
            <w:pPr>
              <w:spacing w:after="0" w:line="240" w:lineRule="auto"/>
              <w:rPr>
                <w:rFonts w:ascii="Times New Roman" w:hAnsi="Times New Roman"/>
                <w:sz w:val="20"/>
                <w:szCs w:val="20"/>
              </w:rPr>
            </w:pPr>
            <w:r w:rsidRPr="0008290F">
              <w:rPr>
                <w:rFonts w:ascii="Times New Roman" w:hAnsi="Times New Roman"/>
                <w:sz w:val="20"/>
                <w:szCs w:val="20"/>
              </w:rPr>
              <w:t>аспирант</w:t>
            </w:r>
          </w:p>
          <w:p w:rsidR="00747269" w:rsidRPr="0008290F" w:rsidRDefault="00747269" w:rsidP="00116730">
            <w:pPr>
              <w:spacing w:after="0" w:line="240" w:lineRule="auto"/>
              <w:rPr>
                <w:rFonts w:ascii="Times New Roman" w:hAnsi="Times New Roman"/>
                <w:sz w:val="20"/>
                <w:szCs w:val="20"/>
                <w:shd w:val="clear" w:color="auto" w:fill="FFFFFF"/>
              </w:rPr>
            </w:pPr>
            <w:r w:rsidRPr="0008290F">
              <w:rPr>
                <w:rFonts w:ascii="Times New Roman" w:hAnsi="Times New Roman"/>
                <w:i/>
                <w:iCs/>
                <w:sz w:val="20"/>
                <w:szCs w:val="20"/>
                <w:shd w:val="clear" w:color="auto" w:fill="FFFFFF"/>
              </w:rPr>
              <w:t>Кубанский государственный аграрный университет, Краснодар, Россия</w:t>
            </w:r>
          </w:p>
        </w:tc>
        <w:tc>
          <w:tcPr>
            <w:tcW w:w="4643" w:type="dxa"/>
          </w:tcPr>
          <w:p w:rsidR="00747269" w:rsidRPr="0008290F" w:rsidRDefault="00747269" w:rsidP="00116730">
            <w:pPr>
              <w:spacing w:after="0" w:line="240" w:lineRule="auto"/>
              <w:rPr>
                <w:rFonts w:ascii="Times New Roman" w:hAnsi="Times New Roman"/>
                <w:sz w:val="20"/>
                <w:szCs w:val="20"/>
                <w:lang w:val="en-US"/>
              </w:rPr>
            </w:pPr>
            <w:r w:rsidRPr="0008290F">
              <w:rPr>
                <w:rFonts w:ascii="Times New Roman" w:hAnsi="Times New Roman"/>
                <w:sz w:val="20"/>
                <w:szCs w:val="20"/>
                <w:lang w:val="en-US"/>
              </w:rPr>
              <w:t>Novikova Anna Sergeevna</w:t>
            </w:r>
          </w:p>
          <w:p w:rsidR="00747269" w:rsidRPr="0008290F" w:rsidRDefault="00747269" w:rsidP="00116730">
            <w:pPr>
              <w:spacing w:after="0" w:line="240" w:lineRule="auto"/>
              <w:rPr>
                <w:rFonts w:ascii="Times New Roman" w:hAnsi="Times New Roman"/>
                <w:sz w:val="20"/>
                <w:szCs w:val="20"/>
                <w:shd w:val="clear" w:color="auto" w:fill="FFFFFF"/>
                <w:lang w:val="en-US"/>
              </w:rPr>
            </w:pPr>
            <w:r w:rsidRPr="0008290F">
              <w:rPr>
                <w:rFonts w:ascii="Times New Roman" w:hAnsi="Times New Roman"/>
                <w:sz w:val="20"/>
                <w:szCs w:val="20"/>
                <w:shd w:val="clear" w:color="auto" w:fill="FFFFFF"/>
                <w:lang w:val="en-US"/>
              </w:rPr>
              <w:t>postgraduate student</w:t>
            </w:r>
          </w:p>
          <w:p w:rsidR="00747269" w:rsidRPr="0008290F" w:rsidRDefault="00747269" w:rsidP="00116730">
            <w:pPr>
              <w:spacing w:after="0" w:line="240" w:lineRule="auto"/>
              <w:rPr>
                <w:rFonts w:ascii="Times New Roman" w:hAnsi="Times New Roman"/>
                <w:i/>
                <w:sz w:val="20"/>
                <w:szCs w:val="20"/>
                <w:shd w:val="clear" w:color="auto" w:fill="FFFFFF"/>
                <w:lang w:val="en-US"/>
              </w:rPr>
            </w:pPr>
            <w:smartTag w:uri="urn:schemas-microsoft-com:office:smarttags" w:element="place">
              <w:smartTag w:uri="urn:schemas-microsoft-com:office:smarttags" w:element="PlaceName">
                <w:r w:rsidRPr="0008290F">
                  <w:rPr>
                    <w:rFonts w:ascii="Times New Roman" w:hAnsi="Times New Roman"/>
                    <w:i/>
                    <w:sz w:val="20"/>
                    <w:szCs w:val="20"/>
                    <w:shd w:val="clear" w:color="auto" w:fill="FFFFFF"/>
                    <w:lang w:val="en-US"/>
                  </w:rPr>
                  <w:t>Kuban</w:t>
                </w:r>
              </w:smartTag>
              <w:r w:rsidRPr="0008290F">
                <w:rPr>
                  <w:rFonts w:ascii="Times New Roman" w:hAnsi="Times New Roman"/>
                  <w:i/>
                  <w:sz w:val="20"/>
                  <w:szCs w:val="20"/>
                  <w:shd w:val="clear" w:color="auto" w:fill="FFFFFF"/>
                  <w:lang w:val="en-US"/>
                </w:rPr>
                <w:t xml:space="preserve"> </w:t>
              </w:r>
              <w:smartTag w:uri="urn:schemas-microsoft-com:office:smarttags" w:element="PlaceType">
                <w:r w:rsidRPr="0008290F">
                  <w:rPr>
                    <w:rFonts w:ascii="Times New Roman" w:hAnsi="Times New Roman"/>
                    <w:i/>
                    <w:sz w:val="20"/>
                    <w:szCs w:val="20"/>
                    <w:shd w:val="clear" w:color="auto" w:fill="FFFFFF"/>
                    <w:lang w:val="en-US"/>
                  </w:rPr>
                  <w:t>State</w:t>
                </w:r>
              </w:smartTag>
              <w:r w:rsidRPr="0008290F">
                <w:rPr>
                  <w:rFonts w:ascii="Times New Roman" w:hAnsi="Times New Roman"/>
                  <w:i/>
                  <w:sz w:val="20"/>
                  <w:szCs w:val="20"/>
                  <w:shd w:val="clear" w:color="auto" w:fill="FFFFFF"/>
                  <w:lang w:val="en-US"/>
                </w:rPr>
                <w:t xml:space="preserve"> </w:t>
              </w:r>
              <w:smartTag w:uri="urn:schemas-microsoft-com:office:smarttags" w:element="PlaceName">
                <w:r w:rsidRPr="0008290F">
                  <w:rPr>
                    <w:rFonts w:ascii="Times New Roman" w:hAnsi="Times New Roman"/>
                    <w:i/>
                    <w:sz w:val="20"/>
                    <w:szCs w:val="20"/>
                    <w:shd w:val="clear" w:color="auto" w:fill="FFFFFF"/>
                    <w:lang w:val="en-US"/>
                  </w:rPr>
                  <w:t>Agrarian</w:t>
                </w:r>
              </w:smartTag>
              <w:r w:rsidRPr="0008290F">
                <w:rPr>
                  <w:rFonts w:ascii="Times New Roman" w:hAnsi="Times New Roman"/>
                  <w:i/>
                  <w:sz w:val="20"/>
                  <w:szCs w:val="20"/>
                  <w:shd w:val="clear" w:color="auto" w:fill="FFFFFF"/>
                  <w:lang w:val="en-US"/>
                </w:rPr>
                <w:t xml:space="preserve"> </w:t>
              </w:r>
              <w:smartTag w:uri="urn:schemas-microsoft-com:office:smarttags" w:element="PlaceType">
                <w:r w:rsidRPr="0008290F">
                  <w:rPr>
                    <w:rFonts w:ascii="Times New Roman" w:hAnsi="Times New Roman"/>
                    <w:i/>
                    <w:sz w:val="20"/>
                    <w:szCs w:val="20"/>
                    <w:shd w:val="clear" w:color="auto" w:fill="FFFFFF"/>
                    <w:lang w:val="en-US"/>
                  </w:rPr>
                  <w:t>University</w:t>
                </w:r>
              </w:smartTag>
            </w:smartTag>
            <w:r w:rsidRPr="0008290F">
              <w:rPr>
                <w:rFonts w:ascii="Times New Roman" w:hAnsi="Times New Roman"/>
                <w:i/>
                <w:sz w:val="20"/>
                <w:szCs w:val="20"/>
                <w:shd w:val="clear" w:color="auto" w:fill="FFFFFF"/>
                <w:lang w:val="en-US"/>
              </w:rPr>
              <w:t>,</w:t>
            </w:r>
          </w:p>
          <w:p w:rsidR="00747269" w:rsidRPr="0008290F" w:rsidRDefault="00747269" w:rsidP="00116730">
            <w:pPr>
              <w:spacing w:after="0" w:line="240" w:lineRule="auto"/>
              <w:rPr>
                <w:rFonts w:ascii="Times New Roman" w:hAnsi="Times New Roman"/>
                <w:sz w:val="20"/>
                <w:szCs w:val="20"/>
                <w:shd w:val="clear" w:color="auto" w:fill="FFFFFF"/>
                <w:lang w:val="en-US"/>
              </w:rPr>
            </w:pPr>
            <w:smartTag w:uri="urn:schemas-microsoft-com:office:smarttags" w:element="place">
              <w:smartTag w:uri="urn:schemas-microsoft-com:office:smarttags" w:element="City">
                <w:r w:rsidRPr="0008290F">
                  <w:rPr>
                    <w:rFonts w:ascii="Times New Roman" w:hAnsi="Times New Roman"/>
                    <w:i/>
                    <w:sz w:val="20"/>
                    <w:szCs w:val="20"/>
                    <w:shd w:val="clear" w:color="auto" w:fill="FFFFFF"/>
                    <w:lang w:val="en-US"/>
                  </w:rPr>
                  <w:t>Krasnodar</w:t>
                </w:r>
              </w:smartTag>
              <w:r w:rsidRPr="0008290F">
                <w:rPr>
                  <w:rFonts w:ascii="Times New Roman" w:hAnsi="Times New Roman"/>
                  <w:i/>
                  <w:sz w:val="20"/>
                  <w:szCs w:val="20"/>
                  <w:shd w:val="clear" w:color="auto" w:fill="FFFFFF"/>
                  <w:lang w:val="en-US"/>
                </w:rPr>
                <w:t xml:space="preserve">, </w:t>
              </w:r>
              <w:smartTag w:uri="urn:schemas-microsoft-com:office:smarttags" w:element="country-region">
                <w:r w:rsidRPr="0008290F">
                  <w:rPr>
                    <w:rFonts w:ascii="Times New Roman" w:hAnsi="Times New Roman"/>
                    <w:i/>
                    <w:sz w:val="20"/>
                    <w:szCs w:val="20"/>
                    <w:shd w:val="clear" w:color="auto" w:fill="FFFFFF"/>
                    <w:lang w:val="en-US"/>
                  </w:rPr>
                  <w:t>Russia</w:t>
                </w:r>
              </w:smartTag>
            </w:smartTag>
          </w:p>
        </w:tc>
      </w:tr>
      <w:tr w:rsidR="00747269" w:rsidRPr="0008290F" w:rsidTr="00116730">
        <w:tc>
          <w:tcPr>
            <w:tcW w:w="4643" w:type="dxa"/>
          </w:tcPr>
          <w:p w:rsidR="00747269" w:rsidRPr="0008290F" w:rsidRDefault="00747269" w:rsidP="00116730">
            <w:pPr>
              <w:spacing w:after="0" w:line="240" w:lineRule="auto"/>
              <w:rPr>
                <w:rFonts w:ascii="Times New Roman" w:hAnsi="Times New Roman"/>
                <w:sz w:val="20"/>
                <w:szCs w:val="20"/>
                <w:shd w:val="clear" w:color="auto" w:fill="FFFFFF"/>
                <w:lang w:val="en-US"/>
              </w:rPr>
            </w:pPr>
          </w:p>
        </w:tc>
        <w:tc>
          <w:tcPr>
            <w:tcW w:w="4643" w:type="dxa"/>
          </w:tcPr>
          <w:p w:rsidR="00747269" w:rsidRPr="0008290F" w:rsidRDefault="00747269" w:rsidP="00116730">
            <w:pPr>
              <w:spacing w:after="0" w:line="240" w:lineRule="auto"/>
              <w:rPr>
                <w:rFonts w:ascii="Times New Roman" w:hAnsi="Times New Roman"/>
                <w:sz w:val="20"/>
                <w:szCs w:val="20"/>
                <w:shd w:val="clear" w:color="auto" w:fill="FFFFFF"/>
                <w:lang w:val="en-US"/>
              </w:rPr>
            </w:pPr>
          </w:p>
        </w:tc>
      </w:tr>
      <w:tr w:rsidR="00747269" w:rsidRPr="0008290F" w:rsidTr="00116730">
        <w:tc>
          <w:tcPr>
            <w:tcW w:w="4643" w:type="dxa"/>
          </w:tcPr>
          <w:p w:rsidR="00747269" w:rsidRPr="0008290F" w:rsidRDefault="00747269" w:rsidP="00116730">
            <w:pPr>
              <w:shd w:val="clear" w:color="auto" w:fill="FFFFFF"/>
              <w:spacing w:after="0" w:line="240" w:lineRule="auto"/>
              <w:rPr>
                <w:rFonts w:ascii="Times New Roman" w:hAnsi="Times New Roman"/>
                <w:color w:val="000000"/>
                <w:sz w:val="20"/>
                <w:szCs w:val="20"/>
              </w:rPr>
            </w:pPr>
            <w:r w:rsidRPr="0008290F">
              <w:rPr>
                <w:rFonts w:ascii="Times New Roman" w:hAnsi="Times New Roman"/>
                <w:color w:val="000000"/>
                <w:sz w:val="20"/>
                <w:szCs w:val="20"/>
              </w:rPr>
              <w:t>Статья посвящена рассмотрению вопросов о функциях  государства и формах их реализации, которые имеют весьма большое значение в теории государства и практике его функционирования. Это можно объяснить следующими моментами, во-первых, тем, что в функциях проявляются сущность государства, его социальное назначение. Государство представляя собой явление социальной жизни, характеризуется чрезвычайным многообразием непосредственно наблюдаемых и воспринимаемых проявлений. Это определено как разнообразием задач, решаемых государством в различных областях жизни общества, так и разнообразием органов, форм, методов и средств осуществления государственной деятельности. В связи с этим изучение функций служит предпосылкой познания главного и определяющего в государстве. Во-вторых, функции государства определяют его структуру, т.е. способы, закономерности организации элементов государства как сложной системы. Исследование функций государства и форм их реализации помогает оценить его возможности, способствует более глубокому пониманию механизма его взаимодействия с иными структурами общества в решении наиболее важных политических, экономических, социальных, экологических, культурных и других задач. Правильное установление функций государства и определение форм реализации этих функций способствует стабилизации общественных отношений и разви</w:t>
            </w:r>
            <w:r>
              <w:rPr>
                <w:rFonts w:ascii="Times New Roman" w:hAnsi="Times New Roman"/>
                <w:color w:val="000000"/>
                <w:sz w:val="20"/>
                <w:szCs w:val="20"/>
              </w:rPr>
              <w:t>тию общества в различных сферах</w:t>
            </w:r>
          </w:p>
        </w:tc>
        <w:tc>
          <w:tcPr>
            <w:tcW w:w="4643" w:type="dxa"/>
          </w:tcPr>
          <w:p w:rsidR="00747269" w:rsidRPr="0008290F" w:rsidRDefault="00747269" w:rsidP="00116730">
            <w:pPr>
              <w:spacing w:after="0" w:line="240" w:lineRule="auto"/>
              <w:rPr>
                <w:rFonts w:ascii="Times New Roman" w:hAnsi="Times New Roman"/>
                <w:sz w:val="20"/>
                <w:szCs w:val="20"/>
                <w:shd w:val="clear" w:color="auto" w:fill="FFFFFF"/>
                <w:lang w:val="en-US"/>
              </w:rPr>
            </w:pPr>
            <w:r w:rsidRPr="0008290F">
              <w:rPr>
                <w:rFonts w:ascii="Times New Roman" w:hAnsi="Times New Roman"/>
                <w:sz w:val="20"/>
                <w:szCs w:val="20"/>
                <w:lang w:val="en-US"/>
              </w:rPr>
              <w:t>The article is devoted to consideration of questions of functions of the state and forms of their realization, which are of very great importance in the theory of the state and practice of its functioning. It can be explained with the next moments, first, to that in functions are shown essence of the state, its social appointment. The state representing the phenomenon of social life, it is characterized by extraordinary variety of directly observable and perceived manifestations. It is defined as a variety of the tasks solved by the state in various areas of life of society, and a variety of bodies, forms, methods and means of implementation of the state activity. In this regard studying of functions serves as the prerequisite of knowledge of the main thing and defining in the state. Secondly, functions of the state define its structure, i.e. ways, regularities of the organization of elements of the state as difficult system. Research of functions of the state and forms of their realization helps to estimate its opportunities, promotes deeper understanding of the mechanism of its interaction with other structures of society in the solution of the most important political, economic, social, ecological, cultural and other tasks. The correct establishment of functions of the state and definition of forms of realization of these functions promotes stabilization of the public relations and development of society in various spheres</w:t>
            </w:r>
          </w:p>
        </w:tc>
      </w:tr>
      <w:tr w:rsidR="00747269" w:rsidRPr="0008290F" w:rsidTr="00116730">
        <w:tc>
          <w:tcPr>
            <w:tcW w:w="4643" w:type="dxa"/>
          </w:tcPr>
          <w:p w:rsidR="00747269" w:rsidRPr="0008290F" w:rsidRDefault="00747269" w:rsidP="00116730">
            <w:pPr>
              <w:spacing w:after="0" w:line="240" w:lineRule="auto"/>
              <w:rPr>
                <w:rFonts w:ascii="Times New Roman" w:hAnsi="Times New Roman"/>
                <w:i/>
                <w:sz w:val="20"/>
                <w:szCs w:val="20"/>
                <w:lang w:val="en-US"/>
              </w:rPr>
            </w:pPr>
          </w:p>
        </w:tc>
        <w:tc>
          <w:tcPr>
            <w:tcW w:w="4643" w:type="dxa"/>
          </w:tcPr>
          <w:p w:rsidR="00747269" w:rsidRPr="0008290F" w:rsidRDefault="00747269" w:rsidP="00116730">
            <w:pPr>
              <w:spacing w:after="0" w:line="240" w:lineRule="auto"/>
              <w:rPr>
                <w:rFonts w:ascii="Times New Roman" w:hAnsi="Times New Roman"/>
                <w:sz w:val="20"/>
                <w:szCs w:val="20"/>
                <w:shd w:val="clear" w:color="auto" w:fill="FFFFFF"/>
                <w:lang w:val="en-US"/>
              </w:rPr>
            </w:pPr>
          </w:p>
        </w:tc>
      </w:tr>
      <w:tr w:rsidR="00747269" w:rsidRPr="0008290F" w:rsidTr="00116730">
        <w:tc>
          <w:tcPr>
            <w:tcW w:w="4643" w:type="dxa"/>
          </w:tcPr>
          <w:p w:rsidR="00747269" w:rsidRPr="0008290F" w:rsidRDefault="00747269" w:rsidP="00116730">
            <w:pPr>
              <w:spacing w:after="0" w:line="240" w:lineRule="auto"/>
              <w:rPr>
                <w:rFonts w:ascii="Times New Roman" w:hAnsi="Times New Roman"/>
                <w:sz w:val="20"/>
                <w:szCs w:val="20"/>
              </w:rPr>
            </w:pPr>
            <w:r w:rsidRPr="0008290F">
              <w:rPr>
                <w:rFonts w:ascii="Times New Roman" w:hAnsi="Times New Roman"/>
                <w:sz w:val="20"/>
                <w:szCs w:val="20"/>
              </w:rPr>
              <w:t>Ключевые слова: ФУНКЦИИ ГОСУДАРСТВА, ФОРМЫ РЕАЛИЗАЦИИ ФУНКЦИЙ ГОСУДАРСТВА, ПРАВОВЫЕ ФОРМЫ, ОРГАНИЗАЦИОННЫЕ ФОРМЫ.</w:t>
            </w:r>
          </w:p>
        </w:tc>
        <w:tc>
          <w:tcPr>
            <w:tcW w:w="4643" w:type="dxa"/>
          </w:tcPr>
          <w:p w:rsidR="00747269" w:rsidRPr="0008290F" w:rsidRDefault="00747269" w:rsidP="00116730">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08290F">
              <w:rPr>
                <w:rFonts w:ascii="Times New Roman" w:hAnsi="Times New Roman"/>
                <w:sz w:val="20"/>
                <w:szCs w:val="20"/>
                <w:lang w:val="en-US"/>
              </w:rPr>
              <w:t>words:</w:t>
            </w:r>
            <w:r w:rsidRPr="0008290F">
              <w:rPr>
                <w:lang w:val="en-US"/>
              </w:rPr>
              <w:t xml:space="preserve"> </w:t>
            </w:r>
            <w:r>
              <w:rPr>
                <w:rFonts w:ascii="Times New Roman" w:hAnsi="Times New Roman"/>
                <w:sz w:val="20"/>
                <w:szCs w:val="20"/>
                <w:lang w:val="en-US"/>
              </w:rPr>
              <w:t xml:space="preserve">FUNCTIONS OF </w:t>
            </w:r>
            <w:r w:rsidRPr="0008290F">
              <w:rPr>
                <w:rFonts w:ascii="Times New Roman" w:hAnsi="Times New Roman"/>
                <w:sz w:val="20"/>
                <w:szCs w:val="20"/>
                <w:lang w:val="en-US"/>
              </w:rPr>
              <w:t>STATE, FORM OF REALIZATION OF FUNCTIONS OF STATE, LEGAL FORMS, ORGANIZATIONAL FORMS</w:t>
            </w:r>
          </w:p>
        </w:tc>
      </w:tr>
    </w:tbl>
    <w:p w:rsidR="00747269" w:rsidRPr="00842CA0" w:rsidRDefault="00747269" w:rsidP="00A6366C">
      <w:pPr>
        <w:shd w:val="clear" w:color="auto" w:fill="FFFFFF"/>
        <w:spacing w:after="0" w:line="360" w:lineRule="auto"/>
        <w:ind w:left="18" w:right="5" w:firstLine="547"/>
        <w:jc w:val="both"/>
        <w:rPr>
          <w:rFonts w:ascii="Times New Roman" w:hAnsi="Times New Roman"/>
          <w:sz w:val="28"/>
          <w:szCs w:val="28"/>
          <w:shd w:val="clear" w:color="auto" w:fill="FFFFFF"/>
          <w:lang w:val="en-US"/>
        </w:rPr>
      </w:pPr>
    </w:p>
    <w:p w:rsidR="00747269" w:rsidRPr="00646E5E" w:rsidRDefault="00747269" w:rsidP="00A6366C">
      <w:pPr>
        <w:shd w:val="clear" w:color="auto" w:fill="FFFFFF"/>
        <w:spacing w:after="0" w:line="360" w:lineRule="auto"/>
        <w:ind w:left="18" w:right="5" w:firstLine="547"/>
        <w:jc w:val="both"/>
        <w:rPr>
          <w:rFonts w:ascii="Times New Roman" w:hAnsi="Times New Roman"/>
          <w:sz w:val="28"/>
          <w:szCs w:val="28"/>
        </w:rPr>
      </w:pPr>
      <w:r w:rsidRPr="00646E5E">
        <w:rPr>
          <w:rFonts w:ascii="Times New Roman" w:hAnsi="Times New Roman"/>
          <w:sz w:val="28"/>
          <w:szCs w:val="28"/>
          <w:shd w:val="clear" w:color="auto" w:fill="FFFFFF"/>
        </w:rPr>
        <w:t>Правовая категория «функция государства» является одним из фундаментальных направлений</w:t>
      </w:r>
      <w:r>
        <w:rPr>
          <w:rFonts w:ascii="Times New Roman" w:hAnsi="Times New Roman"/>
          <w:sz w:val="28"/>
          <w:szCs w:val="28"/>
          <w:shd w:val="clear" w:color="auto" w:fill="FFFFFF"/>
        </w:rPr>
        <w:t>, которое</w:t>
      </w:r>
      <w:r w:rsidRPr="00646E5E">
        <w:rPr>
          <w:rFonts w:ascii="Times New Roman" w:hAnsi="Times New Roman"/>
          <w:sz w:val="28"/>
          <w:szCs w:val="28"/>
          <w:shd w:val="clear" w:color="auto" w:fill="FFFFFF"/>
        </w:rPr>
        <w:t xml:space="preserve"> изуч</w:t>
      </w:r>
      <w:r>
        <w:rPr>
          <w:rFonts w:ascii="Times New Roman" w:hAnsi="Times New Roman"/>
          <w:sz w:val="28"/>
          <w:szCs w:val="28"/>
          <w:shd w:val="clear" w:color="auto" w:fill="FFFFFF"/>
        </w:rPr>
        <w:t>ается</w:t>
      </w:r>
      <w:r w:rsidRPr="00646E5E">
        <w:rPr>
          <w:rFonts w:ascii="Times New Roman" w:hAnsi="Times New Roman"/>
          <w:sz w:val="28"/>
          <w:szCs w:val="28"/>
          <w:shd w:val="clear" w:color="auto" w:fill="FFFFFF"/>
        </w:rPr>
        <w:t xml:space="preserve"> теори</w:t>
      </w:r>
      <w:r>
        <w:rPr>
          <w:rFonts w:ascii="Times New Roman" w:hAnsi="Times New Roman"/>
          <w:sz w:val="28"/>
          <w:szCs w:val="28"/>
          <w:shd w:val="clear" w:color="auto" w:fill="FFFFFF"/>
        </w:rPr>
        <w:t>ей</w:t>
      </w:r>
      <w:r w:rsidRPr="00646E5E">
        <w:rPr>
          <w:rFonts w:ascii="Times New Roman" w:hAnsi="Times New Roman"/>
          <w:sz w:val="28"/>
          <w:szCs w:val="28"/>
          <w:shd w:val="clear" w:color="auto" w:fill="FFFFFF"/>
        </w:rPr>
        <w:t xml:space="preserve"> государства</w:t>
      </w:r>
      <w:r>
        <w:rPr>
          <w:rFonts w:ascii="Times New Roman" w:hAnsi="Times New Roman"/>
          <w:sz w:val="28"/>
          <w:szCs w:val="28"/>
          <w:shd w:val="clear" w:color="auto" w:fill="FFFFFF"/>
        </w:rPr>
        <w:t xml:space="preserve"> и права</w:t>
      </w:r>
      <w:r w:rsidRPr="00646E5E">
        <w:rPr>
          <w:rFonts w:ascii="Times New Roman" w:hAnsi="Times New Roman"/>
          <w:sz w:val="28"/>
          <w:szCs w:val="28"/>
          <w:shd w:val="clear" w:color="auto" w:fill="FFFFFF"/>
        </w:rPr>
        <w:t xml:space="preserve">. Каждая функция направлена на регулирование определенной сферы общественных отношений. </w:t>
      </w:r>
      <w:r>
        <w:rPr>
          <w:rFonts w:ascii="Times New Roman" w:hAnsi="Times New Roman"/>
          <w:sz w:val="28"/>
          <w:szCs w:val="28"/>
          <w:shd w:val="clear" w:color="auto" w:fill="FFFFFF"/>
        </w:rPr>
        <w:t xml:space="preserve">Наиболее </w:t>
      </w:r>
      <w:r w:rsidRPr="00646E5E">
        <w:rPr>
          <w:rFonts w:ascii="Times New Roman" w:hAnsi="Times New Roman"/>
          <w:sz w:val="28"/>
          <w:szCs w:val="28"/>
        </w:rPr>
        <w:t>распространен</w:t>
      </w:r>
      <w:r>
        <w:rPr>
          <w:rFonts w:ascii="Times New Roman" w:hAnsi="Times New Roman"/>
          <w:sz w:val="28"/>
          <w:szCs w:val="28"/>
        </w:rPr>
        <w:t>ным</w:t>
      </w:r>
      <w:r w:rsidRPr="00646E5E">
        <w:rPr>
          <w:rFonts w:ascii="Times New Roman" w:hAnsi="Times New Roman"/>
          <w:sz w:val="28"/>
          <w:szCs w:val="28"/>
        </w:rPr>
        <w:t xml:space="preserve"> </w:t>
      </w:r>
      <w:r>
        <w:rPr>
          <w:rFonts w:ascii="Times New Roman" w:hAnsi="Times New Roman"/>
          <w:sz w:val="28"/>
          <w:szCs w:val="28"/>
        </w:rPr>
        <w:t>в</w:t>
      </w:r>
      <w:r w:rsidRPr="00646E5E">
        <w:rPr>
          <w:rFonts w:ascii="Times New Roman" w:hAnsi="Times New Roman"/>
          <w:sz w:val="28"/>
          <w:szCs w:val="28"/>
        </w:rPr>
        <w:t xml:space="preserve"> юридической </w:t>
      </w:r>
      <w:r>
        <w:rPr>
          <w:rFonts w:ascii="Times New Roman" w:hAnsi="Times New Roman"/>
          <w:sz w:val="28"/>
          <w:szCs w:val="28"/>
        </w:rPr>
        <w:t>литературе является</w:t>
      </w:r>
      <w:r w:rsidRPr="00646E5E">
        <w:rPr>
          <w:rFonts w:ascii="Times New Roman" w:hAnsi="Times New Roman"/>
          <w:sz w:val="28"/>
          <w:szCs w:val="28"/>
        </w:rPr>
        <w:t xml:space="preserve"> понимание функций государства </w:t>
      </w:r>
      <w:r>
        <w:rPr>
          <w:rFonts w:ascii="Times New Roman" w:hAnsi="Times New Roman"/>
          <w:sz w:val="28"/>
          <w:szCs w:val="28"/>
        </w:rPr>
        <w:t>в качестве</w:t>
      </w:r>
      <w:r w:rsidRPr="00646E5E">
        <w:rPr>
          <w:rFonts w:ascii="Times New Roman" w:hAnsi="Times New Roman"/>
          <w:sz w:val="28"/>
          <w:szCs w:val="28"/>
        </w:rPr>
        <w:t xml:space="preserve"> основных направлений его деятельности, </w:t>
      </w:r>
      <w:r>
        <w:rPr>
          <w:rFonts w:ascii="Times New Roman" w:hAnsi="Times New Roman"/>
          <w:sz w:val="28"/>
          <w:szCs w:val="28"/>
        </w:rPr>
        <w:t>которые обусловлен</w:t>
      </w:r>
      <w:r w:rsidRPr="00646E5E">
        <w:rPr>
          <w:rFonts w:ascii="Times New Roman" w:hAnsi="Times New Roman"/>
          <w:sz w:val="28"/>
          <w:szCs w:val="28"/>
        </w:rPr>
        <w:t>ы сущностью и социальным назначением государства, а также стоящими перед ним на конкретном историческом этапе развития целями и задачами [1].</w:t>
      </w:r>
    </w:p>
    <w:p w:rsidR="00747269" w:rsidRPr="00646E5E" w:rsidRDefault="00747269" w:rsidP="00A6366C">
      <w:pPr>
        <w:pStyle w:val="BodyText"/>
        <w:shd w:val="clear" w:color="auto" w:fill="auto"/>
        <w:spacing w:before="0" w:after="0" w:line="360" w:lineRule="auto"/>
        <w:ind w:left="18" w:right="5" w:firstLine="547"/>
        <w:jc w:val="both"/>
        <w:rPr>
          <w:sz w:val="28"/>
          <w:szCs w:val="28"/>
        </w:rPr>
      </w:pPr>
      <w:r w:rsidRPr="00646E5E">
        <w:rPr>
          <w:sz w:val="28"/>
          <w:szCs w:val="28"/>
        </w:rPr>
        <w:tab/>
        <w:t>Как любое явление объективной действительности функции государства требуют овеществления в действиях субъектов власти, такое претворение в жизнь в</w:t>
      </w:r>
      <w:r>
        <w:rPr>
          <w:sz w:val="28"/>
          <w:szCs w:val="28"/>
        </w:rPr>
        <w:t>оп</w:t>
      </w:r>
      <w:r w:rsidRPr="00646E5E">
        <w:rPr>
          <w:sz w:val="28"/>
          <w:szCs w:val="28"/>
        </w:rPr>
        <w:t>л</w:t>
      </w:r>
      <w:r>
        <w:rPr>
          <w:sz w:val="28"/>
          <w:szCs w:val="28"/>
        </w:rPr>
        <w:t>ощается</w:t>
      </w:r>
      <w:r w:rsidRPr="00646E5E">
        <w:rPr>
          <w:sz w:val="28"/>
          <w:szCs w:val="28"/>
        </w:rPr>
        <w:t xml:space="preserve"> в соответст</w:t>
      </w:r>
      <w:r w:rsidRPr="00646E5E">
        <w:rPr>
          <w:sz w:val="28"/>
          <w:szCs w:val="28"/>
        </w:rPr>
        <w:softHyphen/>
        <w:t>вующей форме. Государ</w:t>
      </w:r>
      <w:r w:rsidRPr="00646E5E">
        <w:rPr>
          <w:sz w:val="28"/>
          <w:szCs w:val="28"/>
        </w:rPr>
        <w:softHyphen/>
        <w:t>ство, реализуя свои функции, воздействует  на конкретные виды и группы однородных общественных отношений. Такое воздействие осуществляется в соответствующих правовых и неправовых формах.</w:t>
      </w:r>
    </w:p>
    <w:p w:rsidR="00747269" w:rsidRPr="00646E5E" w:rsidRDefault="00747269" w:rsidP="00A6366C">
      <w:pPr>
        <w:spacing w:after="0" w:line="360" w:lineRule="auto"/>
        <w:ind w:left="18" w:right="5" w:firstLine="547"/>
        <w:jc w:val="both"/>
        <w:rPr>
          <w:rFonts w:ascii="Times New Roman" w:hAnsi="Times New Roman"/>
          <w:bCs/>
          <w:color w:val="000000"/>
          <w:sz w:val="28"/>
          <w:szCs w:val="28"/>
        </w:rPr>
      </w:pPr>
      <w:r>
        <w:rPr>
          <w:rFonts w:ascii="Times New Roman" w:hAnsi="Times New Roman"/>
          <w:sz w:val="28"/>
          <w:szCs w:val="28"/>
        </w:rPr>
        <w:tab/>
      </w:r>
      <w:r w:rsidRPr="00646E5E">
        <w:rPr>
          <w:rFonts w:ascii="Times New Roman" w:hAnsi="Times New Roman"/>
          <w:sz w:val="28"/>
          <w:szCs w:val="28"/>
        </w:rPr>
        <w:t>В теории государства рассмотрению понятий и особенностей функций государ</w:t>
      </w:r>
      <w:r w:rsidRPr="00646E5E">
        <w:rPr>
          <w:rFonts w:ascii="Times New Roman" w:hAnsi="Times New Roman"/>
          <w:sz w:val="28"/>
          <w:szCs w:val="28"/>
        </w:rPr>
        <w:softHyphen/>
        <w:t xml:space="preserve">ства и форм их реализации принадлежит приоритетное место при изучении функциональной деятельности государства. Данное положение обусловлено проявлением в функциях государства его сущности и социального назначения. Исследование функций и определение форм их реализации позволяет не только установить основные направления в деятельности государства, но </w:t>
      </w:r>
      <w:r>
        <w:rPr>
          <w:rFonts w:ascii="Times New Roman" w:hAnsi="Times New Roman"/>
          <w:sz w:val="28"/>
          <w:szCs w:val="28"/>
        </w:rPr>
        <w:t xml:space="preserve">и </w:t>
      </w:r>
      <w:r w:rsidRPr="00646E5E">
        <w:rPr>
          <w:rFonts w:ascii="Times New Roman" w:hAnsi="Times New Roman"/>
          <w:bCs/>
          <w:color w:val="000000"/>
          <w:sz w:val="28"/>
          <w:szCs w:val="28"/>
        </w:rPr>
        <w:t>раскрыт</w:t>
      </w:r>
      <w:r>
        <w:rPr>
          <w:rFonts w:ascii="Times New Roman" w:hAnsi="Times New Roman"/>
          <w:bCs/>
          <w:color w:val="000000"/>
          <w:sz w:val="28"/>
          <w:szCs w:val="28"/>
        </w:rPr>
        <w:t>ь</w:t>
      </w:r>
      <w:r w:rsidRPr="00646E5E">
        <w:rPr>
          <w:rFonts w:ascii="Times New Roman" w:hAnsi="Times New Roman"/>
          <w:bCs/>
          <w:color w:val="000000"/>
          <w:sz w:val="28"/>
          <w:szCs w:val="28"/>
        </w:rPr>
        <w:t xml:space="preserve"> </w:t>
      </w:r>
      <w:r>
        <w:rPr>
          <w:rFonts w:ascii="Times New Roman" w:hAnsi="Times New Roman"/>
          <w:bCs/>
          <w:color w:val="000000"/>
          <w:sz w:val="28"/>
          <w:szCs w:val="28"/>
        </w:rPr>
        <w:t>существенные способы реализации деятельности государственных структур в различных областях жизнедеятельности общества.</w:t>
      </w:r>
    </w:p>
    <w:p w:rsidR="00747269" w:rsidRPr="00646E5E" w:rsidRDefault="00747269" w:rsidP="00A6366C">
      <w:pPr>
        <w:autoSpaceDE w:val="0"/>
        <w:autoSpaceDN w:val="0"/>
        <w:adjustRightInd w:val="0"/>
        <w:spacing w:after="0" w:line="360" w:lineRule="auto"/>
        <w:ind w:left="18" w:right="5" w:firstLine="547"/>
        <w:jc w:val="both"/>
        <w:rPr>
          <w:rFonts w:ascii="Times New Roman" w:hAnsi="Times New Roman"/>
          <w:sz w:val="28"/>
          <w:szCs w:val="28"/>
        </w:rPr>
      </w:pPr>
      <w:r w:rsidRPr="00646E5E">
        <w:rPr>
          <w:rFonts w:ascii="Times New Roman" w:hAnsi="Times New Roman"/>
          <w:sz w:val="28"/>
          <w:szCs w:val="28"/>
        </w:rPr>
        <w:tab/>
        <w:t>Формы осуществления функций тесно взаимосвязаны с сущностью государств</w:t>
      </w:r>
      <w:r>
        <w:rPr>
          <w:rFonts w:ascii="Times New Roman" w:hAnsi="Times New Roman"/>
          <w:sz w:val="28"/>
          <w:szCs w:val="28"/>
        </w:rPr>
        <w:t>а</w:t>
      </w:r>
      <w:r w:rsidRPr="00646E5E">
        <w:rPr>
          <w:rFonts w:ascii="Times New Roman" w:hAnsi="Times New Roman"/>
          <w:sz w:val="28"/>
          <w:szCs w:val="28"/>
        </w:rPr>
        <w:t xml:space="preserve"> и обусловлены содержанием его деятельности. Они являются весьма подвижными, развиваются и изменяются вместе с государственной жизнью, экономическими, социаль</w:t>
      </w:r>
      <w:r w:rsidRPr="00646E5E">
        <w:rPr>
          <w:rFonts w:ascii="Times New Roman" w:hAnsi="Times New Roman"/>
          <w:sz w:val="28"/>
          <w:szCs w:val="28"/>
        </w:rPr>
        <w:softHyphen/>
        <w:t>ными, политическими, идеологическими и иными отношениями в обществе. С историческим развитием общества происходит изменение не только задач общества и государства, но и изменение предшествующих функций государства</w:t>
      </w:r>
      <w:r w:rsidRPr="0008290F">
        <w:rPr>
          <w:rFonts w:ascii="Times New Roman" w:hAnsi="Times New Roman"/>
          <w:sz w:val="28"/>
          <w:szCs w:val="28"/>
        </w:rPr>
        <w:t>,</w:t>
      </w:r>
      <w:r w:rsidRPr="00646E5E">
        <w:rPr>
          <w:rFonts w:ascii="Times New Roman" w:hAnsi="Times New Roman"/>
          <w:sz w:val="28"/>
          <w:szCs w:val="28"/>
        </w:rPr>
        <w:t xml:space="preserve"> и возникновение новых. Следовательно</w:t>
      </w:r>
      <w:r w:rsidRPr="0008290F">
        <w:rPr>
          <w:rFonts w:ascii="Times New Roman" w:hAnsi="Times New Roman"/>
          <w:sz w:val="28"/>
          <w:szCs w:val="28"/>
        </w:rPr>
        <w:t>,</w:t>
      </w:r>
      <w:r w:rsidRPr="00646E5E">
        <w:rPr>
          <w:rFonts w:ascii="Times New Roman" w:hAnsi="Times New Roman"/>
          <w:sz w:val="28"/>
          <w:szCs w:val="28"/>
        </w:rPr>
        <w:t xml:space="preserve"> и способы их реализации, то есть формы, меняются с течением времени. Правильный выбор форм осуществления функций государства, соответствующий условиям объективной действительности, позволяет достигнуть поставленных целей и задач перед обществом и государством, стабилизировать общественные отношения. </w:t>
      </w:r>
    </w:p>
    <w:p w:rsidR="00747269" w:rsidRPr="00646E5E" w:rsidRDefault="00747269" w:rsidP="00A6366C">
      <w:pPr>
        <w:pStyle w:val="BodyText"/>
        <w:shd w:val="clear" w:color="auto" w:fill="auto"/>
        <w:spacing w:before="0" w:after="0" w:line="360" w:lineRule="auto"/>
        <w:ind w:left="18" w:right="5" w:firstLine="547"/>
        <w:jc w:val="both"/>
        <w:rPr>
          <w:rStyle w:val="4"/>
          <w:sz w:val="28"/>
          <w:szCs w:val="28"/>
        </w:rPr>
      </w:pPr>
      <w:r w:rsidRPr="00646E5E">
        <w:rPr>
          <w:sz w:val="28"/>
          <w:szCs w:val="28"/>
        </w:rPr>
        <w:t>Вопрос о формах осуществления функций государства есть вопрос о том, как органы государства осуществляют его функции. В правовой науке сложилось понимание форм в качестве внешнего выражения деятельности по реализации государственных функций в конкретных условиях[2]. Таким образом</w:t>
      </w:r>
      <w:r w:rsidRPr="0008290F">
        <w:rPr>
          <w:sz w:val="28"/>
          <w:szCs w:val="28"/>
        </w:rPr>
        <w:t>,</w:t>
      </w:r>
      <w:r w:rsidRPr="00646E5E">
        <w:rPr>
          <w:sz w:val="28"/>
          <w:szCs w:val="28"/>
        </w:rPr>
        <w:t xml:space="preserve"> </w:t>
      </w:r>
      <w:r w:rsidRPr="00646E5E">
        <w:rPr>
          <w:rStyle w:val="43"/>
          <w:b w:val="0"/>
          <w:i w:val="0"/>
          <w:sz w:val="28"/>
          <w:szCs w:val="28"/>
        </w:rPr>
        <w:t>формы осущест</w:t>
      </w:r>
      <w:r w:rsidRPr="00646E5E">
        <w:rPr>
          <w:rStyle w:val="43"/>
          <w:b w:val="0"/>
          <w:i w:val="0"/>
          <w:sz w:val="28"/>
          <w:szCs w:val="28"/>
        </w:rPr>
        <w:softHyphen/>
        <w:t xml:space="preserve">вления функций государства </w:t>
      </w:r>
      <w:r>
        <w:rPr>
          <w:rStyle w:val="43"/>
          <w:b w:val="0"/>
          <w:i w:val="0"/>
          <w:sz w:val="28"/>
          <w:szCs w:val="28"/>
        </w:rPr>
        <w:t>являются</w:t>
      </w:r>
      <w:r w:rsidRPr="00646E5E">
        <w:rPr>
          <w:rStyle w:val="4"/>
          <w:b/>
          <w:i w:val="0"/>
          <w:sz w:val="28"/>
          <w:szCs w:val="28"/>
        </w:rPr>
        <w:t xml:space="preserve"> </w:t>
      </w:r>
      <w:r w:rsidRPr="00646E5E">
        <w:rPr>
          <w:rStyle w:val="4"/>
          <w:i w:val="0"/>
          <w:sz w:val="28"/>
          <w:szCs w:val="28"/>
        </w:rPr>
        <w:t>способами практической деятельности,</w:t>
      </w:r>
      <w:r>
        <w:rPr>
          <w:rStyle w:val="4"/>
          <w:i w:val="0"/>
          <w:sz w:val="28"/>
          <w:szCs w:val="28"/>
        </w:rPr>
        <w:t xml:space="preserve"> которая</w:t>
      </w:r>
      <w:r w:rsidRPr="00646E5E">
        <w:rPr>
          <w:rStyle w:val="4"/>
          <w:i w:val="0"/>
          <w:sz w:val="28"/>
          <w:szCs w:val="28"/>
        </w:rPr>
        <w:t xml:space="preserve"> направлен</w:t>
      </w:r>
      <w:r>
        <w:rPr>
          <w:rStyle w:val="4"/>
          <w:i w:val="0"/>
          <w:sz w:val="28"/>
          <w:szCs w:val="28"/>
        </w:rPr>
        <w:t>а</w:t>
      </w:r>
      <w:r w:rsidRPr="00646E5E">
        <w:rPr>
          <w:rStyle w:val="4"/>
          <w:i w:val="0"/>
          <w:sz w:val="28"/>
          <w:szCs w:val="28"/>
        </w:rPr>
        <w:t xml:space="preserve"> на претворение в жизнь целей государства и разрешение стоящих перед ним задач[3].</w:t>
      </w:r>
    </w:p>
    <w:p w:rsidR="00747269" w:rsidRPr="00646E5E" w:rsidRDefault="00747269" w:rsidP="00A6366C">
      <w:pPr>
        <w:pStyle w:val="BodyText"/>
        <w:shd w:val="clear" w:color="auto" w:fill="auto"/>
        <w:spacing w:before="0" w:after="0" w:line="360" w:lineRule="auto"/>
        <w:ind w:left="18" w:right="5" w:firstLine="547"/>
        <w:jc w:val="both"/>
        <w:rPr>
          <w:sz w:val="28"/>
          <w:szCs w:val="28"/>
        </w:rPr>
      </w:pPr>
      <w:r>
        <w:rPr>
          <w:sz w:val="28"/>
          <w:szCs w:val="28"/>
        </w:rPr>
        <w:t xml:space="preserve">Анализ юридической литературы позволяет сделать вывод о том, что </w:t>
      </w:r>
      <w:r w:rsidRPr="00646E5E">
        <w:rPr>
          <w:sz w:val="28"/>
          <w:szCs w:val="28"/>
        </w:rPr>
        <w:t>форм</w:t>
      </w:r>
      <w:r>
        <w:rPr>
          <w:sz w:val="28"/>
          <w:szCs w:val="28"/>
        </w:rPr>
        <w:t>ы</w:t>
      </w:r>
      <w:r w:rsidRPr="00646E5E">
        <w:rPr>
          <w:sz w:val="28"/>
          <w:szCs w:val="28"/>
        </w:rPr>
        <w:t xml:space="preserve"> реализации функций госу</w:t>
      </w:r>
      <w:r w:rsidRPr="00646E5E">
        <w:rPr>
          <w:sz w:val="28"/>
          <w:szCs w:val="28"/>
        </w:rPr>
        <w:softHyphen/>
        <w:t xml:space="preserve">дарства </w:t>
      </w:r>
      <w:r>
        <w:rPr>
          <w:sz w:val="28"/>
          <w:szCs w:val="28"/>
        </w:rPr>
        <w:t>представляют собой</w:t>
      </w:r>
      <w:r w:rsidRPr="00646E5E">
        <w:rPr>
          <w:sz w:val="28"/>
          <w:szCs w:val="28"/>
        </w:rPr>
        <w:t xml:space="preserve"> деятельность основных </w:t>
      </w:r>
      <w:r>
        <w:rPr>
          <w:sz w:val="28"/>
          <w:szCs w:val="28"/>
        </w:rPr>
        <w:t>структурных элементов</w:t>
      </w:r>
      <w:r w:rsidRPr="00646E5E">
        <w:rPr>
          <w:sz w:val="28"/>
          <w:szCs w:val="28"/>
        </w:rPr>
        <w:t xml:space="preserve"> механизма государства, </w:t>
      </w:r>
      <w:r>
        <w:rPr>
          <w:sz w:val="28"/>
          <w:szCs w:val="28"/>
        </w:rPr>
        <w:t xml:space="preserve">то есть определенные </w:t>
      </w:r>
      <w:r w:rsidRPr="00646E5E">
        <w:rPr>
          <w:sz w:val="28"/>
          <w:szCs w:val="28"/>
        </w:rPr>
        <w:t>специфи</w:t>
      </w:r>
      <w:r>
        <w:rPr>
          <w:sz w:val="28"/>
          <w:szCs w:val="28"/>
        </w:rPr>
        <w:t>чные</w:t>
      </w:r>
      <w:r w:rsidRPr="00646E5E">
        <w:rPr>
          <w:sz w:val="28"/>
          <w:szCs w:val="28"/>
        </w:rPr>
        <w:t xml:space="preserve"> вид</w:t>
      </w:r>
      <w:r>
        <w:rPr>
          <w:sz w:val="28"/>
          <w:szCs w:val="28"/>
        </w:rPr>
        <w:t>ы</w:t>
      </w:r>
      <w:r w:rsidRPr="00646E5E">
        <w:rPr>
          <w:sz w:val="28"/>
          <w:szCs w:val="28"/>
        </w:rPr>
        <w:t xml:space="preserve"> государственной деятельности</w:t>
      </w:r>
      <w:r>
        <w:rPr>
          <w:sz w:val="28"/>
          <w:szCs w:val="28"/>
        </w:rPr>
        <w:t xml:space="preserve">. С другой стороны это </w:t>
      </w:r>
      <w:r w:rsidRPr="00646E5E">
        <w:rPr>
          <w:sz w:val="28"/>
          <w:szCs w:val="28"/>
        </w:rPr>
        <w:t>однородная по своим внешним признакам деятельность всех, многих или нескольких орга</w:t>
      </w:r>
      <w:r w:rsidRPr="00646E5E">
        <w:rPr>
          <w:sz w:val="28"/>
          <w:szCs w:val="28"/>
        </w:rPr>
        <w:softHyphen/>
        <w:t>нов государства, посредством которой осуществляются его функции[4]. Функции выполняются всеми субъектами государственной власти. В связи с этим особенности организации и структуры определенного органа власти, его место в системе всех органов определяют специфику форм его деятельности.</w:t>
      </w:r>
    </w:p>
    <w:p w:rsidR="00747269" w:rsidRPr="00646E5E" w:rsidRDefault="00747269" w:rsidP="00A6366C">
      <w:pPr>
        <w:pStyle w:val="BodyText"/>
        <w:shd w:val="clear" w:color="auto" w:fill="auto"/>
        <w:spacing w:before="0" w:after="0" w:line="360" w:lineRule="auto"/>
        <w:ind w:left="18" w:right="5" w:firstLine="547"/>
        <w:jc w:val="both"/>
        <w:rPr>
          <w:sz w:val="28"/>
          <w:szCs w:val="28"/>
        </w:rPr>
      </w:pPr>
      <w:r w:rsidRPr="00646E5E">
        <w:rPr>
          <w:sz w:val="28"/>
          <w:szCs w:val="28"/>
        </w:rPr>
        <w:t>Согласно приведенному пониманию формы реализации зависят от специфики деятельности отдельных звеньев механизма государства, выполняющих его функции. Прослеживается тесная взаимосвязь между принципом разделения властей и классификацией основных форм осуществления функций государства. Таким образом</w:t>
      </w:r>
      <w:r>
        <w:rPr>
          <w:sz w:val="28"/>
          <w:szCs w:val="28"/>
          <w:lang w:val="en-US"/>
        </w:rPr>
        <w:t>,</w:t>
      </w:r>
      <w:r w:rsidRPr="00646E5E">
        <w:rPr>
          <w:sz w:val="28"/>
          <w:szCs w:val="28"/>
        </w:rPr>
        <w:t xml:space="preserve"> определение форм зависит от видов государственных органов. В теории го</w:t>
      </w:r>
      <w:r w:rsidRPr="00646E5E">
        <w:rPr>
          <w:sz w:val="28"/>
          <w:szCs w:val="28"/>
        </w:rPr>
        <w:softHyphen/>
        <w:t>сударства и права наиболее распространена классификация го</w:t>
      </w:r>
      <w:r w:rsidRPr="00646E5E">
        <w:rPr>
          <w:sz w:val="28"/>
          <w:szCs w:val="28"/>
        </w:rPr>
        <w:softHyphen/>
        <w:t xml:space="preserve">сударственных органов на три вида </w:t>
      </w:r>
      <w:r>
        <w:rPr>
          <w:sz w:val="28"/>
          <w:szCs w:val="28"/>
        </w:rPr>
        <w:t>:</w:t>
      </w:r>
      <w:r w:rsidRPr="00646E5E">
        <w:rPr>
          <w:sz w:val="28"/>
          <w:szCs w:val="28"/>
        </w:rPr>
        <w:t>законодательные,</w:t>
      </w:r>
      <w:r>
        <w:rPr>
          <w:sz w:val="28"/>
          <w:szCs w:val="28"/>
        </w:rPr>
        <w:t xml:space="preserve"> исполнительные, судебные </w:t>
      </w:r>
      <w:r w:rsidRPr="00646E5E">
        <w:rPr>
          <w:sz w:val="28"/>
          <w:szCs w:val="28"/>
        </w:rPr>
        <w:t xml:space="preserve">[5]. </w:t>
      </w:r>
      <w:r>
        <w:rPr>
          <w:sz w:val="28"/>
          <w:szCs w:val="28"/>
        </w:rPr>
        <w:t>Основанием для такого деления являются положения</w:t>
      </w:r>
      <w:r w:rsidRPr="00646E5E">
        <w:rPr>
          <w:sz w:val="28"/>
          <w:szCs w:val="28"/>
        </w:rPr>
        <w:t xml:space="preserve"> Конституции РФ, в которой </w:t>
      </w:r>
      <w:r>
        <w:rPr>
          <w:sz w:val="28"/>
          <w:szCs w:val="28"/>
        </w:rPr>
        <w:t>выделены указанные ветви власти. Отдельное внимание заслуживают</w:t>
      </w:r>
      <w:r w:rsidRPr="00646E5E">
        <w:rPr>
          <w:sz w:val="28"/>
          <w:szCs w:val="28"/>
        </w:rPr>
        <w:t xml:space="preserve"> положения о прокуратуре</w:t>
      </w:r>
      <w:r>
        <w:rPr>
          <w:sz w:val="28"/>
          <w:szCs w:val="28"/>
        </w:rPr>
        <w:t>, которые</w:t>
      </w:r>
      <w:r w:rsidRPr="00646E5E">
        <w:rPr>
          <w:sz w:val="28"/>
          <w:szCs w:val="28"/>
        </w:rPr>
        <w:t xml:space="preserve"> включены в главу 7 «Су</w:t>
      </w:r>
      <w:r w:rsidRPr="00646E5E">
        <w:rPr>
          <w:sz w:val="28"/>
          <w:szCs w:val="28"/>
        </w:rPr>
        <w:softHyphen/>
        <w:t xml:space="preserve">дебная власть». </w:t>
      </w:r>
      <w:r>
        <w:rPr>
          <w:sz w:val="28"/>
          <w:szCs w:val="28"/>
        </w:rPr>
        <w:t>С</w:t>
      </w:r>
      <w:r w:rsidRPr="00646E5E">
        <w:rPr>
          <w:sz w:val="28"/>
          <w:szCs w:val="28"/>
        </w:rPr>
        <w:t>тоит отметить, что деятельность судебных органов и органов прокуратуры не является идентичной. Поэтому существенные отличия в перечне полномочий и выполняемой деятельности, позволяет выделить не три, а четыре основные формы осуществления деятельности государства в зависимости от видов деятельности: законодательную; управленческую (т.е. административную, исполнительную, распорядитель</w:t>
      </w:r>
      <w:r w:rsidRPr="00646E5E">
        <w:rPr>
          <w:sz w:val="28"/>
          <w:szCs w:val="28"/>
        </w:rPr>
        <w:softHyphen/>
        <w:t>ную); судебную; контрольно-надзорную.</w:t>
      </w:r>
    </w:p>
    <w:p w:rsidR="00747269" w:rsidRPr="00646E5E" w:rsidRDefault="00747269" w:rsidP="00A6366C">
      <w:pPr>
        <w:pStyle w:val="41"/>
        <w:numPr>
          <w:ilvl w:val="0"/>
          <w:numId w:val="2"/>
        </w:numPr>
        <w:shd w:val="clear" w:color="auto" w:fill="auto"/>
        <w:tabs>
          <w:tab w:val="left" w:pos="997"/>
        </w:tabs>
        <w:spacing w:before="0" w:line="360" w:lineRule="auto"/>
        <w:ind w:left="18" w:right="5" w:firstLine="547"/>
        <w:jc w:val="both"/>
        <w:rPr>
          <w:sz w:val="28"/>
          <w:szCs w:val="28"/>
        </w:rPr>
      </w:pPr>
      <w:r w:rsidRPr="00646E5E">
        <w:rPr>
          <w:rStyle w:val="42"/>
          <w:b w:val="0"/>
          <w:iCs/>
          <w:sz w:val="28"/>
          <w:szCs w:val="28"/>
        </w:rPr>
        <w:t>Законодательная деятельность</w:t>
      </w:r>
      <w:r w:rsidRPr="00646E5E">
        <w:rPr>
          <w:sz w:val="28"/>
          <w:szCs w:val="28"/>
        </w:rPr>
        <w:t xml:space="preserve"> </w:t>
      </w:r>
      <w:r w:rsidRPr="00646E5E">
        <w:rPr>
          <w:i w:val="0"/>
          <w:sz w:val="28"/>
          <w:szCs w:val="28"/>
        </w:rPr>
        <w:t>представляет собой деятельность представи</w:t>
      </w:r>
      <w:r w:rsidRPr="00646E5E">
        <w:rPr>
          <w:i w:val="0"/>
          <w:sz w:val="28"/>
          <w:szCs w:val="28"/>
        </w:rPr>
        <w:softHyphen/>
        <w:t>тельных и законодательных органов власти по принятию законов, которые являются обязательными для испол</w:t>
      </w:r>
      <w:r w:rsidRPr="00646E5E">
        <w:rPr>
          <w:i w:val="0"/>
          <w:sz w:val="28"/>
          <w:szCs w:val="28"/>
        </w:rPr>
        <w:softHyphen/>
        <w:t>нения всеми государственными органами, общественными объединениями. органами местного самоуправления, должностными лицами и гражданами на территории государства.</w:t>
      </w:r>
      <w:r w:rsidRPr="00646E5E">
        <w:rPr>
          <w:sz w:val="28"/>
          <w:szCs w:val="28"/>
        </w:rPr>
        <w:t xml:space="preserve"> </w:t>
      </w:r>
    </w:p>
    <w:p w:rsidR="00747269" w:rsidRPr="00646E5E" w:rsidRDefault="00747269" w:rsidP="00A6366C">
      <w:pPr>
        <w:pStyle w:val="60"/>
        <w:numPr>
          <w:ilvl w:val="0"/>
          <w:numId w:val="2"/>
        </w:numPr>
        <w:shd w:val="clear" w:color="auto" w:fill="auto"/>
        <w:tabs>
          <w:tab w:val="left" w:pos="1001"/>
        </w:tabs>
        <w:spacing w:line="360" w:lineRule="auto"/>
        <w:ind w:left="18" w:right="5" w:firstLine="547"/>
        <w:jc w:val="both"/>
        <w:rPr>
          <w:b w:val="0"/>
          <w:sz w:val="28"/>
          <w:szCs w:val="28"/>
        </w:rPr>
      </w:pPr>
      <w:r w:rsidRPr="00646E5E">
        <w:rPr>
          <w:b w:val="0"/>
          <w:sz w:val="28"/>
          <w:szCs w:val="28"/>
        </w:rPr>
        <w:t>Управленческая</w:t>
      </w:r>
      <w:r w:rsidRPr="00646E5E">
        <w:rPr>
          <w:rStyle w:val="62"/>
          <w:sz w:val="28"/>
          <w:szCs w:val="28"/>
        </w:rPr>
        <w:t xml:space="preserve"> (</w:t>
      </w:r>
      <w:r w:rsidRPr="00646E5E">
        <w:rPr>
          <w:b w:val="0"/>
          <w:sz w:val="28"/>
          <w:szCs w:val="28"/>
        </w:rPr>
        <w:t xml:space="preserve">исполнительная и распорядительная) - это оперативная деятельность исполнительных органов государственной власти, основанная </w:t>
      </w:r>
      <w:r w:rsidRPr="00646E5E">
        <w:rPr>
          <w:rStyle w:val="61"/>
          <w:i w:val="0"/>
          <w:sz w:val="28"/>
          <w:szCs w:val="28"/>
        </w:rPr>
        <w:t>на зако</w:t>
      </w:r>
      <w:r w:rsidRPr="00646E5E">
        <w:rPr>
          <w:rStyle w:val="61"/>
          <w:i w:val="0"/>
          <w:sz w:val="28"/>
          <w:szCs w:val="28"/>
        </w:rPr>
        <w:softHyphen/>
        <w:t xml:space="preserve">нах и направленная на реализацию функций государства в </w:t>
      </w:r>
      <w:r>
        <w:rPr>
          <w:rStyle w:val="61"/>
          <w:i w:val="0"/>
          <w:sz w:val="28"/>
          <w:szCs w:val="28"/>
        </w:rPr>
        <w:t xml:space="preserve">различных </w:t>
      </w:r>
      <w:r w:rsidRPr="00646E5E">
        <w:rPr>
          <w:rStyle w:val="61"/>
          <w:i w:val="0"/>
          <w:sz w:val="28"/>
          <w:szCs w:val="28"/>
        </w:rPr>
        <w:t xml:space="preserve">сферах </w:t>
      </w:r>
      <w:r>
        <w:rPr>
          <w:rStyle w:val="61"/>
          <w:i w:val="0"/>
          <w:sz w:val="28"/>
          <w:szCs w:val="28"/>
        </w:rPr>
        <w:t>жизнедеятельности общества.</w:t>
      </w:r>
    </w:p>
    <w:p w:rsidR="00747269" w:rsidRPr="00646E5E" w:rsidRDefault="00747269" w:rsidP="00A6366C">
      <w:pPr>
        <w:pStyle w:val="41"/>
        <w:numPr>
          <w:ilvl w:val="0"/>
          <w:numId w:val="2"/>
        </w:numPr>
        <w:shd w:val="clear" w:color="auto" w:fill="auto"/>
        <w:tabs>
          <w:tab w:val="left" w:pos="1006"/>
        </w:tabs>
        <w:spacing w:before="0" w:line="360" w:lineRule="auto"/>
        <w:ind w:left="18" w:right="5" w:firstLine="547"/>
        <w:jc w:val="both"/>
        <w:rPr>
          <w:i w:val="0"/>
          <w:sz w:val="28"/>
          <w:szCs w:val="28"/>
        </w:rPr>
      </w:pPr>
      <w:r w:rsidRPr="00646E5E">
        <w:rPr>
          <w:rStyle w:val="410"/>
          <w:b w:val="0"/>
          <w:iCs/>
          <w:sz w:val="28"/>
          <w:szCs w:val="28"/>
        </w:rPr>
        <w:t>Судебная деятельность</w:t>
      </w:r>
      <w:r w:rsidRPr="00646E5E">
        <w:rPr>
          <w:sz w:val="28"/>
          <w:szCs w:val="28"/>
        </w:rPr>
        <w:t xml:space="preserve"> </w:t>
      </w:r>
      <w:r>
        <w:rPr>
          <w:i w:val="0"/>
          <w:sz w:val="28"/>
          <w:szCs w:val="28"/>
        </w:rPr>
        <w:t>при</w:t>
      </w:r>
      <w:r w:rsidRPr="00646E5E">
        <w:rPr>
          <w:i w:val="0"/>
          <w:sz w:val="28"/>
          <w:szCs w:val="28"/>
        </w:rPr>
        <w:t xml:space="preserve"> реализаци</w:t>
      </w:r>
      <w:r>
        <w:rPr>
          <w:i w:val="0"/>
          <w:sz w:val="28"/>
          <w:szCs w:val="28"/>
        </w:rPr>
        <w:t>и</w:t>
      </w:r>
      <w:r w:rsidRPr="00646E5E">
        <w:rPr>
          <w:i w:val="0"/>
          <w:sz w:val="28"/>
          <w:szCs w:val="28"/>
        </w:rPr>
        <w:t xml:space="preserve"> функций государ</w:t>
      </w:r>
      <w:r w:rsidRPr="00646E5E">
        <w:rPr>
          <w:i w:val="0"/>
          <w:sz w:val="28"/>
          <w:szCs w:val="28"/>
        </w:rPr>
        <w:softHyphen/>
        <w:t xml:space="preserve">ства </w:t>
      </w:r>
      <w:r>
        <w:rPr>
          <w:i w:val="0"/>
          <w:sz w:val="28"/>
          <w:szCs w:val="28"/>
        </w:rPr>
        <w:t>сосредоточена на</w:t>
      </w:r>
      <w:r w:rsidRPr="00646E5E">
        <w:rPr>
          <w:i w:val="0"/>
          <w:sz w:val="28"/>
          <w:szCs w:val="28"/>
        </w:rPr>
        <w:t xml:space="preserve"> осуществлени</w:t>
      </w:r>
      <w:r>
        <w:rPr>
          <w:i w:val="0"/>
          <w:sz w:val="28"/>
          <w:szCs w:val="28"/>
        </w:rPr>
        <w:t>и</w:t>
      </w:r>
      <w:r w:rsidRPr="00646E5E">
        <w:rPr>
          <w:i w:val="0"/>
          <w:sz w:val="28"/>
          <w:szCs w:val="28"/>
        </w:rPr>
        <w:t xml:space="preserve"> правосудия </w:t>
      </w:r>
      <w:r>
        <w:rPr>
          <w:i w:val="0"/>
          <w:sz w:val="28"/>
          <w:szCs w:val="28"/>
        </w:rPr>
        <w:t>органами</w:t>
      </w:r>
      <w:r w:rsidRPr="00646E5E">
        <w:rPr>
          <w:i w:val="0"/>
          <w:sz w:val="28"/>
          <w:szCs w:val="28"/>
        </w:rPr>
        <w:t xml:space="preserve"> судебной системы страны. Данная деятельность связана с рассмотрением и разрешением су</w:t>
      </w:r>
      <w:r w:rsidRPr="00646E5E">
        <w:rPr>
          <w:i w:val="0"/>
          <w:sz w:val="28"/>
          <w:szCs w:val="28"/>
        </w:rPr>
        <w:softHyphen/>
        <w:t>дами в установленном законом порядке гражданских, уголовных и других юридически значимых дел и споров.</w:t>
      </w:r>
    </w:p>
    <w:p w:rsidR="00747269" w:rsidRPr="00646E5E" w:rsidRDefault="00747269" w:rsidP="00A6366C">
      <w:pPr>
        <w:pStyle w:val="41"/>
        <w:numPr>
          <w:ilvl w:val="0"/>
          <w:numId w:val="2"/>
        </w:numPr>
        <w:shd w:val="clear" w:color="auto" w:fill="auto"/>
        <w:tabs>
          <w:tab w:val="left" w:pos="1001"/>
        </w:tabs>
        <w:spacing w:before="0" w:line="360" w:lineRule="auto"/>
        <w:ind w:left="18" w:right="5" w:firstLine="547"/>
        <w:jc w:val="both"/>
        <w:rPr>
          <w:rStyle w:val="45"/>
          <w:b/>
          <w:i/>
          <w:iCs/>
          <w:sz w:val="28"/>
          <w:szCs w:val="28"/>
          <w:shd w:val="clear" w:color="auto" w:fill="auto"/>
        </w:rPr>
      </w:pPr>
      <w:r w:rsidRPr="00646E5E">
        <w:rPr>
          <w:rStyle w:val="410"/>
          <w:b w:val="0"/>
          <w:iCs/>
          <w:sz w:val="28"/>
          <w:szCs w:val="28"/>
        </w:rPr>
        <w:t>Контрольно-надзорная деятельность представляет собой форму реализации</w:t>
      </w:r>
      <w:r w:rsidRPr="00646E5E">
        <w:rPr>
          <w:i w:val="0"/>
          <w:sz w:val="28"/>
          <w:szCs w:val="28"/>
        </w:rPr>
        <w:t xml:space="preserve"> функций го</w:t>
      </w:r>
      <w:r w:rsidRPr="00646E5E">
        <w:rPr>
          <w:i w:val="0"/>
          <w:sz w:val="28"/>
          <w:szCs w:val="28"/>
        </w:rPr>
        <w:softHyphen/>
        <w:t>сударства в виде осуществления государственного надзора и контроля за точным и неуклонным соблюдением законов со стороны специальных органов государственного механизма.</w:t>
      </w:r>
      <w:r w:rsidRPr="00646E5E">
        <w:rPr>
          <w:rStyle w:val="45"/>
          <w:iCs/>
          <w:sz w:val="28"/>
          <w:szCs w:val="28"/>
        </w:rPr>
        <w:t xml:space="preserve"> </w:t>
      </w:r>
    </w:p>
    <w:p w:rsidR="00747269" w:rsidRPr="00646E5E" w:rsidRDefault="00747269" w:rsidP="00A6366C">
      <w:pPr>
        <w:pStyle w:val="41"/>
        <w:shd w:val="clear" w:color="auto" w:fill="auto"/>
        <w:tabs>
          <w:tab w:val="left" w:pos="1001"/>
        </w:tabs>
        <w:spacing w:before="0" w:line="360" w:lineRule="auto"/>
        <w:ind w:left="18" w:right="5" w:firstLine="547"/>
        <w:jc w:val="both"/>
        <w:rPr>
          <w:i w:val="0"/>
          <w:sz w:val="28"/>
          <w:szCs w:val="28"/>
        </w:rPr>
      </w:pPr>
      <w:r w:rsidRPr="00646E5E">
        <w:rPr>
          <w:i w:val="0"/>
          <w:sz w:val="28"/>
          <w:szCs w:val="28"/>
        </w:rPr>
        <w:t>Помимо указанных оснований выделения форм осуществления функций государства</w:t>
      </w:r>
      <w:r w:rsidRPr="0008290F">
        <w:rPr>
          <w:i w:val="0"/>
          <w:sz w:val="28"/>
          <w:szCs w:val="28"/>
        </w:rPr>
        <w:t>,</w:t>
      </w:r>
      <w:r w:rsidRPr="00646E5E">
        <w:rPr>
          <w:i w:val="0"/>
          <w:sz w:val="28"/>
          <w:szCs w:val="28"/>
        </w:rPr>
        <w:t xml:space="preserve"> в зависимости от видов деятельности основных элементов механизма государства, в </w:t>
      </w:r>
      <w:r>
        <w:rPr>
          <w:i w:val="0"/>
          <w:sz w:val="28"/>
          <w:szCs w:val="28"/>
        </w:rPr>
        <w:t>научной</w:t>
      </w:r>
      <w:r w:rsidRPr="00646E5E">
        <w:rPr>
          <w:i w:val="0"/>
          <w:sz w:val="28"/>
          <w:szCs w:val="28"/>
        </w:rPr>
        <w:t xml:space="preserve"> литературе </w:t>
      </w:r>
      <w:r>
        <w:rPr>
          <w:i w:val="0"/>
          <w:sz w:val="28"/>
          <w:szCs w:val="28"/>
        </w:rPr>
        <w:t>приводится и другой</w:t>
      </w:r>
      <w:r w:rsidRPr="00646E5E">
        <w:rPr>
          <w:i w:val="0"/>
          <w:sz w:val="28"/>
          <w:szCs w:val="28"/>
        </w:rPr>
        <w:t xml:space="preserve"> критерий</w:t>
      </w:r>
      <w:r>
        <w:rPr>
          <w:i w:val="0"/>
          <w:sz w:val="28"/>
          <w:szCs w:val="28"/>
        </w:rPr>
        <w:t>, на основе которого</w:t>
      </w:r>
      <w:r w:rsidRPr="00646E5E">
        <w:rPr>
          <w:i w:val="0"/>
          <w:sz w:val="28"/>
          <w:szCs w:val="28"/>
        </w:rPr>
        <w:t xml:space="preserve"> выдел</w:t>
      </w:r>
      <w:r>
        <w:rPr>
          <w:i w:val="0"/>
          <w:sz w:val="28"/>
          <w:szCs w:val="28"/>
        </w:rPr>
        <w:t>яются</w:t>
      </w:r>
      <w:r w:rsidRPr="00646E5E">
        <w:rPr>
          <w:i w:val="0"/>
          <w:sz w:val="28"/>
          <w:szCs w:val="28"/>
        </w:rPr>
        <w:t xml:space="preserve"> форм</w:t>
      </w:r>
      <w:r>
        <w:rPr>
          <w:i w:val="0"/>
          <w:sz w:val="28"/>
          <w:szCs w:val="28"/>
        </w:rPr>
        <w:t>ы</w:t>
      </w:r>
      <w:r w:rsidRPr="00646E5E">
        <w:rPr>
          <w:i w:val="0"/>
          <w:sz w:val="28"/>
          <w:szCs w:val="28"/>
        </w:rPr>
        <w:t xml:space="preserve"> осуществления функций государства в зависимости от способов деятельности государственных органов по осуществлению его функций. При таком подходе рассматривается степень использования государством права при исполнении своих функций.</w:t>
      </w:r>
    </w:p>
    <w:p w:rsidR="00747269" w:rsidRPr="00646E5E" w:rsidRDefault="00747269" w:rsidP="00A6366C">
      <w:pPr>
        <w:pStyle w:val="41"/>
        <w:shd w:val="clear" w:color="auto" w:fill="auto"/>
        <w:tabs>
          <w:tab w:val="left" w:pos="1001"/>
        </w:tabs>
        <w:spacing w:before="0" w:line="360" w:lineRule="auto"/>
        <w:ind w:left="18" w:right="5" w:firstLine="547"/>
        <w:jc w:val="both"/>
        <w:rPr>
          <w:i w:val="0"/>
          <w:sz w:val="28"/>
          <w:szCs w:val="28"/>
        </w:rPr>
      </w:pPr>
      <w:r w:rsidRPr="00646E5E">
        <w:rPr>
          <w:i w:val="0"/>
          <w:sz w:val="28"/>
          <w:szCs w:val="28"/>
        </w:rPr>
        <w:t>При таком подходе принято выделять правовые и неправовые (или организационные) формы осуществления функций государства. Впервые разделение на две основные формы деятельности органов государства по осуществле</w:t>
      </w:r>
      <w:r w:rsidRPr="00646E5E">
        <w:rPr>
          <w:i w:val="0"/>
          <w:sz w:val="28"/>
          <w:szCs w:val="28"/>
        </w:rPr>
        <w:softHyphen/>
        <w:t>нию его функций: юридическую (связанную с изданием различных правовых актов) и фактическую,</w:t>
      </w:r>
      <w:r w:rsidRPr="00646E5E">
        <w:rPr>
          <w:sz w:val="28"/>
          <w:szCs w:val="28"/>
        </w:rPr>
        <w:t xml:space="preserve"> </w:t>
      </w:r>
      <w:r w:rsidRPr="00646E5E">
        <w:rPr>
          <w:i w:val="0"/>
          <w:sz w:val="28"/>
          <w:szCs w:val="28"/>
        </w:rPr>
        <w:t>было предложено в середине ХХ века[6].  В современной литературе в большей степени превалирует деление форм на правовые и организационные[7]. Формулировка "неправовые формы" не является объективной, поскольку указанные формы попадают под регулирование норм права, осуществляются в рамках закона и в пределах компетенции соответствующего органа государства. Несмотря на то, что они не влекут за собой правовых последствий, что является существенным отличием от правовых форм, результаты организационной деятельности могут получить в дальнейшем юридическое закрепление.</w:t>
      </w:r>
    </w:p>
    <w:p w:rsidR="00747269" w:rsidRPr="00646E5E" w:rsidRDefault="00747269" w:rsidP="00A6366C">
      <w:pPr>
        <w:pStyle w:val="41"/>
        <w:shd w:val="clear" w:color="auto" w:fill="auto"/>
        <w:tabs>
          <w:tab w:val="left" w:pos="1001"/>
        </w:tabs>
        <w:spacing w:before="0" w:line="360" w:lineRule="auto"/>
        <w:ind w:left="18" w:right="5" w:firstLine="547"/>
        <w:jc w:val="both"/>
        <w:rPr>
          <w:i w:val="0"/>
          <w:sz w:val="28"/>
          <w:szCs w:val="28"/>
        </w:rPr>
      </w:pPr>
      <w:r w:rsidRPr="00646E5E">
        <w:rPr>
          <w:i w:val="0"/>
          <w:sz w:val="28"/>
          <w:szCs w:val="28"/>
        </w:rPr>
        <w:t>При рассмотрении правовых форм осуществления функций государства</w:t>
      </w:r>
      <w:r w:rsidRPr="0008290F">
        <w:rPr>
          <w:i w:val="0"/>
          <w:sz w:val="28"/>
          <w:szCs w:val="28"/>
        </w:rPr>
        <w:t>,</w:t>
      </w:r>
      <w:r w:rsidRPr="00646E5E">
        <w:rPr>
          <w:i w:val="0"/>
          <w:sz w:val="28"/>
          <w:szCs w:val="28"/>
        </w:rPr>
        <w:t xml:space="preserve"> хотелось бы отметить определение И.С. Самощенко, который говорил об однородной по своим внешним признакам (характеру и юридическим последствиям) деятельность органов государства по руководству обществом путем издания правовых актов</w:t>
      </w:r>
      <w:r w:rsidRPr="0008290F">
        <w:rPr>
          <w:i w:val="0"/>
          <w:sz w:val="28"/>
          <w:szCs w:val="28"/>
        </w:rPr>
        <w:t>,</w:t>
      </w:r>
      <w:r w:rsidRPr="00646E5E">
        <w:rPr>
          <w:i w:val="0"/>
          <w:sz w:val="28"/>
          <w:szCs w:val="28"/>
        </w:rPr>
        <w:t xml:space="preserve"> в отличие от организационных форм, которые не влекут за собой последствий[8]. Таким образом</w:t>
      </w:r>
      <w:r w:rsidRPr="0008290F">
        <w:rPr>
          <w:i w:val="0"/>
          <w:sz w:val="28"/>
          <w:szCs w:val="28"/>
        </w:rPr>
        <w:t>,</w:t>
      </w:r>
      <w:r w:rsidRPr="00646E5E">
        <w:rPr>
          <w:i w:val="0"/>
          <w:sz w:val="28"/>
          <w:szCs w:val="28"/>
        </w:rPr>
        <w:t xml:space="preserve"> основными отличительными признаками правовых форм является главенствующая роль права при их исполнении. Правовые формы основаны на нормах права, влекут за собой юридические последствия, и непосредственно связаны с созданием, исполнением и охраной правых норм.</w:t>
      </w:r>
    </w:p>
    <w:p w:rsidR="00747269" w:rsidRPr="00646E5E" w:rsidRDefault="00747269" w:rsidP="00A6366C">
      <w:pPr>
        <w:pStyle w:val="41"/>
        <w:shd w:val="clear" w:color="auto" w:fill="auto"/>
        <w:tabs>
          <w:tab w:val="left" w:pos="1001"/>
        </w:tabs>
        <w:spacing w:before="0" w:line="360" w:lineRule="auto"/>
        <w:ind w:left="18" w:right="5" w:firstLine="547"/>
        <w:jc w:val="both"/>
        <w:rPr>
          <w:i w:val="0"/>
          <w:sz w:val="28"/>
          <w:szCs w:val="28"/>
        </w:rPr>
      </w:pPr>
      <w:r w:rsidRPr="00646E5E">
        <w:rPr>
          <w:i w:val="0"/>
          <w:sz w:val="28"/>
          <w:szCs w:val="28"/>
        </w:rPr>
        <w:t>При выделении правовых форм в юридической литературе существуют определенные несогласия. Но наиболее общепринятой классификацией правовых форм является их деление на:</w:t>
      </w:r>
    </w:p>
    <w:p w:rsidR="00747269" w:rsidRPr="00646E5E" w:rsidRDefault="00747269" w:rsidP="00A6366C">
      <w:pPr>
        <w:pStyle w:val="41"/>
        <w:shd w:val="clear" w:color="auto" w:fill="auto"/>
        <w:tabs>
          <w:tab w:val="left" w:pos="1001"/>
        </w:tabs>
        <w:spacing w:before="0" w:line="360" w:lineRule="auto"/>
        <w:ind w:left="18" w:right="5" w:firstLine="547"/>
        <w:jc w:val="both"/>
        <w:rPr>
          <w:i w:val="0"/>
          <w:sz w:val="28"/>
          <w:szCs w:val="28"/>
        </w:rPr>
      </w:pPr>
      <w:r w:rsidRPr="00646E5E">
        <w:rPr>
          <w:i w:val="0"/>
          <w:sz w:val="28"/>
          <w:szCs w:val="28"/>
        </w:rPr>
        <w:t>а) правотворческ</w:t>
      </w:r>
      <w:r>
        <w:rPr>
          <w:i w:val="0"/>
          <w:sz w:val="28"/>
          <w:szCs w:val="28"/>
        </w:rPr>
        <w:t>ую</w:t>
      </w:r>
      <w:r w:rsidRPr="00646E5E">
        <w:rPr>
          <w:i w:val="0"/>
          <w:sz w:val="28"/>
          <w:szCs w:val="28"/>
        </w:rPr>
        <w:t xml:space="preserve"> деятельность, </w:t>
      </w:r>
    </w:p>
    <w:p w:rsidR="00747269" w:rsidRPr="00646E5E" w:rsidRDefault="00747269" w:rsidP="00A6366C">
      <w:pPr>
        <w:pStyle w:val="41"/>
        <w:shd w:val="clear" w:color="auto" w:fill="auto"/>
        <w:tabs>
          <w:tab w:val="left" w:pos="1001"/>
        </w:tabs>
        <w:spacing w:before="0" w:line="360" w:lineRule="auto"/>
        <w:ind w:left="18" w:right="5" w:firstLine="547"/>
        <w:jc w:val="both"/>
        <w:rPr>
          <w:i w:val="0"/>
          <w:sz w:val="28"/>
          <w:szCs w:val="28"/>
        </w:rPr>
      </w:pPr>
      <w:r w:rsidRPr="00646E5E">
        <w:rPr>
          <w:i w:val="0"/>
          <w:sz w:val="28"/>
          <w:szCs w:val="28"/>
        </w:rPr>
        <w:t>б) правоисполнительн</w:t>
      </w:r>
      <w:r>
        <w:rPr>
          <w:i w:val="0"/>
          <w:sz w:val="28"/>
          <w:szCs w:val="28"/>
        </w:rPr>
        <w:t>ую</w:t>
      </w:r>
      <w:r w:rsidRPr="00646E5E">
        <w:rPr>
          <w:i w:val="0"/>
          <w:sz w:val="28"/>
          <w:szCs w:val="28"/>
        </w:rPr>
        <w:t xml:space="preserve"> (</w:t>
      </w:r>
      <w:r>
        <w:rPr>
          <w:i w:val="0"/>
          <w:sz w:val="28"/>
          <w:szCs w:val="28"/>
        </w:rPr>
        <w:t>правоприменительную</w:t>
      </w:r>
      <w:r w:rsidRPr="00646E5E">
        <w:rPr>
          <w:i w:val="0"/>
          <w:sz w:val="28"/>
          <w:szCs w:val="28"/>
        </w:rPr>
        <w:t>) деятельность,</w:t>
      </w:r>
    </w:p>
    <w:p w:rsidR="00747269" w:rsidRDefault="00747269" w:rsidP="00A6366C">
      <w:pPr>
        <w:pStyle w:val="41"/>
        <w:shd w:val="clear" w:color="auto" w:fill="auto"/>
        <w:tabs>
          <w:tab w:val="left" w:pos="1001"/>
        </w:tabs>
        <w:spacing w:before="0" w:line="360" w:lineRule="auto"/>
        <w:ind w:left="18" w:right="5" w:firstLine="547"/>
        <w:jc w:val="both"/>
        <w:rPr>
          <w:i w:val="0"/>
          <w:sz w:val="28"/>
          <w:szCs w:val="28"/>
        </w:rPr>
      </w:pPr>
      <w:r w:rsidRPr="00646E5E">
        <w:rPr>
          <w:i w:val="0"/>
          <w:sz w:val="28"/>
          <w:szCs w:val="28"/>
        </w:rPr>
        <w:t>в) правоохранительн</w:t>
      </w:r>
      <w:r>
        <w:rPr>
          <w:i w:val="0"/>
          <w:sz w:val="28"/>
          <w:szCs w:val="28"/>
        </w:rPr>
        <w:t>ую</w:t>
      </w:r>
      <w:r w:rsidRPr="00646E5E">
        <w:rPr>
          <w:i w:val="0"/>
          <w:sz w:val="28"/>
          <w:szCs w:val="28"/>
        </w:rPr>
        <w:t xml:space="preserve"> деятельность</w:t>
      </w:r>
      <w:r>
        <w:rPr>
          <w:i w:val="0"/>
          <w:sz w:val="28"/>
          <w:szCs w:val="28"/>
        </w:rPr>
        <w:t>[9].</w:t>
      </w:r>
    </w:p>
    <w:p w:rsidR="00747269" w:rsidRDefault="00747269" w:rsidP="00A6366C">
      <w:pPr>
        <w:pStyle w:val="41"/>
        <w:shd w:val="clear" w:color="auto" w:fill="auto"/>
        <w:tabs>
          <w:tab w:val="left" w:pos="1001"/>
        </w:tabs>
        <w:spacing w:before="0" w:line="360" w:lineRule="auto"/>
        <w:ind w:left="18" w:right="5" w:firstLine="547"/>
        <w:jc w:val="both"/>
        <w:rPr>
          <w:i w:val="0"/>
          <w:sz w:val="28"/>
          <w:szCs w:val="28"/>
        </w:rPr>
      </w:pPr>
      <w:r>
        <w:rPr>
          <w:i w:val="0"/>
          <w:sz w:val="28"/>
          <w:szCs w:val="28"/>
        </w:rPr>
        <w:t>Правотворческая есть форма осуществления функций государства, воплощаемая в жизнь в виде издания нормативных актов, принятия или санкционирования, изменения или отмены юридических норм. Данная форма играет особую роль в реализации функций, придает функциональной деятельности правовое закрепление.</w:t>
      </w:r>
    </w:p>
    <w:p w:rsidR="00747269" w:rsidRDefault="00747269" w:rsidP="00A6366C">
      <w:pPr>
        <w:pStyle w:val="41"/>
        <w:shd w:val="clear" w:color="auto" w:fill="auto"/>
        <w:tabs>
          <w:tab w:val="left" w:pos="1001"/>
        </w:tabs>
        <w:spacing w:before="0" w:line="360" w:lineRule="auto"/>
        <w:ind w:left="18" w:right="5" w:firstLine="547"/>
        <w:jc w:val="both"/>
        <w:rPr>
          <w:rStyle w:val="430"/>
          <w:iCs/>
          <w:sz w:val="28"/>
          <w:szCs w:val="28"/>
        </w:rPr>
      </w:pPr>
      <w:r>
        <w:rPr>
          <w:i w:val="0"/>
          <w:sz w:val="28"/>
          <w:szCs w:val="28"/>
        </w:rPr>
        <w:t>Правоисполнительная или правоприменительная деятельность представляет собой деятельность государственных органов направленную на исполнение нормативных актов путем издания актов применения права. Она является повседневной управленческой деятельностью субъектов власти, выраженной в виде принятия правоприменительных актов</w:t>
      </w:r>
      <w:r w:rsidRPr="0008290F">
        <w:rPr>
          <w:i w:val="0"/>
          <w:sz w:val="28"/>
          <w:szCs w:val="28"/>
        </w:rPr>
        <w:t>,</w:t>
      </w:r>
      <w:r>
        <w:rPr>
          <w:i w:val="0"/>
          <w:sz w:val="28"/>
          <w:szCs w:val="28"/>
        </w:rPr>
        <w:t xml:space="preserve"> и служит </w:t>
      </w:r>
      <w:r w:rsidRPr="002A2F90">
        <w:rPr>
          <w:rStyle w:val="430"/>
          <w:iCs/>
          <w:sz w:val="28"/>
          <w:szCs w:val="28"/>
        </w:rPr>
        <w:t>основанием для возникновения, из</w:t>
      </w:r>
      <w:r w:rsidRPr="002A2F90">
        <w:rPr>
          <w:rStyle w:val="430"/>
          <w:iCs/>
          <w:sz w:val="28"/>
          <w:szCs w:val="28"/>
        </w:rPr>
        <w:softHyphen/>
        <w:t>менения или прекращения правоотношений.</w:t>
      </w:r>
    </w:p>
    <w:p w:rsidR="00747269" w:rsidRPr="00F52710" w:rsidRDefault="00747269" w:rsidP="00A6366C">
      <w:pPr>
        <w:pStyle w:val="41"/>
        <w:shd w:val="clear" w:color="auto" w:fill="auto"/>
        <w:tabs>
          <w:tab w:val="left" w:pos="1001"/>
        </w:tabs>
        <w:spacing w:before="0" w:line="360" w:lineRule="auto"/>
        <w:ind w:left="18" w:right="5" w:firstLine="547"/>
        <w:jc w:val="both"/>
        <w:rPr>
          <w:rStyle w:val="430"/>
          <w:iCs/>
          <w:sz w:val="28"/>
          <w:szCs w:val="28"/>
        </w:rPr>
      </w:pPr>
      <w:r w:rsidRPr="00F52710">
        <w:rPr>
          <w:rStyle w:val="430"/>
          <w:iCs/>
          <w:sz w:val="28"/>
          <w:szCs w:val="28"/>
        </w:rPr>
        <w:t xml:space="preserve">Правоохранительная деятельность направлена на защиту прав и свобод человека и гражданина, обеспечивает предупреждение правонарушений и привлечение к юридической ответственности виновных лиц. </w:t>
      </w:r>
    </w:p>
    <w:p w:rsidR="00747269" w:rsidRPr="00F52710" w:rsidRDefault="00747269" w:rsidP="00A6366C">
      <w:pPr>
        <w:pStyle w:val="41"/>
        <w:shd w:val="clear" w:color="auto" w:fill="auto"/>
        <w:tabs>
          <w:tab w:val="left" w:pos="1001"/>
        </w:tabs>
        <w:spacing w:before="0" w:line="360" w:lineRule="auto"/>
        <w:ind w:left="18" w:right="5" w:firstLine="547"/>
        <w:jc w:val="both"/>
        <w:rPr>
          <w:rStyle w:val="430"/>
          <w:iCs/>
          <w:sz w:val="28"/>
          <w:szCs w:val="28"/>
        </w:rPr>
      </w:pPr>
      <w:r w:rsidRPr="00F52710">
        <w:rPr>
          <w:rStyle w:val="430"/>
          <w:iCs/>
          <w:sz w:val="28"/>
          <w:szCs w:val="28"/>
        </w:rPr>
        <w:t>С правовыми формами реализации функций государства тесно связаны организационные. Организационные формы часто предшествуют правовым, являясь основанием для их реализации. Организационные формы направлены на проведение организационно-подготовительной работы для осуществления функций государства. Они не влекут за собой юридически значимых последствий, являясь подзаконной деятельность компетентных органов.</w:t>
      </w:r>
    </w:p>
    <w:p w:rsidR="00747269" w:rsidRPr="00F52710" w:rsidRDefault="00747269" w:rsidP="00A6366C">
      <w:pPr>
        <w:pStyle w:val="BodyText"/>
        <w:shd w:val="clear" w:color="auto" w:fill="auto"/>
        <w:spacing w:before="0" w:after="0" w:line="360" w:lineRule="auto"/>
        <w:ind w:left="18" w:right="5" w:firstLine="547"/>
        <w:jc w:val="both"/>
        <w:rPr>
          <w:sz w:val="28"/>
          <w:szCs w:val="28"/>
        </w:rPr>
      </w:pPr>
      <w:r w:rsidRPr="00F52710">
        <w:rPr>
          <w:sz w:val="28"/>
          <w:szCs w:val="28"/>
        </w:rPr>
        <w:t>В современной литературе можно выделить следующие основные организа</w:t>
      </w:r>
      <w:r w:rsidRPr="00F52710">
        <w:rPr>
          <w:sz w:val="28"/>
          <w:szCs w:val="28"/>
        </w:rPr>
        <w:softHyphen/>
        <w:t xml:space="preserve">ционные формы осуществления функций государства: </w:t>
      </w:r>
    </w:p>
    <w:p w:rsidR="00747269" w:rsidRPr="00F52710" w:rsidRDefault="00747269" w:rsidP="00A6366C">
      <w:pPr>
        <w:pStyle w:val="BodyText"/>
        <w:shd w:val="clear" w:color="auto" w:fill="auto"/>
        <w:spacing w:before="0" w:after="0" w:line="360" w:lineRule="auto"/>
        <w:ind w:left="18" w:right="5" w:firstLine="547"/>
        <w:jc w:val="both"/>
        <w:rPr>
          <w:sz w:val="28"/>
          <w:szCs w:val="28"/>
        </w:rPr>
      </w:pPr>
      <w:r w:rsidRPr="00F52710">
        <w:rPr>
          <w:sz w:val="28"/>
          <w:szCs w:val="28"/>
        </w:rPr>
        <w:t>1) организационно-регламентирующую деятельность</w:t>
      </w:r>
      <w:r>
        <w:rPr>
          <w:sz w:val="28"/>
          <w:szCs w:val="28"/>
        </w:rPr>
        <w:t>, которая включает в себя текущую оперативную работу отдельных структур по созданию условий для функциональной деятельности государственных органов</w:t>
      </w:r>
      <w:r w:rsidRPr="00F52710">
        <w:rPr>
          <w:sz w:val="28"/>
          <w:szCs w:val="28"/>
        </w:rPr>
        <w:t xml:space="preserve">; </w:t>
      </w:r>
    </w:p>
    <w:p w:rsidR="00747269" w:rsidRPr="00F52710" w:rsidRDefault="00747269" w:rsidP="00A6366C">
      <w:pPr>
        <w:pStyle w:val="BodyText"/>
        <w:shd w:val="clear" w:color="auto" w:fill="auto"/>
        <w:spacing w:before="0" w:after="0" w:line="360" w:lineRule="auto"/>
        <w:ind w:left="18" w:right="5" w:firstLine="547"/>
        <w:jc w:val="both"/>
        <w:rPr>
          <w:sz w:val="28"/>
          <w:szCs w:val="28"/>
        </w:rPr>
      </w:pPr>
      <w:r w:rsidRPr="00F52710">
        <w:rPr>
          <w:sz w:val="28"/>
          <w:szCs w:val="28"/>
        </w:rPr>
        <w:t>2)</w:t>
      </w:r>
      <w:r>
        <w:rPr>
          <w:sz w:val="28"/>
          <w:szCs w:val="28"/>
        </w:rPr>
        <w:t xml:space="preserve"> </w:t>
      </w:r>
      <w:r w:rsidRPr="00F52710">
        <w:rPr>
          <w:sz w:val="28"/>
          <w:szCs w:val="28"/>
        </w:rPr>
        <w:t>организационно-идеологическую деятельность</w:t>
      </w:r>
      <w:r>
        <w:rPr>
          <w:sz w:val="28"/>
          <w:szCs w:val="28"/>
        </w:rPr>
        <w:t>, которая представляет собой</w:t>
      </w:r>
      <w:r w:rsidRPr="00112A70">
        <w:rPr>
          <w:sz w:val="28"/>
          <w:szCs w:val="28"/>
        </w:rPr>
        <w:t xml:space="preserve"> </w:t>
      </w:r>
      <w:r w:rsidRPr="00F52710">
        <w:rPr>
          <w:sz w:val="28"/>
          <w:szCs w:val="28"/>
        </w:rPr>
        <w:t>оперативно-разъяснительн</w:t>
      </w:r>
      <w:r>
        <w:rPr>
          <w:sz w:val="28"/>
          <w:szCs w:val="28"/>
        </w:rPr>
        <w:t>ую</w:t>
      </w:r>
      <w:r w:rsidRPr="00F52710">
        <w:rPr>
          <w:sz w:val="28"/>
          <w:szCs w:val="28"/>
        </w:rPr>
        <w:t>, воспитательн</w:t>
      </w:r>
      <w:r>
        <w:rPr>
          <w:sz w:val="28"/>
          <w:szCs w:val="28"/>
        </w:rPr>
        <w:t>ую</w:t>
      </w:r>
      <w:r w:rsidRPr="00F52710">
        <w:rPr>
          <w:sz w:val="28"/>
          <w:szCs w:val="28"/>
        </w:rPr>
        <w:t xml:space="preserve"> работ</w:t>
      </w:r>
      <w:r>
        <w:rPr>
          <w:sz w:val="28"/>
          <w:szCs w:val="28"/>
        </w:rPr>
        <w:t>у</w:t>
      </w:r>
      <w:r w:rsidRPr="00F52710">
        <w:rPr>
          <w:sz w:val="28"/>
          <w:szCs w:val="28"/>
        </w:rPr>
        <w:t xml:space="preserve"> по обеспечению выполнения различных функций государства</w:t>
      </w:r>
      <w:r>
        <w:rPr>
          <w:sz w:val="28"/>
          <w:szCs w:val="28"/>
        </w:rPr>
        <w:t xml:space="preserve"> </w:t>
      </w:r>
      <w:r w:rsidRPr="00F52710">
        <w:rPr>
          <w:sz w:val="28"/>
          <w:szCs w:val="28"/>
        </w:rPr>
        <w:t xml:space="preserve">; </w:t>
      </w:r>
    </w:p>
    <w:p w:rsidR="00747269" w:rsidRPr="00F52710" w:rsidRDefault="00747269" w:rsidP="00A6366C">
      <w:pPr>
        <w:pStyle w:val="BodyText"/>
        <w:shd w:val="clear" w:color="auto" w:fill="auto"/>
        <w:spacing w:before="0" w:after="0" w:line="360" w:lineRule="auto"/>
        <w:ind w:left="18" w:right="5" w:firstLine="547"/>
        <w:jc w:val="both"/>
        <w:rPr>
          <w:sz w:val="28"/>
          <w:szCs w:val="28"/>
        </w:rPr>
      </w:pPr>
      <w:r w:rsidRPr="00F52710">
        <w:rPr>
          <w:sz w:val="28"/>
          <w:szCs w:val="28"/>
        </w:rPr>
        <w:t>3) организационно-экономическую (хозяйственную) деятельность</w:t>
      </w:r>
      <w:r>
        <w:rPr>
          <w:sz w:val="28"/>
          <w:szCs w:val="28"/>
        </w:rPr>
        <w:t xml:space="preserve">, которая направлена на создание условий материального обеспечения, предназначенного </w:t>
      </w:r>
      <w:r w:rsidRPr="00F52710">
        <w:rPr>
          <w:sz w:val="28"/>
          <w:szCs w:val="28"/>
        </w:rPr>
        <w:t xml:space="preserve"> </w:t>
      </w:r>
      <w:r>
        <w:rPr>
          <w:sz w:val="28"/>
          <w:szCs w:val="28"/>
        </w:rPr>
        <w:t xml:space="preserve">для выполнения </w:t>
      </w:r>
      <w:r w:rsidRPr="00F52710">
        <w:rPr>
          <w:sz w:val="28"/>
          <w:szCs w:val="28"/>
        </w:rPr>
        <w:t>различных государственных функций.</w:t>
      </w:r>
    </w:p>
    <w:p w:rsidR="00747269" w:rsidRDefault="00747269" w:rsidP="002B7A6B">
      <w:pPr>
        <w:pStyle w:val="NormalWeb"/>
        <w:spacing w:before="0" w:beforeAutospacing="0" w:after="0" w:afterAutospacing="0" w:line="360" w:lineRule="auto"/>
        <w:ind w:left="18" w:right="5" w:firstLine="547"/>
        <w:jc w:val="both"/>
        <w:rPr>
          <w:sz w:val="28"/>
          <w:szCs w:val="28"/>
        </w:rPr>
      </w:pPr>
      <w:r>
        <w:rPr>
          <w:sz w:val="28"/>
          <w:szCs w:val="28"/>
        </w:rPr>
        <w:tab/>
        <w:t xml:space="preserve">В научной литературе предложен и иной подход к рассмотрению видов "неправовых" форм деятельности органов государства по осуществлению его функций. Так Бухтерева М.А. в своем исследовании помимо распространенных видов организационных форм, выделяет следующие виды неправовых форм: </w:t>
      </w:r>
      <w:r w:rsidRPr="00AE48C0">
        <w:rPr>
          <w:sz w:val="28"/>
          <w:szCs w:val="28"/>
        </w:rPr>
        <w:t>1) организационная, 2) экономическая, 3) поли</w:t>
      </w:r>
      <w:r w:rsidRPr="00AE48C0">
        <w:rPr>
          <w:sz w:val="28"/>
          <w:szCs w:val="28"/>
        </w:rPr>
        <w:softHyphen/>
        <w:t>тическая, 4) идеологическая, 5) информационная</w:t>
      </w:r>
      <w:r>
        <w:rPr>
          <w:sz w:val="28"/>
          <w:szCs w:val="28"/>
        </w:rPr>
        <w:t>[10]</w:t>
      </w:r>
      <w:r w:rsidRPr="00AE48C0">
        <w:rPr>
          <w:sz w:val="28"/>
          <w:szCs w:val="28"/>
        </w:rPr>
        <w:t>.</w:t>
      </w:r>
      <w:r>
        <w:rPr>
          <w:sz w:val="28"/>
          <w:szCs w:val="28"/>
        </w:rPr>
        <w:t xml:space="preserve"> В отличие от распространенной классификации организационных форм деятельности государства, данная трактовка форм дополнена двумя видами: политическая и информационная. Так осуществление политической деятельности подразумевает под собой определение основ для проведения внутренней и внешней политики, установление связей между механизмами политической системы, </w:t>
      </w:r>
      <w:r w:rsidRPr="00120D37">
        <w:rPr>
          <w:sz w:val="28"/>
          <w:szCs w:val="28"/>
        </w:rPr>
        <w:t>организация вертикали власти</w:t>
      </w:r>
      <w:r>
        <w:rPr>
          <w:sz w:val="28"/>
          <w:szCs w:val="28"/>
        </w:rPr>
        <w:t xml:space="preserve"> и т.д.</w:t>
      </w:r>
      <w:r w:rsidRPr="002B7A6B">
        <w:rPr>
          <w:sz w:val="28"/>
          <w:szCs w:val="28"/>
        </w:rPr>
        <w:t xml:space="preserve"> </w:t>
      </w:r>
      <w:r>
        <w:rPr>
          <w:sz w:val="28"/>
          <w:szCs w:val="28"/>
        </w:rPr>
        <w:t>А информационная деятельность охватывает весь спектр мероприятий, направленных на  сбор, обработку, хранение,</w:t>
      </w:r>
      <w:r w:rsidRPr="00120D37">
        <w:rPr>
          <w:sz w:val="28"/>
          <w:szCs w:val="28"/>
        </w:rPr>
        <w:t xml:space="preserve"> распределени</w:t>
      </w:r>
      <w:r>
        <w:rPr>
          <w:sz w:val="28"/>
          <w:szCs w:val="28"/>
        </w:rPr>
        <w:t>е</w:t>
      </w:r>
      <w:r w:rsidRPr="00120D37">
        <w:rPr>
          <w:sz w:val="28"/>
          <w:szCs w:val="28"/>
        </w:rPr>
        <w:t>, ана</w:t>
      </w:r>
      <w:r w:rsidRPr="00120D37">
        <w:rPr>
          <w:sz w:val="28"/>
          <w:szCs w:val="28"/>
        </w:rPr>
        <w:softHyphen/>
        <w:t>лиз, передач</w:t>
      </w:r>
      <w:r>
        <w:rPr>
          <w:sz w:val="28"/>
          <w:szCs w:val="28"/>
        </w:rPr>
        <w:t>у и</w:t>
      </w:r>
      <w:r w:rsidRPr="00120D37">
        <w:rPr>
          <w:sz w:val="28"/>
          <w:szCs w:val="28"/>
        </w:rPr>
        <w:t xml:space="preserve"> использовани</w:t>
      </w:r>
      <w:r>
        <w:rPr>
          <w:sz w:val="28"/>
          <w:szCs w:val="28"/>
        </w:rPr>
        <w:t>е</w:t>
      </w:r>
      <w:r w:rsidRPr="00120D37">
        <w:rPr>
          <w:sz w:val="28"/>
          <w:szCs w:val="28"/>
        </w:rPr>
        <w:t xml:space="preserve"> информации</w:t>
      </w:r>
      <w:r>
        <w:rPr>
          <w:sz w:val="28"/>
          <w:szCs w:val="28"/>
        </w:rPr>
        <w:t>.</w:t>
      </w:r>
    </w:p>
    <w:p w:rsidR="00747269" w:rsidRDefault="00747269" w:rsidP="00A6366C">
      <w:pPr>
        <w:pStyle w:val="BodyText"/>
        <w:shd w:val="clear" w:color="auto" w:fill="auto"/>
        <w:tabs>
          <w:tab w:val="left" w:pos="1085"/>
        </w:tabs>
        <w:spacing w:before="0" w:after="0" w:line="360" w:lineRule="auto"/>
        <w:ind w:left="18" w:right="5" w:firstLine="547"/>
        <w:jc w:val="both"/>
        <w:rPr>
          <w:sz w:val="28"/>
          <w:szCs w:val="28"/>
        </w:rPr>
      </w:pPr>
      <w:r>
        <w:rPr>
          <w:sz w:val="28"/>
          <w:szCs w:val="28"/>
        </w:rPr>
        <w:t xml:space="preserve">Правовые и организационные формы осуществления функций имеют тесную взаимосвязь и взаимодействие между собой. Организационные формы по своей сути являются фактическими действиями, которые </w:t>
      </w:r>
      <w:r w:rsidRPr="00F15F20">
        <w:rPr>
          <w:sz w:val="28"/>
          <w:szCs w:val="28"/>
        </w:rPr>
        <w:t>нацелены на реализацию правовых форм осуществления функций государства. Кроме того проведение организационных форм осуществления функций в виде сбора информации, ее  анализ и проверка и т.д. является своего рода подготовительными, предшествующими работами, обуславливающими реализацию правовых форм.</w:t>
      </w:r>
      <w:r>
        <w:t xml:space="preserve"> </w:t>
      </w:r>
      <w:r>
        <w:rPr>
          <w:sz w:val="28"/>
          <w:szCs w:val="28"/>
        </w:rPr>
        <w:t xml:space="preserve"> В определенной мере они дополняют друг друга, обеспечивая достижение стоящих перед обществом и государством задач. Согласованные действия  всех структурных звеньев государственного аппарата и правильный выбор форм осуществления функциональной деятельности, соответствующий условиям исторического развития страны, способствуют достижению стабильности в общественной жизни, развитию политической, экономической, социальной, культурной и иных сфер.</w:t>
      </w:r>
    </w:p>
    <w:p w:rsidR="00747269" w:rsidRDefault="00747269" w:rsidP="00A6366C">
      <w:pPr>
        <w:pStyle w:val="BodyText"/>
        <w:shd w:val="clear" w:color="auto" w:fill="auto"/>
        <w:tabs>
          <w:tab w:val="left" w:pos="1085"/>
        </w:tabs>
        <w:spacing w:before="0" w:after="0" w:line="360" w:lineRule="auto"/>
        <w:ind w:left="18" w:right="5" w:firstLine="547"/>
        <w:jc w:val="both"/>
        <w:rPr>
          <w:sz w:val="28"/>
          <w:szCs w:val="28"/>
        </w:rPr>
      </w:pPr>
      <w:r>
        <w:rPr>
          <w:sz w:val="28"/>
          <w:szCs w:val="28"/>
        </w:rPr>
        <w:t xml:space="preserve">Все многообразные функции, присущие государству на определенном этапе исторического развития и зависящие от его сущности и социального назначения, реализуются </w:t>
      </w:r>
      <w:r w:rsidRPr="001E34A6">
        <w:rPr>
          <w:sz w:val="28"/>
          <w:szCs w:val="28"/>
        </w:rPr>
        <w:t xml:space="preserve">как в правовых, так и в </w:t>
      </w:r>
      <w:r>
        <w:rPr>
          <w:sz w:val="28"/>
          <w:szCs w:val="28"/>
        </w:rPr>
        <w:t>организационных фор</w:t>
      </w:r>
      <w:r w:rsidRPr="001E34A6">
        <w:rPr>
          <w:sz w:val="28"/>
          <w:szCs w:val="28"/>
        </w:rPr>
        <w:t>мах</w:t>
      </w:r>
      <w:r>
        <w:rPr>
          <w:sz w:val="28"/>
          <w:szCs w:val="28"/>
        </w:rPr>
        <w:t>, которые тесно взаимосвязаны между собой, дополняют и обеспечивают друг друга. Для каждой отдельной функции присущи обе формы реализации, различие заключается лишь в степени превалирования правовых или организационных форм, направленных на достижение стоящих задач. Таким образом</w:t>
      </w:r>
      <w:r w:rsidRPr="0008290F">
        <w:rPr>
          <w:sz w:val="28"/>
          <w:szCs w:val="28"/>
        </w:rPr>
        <w:t>,</w:t>
      </w:r>
      <w:r>
        <w:rPr>
          <w:sz w:val="28"/>
          <w:szCs w:val="28"/>
        </w:rPr>
        <w:t xml:space="preserve"> сочетание государственными органами всех форм реализации функций способствует развитию общества и государства.</w:t>
      </w:r>
    </w:p>
    <w:p w:rsidR="00747269" w:rsidRPr="00E92DB7" w:rsidRDefault="00747269" w:rsidP="0008290F">
      <w:pPr>
        <w:pStyle w:val="BodyText"/>
        <w:shd w:val="clear" w:color="auto" w:fill="auto"/>
        <w:tabs>
          <w:tab w:val="left" w:pos="1085"/>
        </w:tabs>
        <w:spacing w:before="0" w:after="0" w:line="360" w:lineRule="auto"/>
        <w:ind w:left="18" w:right="5" w:firstLine="547"/>
        <w:jc w:val="both"/>
      </w:pPr>
      <w:r w:rsidRPr="00120D37">
        <w:t xml:space="preserve"> </w:t>
      </w:r>
    </w:p>
    <w:p w:rsidR="00747269" w:rsidRPr="00E92DB7" w:rsidRDefault="00747269" w:rsidP="00E92DB7">
      <w:pPr>
        <w:spacing w:after="0" w:line="240" w:lineRule="auto"/>
        <w:jc w:val="both"/>
        <w:rPr>
          <w:rFonts w:ascii="Times New Roman" w:hAnsi="Times New Roman"/>
          <w:b/>
          <w:sz w:val="24"/>
          <w:szCs w:val="24"/>
        </w:rPr>
      </w:pPr>
      <w:r w:rsidRPr="00F709DB">
        <w:rPr>
          <w:rFonts w:ascii="Times New Roman" w:hAnsi="Times New Roman"/>
          <w:b/>
          <w:sz w:val="24"/>
          <w:szCs w:val="24"/>
        </w:rPr>
        <w:t>Литература</w:t>
      </w:r>
    </w:p>
    <w:p w:rsidR="00747269" w:rsidRPr="00E92DB7" w:rsidRDefault="00747269" w:rsidP="00A6366C">
      <w:pPr>
        <w:spacing w:after="0" w:line="360" w:lineRule="auto"/>
        <w:ind w:left="18" w:right="5" w:firstLine="547"/>
        <w:jc w:val="both"/>
        <w:rPr>
          <w:rFonts w:ascii="Times New Roman" w:hAnsi="Times New Roman"/>
          <w:bCs/>
          <w:color w:val="000000"/>
          <w:sz w:val="24"/>
          <w:szCs w:val="24"/>
        </w:rPr>
      </w:pPr>
    </w:p>
    <w:p w:rsidR="00747269" w:rsidRPr="00E92DB7" w:rsidRDefault="00747269" w:rsidP="00A6366C">
      <w:pPr>
        <w:pStyle w:val="FootnoteText"/>
        <w:numPr>
          <w:ilvl w:val="0"/>
          <w:numId w:val="1"/>
        </w:numPr>
        <w:suppressAutoHyphens w:val="0"/>
        <w:spacing w:line="240" w:lineRule="auto"/>
        <w:ind w:left="18" w:right="5" w:firstLine="547"/>
        <w:jc w:val="both"/>
        <w:rPr>
          <w:rFonts w:ascii="Times New Roman" w:hAnsi="Times New Roman" w:cs="Times New Roman"/>
          <w:sz w:val="24"/>
          <w:szCs w:val="24"/>
        </w:rPr>
      </w:pPr>
      <w:r w:rsidRPr="00E92DB7">
        <w:rPr>
          <w:rFonts w:ascii="Times New Roman" w:hAnsi="Times New Roman" w:cs="Times New Roman"/>
          <w:sz w:val="24"/>
          <w:szCs w:val="24"/>
        </w:rPr>
        <w:t>Хропанюк В.Н. Теория государства и права: Учебник для вузов. 2-е изд., доп. и исправл. М.: Интерстиль; Омега-Л. 2006. С. 156.</w:t>
      </w:r>
    </w:p>
    <w:p w:rsidR="00747269" w:rsidRPr="00E92DB7" w:rsidRDefault="00747269" w:rsidP="00A6366C">
      <w:pPr>
        <w:pStyle w:val="FootnoteText"/>
        <w:numPr>
          <w:ilvl w:val="0"/>
          <w:numId w:val="1"/>
        </w:numPr>
        <w:suppressAutoHyphens w:val="0"/>
        <w:spacing w:line="240" w:lineRule="auto"/>
        <w:ind w:left="18" w:right="5" w:firstLine="547"/>
        <w:jc w:val="both"/>
        <w:rPr>
          <w:rFonts w:ascii="Times New Roman" w:hAnsi="Times New Roman" w:cs="Times New Roman"/>
          <w:sz w:val="24"/>
          <w:szCs w:val="24"/>
        </w:rPr>
      </w:pPr>
      <w:r w:rsidRPr="00E92DB7">
        <w:rPr>
          <w:rFonts w:ascii="Times New Roman" w:hAnsi="Times New Roman" w:cs="Times New Roman"/>
          <w:sz w:val="24"/>
          <w:szCs w:val="24"/>
        </w:rPr>
        <w:t xml:space="preserve">Рассказов Л.П.. Теория государства и права: Учебник для вузов. 3-е изд. М.: РИОР; ИНФРА-М. 2010. С. 85. </w:t>
      </w:r>
    </w:p>
    <w:p w:rsidR="00747269" w:rsidRPr="00E92DB7" w:rsidRDefault="00747269" w:rsidP="00A6366C">
      <w:pPr>
        <w:pStyle w:val="FootnoteText"/>
        <w:numPr>
          <w:ilvl w:val="0"/>
          <w:numId w:val="1"/>
        </w:numPr>
        <w:suppressAutoHyphens w:val="0"/>
        <w:spacing w:line="240" w:lineRule="auto"/>
        <w:ind w:left="18" w:right="5" w:firstLine="547"/>
        <w:jc w:val="both"/>
        <w:rPr>
          <w:rFonts w:ascii="Times New Roman" w:hAnsi="Times New Roman" w:cs="Times New Roman"/>
          <w:sz w:val="24"/>
          <w:szCs w:val="24"/>
        </w:rPr>
      </w:pPr>
      <w:r w:rsidRPr="00E92DB7">
        <w:rPr>
          <w:rFonts w:ascii="Times New Roman" w:hAnsi="Times New Roman" w:cs="Times New Roman"/>
          <w:sz w:val="24"/>
          <w:szCs w:val="24"/>
        </w:rPr>
        <w:t>Старостин Е.О. Правовые формы осуществления государственной власти: дис. ... к.ю.н. Самара, 2006. С. 90.</w:t>
      </w:r>
    </w:p>
    <w:p w:rsidR="00747269" w:rsidRPr="00E92DB7" w:rsidRDefault="00747269" w:rsidP="00A6366C">
      <w:pPr>
        <w:pStyle w:val="FootnoteText"/>
        <w:numPr>
          <w:ilvl w:val="0"/>
          <w:numId w:val="1"/>
        </w:numPr>
        <w:suppressAutoHyphens w:val="0"/>
        <w:spacing w:line="240" w:lineRule="auto"/>
        <w:ind w:left="18" w:right="5" w:firstLine="547"/>
        <w:jc w:val="both"/>
        <w:rPr>
          <w:rFonts w:ascii="Times New Roman" w:hAnsi="Times New Roman" w:cs="Times New Roman"/>
          <w:sz w:val="24"/>
          <w:szCs w:val="24"/>
        </w:rPr>
      </w:pPr>
      <w:r w:rsidRPr="00E92DB7">
        <w:rPr>
          <w:rStyle w:val="24"/>
          <w:i w:val="0"/>
          <w:sz w:val="24"/>
          <w:szCs w:val="24"/>
        </w:rPr>
        <w:t>Байтин М.И.</w:t>
      </w:r>
      <w:r w:rsidRPr="00E92DB7">
        <w:rPr>
          <w:rFonts w:ascii="Times New Roman" w:hAnsi="Times New Roman" w:cs="Times New Roman"/>
          <w:sz w:val="24"/>
          <w:szCs w:val="24"/>
        </w:rPr>
        <w:t xml:space="preserve"> Сущность и основные функции социалистического государ</w:t>
      </w:r>
      <w:r w:rsidRPr="00E92DB7">
        <w:rPr>
          <w:rFonts w:ascii="Times New Roman" w:hAnsi="Times New Roman" w:cs="Times New Roman"/>
          <w:sz w:val="24"/>
          <w:szCs w:val="24"/>
        </w:rPr>
        <w:softHyphen/>
        <w:t>ства. - Саратов, 1979. С. 225.</w:t>
      </w:r>
    </w:p>
    <w:p w:rsidR="00747269" w:rsidRPr="00E92DB7" w:rsidRDefault="00747269" w:rsidP="00A6366C">
      <w:pPr>
        <w:pStyle w:val="FootnoteText"/>
        <w:numPr>
          <w:ilvl w:val="0"/>
          <w:numId w:val="1"/>
        </w:numPr>
        <w:suppressAutoHyphens w:val="0"/>
        <w:spacing w:line="240" w:lineRule="auto"/>
        <w:ind w:left="18" w:right="5" w:firstLine="547"/>
        <w:jc w:val="both"/>
        <w:rPr>
          <w:rFonts w:ascii="Times New Roman" w:hAnsi="Times New Roman" w:cs="Times New Roman"/>
          <w:sz w:val="24"/>
          <w:szCs w:val="24"/>
        </w:rPr>
      </w:pPr>
      <w:r w:rsidRPr="00E92DB7">
        <w:rPr>
          <w:rFonts w:ascii="Times New Roman" w:hAnsi="Times New Roman" w:cs="Times New Roman"/>
          <w:sz w:val="24"/>
          <w:szCs w:val="24"/>
        </w:rPr>
        <w:t>Теория государства и права: Курс лекций/ Под ред. Н.И. Матузова и A.B. Малько. - М., 1997. С. 104-110.</w:t>
      </w:r>
    </w:p>
    <w:p w:rsidR="00747269" w:rsidRPr="00E92DB7" w:rsidRDefault="00747269" w:rsidP="00A6366C">
      <w:pPr>
        <w:pStyle w:val="1"/>
        <w:numPr>
          <w:ilvl w:val="0"/>
          <w:numId w:val="1"/>
        </w:numPr>
        <w:shd w:val="clear" w:color="auto" w:fill="auto"/>
        <w:tabs>
          <w:tab w:val="left" w:pos="282"/>
        </w:tabs>
        <w:spacing w:line="240" w:lineRule="auto"/>
        <w:ind w:left="18" w:right="5" w:firstLine="547"/>
        <w:rPr>
          <w:sz w:val="24"/>
          <w:szCs w:val="24"/>
        </w:rPr>
      </w:pPr>
      <w:r w:rsidRPr="00E92DB7">
        <w:rPr>
          <w:rStyle w:val="21"/>
          <w:i w:val="0"/>
          <w:sz w:val="24"/>
          <w:szCs w:val="24"/>
        </w:rPr>
        <w:t>Александров Н.Г.</w:t>
      </w:r>
      <w:r w:rsidRPr="00E92DB7">
        <w:rPr>
          <w:sz w:val="24"/>
          <w:szCs w:val="24"/>
        </w:rPr>
        <w:t xml:space="preserve"> Применение норм советского социалистического права: Лекция.-М., 1950. С. 9.</w:t>
      </w:r>
    </w:p>
    <w:p w:rsidR="00747269" w:rsidRPr="00E92DB7" w:rsidRDefault="00747269" w:rsidP="00A6366C">
      <w:pPr>
        <w:pStyle w:val="FootnoteText"/>
        <w:numPr>
          <w:ilvl w:val="0"/>
          <w:numId w:val="1"/>
        </w:numPr>
        <w:suppressAutoHyphens w:val="0"/>
        <w:spacing w:line="240" w:lineRule="auto"/>
        <w:ind w:left="18" w:right="5" w:firstLine="547"/>
        <w:jc w:val="both"/>
        <w:rPr>
          <w:rFonts w:ascii="Times New Roman" w:hAnsi="Times New Roman" w:cs="Times New Roman"/>
          <w:sz w:val="24"/>
          <w:szCs w:val="24"/>
        </w:rPr>
      </w:pPr>
      <w:r w:rsidRPr="00E92DB7">
        <w:rPr>
          <w:rFonts w:ascii="Times New Roman" w:hAnsi="Times New Roman" w:cs="Times New Roman"/>
          <w:sz w:val="24"/>
          <w:szCs w:val="24"/>
        </w:rPr>
        <w:t xml:space="preserve">Рассказов Л.П.. Теория государства и права: Учебник для вузов. 3-е изд. М.: РИОР; ИНФРА-М. 2010. С. 85. </w:t>
      </w:r>
    </w:p>
    <w:p w:rsidR="00747269" w:rsidRPr="00E92DB7" w:rsidRDefault="00747269" w:rsidP="00A6366C">
      <w:pPr>
        <w:pStyle w:val="FootnoteText"/>
        <w:numPr>
          <w:ilvl w:val="0"/>
          <w:numId w:val="1"/>
        </w:numPr>
        <w:suppressAutoHyphens w:val="0"/>
        <w:spacing w:line="240" w:lineRule="auto"/>
        <w:ind w:left="18" w:right="5" w:firstLine="547"/>
        <w:jc w:val="both"/>
        <w:rPr>
          <w:rFonts w:ascii="Times New Roman" w:hAnsi="Times New Roman" w:cs="Times New Roman"/>
          <w:sz w:val="24"/>
          <w:szCs w:val="24"/>
        </w:rPr>
      </w:pPr>
      <w:r w:rsidRPr="00E92DB7">
        <w:rPr>
          <w:rStyle w:val="hl"/>
          <w:rFonts w:ascii="Times New Roman" w:hAnsi="Times New Roman"/>
          <w:sz w:val="24"/>
          <w:szCs w:val="24"/>
        </w:rPr>
        <w:t>Самощенко</w:t>
      </w:r>
      <w:r w:rsidRPr="00E92DB7">
        <w:rPr>
          <w:rStyle w:val="apple-converted-space"/>
          <w:rFonts w:ascii="Times New Roman" w:hAnsi="Times New Roman"/>
          <w:sz w:val="24"/>
          <w:szCs w:val="24"/>
          <w:shd w:val="clear" w:color="auto" w:fill="FFFFFF"/>
        </w:rPr>
        <w:t> </w:t>
      </w:r>
      <w:r w:rsidRPr="00E92DB7">
        <w:rPr>
          <w:rFonts w:ascii="Times New Roman" w:hAnsi="Times New Roman" w:cs="Times New Roman"/>
          <w:sz w:val="24"/>
          <w:szCs w:val="24"/>
          <w:shd w:val="clear" w:color="auto" w:fill="FFFFFF"/>
        </w:rPr>
        <w:t>И.С. О правовых формах осуществления функций Советского государства// Советское государство и право. 1956. № 3 С. 85-87.</w:t>
      </w:r>
    </w:p>
    <w:p w:rsidR="00747269" w:rsidRPr="00E92DB7" w:rsidRDefault="00747269" w:rsidP="00A6366C">
      <w:pPr>
        <w:pStyle w:val="FootnoteText"/>
        <w:numPr>
          <w:ilvl w:val="0"/>
          <w:numId w:val="1"/>
        </w:numPr>
        <w:suppressAutoHyphens w:val="0"/>
        <w:spacing w:line="240" w:lineRule="auto"/>
        <w:ind w:left="18" w:right="5" w:firstLine="547"/>
        <w:jc w:val="both"/>
        <w:rPr>
          <w:rFonts w:ascii="Times New Roman" w:hAnsi="Times New Roman" w:cs="Times New Roman"/>
          <w:sz w:val="24"/>
          <w:szCs w:val="24"/>
        </w:rPr>
      </w:pPr>
      <w:r w:rsidRPr="00E92DB7">
        <w:rPr>
          <w:rFonts w:ascii="Times New Roman" w:hAnsi="Times New Roman" w:cs="Times New Roman"/>
          <w:sz w:val="24"/>
          <w:szCs w:val="24"/>
        </w:rPr>
        <w:t>Матузов Н. И,. А. В. Малько. Теория государства и права : учебник – 2-е изд., перераб. и доп. – М. : Юристъ, 2005. С. 63-64.</w:t>
      </w:r>
    </w:p>
    <w:p w:rsidR="00747269" w:rsidRDefault="00747269" w:rsidP="00A6366C">
      <w:pPr>
        <w:pStyle w:val="FootnoteText"/>
        <w:numPr>
          <w:ilvl w:val="0"/>
          <w:numId w:val="1"/>
        </w:numPr>
        <w:suppressAutoHyphens w:val="0"/>
        <w:spacing w:line="240" w:lineRule="auto"/>
        <w:ind w:left="18" w:right="5" w:firstLine="547"/>
        <w:jc w:val="both"/>
        <w:rPr>
          <w:rFonts w:ascii="Times New Roman" w:hAnsi="Times New Roman" w:cs="Times New Roman"/>
          <w:sz w:val="24"/>
          <w:szCs w:val="24"/>
        </w:rPr>
      </w:pPr>
      <w:r w:rsidRPr="00E92DB7">
        <w:rPr>
          <w:rFonts w:ascii="Times New Roman" w:hAnsi="Times New Roman" w:cs="Times New Roman"/>
          <w:sz w:val="24"/>
          <w:szCs w:val="24"/>
        </w:rPr>
        <w:t>Бухтерева М.А. Формы реализации функций государства: дис. ... к.ю.н. М, 2002. С. 66.</w:t>
      </w:r>
    </w:p>
    <w:p w:rsidR="00747269" w:rsidRDefault="00747269" w:rsidP="00E92DB7">
      <w:pPr>
        <w:pStyle w:val="FootnoteText"/>
        <w:suppressAutoHyphens w:val="0"/>
        <w:spacing w:line="240" w:lineRule="auto"/>
        <w:ind w:right="5"/>
        <w:jc w:val="both"/>
        <w:rPr>
          <w:rFonts w:ascii="Times New Roman" w:hAnsi="Times New Roman" w:cs="Times New Roman"/>
          <w:sz w:val="24"/>
          <w:szCs w:val="24"/>
        </w:rPr>
      </w:pPr>
    </w:p>
    <w:p w:rsidR="00747269" w:rsidRPr="00E92DB7" w:rsidRDefault="00747269" w:rsidP="00E92DB7">
      <w:pPr>
        <w:pStyle w:val="FootnoteText"/>
        <w:suppressAutoHyphens w:val="0"/>
        <w:spacing w:line="240" w:lineRule="auto"/>
        <w:ind w:right="5"/>
        <w:jc w:val="both"/>
        <w:rPr>
          <w:rFonts w:ascii="Times New Roman" w:hAnsi="Times New Roman" w:cs="Times New Roman"/>
          <w:sz w:val="24"/>
          <w:szCs w:val="24"/>
        </w:rPr>
      </w:pPr>
    </w:p>
    <w:p w:rsidR="00747269" w:rsidRDefault="00747269" w:rsidP="00E92DB7">
      <w:pPr>
        <w:pStyle w:val="FootnoteText"/>
        <w:suppressAutoHyphens w:val="0"/>
        <w:spacing w:line="240" w:lineRule="auto"/>
        <w:jc w:val="both"/>
        <w:rPr>
          <w:rFonts w:ascii="Times New Roman" w:hAnsi="Times New Roman" w:cs="Times New Roman"/>
          <w:b/>
          <w:sz w:val="24"/>
          <w:szCs w:val="24"/>
          <w:lang w:val="en-US"/>
        </w:rPr>
      </w:pPr>
      <w:r w:rsidRPr="005467A2">
        <w:rPr>
          <w:rFonts w:ascii="Times New Roman" w:hAnsi="Times New Roman" w:cs="Times New Roman"/>
          <w:b/>
          <w:sz w:val="24"/>
          <w:szCs w:val="24"/>
        </w:rPr>
        <w:t>References</w:t>
      </w:r>
    </w:p>
    <w:p w:rsidR="00747269" w:rsidRPr="00E92DB7" w:rsidRDefault="00747269" w:rsidP="00A6366C">
      <w:pPr>
        <w:spacing w:after="0" w:line="240" w:lineRule="auto"/>
        <w:ind w:left="18" w:right="5" w:firstLine="547"/>
        <w:jc w:val="both"/>
        <w:rPr>
          <w:rFonts w:ascii="Times New Roman" w:hAnsi="Times New Roman"/>
          <w:bCs/>
          <w:color w:val="000000"/>
          <w:sz w:val="24"/>
          <w:szCs w:val="24"/>
        </w:rPr>
      </w:pPr>
    </w:p>
    <w:p w:rsidR="00747269" w:rsidRPr="00E92DB7" w:rsidRDefault="00747269" w:rsidP="00A6366C">
      <w:pPr>
        <w:spacing w:after="0" w:line="240" w:lineRule="auto"/>
        <w:ind w:left="18" w:right="5" w:firstLine="547"/>
        <w:jc w:val="both"/>
        <w:rPr>
          <w:rFonts w:ascii="Times New Roman" w:hAnsi="Times New Roman"/>
          <w:bCs/>
          <w:color w:val="000000"/>
          <w:sz w:val="24"/>
          <w:szCs w:val="24"/>
          <w:lang w:val="en-US"/>
        </w:rPr>
      </w:pPr>
      <w:r w:rsidRPr="00E92DB7">
        <w:rPr>
          <w:rFonts w:ascii="Times New Roman" w:hAnsi="Times New Roman"/>
          <w:bCs/>
          <w:color w:val="000000"/>
          <w:sz w:val="24"/>
          <w:szCs w:val="24"/>
          <w:lang w:val="en-US"/>
        </w:rPr>
        <w:t>1.</w:t>
      </w:r>
      <w:r w:rsidRPr="00E92DB7">
        <w:rPr>
          <w:rFonts w:ascii="Times New Roman" w:hAnsi="Times New Roman"/>
          <w:bCs/>
          <w:color w:val="000000"/>
          <w:sz w:val="24"/>
          <w:szCs w:val="24"/>
          <w:lang w:val="en-US"/>
        </w:rPr>
        <w:tab/>
        <w:t>Hropanjuk V.N. Teorija gosudarstva i prava: Uchebnik dlja vuzov. 2-e izd., dop. i ispravl. M.: Interstil'; Omega-L. 2006. S. 156.</w:t>
      </w:r>
    </w:p>
    <w:p w:rsidR="00747269" w:rsidRPr="00E92DB7" w:rsidRDefault="00747269" w:rsidP="00A6366C">
      <w:pPr>
        <w:spacing w:after="0" w:line="240" w:lineRule="auto"/>
        <w:ind w:left="18" w:right="5" w:firstLine="547"/>
        <w:jc w:val="both"/>
        <w:rPr>
          <w:rFonts w:ascii="Times New Roman" w:hAnsi="Times New Roman"/>
          <w:bCs/>
          <w:color w:val="000000"/>
          <w:sz w:val="24"/>
          <w:szCs w:val="24"/>
          <w:lang w:val="en-US"/>
        </w:rPr>
      </w:pPr>
      <w:r w:rsidRPr="00E92DB7">
        <w:rPr>
          <w:rFonts w:ascii="Times New Roman" w:hAnsi="Times New Roman"/>
          <w:bCs/>
          <w:color w:val="000000"/>
          <w:sz w:val="24"/>
          <w:szCs w:val="24"/>
          <w:lang w:val="en-US"/>
        </w:rPr>
        <w:t>2.</w:t>
      </w:r>
      <w:r w:rsidRPr="00E92DB7">
        <w:rPr>
          <w:rFonts w:ascii="Times New Roman" w:hAnsi="Times New Roman"/>
          <w:bCs/>
          <w:color w:val="000000"/>
          <w:sz w:val="24"/>
          <w:szCs w:val="24"/>
          <w:lang w:val="en-US"/>
        </w:rPr>
        <w:tab/>
        <w:t xml:space="preserve">Rasskazov L.P.. Teorija gosudarstva i prava: Uchebnik dlja vuzov. 3-e izd. M.: RIOR; INFRA-M. 2010. S. 85. </w:t>
      </w:r>
    </w:p>
    <w:p w:rsidR="00747269" w:rsidRPr="00E92DB7" w:rsidRDefault="00747269" w:rsidP="00A6366C">
      <w:pPr>
        <w:spacing w:after="0" w:line="240" w:lineRule="auto"/>
        <w:ind w:left="18" w:right="5" w:firstLine="547"/>
        <w:jc w:val="both"/>
        <w:rPr>
          <w:rFonts w:ascii="Times New Roman" w:hAnsi="Times New Roman"/>
          <w:bCs/>
          <w:color w:val="000000"/>
          <w:sz w:val="24"/>
          <w:szCs w:val="24"/>
          <w:lang w:val="en-US"/>
        </w:rPr>
      </w:pPr>
      <w:r w:rsidRPr="00E92DB7">
        <w:rPr>
          <w:rFonts w:ascii="Times New Roman" w:hAnsi="Times New Roman"/>
          <w:bCs/>
          <w:color w:val="000000"/>
          <w:sz w:val="24"/>
          <w:szCs w:val="24"/>
          <w:lang w:val="en-US"/>
        </w:rPr>
        <w:t>3.</w:t>
      </w:r>
      <w:r w:rsidRPr="00E92DB7">
        <w:rPr>
          <w:rFonts w:ascii="Times New Roman" w:hAnsi="Times New Roman"/>
          <w:bCs/>
          <w:color w:val="000000"/>
          <w:sz w:val="24"/>
          <w:szCs w:val="24"/>
          <w:lang w:val="en-US"/>
        </w:rPr>
        <w:tab/>
        <w:t>Starostin E.O. Pravovye formy osushhestvlenija gosudarstvennoj vlasti: dis. ... k.ju.n. Samara, 2006. S. 90.</w:t>
      </w:r>
    </w:p>
    <w:p w:rsidR="00747269" w:rsidRPr="00E92DB7" w:rsidRDefault="00747269" w:rsidP="00A6366C">
      <w:pPr>
        <w:spacing w:after="0" w:line="240" w:lineRule="auto"/>
        <w:ind w:left="18" w:right="5" w:firstLine="547"/>
        <w:jc w:val="both"/>
        <w:rPr>
          <w:rFonts w:ascii="Times New Roman" w:hAnsi="Times New Roman"/>
          <w:bCs/>
          <w:color w:val="000000"/>
          <w:sz w:val="24"/>
          <w:szCs w:val="24"/>
          <w:lang w:val="en-US"/>
        </w:rPr>
      </w:pPr>
      <w:r w:rsidRPr="00E92DB7">
        <w:rPr>
          <w:rFonts w:ascii="Times New Roman" w:hAnsi="Times New Roman"/>
          <w:bCs/>
          <w:color w:val="000000"/>
          <w:sz w:val="24"/>
          <w:szCs w:val="24"/>
          <w:lang w:val="en-US"/>
        </w:rPr>
        <w:t>4.</w:t>
      </w:r>
      <w:r w:rsidRPr="00E92DB7">
        <w:rPr>
          <w:rFonts w:ascii="Times New Roman" w:hAnsi="Times New Roman"/>
          <w:bCs/>
          <w:color w:val="000000"/>
          <w:sz w:val="24"/>
          <w:szCs w:val="24"/>
          <w:lang w:val="en-US"/>
        </w:rPr>
        <w:tab/>
        <w:t>Bajtin M.I. Sushhnost' i osnovnye funkcii socialisticheskogo gosudar¬stva. - Saratov, 1979. S. 225.</w:t>
      </w:r>
    </w:p>
    <w:p w:rsidR="00747269" w:rsidRPr="00E92DB7" w:rsidRDefault="00747269" w:rsidP="00A6366C">
      <w:pPr>
        <w:spacing w:after="0" w:line="240" w:lineRule="auto"/>
        <w:ind w:left="18" w:right="5" w:firstLine="547"/>
        <w:jc w:val="both"/>
        <w:rPr>
          <w:rFonts w:ascii="Times New Roman" w:hAnsi="Times New Roman"/>
          <w:bCs/>
          <w:color w:val="000000"/>
          <w:sz w:val="24"/>
          <w:szCs w:val="24"/>
          <w:lang w:val="en-US"/>
        </w:rPr>
      </w:pPr>
      <w:r w:rsidRPr="00E92DB7">
        <w:rPr>
          <w:rFonts w:ascii="Times New Roman" w:hAnsi="Times New Roman"/>
          <w:bCs/>
          <w:color w:val="000000"/>
          <w:sz w:val="24"/>
          <w:szCs w:val="24"/>
          <w:lang w:val="en-US"/>
        </w:rPr>
        <w:t>5.</w:t>
      </w:r>
      <w:r w:rsidRPr="00E92DB7">
        <w:rPr>
          <w:rFonts w:ascii="Times New Roman" w:hAnsi="Times New Roman"/>
          <w:bCs/>
          <w:color w:val="000000"/>
          <w:sz w:val="24"/>
          <w:szCs w:val="24"/>
          <w:lang w:val="en-US"/>
        </w:rPr>
        <w:tab/>
        <w:t>Teorija gosudarstva i prava: Kurs lekcij/ Pod red. N.I. Matuzova i A.B. Mal'ko. - M., 1997. S. 104-110.</w:t>
      </w:r>
    </w:p>
    <w:p w:rsidR="00747269" w:rsidRPr="00E92DB7" w:rsidRDefault="00747269" w:rsidP="00A6366C">
      <w:pPr>
        <w:spacing w:after="0" w:line="240" w:lineRule="auto"/>
        <w:ind w:left="18" w:right="5" w:firstLine="547"/>
        <w:jc w:val="both"/>
        <w:rPr>
          <w:rFonts w:ascii="Times New Roman" w:hAnsi="Times New Roman"/>
          <w:bCs/>
          <w:color w:val="000000"/>
          <w:sz w:val="24"/>
          <w:szCs w:val="24"/>
          <w:lang w:val="en-US"/>
        </w:rPr>
      </w:pPr>
      <w:r w:rsidRPr="00E92DB7">
        <w:rPr>
          <w:rFonts w:ascii="Times New Roman" w:hAnsi="Times New Roman"/>
          <w:bCs/>
          <w:color w:val="000000"/>
          <w:sz w:val="24"/>
          <w:szCs w:val="24"/>
          <w:lang w:val="en-US"/>
        </w:rPr>
        <w:t>6.</w:t>
      </w:r>
      <w:r w:rsidRPr="00E92DB7">
        <w:rPr>
          <w:rFonts w:ascii="Times New Roman" w:hAnsi="Times New Roman"/>
          <w:bCs/>
          <w:color w:val="000000"/>
          <w:sz w:val="24"/>
          <w:szCs w:val="24"/>
          <w:lang w:val="en-US"/>
        </w:rPr>
        <w:tab/>
        <w:t>Aleksandrov N.G. Primenenie norm sovetskogo socialisticheskogo prava: Lekcija.-M., 1950. S. 9.</w:t>
      </w:r>
    </w:p>
    <w:p w:rsidR="00747269" w:rsidRPr="00E92DB7" w:rsidRDefault="00747269" w:rsidP="00A6366C">
      <w:pPr>
        <w:spacing w:after="0" w:line="240" w:lineRule="auto"/>
        <w:ind w:left="18" w:right="5" w:firstLine="547"/>
        <w:jc w:val="both"/>
        <w:rPr>
          <w:rFonts w:ascii="Times New Roman" w:hAnsi="Times New Roman"/>
          <w:bCs/>
          <w:color w:val="000000"/>
          <w:sz w:val="24"/>
          <w:szCs w:val="24"/>
          <w:lang w:val="en-US"/>
        </w:rPr>
      </w:pPr>
      <w:r w:rsidRPr="00E92DB7">
        <w:rPr>
          <w:rFonts w:ascii="Times New Roman" w:hAnsi="Times New Roman"/>
          <w:bCs/>
          <w:color w:val="000000"/>
          <w:sz w:val="24"/>
          <w:szCs w:val="24"/>
          <w:lang w:val="en-US"/>
        </w:rPr>
        <w:t>7.</w:t>
      </w:r>
      <w:r w:rsidRPr="00E92DB7">
        <w:rPr>
          <w:rFonts w:ascii="Times New Roman" w:hAnsi="Times New Roman"/>
          <w:bCs/>
          <w:color w:val="000000"/>
          <w:sz w:val="24"/>
          <w:szCs w:val="24"/>
          <w:lang w:val="en-US"/>
        </w:rPr>
        <w:tab/>
        <w:t xml:space="preserve">Rasskazov L.P.. Teorija gosudarstva i prava: Uchebnik dlja vuzov. 3-e izd. M.: RIOR; INFRA-M. 2010. S. 85. </w:t>
      </w:r>
    </w:p>
    <w:p w:rsidR="00747269" w:rsidRPr="00E92DB7" w:rsidRDefault="00747269" w:rsidP="00A6366C">
      <w:pPr>
        <w:spacing w:after="0" w:line="240" w:lineRule="auto"/>
        <w:ind w:left="18" w:right="5" w:firstLine="547"/>
        <w:jc w:val="both"/>
        <w:rPr>
          <w:rFonts w:ascii="Times New Roman" w:hAnsi="Times New Roman"/>
          <w:bCs/>
          <w:color w:val="000000"/>
          <w:sz w:val="24"/>
          <w:szCs w:val="24"/>
          <w:lang w:val="en-US"/>
        </w:rPr>
      </w:pPr>
      <w:r w:rsidRPr="00E92DB7">
        <w:rPr>
          <w:rFonts w:ascii="Times New Roman" w:hAnsi="Times New Roman"/>
          <w:bCs/>
          <w:color w:val="000000"/>
          <w:sz w:val="24"/>
          <w:szCs w:val="24"/>
          <w:lang w:val="en-US"/>
        </w:rPr>
        <w:t>8.</w:t>
      </w:r>
      <w:r w:rsidRPr="00E92DB7">
        <w:rPr>
          <w:rFonts w:ascii="Times New Roman" w:hAnsi="Times New Roman"/>
          <w:bCs/>
          <w:color w:val="000000"/>
          <w:sz w:val="24"/>
          <w:szCs w:val="24"/>
          <w:lang w:val="en-US"/>
        </w:rPr>
        <w:tab/>
        <w:t>Samoshhenko I.S. O pravovyh formah osushhestvlenija funkcij Sovetskogo gosudarstva// Sovetskoe gosudarstvo i pravo. 1956. № 3 S. 85-87.</w:t>
      </w:r>
    </w:p>
    <w:p w:rsidR="00747269" w:rsidRPr="004B7DE3" w:rsidRDefault="00747269" w:rsidP="00A6366C">
      <w:pPr>
        <w:spacing w:after="0" w:line="240" w:lineRule="auto"/>
        <w:ind w:left="18" w:right="5" w:firstLine="547"/>
        <w:jc w:val="both"/>
        <w:rPr>
          <w:rFonts w:ascii="Times New Roman" w:hAnsi="Times New Roman"/>
          <w:bCs/>
          <w:color w:val="000000"/>
          <w:sz w:val="24"/>
          <w:szCs w:val="24"/>
          <w:lang w:val="en-US"/>
        </w:rPr>
      </w:pPr>
      <w:r w:rsidRPr="00E92DB7">
        <w:rPr>
          <w:rFonts w:ascii="Times New Roman" w:hAnsi="Times New Roman"/>
          <w:bCs/>
          <w:color w:val="000000"/>
          <w:sz w:val="24"/>
          <w:szCs w:val="24"/>
          <w:lang w:val="en-US"/>
        </w:rPr>
        <w:t>9.</w:t>
      </w:r>
      <w:r w:rsidRPr="00E92DB7">
        <w:rPr>
          <w:rFonts w:ascii="Times New Roman" w:hAnsi="Times New Roman"/>
          <w:bCs/>
          <w:color w:val="000000"/>
          <w:sz w:val="24"/>
          <w:szCs w:val="24"/>
          <w:lang w:val="en-US"/>
        </w:rPr>
        <w:tab/>
        <w:t xml:space="preserve">Matuzov N. I,. A. V. Mal'ko. Teorija gosudarstva i prava : uchebnik – 2-e izd., pererab. i dop. – M. : Jurist#, 2005. </w:t>
      </w:r>
      <w:r w:rsidRPr="004B7DE3">
        <w:rPr>
          <w:rFonts w:ascii="Times New Roman" w:hAnsi="Times New Roman"/>
          <w:bCs/>
          <w:color w:val="000000"/>
          <w:sz w:val="24"/>
          <w:szCs w:val="24"/>
          <w:lang w:val="en-US"/>
        </w:rPr>
        <w:t>S. 63-64.</w:t>
      </w:r>
    </w:p>
    <w:p w:rsidR="00747269" w:rsidRPr="00E92DB7" w:rsidRDefault="00747269" w:rsidP="00A6366C">
      <w:pPr>
        <w:spacing w:after="0" w:line="240" w:lineRule="auto"/>
        <w:ind w:left="18" w:right="5" w:firstLine="547"/>
        <w:jc w:val="both"/>
        <w:rPr>
          <w:rFonts w:ascii="Times New Roman" w:hAnsi="Times New Roman"/>
          <w:bCs/>
          <w:color w:val="000000"/>
          <w:sz w:val="24"/>
          <w:szCs w:val="24"/>
        </w:rPr>
      </w:pPr>
      <w:r w:rsidRPr="00E92DB7">
        <w:rPr>
          <w:rFonts w:ascii="Times New Roman" w:hAnsi="Times New Roman"/>
          <w:bCs/>
          <w:color w:val="000000"/>
          <w:sz w:val="24"/>
          <w:szCs w:val="24"/>
          <w:lang w:val="en-US"/>
        </w:rPr>
        <w:t>10.</w:t>
      </w:r>
      <w:r w:rsidRPr="00E92DB7">
        <w:rPr>
          <w:rFonts w:ascii="Times New Roman" w:hAnsi="Times New Roman"/>
          <w:bCs/>
          <w:color w:val="000000"/>
          <w:sz w:val="24"/>
          <w:szCs w:val="24"/>
          <w:lang w:val="en-US"/>
        </w:rPr>
        <w:tab/>
        <w:t xml:space="preserve">Buhtereva M.A. Formy realizacii funkcij gosudarstva: dis. ... k.ju.n. M, 2002. </w:t>
      </w:r>
      <w:r w:rsidRPr="00E92DB7">
        <w:rPr>
          <w:rFonts w:ascii="Times New Roman" w:hAnsi="Times New Roman"/>
          <w:bCs/>
          <w:color w:val="000000"/>
          <w:sz w:val="24"/>
          <w:szCs w:val="24"/>
        </w:rPr>
        <w:t>S. 66.</w:t>
      </w:r>
    </w:p>
    <w:sectPr w:rsidR="00747269" w:rsidRPr="00E92DB7" w:rsidSect="00A6366C">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269" w:rsidRDefault="00747269" w:rsidP="00FD47DB">
      <w:pPr>
        <w:spacing w:after="0" w:line="240" w:lineRule="auto"/>
      </w:pPr>
      <w:r>
        <w:separator/>
      </w:r>
    </w:p>
  </w:endnote>
  <w:endnote w:type="continuationSeparator" w:id="0">
    <w:p w:rsidR="00747269" w:rsidRDefault="00747269" w:rsidP="00FD47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269" w:rsidRPr="00116730" w:rsidRDefault="00747269">
    <w:pPr>
      <w:pStyle w:val="Footer"/>
      <w:rPr>
        <w:rFonts w:ascii="Times New Roman" w:hAnsi="Times New Roman"/>
        <w:sz w:val="24"/>
        <w:szCs w:val="24"/>
      </w:rPr>
    </w:pPr>
    <w:bookmarkStart w:id="0" w:name="OLE_LINK12"/>
    <w:bookmarkStart w:id="1" w:name="OLE_LINK13"/>
    <w:bookmarkStart w:id="2" w:name="OLE_LINK14"/>
    <w:bookmarkStart w:id="3" w:name="OLE_LINK15"/>
    <w:bookmarkStart w:id="4" w:name="OLE_LINK16"/>
    <w:bookmarkStart w:id="5" w:name="OLE_LINK17"/>
    <w:bookmarkStart w:id="6" w:name="OLE_LINK18"/>
    <w:bookmarkStart w:id="7" w:name="OLE_LINK19"/>
    <w:bookmarkStart w:id="8" w:name="OLE_LINK20"/>
    <w:r w:rsidRPr="00116730">
      <w:rPr>
        <w:rFonts w:ascii="Times New Roman" w:hAnsi="Times New Roman"/>
        <w:sz w:val="24"/>
        <w:szCs w:val="24"/>
      </w:rPr>
      <w:t>http://ej.kubagro.ru/2015/09/pdf/0</w:t>
    </w:r>
    <w:r>
      <w:rPr>
        <w:rFonts w:ascii="Times New Roman" w:hAnsi="Times New Roman"/>
        <w:sz w:val="24"/>
        <w:szCs w:val="24"/>
        <w:lang w:val="en-US"/>
      </w:rPr>
      <w:t>5</w:t>
    </w:r>
    <w:r w:rsidRPr="00116730">
      <w:rPr>
        <w:rFonts w:ascii="Times New Roman" w:hAnsi="Times New Roman"/>
        <w:sz w:val="24"/>
        <w:szCs w:val="24"/>
        <w:lang w:val="en-US"/>
      </w:rPr>
      <w:t>.</w:t>
    </w:r>
    <w:r w:rsidRPr="00116730">
      <w:rPr>
        <w:rFonts w:ascii="Times New Roman" w:hAnsi="Times New Roman"/>
        <w:sz w:val="24"/>
        <w:szCs w:val="24"/>
      </w:rPr>
      <w:t>pdf</w:t>
    </w:r>
    <w:bookmarkEnd w:id="0"/>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269" w:rsidRDefault="00747269" w:rsidP="00FD47DB">
      <w:pPr>
        <w:spacing w:after="0" w:line="240" w:lineRule="auto"/>
      </w:pPr>
      <w:r>
        <w:separator/>
      </w:r>
    </w:p>
  </w:footnote>
  <w:footnote w:type="continuationSeparator" w:id="0">
    <w:p w:rsidR="00747269" w:rsidRDefault="00747269" w:rsidP="00FD47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269" w:rsidRDefault="00747269"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47269" w:rsidRDefault="00747269" w:rsidP="0011673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269" w:rsidRPr="00116730" w:rsidRDefault="00747269" w:rsidP="005E7923">
    <w:pPr>
      <w:pStyle w:val="Header"/>
      <w:framePr w:wrap="around" w:vAnchor="text" w:hAnchor="margin" w:xAlign="right" w:y="1"/>
      <w:rPr>
        <w:rStyle w:val="PageNumber"/>
        <w:rFonts w:ascii="Times New Roman" w:hAnsi="Times New Roman"/>
        <w:sz w:val="28"/>
        <w:szCs w:val="28"/>
      </w:rPr>
    </w:pPr>
    <w:r w:rsidRPr="00116730">
      <w:rPr>
        <w:rStyle w:val="PageNumber"/>
        <w:rFonts w:ascii="Times New Roman" w:hAnsi="Times New Roman"/>
        <w:sz w:val="28"/>
        <w:szCs w:val="28"/>
      </w:rPr>
      <w:fldChar w:fldCharType="begin"/>
    </w:r>
    <w:r w:rsidRPr="00116730">
      <w:rPr>
        <w:rStyle w:val="PageNumber"/>
        <w:rFonts w:ascii="Times New Roman" w:hAnsi="Times New Roman"/>
        <w:sz w:val="28"/>
        <w:szCs w:val="28"/>
      </w:rPr>
      <w:instrText xml:space="preserve">PAGE  </w:instrText>
    </w:r>
    <w:r w:rsidRPr="00116730">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116730">
      <w:rPr>
        <w:rStyle w:val="PageNumber"/>
        <w:rFonts w:ascii="Times New Roman" w:hAnsi="Times New Roman"/>
        <w:sz w:val="28"/>
        <w:szCs w:val="28"/>
      </w:rPr>
      <w:fldChar w:fldCharType="end"/>
    </w:r>
  </w:p>
  <w:p w:rsidR="00747269" w:rsidRPr="00116730" w:rsidRDefault="00747269" w:rsidP="00116730">
    <w:pPr>
      <w:pStyle w:val="Header"/>
      <w:ind w:right="360"/>
      <w:rPr>
        <w:rFonts w:ascii="Times New Roman" w:hAnsi="Times New Roman"/>
        <w:sz w:val="24"/>
        <w:szCs w:val="24"/>
      </w:rPr>
    </w:pPr>
    <w:r w:rsidRPr="00116730">
      <w:rPr>
        <w:rFonts w:ascii="Times New Roman" w:hAnsi="Times New Roman"/>
        <w:sz w:val="24"/>
        <w:szCs w:val="24"/>
      </w:rPr>
      <w:t>Научный журнал КубГАУ, №11</w:t>
    </w:r>
    <w:r>
      <w:rPr>
        <w:rFonts w:ascii="Times New Roman" w:hAnsi="Times New Roman"/>
        <w:sz w:val="24"/>
        <w:szCs w:val="24"/>
        <w:lang w:val="en-US"/>
      </w:rPr>
      <w:t>3</w:t>
    </w:r>
    <w:r w:rsidRPr="00116730">
      <w:rPr>
        <w:rFonts w:ascii="Times New Roman" w:hAnsi="Times New Roman"/>
        <w:sz w:val="24"/>
        <w:szCs w:val="24"/>
      </w:rPr>
      <w:t>(0</w:t>
    </w:r>
    <w:r>
      <w:rPr>
        <w:rFonts w:ascii="Times New Roman" w:hAnsi="Times New Roman"/>
        <w:sz w:val="24"/>
        <w:szCs w:val="24"/>
        <w:lang w:val="en-US"/>
      </w:rPr>
      <w:t>9</w:t>
    </w:r>
    <w:r w:rsidRPr="00116730">
      <w:rPr>
        <w:rFonts w:ascii="Times New Roman" w:hAnsi="Times New Roman"/>
        <w:sz w:val="24"/>
        <w:szCs w:val="24"/>
      </w:rPr>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8E5AB4B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
    <w:nsid w:val="0000000B"/>
    <w:multiLevelType w:val="multilevel"/>
    <w:tmpl w:val="0000000A"/>
    <w:lvl w:ilvl="0">
      <w:start w:val="124"/>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vertAlign w:val="superscript"/>
      </w:rPr>
    </w:lvl>
    <w:lvl w:ilvl="1">
      <w:start w:val="3"/>
      <w:numFmt w:val="decimal"/>
      <w:lvlText w:val="%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3"/>
      <w:numFmt w:val="decimal"/>
      <w:lvlText w:val="%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3"/>
      <w:numFmt w:val="decimal"/>
      <w:lvlText w:val="%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3"/>
      <w:numFmt w:val="decimal"/>
      <w:lvlText w:val="%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3"/>
      <w:numFmt w:val="decimal"/>
      <w:lvlText w:val="%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3"/>
      <w:numFmt w:val="decimal"/>
      <w:lvlText w:val="%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3"/>
      <w:numFmt w:val="decimal"/>
      <w:lvlText w:val="%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3"/>
      <w:numFmt w:val="decimal"/>
      <w:lvlText w:val="%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
    <w:nsid w:val="7D0029B1"/>
    <w:multiLevelType w:val="hybridMultilevel"/>
    <w:tmpl w:val="EADC963A"/>
    <w:lvl w:ilvl="0" w:tplc="CA5A7400">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57CD"/>
    <w:rsid w:val="00016915"/>
    <w:rsid w:val="00021AB0"/>
    <w:rsid w:val="00046E65"/>
    <w:rsid w:val="0008290F"/>
    <w:rsid w:val="00082C33"/>
    <w:rsid w:val="00083BC5"/>
    <w:rsid w:val="00112A70"/>
    <w:rsid w:val="00116730"/>
    <w:rsid w:val="00120D37"/>
    <w:rsid w:val="00127116"/>
    <w:rsid w:val="00183311"/>
    <w:rsid w:val="001912DB"/>
    <w:rsid w:val="001A6AD9"/>
    <w:rsid w:val="001E34A6"/>
    <w:rsid w:val="0021358B"/>
    <w:rsid w:val="00216355"/>
    <w:rsid w:val="00245062"/>
    <w:rsid w:val="002A2F90"/>
    <w:rsid w:val="002A73A5"/>
    <w:rsid w:val="002B7A6B"/>
    <w:rsid w:val="00310F42"/>
    <w:rsid w:val="00313B62"/>
    <w:rsid w:val="00316341"/>
    <w:rsid w:val="0036112E"/>
    <w:rsid w:val="0037019B"/>
    <w:rsid w:val="00375351"/>
    <w:rsid w:val="003E160F"/>
    <w:rsid w:val="00416951"/>
    <w:rsid w:val="00420B86"/>
    <w:rsid w:val="00431944"/>
    <w:rsid w:val="0045053F"/>
    <w:rsid w:val="004B7DE3"/>
    <w:rsid w:val="004C64CF"/>
    <w:rsid w:val="00503445"/>
    <w:rsid w:val="005135D2"/>
    <w:rsid w:val="005467A2"/>
    <w:rsid w:val="005657CD"/>
    <w:rsid w:val="00585199"/>
    <w:rsid w:val="005944A7"/>
    <w:rsid w:val="005C21CC"/>
    <w:rsid w:val="005D5E4C"/>
    <w:rsid w:val="005E7923"/>
    <w:rsid w:val="006262E4"/>
    <w:rsid w:val="00646E5E"/>
    <w:rsid w:val="0066548A"/>
    <w:rsid w:val="00666BF9"/>
    <w:rsid w:val="00680C66"/>
    <w:rsid w:val="006F3DB2"/>
    <w:rsid w:val="00734FAA"/>
    <w:rsid w:val="00747269"/>
    <w:rsid w:val="00756CC7"/>
    <w:rsid w:val="008041CD"/>
    <w:rsid w:val="00817354"/>
    <w:rsid w:val="00842CA0"/>
    <w:rsid w:val="0089350B"/>
    <w:rsid w:val="008A7703"/>
    <w:rsid w:val="008B7A49"/>
    <w:rsid w:val="008E325E"/>
    <w:rsid w:val="009D703F"/>
    <w:rsid w:val="00A6366C"/>
    <w:rsid w:val="00A917DB"/>
    <w:rsid w:val="00AC27A3"/>
    <w:rsid w:val="00AC51C5"/>
    <w:rsid w:val="00AE48C0"/>
    <w:rsid w:val="00AF7E61"/>
    <w:rsid w:val="00B64D85"/>
    <w:rsid w:val="00B97951"/>
    <w:rsid w:val="00C03EE0"/>
    <w:rsid w:val="00C060B4"/>
    <w:rsid w:val="00CF1013"/>
    <w:rsid w:val="00D11FF4"/>
    <w:rsid w:val="00D151EE"/>
    <w:rsid w:val="00D87A8C"/>
    <w:rsid w:val="00DA232E"/>
    <w:rsid w:val="00E34DA0"/>
    <w:rsid w:val="00E7057C"/>
    <w:rsid w:val="00E81CE0"/>
    <w:rsid w:val="00E92DB7"/>
    <w:rsid w:val="00ED0715"/>
    <w:rsid w:val="00EE3AF6"/>
    <w:rsid w:val="00EF76CD"/>
    <w:rsid w:val="00F15F20"/>
    <w:rsid w:val="00F52710"/>
    <w:rsid w:val="00F709DB"/>
    <w:rsid w:val="00FA668B"/>
    <w:rsid w:val="00FB7919"/>
    <w:rsid w:val="00FD47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03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locked/>
    <w:rsid w:val="00021AB0"/>
    <w:rPr>
      <w:rFonts w:ascii="Times New Roman" w:hAnsi="Times New Roman" w:cs="Times New Roman"/>
      <w:sz w:val="26"/>
      <w:szCs w:val="26"/>
      <w:shd w:val="clear" w:color="auto" w:fill="FFFFFF"/>
    </w:rPr>
  </w:style>
  <w:style w:type="paragraph" w:styleId="BodyText">
    <w:name w:val="Body Text"/>
    <w:basedOn w:val="Normal"/>
    <w:link w:val="BodyTextChar2"/>
    <w:uiPriority w:val="99"/>
    <w:rsid w:val="00021AB0"/>
    <w:pPr>
      <w:shd w:val="clear" w:color="auto" w:fill="FFFFFF"/>
      <w:spacing w:before="1260" w:after="1140" w:line="240" w:lineRule="atLeast"/>
    </w:pPr>
    <w:rPr>
      <w:rFonts w:ascii="Times New Roman" w:hAnsi="Times New Roman"/>
      <w:sz w:val="26"/>
      <w:szCs w:val="26"/>
    </w:rPr>
  </w:style>
  <w:style w:type="character" w:customStyle="1" w:styleId="BodyTextChar1">
    <w:name w:val="Body Text Char1"/>
    <w:basedOn w:val="DefaultParagraphFont"/>
    <w:link w:val="BodyText"/>
    <w:uiPriority w:val="99"/>
    <w:semiHidden/>
    <w:rsid w:val="0021789E"/>
  </w:style>
  <w:style w:type="character" w:customStyle="1" w:styleId="BodyTextChar2">
    <w:name w:val="Body Text Char2"/>
    <w:basedOn w:val="DefaultParagraphFont"/>
    <w:link w:val="BodyText"/>
    <w:uiPriority w:val="99"/>
    <w:semiHidden/>
    <w:locked/>
    <w:rsid w:val="00021AB0"/>
    <w:rPr>
      <w:rFonts w:cs="Times New Roman"/>
    </w:rPr>
  </w:style>
  <w:style w:type="paragraph" w:styleId="FootnoteText">
    <w:name w:val="footnote text"/>
    <w:basedOn w:val="Normal"/>
    <w:link w:val="FootnoteTextChar"/>
    <w:uiPriority w:val="99"/>
    <w:rsid w:val="00313B62"/>
    <w:pPr>
      <w:suppressAutoHyphens/>
      <w:spacing w:after="0" w:line="100" w:lineRule="atLeast"/>
    </w:pPr>
    <w:rPr>
      <w:rFonts w:cs="Calibri"/>
      <w:sz w:val="20"/>
      <w:szCs w:val="20"/>
      <w:lang w:eastAsia="ar-SA"/>
    </w:rPr>
  </w:style>
  <w:style w:type="character" w:customStyle="1" w:styleId="FootnoteTextChar">
    <w:name w:val="Footnote Text Char"/>
    <w:basedOn w:val="DefaultParagraphFont"/>
    <w:link w:val="FootnoteText"/>
    <w:uiPriority w:val="99"/>
    <w:locked/>
    <w:rsid w:val="00313B62"/>
    <w:rPr>
      <w:rFonts w:ascii="Calibri" w:eastAsia="Times New Roman" w:hAnsi="Calibri" w:cs="Calibri"/>
      <w:sz w:val="20"/>
      <w:szCs w:val="20"/>
      <w:lang w:eastAsia="ar-SA" w:bidi="ar-SA"/>
    </w:rPr>
  </w:style>
  <w:style w:type="character" w:customStyle="1" w:styleId="4">
    <w:name w:val="Основной текст (4)_"/>
    <w:basedOn w:val="DefaultParagraphFont"/>
    <w:link w:val="41"/>
    <w:uiPriority w:val="99"/>
    <w:locked/>
    <w:rsid w:val="005D5E4C"/>
    <w:rPr>
      <w:rFonts w:ascii="Times New Roman" w:hAnsi="Times New Roman" w:cs="Times New Roman"/>
      <w:i/>
      <w:iCs/>
      <w:sz w:val="26"/>
      <w:szCs w:val="26"/>
      <w:shd w:val="clear" w:color="auto" w:fill="FFFFFF"/>
    </w:rPr>
  </w:style>
  <w:style w:type="character" w:customStyle="1" w:styleId="43">
    <w:name w:val="Основной текст (4) + Полужирный3"/>
    <w:aliases w:val="Не курсив5"/>
    <w:basedOn w:val="4"/>
    <w:uiPriority w:val="99"/>
    <w:rsid w:val="005D5E4C"/>
    <w:rPr>
      <w:b/>
      <w:bCs/>
    </w:rPr>
  </w:style>
  <w:style w:type="paragraph" w:customStyle="1" w:styleId="41">
    <w:name w:val="Основной текст (4)1"/>
    <w:basedOn w:val="Normal"/>
    <w:link w:val="4"/>
    <w:uiPriority w:val="99"/>
    <w:rsid w:val="005D5E4C"/>
    <w:pPr>
      <w:shd w:val="clear" w:color="auto" w:fill="FFFFFF"/>
      <w:spacing w:before="660" w:after="0" w:line="240" w:lineRule="atLeast"/>
    </w:pPr>
    <w:rPr>
      <w:rFonts w:ascii="Times New Roman" w:hAnsi="Times New Roman"/>
      <w:i/>
      <w:iCs/>
      <w:sz w:val="26"/>
      <w:szCs w:val="26"/>
    </w:rPr>
  </w:style>
  <w:style w:type="character" w:customStyle="1" w:styleId="24">
    <w:name w:val="Сноска + Курсив24"/>
    <w:basedOn w:val="DefaultParagraphFont"/>
    <w:uiPriority w:val="99"/>
    <w:rsid w:val="00A917DB"/>
    <w:rPr>
      <w:rFonts w:ascii="Times New Roman" w:hAnsi="Times New Roman" w:cs="Times New Roman"/>
      <w:i/>
      <w:iCs/>
      <w:spacing w:val="0"/>
      <w:sz w:val="26"/>
      <w:szCs w:val="26"/>
    </w:rPr>
  </w:style>
  <w:style w:type="character" w:customStyle="1" w:styleId="a">
    <w:name w:val="Сноска_"/>
    <w:basedOn w:val="DefaultParagraphFont"/>
    <w:link w:val="1"/>
    <w:uiPriority w:val="99"/>
    <w:locked/>
    <w:rsid w:val="00FD47DB"/>
    <w:rPr>
      <w:rFonts w:ascii="Times New Roman" w:hAnsi="Times New Roman" w:cs="Times New Roman"/>
      <w:sz w:val="26"/>
      <w:szCs w:val="26"/>
      <w:shd w:val="clear" w:color="auto" w:fill="FFFFFF"/>
    </w:rPr>
  </w:style>
  <w:style w:type="character" w:customStyle="1" w:styleId="22">
    <w:name w:val="Сноска + Курсив22"/>
    <w:basedOn w:val="a"/>
    <w:uiPriority w:val="99"/>
    <w:rsid w:val="00FD47DB"/>
    <w:rPr>
      <w:i/>
      <w:iCs/>
    </w:rPr>
  </w:style>
  <w:style w:type="paragraph" w:customStyle="1" w:styleId="1">
    <w:name w:val="Сноска1"/>
    <w:basedOn w:val="Normal"/>
    <w:link w:val="a"/>
    <w:uiPriority w:val="99"/>
    <w:rsid w:val="00FD47DB"/>
    <w:pPr>
      <w:shd w:val="clear" w:color="auto" w:fill="FFFFFF"/>
      <w:spacing w:after="0" w:line="302" w:lineRule="exact"/>
      <w:jc w:val="both"/>
    </w:pPr>
    <w:rPr>
      <w:rFonts w:ascii="Times New Roman" w:hAnsi="Times New Roman"/>
      <w:sz w:val="26"/>
      <w:szCs w:val="26"/>
    </w:rPr>
  </w:style>
  <w:style w:type="character" w:customStyle="1" w:styleId="6">
    <w:name w:val="Основной текст (6)_"/>
    <w:basedOn w:val="DefaultParagraphFont"/>
    <w:link w:val="60"/>
    <w:uiPriority w:val="99"/>
    <w:locked/>
    <w:rsid w:val="00082C33"/>
    <w:rPr>
      <w:rFonts w:ascii="Times New Roman" w:hAnsi="Times New Roman" w:cs="Times New Roman"/>
      <w:b/>
      <w:bCs/>
      <w:sz w:val="26"/>
      <w:szCs w:val="26"/>
      <w:shd w:val="clear" w:color="auto" w:fill="FFFFFF"/>
    </w:rPr>
  </w:style>
  <w:style w:type="character" w:customStyle="1" w:styleId="42">
    <w:name w:val="Основной текст (4) + Полужирный2"/>
    <w:aliases w:val="Не курсив4"/>
    <w:basedOn w:val="4"/>
    <w:uiPriority w:val="99"/>
    <w:rsid w:val="00082C33"/>
    <w:rPr>
      <w:b/>
      <w:bCs/>
      <w:spacing w:val="0"/>
    </w:rPr>
  </w:style>
  <w:style w:type="character" w:customStyle="1" w:styleId="46">
    <w:name w:val="Основной текст (4) + Не курсив6"/>
    <w:basedOn w:val="4"/>
    <w:uiPriority w:val="99"/>
    <w:rsid w:val="00082C33"/>
    <w:rPr>
      <w:spacing w:val="0"/>
    </w:rPr>
  </w:style>
  <w:style w:type="character" w:customStyle="1" w:styleId="62">
    <w:name w:val="Основной текст (6) + Не полужирный2"/>
    <w:basedOn w:val="6"/>
    <w:uiPriority w:val="99"/>
    <w:rsid w:val="00082C33"/>
  </w:style>
  <w:style w:type="character" w:customStyle="1" w:styleId="61">
    <w:name w:val="Основной текст (6) + Не полужирный1"/>
    <w:aliases w:val="Курсив3"/>
    <w:basedOn w:val="6"/>
    <w:uiPriority w:val="99"/>
    <w:rsid w:val="00082C33"/>
    <w:rPr>
      <w:i/>
      <w:iCs/>
    </w:rPr>
  </w:style>
  <w:style w:type="character" w:customStyle="1" w:styleId="410">
    <w:name w:val="Основной текст (4) + Полужирный1"/>
    <w:aliases w:val="Не курсив3"/>
    <w:basedOn w:val="4"/>
    <w:uiPriority w:val="99"/>
    <w:rsid w:val="00082C33"/>
    <w:rPr>
      <w:b/>
      <w:bCs/>
      <w:spacing w:val="0"/>
    </w:rPr>
  </w:style>
  <w:style w:type="character" w:customStyle="1" w:styleId="45">
    <w:name w:val="Основной текст (4) + Не курсив5"/>
    <w:basedOn w:val="4"/>
    <w:uiPriority w:val="99"/>
    <w:rsid w:val="00082C33"/>
    <w:rPr>
      <w:spacing w:val="0"/>
    </w:rPr>
  </w:style>
  <w:style w:type="paragraph" w:customStyle="1" w:styleId="60">
    <w:name w:val="Основной текст (6)"/>
    <w:basedOn w:val="Normal"/>
    <w:link w:val="6"/>
    <w:uiPriority w:val="99"/>
    <w:rsid w:val="00082C33"/>
    <w:pPr>
      <w:shd w:val="clear" w:color="auto" w:fill="FFFFFF"/>
      <w:spacing w:after="0" w:line="240" w:lineRule="atLeast"/>
    </w:pPr>
    <w:rPr>
      <w:rFonts w:ascii="Times New Roman" w:hAnsi="Times New Roman"/>
      <w:b/>
      <w:bCs/>
      <w:sz w:val="26"/>
      <w:szCs w:val="26"/>
    </w:rPr>
  </w:style>
  <w:style w:type="character" w:customStyle="1" w:styleId="21">
    <w:name w:val="Сноска + Курсив21"/>
    <w:basedOn w:val="a"/>
    <w:uiPriority w:val="99"/>
    <w:rsid w:val="005135D2"/>
    <w:rPr>
      <w:i/>
      <w:iCs/>
      <w:spacing w:val="0"/>
    </w:rPr>
  </w:style>
  <w:style w:type="character" w:customStyle="1" w:styleId="apple-converted-space">
    <w:name w:val="apple-converted-space"/>
    <w:basedOn w:val="DefaultParagraphFont"/>
    <w:uiPriority w:val="99"/>
    <w:rsid w:val="008E325E"/>
    <w:rPr>
      <w:rFonts w:cs="Times New Roman"/>
    </w:rPr>
  </w:style>
  <w:style w:type="character" w:customStyle="1" w:styleId="hl">
    <w:name w:val="hl"/>
    <w:basedOn w:val="DefaultParagraphFont"/>
    <w:uiPriority w:val="99"/>
    <w:rsid w:val="008E325E"/>
    <w:rPr>
      <w:rFonts w:cs="Times New Roman"/>
    </w:rPr>
  </w:style>
  <w:style w:type="table" w:styleId="TableGrid">
    <w:name w:val="Table Grid"/>
    <w:basedOn w:val="TableNormal"/>
    <w:uiPriority w:val="99"/>
    <w:rsid w:val="00646E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0">
    <w:name w:val="Основной текст (4) + Не курсив3"/>
    <w:basedOn w:val="4"/>
    <w:uiPriority w:val="99"/>
    <w:rsid w:val="002A2F90"/>
    <w:rPr>
      <w:spacing w:val="0"/>
    </w:rPr>
  </w:style>
  <w:style w:type="paragraph" w:styleId="NormalWeb">
    <w:name w:val="Normal (Web)"/>
    <w:basedOn w:val="Normal"/>
    <w:uiPriority w:val="99"/>
    <w:rsid w:val="00F52710"/>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F52710"/>
    <w:rPr>
      <w:rFonts w:cs="Times New Roman"/>
      <w:b/>
      <w:bCs/>
    </w:rPr>
  </w:style>
  <w:style w:type="character" w:customStyle="1" w:styleId="a0">
    <w:name w:val="Основной текст + Полужирный"/>
    <w:basedOn w:val="BodyTextChar"/>
    <w:uiPriority w:val="99"/>
    <w:rsid w:val="00AE48C0"/>
    <w:rPr>
      <w:b/>
      <w:bCs/>
      <w:spacing w:val="0"/>
    </w:rPr>
  </w:style>
  <w:style w:type="character" w:customStyle="1" w:styleId="a1">
    <w:name w:val="Основной текст + Курсив"/>
    <w:basedOn w:val="BodyTextChar"/>
    <w:uiPriority w:val="99"/>
    <w:rsid w:val="00AE48C0"/>
    <w:rPr>
      <w:i/>
      <w:iCs/>
      <w:spacing w:val="0"/>
    </w:rPr>
  </w:style>
  <w:style w:type="character" w:customStyle="1" w:styleId="7">
    <w:name w:val="Основной текст (7)_"/>
    <w:basedOn w:val="DefaultParagraphFont"/>
    <w:link w:val="71"/>
    <w:uiPriority w:val="99"/>
    <w:locked/>
    <w:rsid w:val="00AE48C0"/>
    <w:rPr>
      <w:rFonts w:ascii="Times New Roman" w:hAnsi="Times New Roman" w:cs="Times New Roman"/>
      <w:b/>
      <w:bCs/>
      <w:sz w:val="15"/>
      <w:szCs w:val="15"/>
      <w:shd w:val="clear" w:color="auto" w:fill="FFFFFF"/>
    </w:rPr>
  </w:style>
  <w:style w:type="paragraph" w:customStyle="1" w:styleId="71">
    <w:name w:val="Основной текст (7)1"/>
    <w:basedOn w:val="Normal"/>
    <w:link w:val="7"/>
    <w:uiPriority w:val="99"/>
    <w:rsid w:val="00AE48C0"/>
    <w:pPr>
      <w:shd w:val="clear" w:color="auto" w:fill="FFFFFF"/>
      <w:spacing w:after="0" w:line="240" w:lineRule="atLeast"/>
    </w:pPr>
    <w:rPr>
      <w:rFonts w:ascii="Times New Roman" w:hAnsi="Times New Roman"/>
      <w:b/>
      <w:bCs/>
      <w:sz w:val="15"/>
      <w:szCs w:val="15"/>
    </w:rPr>
  </w:style>
  <w:style w:type="paragraph" w:styleId="Header">
    <w:name w:val="header"/>
    <w:basedOn w:val="Normal"/>
    <w:link w:val="HeaderChar"/>
    <w:uiPriority w:val="99"/>
    <w:rsid w:val="0037019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7019B"/>
    <w:rPr>
      <w:rFonts w:cs="Times New Roman"/>
    </w:rPr>
  </w:style>
  <w:style w:type="paragraph" w:styleId="Footer">
    <w:name w:val="footer"/>
    <w:basedOn w:val="Normal"/>
    <w:link w:val="FooterChar"/>
    <w:uiPriority w:val="99"/>
    <w:semiHidden/>
    <w:rsid w:val="0037019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7019B"/>
    <w:rPr>
      <w:rFonts w:cs="Times New Roman"/>
    </w:rPr>
  </w:style>
  <w:style w:type="character" w:styleId="PageNumber">
    <w:name w:val="page number"/>
    <w:basedOn w:val="DefaultParagraphFont"/>
    <w:uiPriority w:val="99"/>
    <w:rsid w:val="0011673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1232</TotalTime>
  <Pages>10</Pages>
  <Words>2697</Words>
  <Characters>15373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dc:description/>
  <cp:lastModifiedBy>Sergey</cp:lastModifiedBy>
  <cp:revision>11</cp:revision>
  <dcterms:created xsi:type="dcterms:W3CDTF">2015-05-13T18:59:00Z</dcterms:created>
  <dcterms:modified xsi:type="dcterms:W3CDTF">2015-11-04T23:18:00Z</dcterms:modified>
</cp:coreProperties>
</file>