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ayout w:type="fixed"/>
        <w:tblLook w:val="00A0" w:firstRow="1" w:lastRow="0" w:firstColumn="1" w:lastColumn="0" w:noHBand="0" w:noVBand="0"/>
      </w:tblPr>
      <w:tblGrid>
        <w:gridCol w:w="4786"/>
        <w:gridCol w:w="4536"/>
      </w:tblGrid>
      <w:tr w:rsidR="00CD3A91" w:rsidRPr="000F70C6" w:rsidTr="008D4B73">
        <w:tc>
          <w:tcPr>
            <w:tcW w:w="4786" w:type="dxa"/>
          </w:tcPr>
          <w:p w:rsidR="00CD3A91" w:rsidRPr="000F70C6" w:rsidRDefault="00CD3A91" w:rsidP="008D4B73">
            <w:pPr>
              <w:widowControl w:val="0"/>
              <w:spacing w:after="0" w:line="240" w:lineRule="auto"/>
              <w:rPr>
                <w:rFonts w:ascii="Times New Roman" w:hAnsi="Times New Roman"/>
                <w:sz w:val="20"/>
                <w:szCs w:val="20"/>
              </w:rPr>
            </w:pPr>
            <w:r w:rsidRPr="000F70C6">
              <w:rPr>
                <w:rFonts w:ascii="Times New Roman" w:hAnsi="Times New Roman"/>
                <w:sz w:val="20"/>
                <w:szCs w:val="20"/>
              </w:rPr>
              <w:t>УДК 338.242</w:t>
            </w:r>
          </w:p>
        </w:tc>
        <w:tc>
          <w:tcPr>
            <w:tcW w:w="4536" w:type="dxa"/>
          </w:tcPr>
          <w:p w:rsidR="00CD3A91" w:rsidRPr="000F70C6" w:rsidRDefault="00CD3A91" w:rsidP="008D4B73">
            <w:pPr>
              <w:pStyle w:val="a3"/>
              <w:rPr>
                <w:rFonts w:ascii="Times New Roman" w:hAnsi="Times New Roman"/>
                <w:sz w:val="20"/>
                <w:szCs w:val="20"/>
                <w:lang w:val="en-US"/>
              </w:rPr>
            </w:pPr>
            <w:r w:rsidRPr="000F70C6">
              <w:rPr>
                <w:rFonts w:ascii="Times New Roman" w:hAnsi="Times New Roman"/>
                <w:sz w:val="20"/>
                <w:szCs w:val="20"/>
                <w:lang w:val="en-US"/>
              </w:rPr>
              <w:t>UDC 338.242</w:t>
            </w:r>
          </w:p>
        </w:tc>
      </w:tr>
      <w:tr w:rsidR="00CD3A91" w:rsidRPr="000F70C6" w:rsidTr="008D4B73">
        <w:tc>
          <w:tcPr>
            <w:tcW w:w="4786" w:type="dxa"/>
          </w:tcPr>
          <w:p w:rsidR="00CD3A91" w:rsidRPr="000F70C6" w:rsidRDefault="00CD3A91" w:rsidP="008D4B73">
            <w:pPr>
              <w:widowControl w:val="0"/>
              <w:spacing w:after="0" w:line="240" w:lineRule="auto"/>
              <w:rPr>
                <w:rFonts w:ascii="Times New Roman" w:hAnsi="Times New Roman"/>
                <w:sz w:val="20"/>
                <w:szCs w:val="20"/>
              </w:rPr>
            </w:pPr>
          </w:p>
        </w:tc>
        <w:tc>
          <w:tcPr>
            <w:tcW w:w="4536" w:type="dxa"/>
          </w:tcPr>
          <w:p w:rsidR="00CD3A91" w:rsidRPr="000F70C6" w:rsidRDefault="00CD3A91" w:rsidP="008D4B73">
            <w:pPr>
              <w:pStyle w:val="a3"/>
              <w:rPr>
                <w:rFonts w:ascii="Times New Roman" w:hAnsi="Times New Roman"/>
                <w:sz w:val="20"/>
                <w:szCs w:val="20"/>
                <w:lang w:val="en-US"/>
              </w:rPr>
            </w:pPr>
          </w:p>
        </w:tc>
      </w:tr>
      <w:tr w:rsidR="00CD3A91" w:rsidRPr="000F70C6" w:rsidTr="008D4B73">
        <w:tc>
          <w:tcPr>
            <w:tcW w:w="4786" w:type="dxa"/>
          </w:tcPr>
          <w:p w:rsidR="00CD3A91" w:rsidRPr="000F70C6" w:rsidRDefault="00CD3A91" w:rsidP="008D4B73">
            <w:pPr>
              <w:widowControl w:val="0"/>
              <w:spacing w:after="0" w:line="240" w:lineRule="auto"/>
              <w:rPr>
                <w:rFonts w:ascii="Times New Roman" w:hAnsi="Times New Roman"/>
                <w:sz w:val="20"/>
                <w:szCs w:val="20"/>
              </w:rPr>
            </w:pPr>
            <w:r w:rsidRPr="000F70C6">
              <w:rPr>
                <w:rFonts w:ascii="Times New Roman" w:hAnsi="Times New Roman"/>
                <w:sz w:val="20"/>
                <w:szCs w:val="20"/>
              </w:rPr>
              <w:t>08.00.00 Экономические науки</w:t>
            </w:r>
          </w:p>
        </w:tc>
        <w:tc>
          <w:tcPr>
            <w:tcW w:w="4536" w:type="dxa"/>
          </w:tcPr>
          <w:p w:rsidR="00CD3A91" w:rsidRPr="000F70C6" w:rsidRDefault="00CD3A91" w:rsidP="008D4B73">
            <w:pPr>
              <w:pStyle w:val="a3"/>
              <w:rPr>
                <w:rFonts w:ascii="Times New Roman" w:hAnsi="Times New Roman"/>
                <w:sz w:val="20"/>
                <w:szCs w:val="20"/>
                <w:lang w:val="en-US"/>
              </w:rPr>
            </w:pPr>
            <w:r w:rsidRPr="000F70C6">
              <w:rPr>
                <w:rFonts w:ascii="Times New Roman" w:hAnsi="Times New Roman"/>
                <w:sz w:val="20"/>
                <w:szCs w:val="20"/>
                <w:lang w:val="en-US"/>
              </w:rPr>
              <w:t>Economic science</w:t>
            </w:r>
          </w:p>
        </w:tc>
      </w:tr>
      <w:tr w:rsidR="00CD3A91" w:rsidRPr="000F70C6" w:rsidTr="008D4B73">
        <w:tc>
          <w:tcPr>
            <w:tcW w:w="4786" w:type="dxa"/>
          </w:tcPr>
          <w:p w:rsidR="00CD3A91" w:rsidRPr="000F70C6" w:rsidRDefault="00CD3A91" w:rsidP="008D4B73">
            <w:pPr>
              <w:widowControl w:val="0"/>
              <w:spacing w:after="0" w:line="240" w:lineRule="auto"/>
              <w:rPr>
                <w:rFonts w:ascii="Times New Roman" w:hAnsi="Times New Roman"/>
                <w:sz w:val="20"/>
                <w:szCs w:val="20"/>
              </w:rPr>
            </w:pPr>
          </w:p>
        </w:tc>
        <w:tc>
          <w:tcPr>
            <w:tcW w:w="4536" w:type="dxa"/>
          </w:tcPr>
          <w:p w:rsidR="00CD3A91" w:rsidRPr="000F70C6" w:rsidRDefault="00CD3A91" w:rsidP="008D4B73">
            <w:pPr>
              <w:pStyle w:val="a3"/>
              <w:rPr>
                <w:rFonts w:ascii="Times New Roman" w:hAnsi="Times New Roman"/>
                <w:sz w:val="20"/>
                <w:szCs w:val="20"/>
              </w:rPr>
            </w:pPr>
          </w:p>
        </w:tc>
      </w:tr>
      <w:tr w:rsidR="00CD3A91" w:rsidRPr="00483BFD" w:rsidTr="008D4B73">
        <w:tc>
          <w:tcPr>
            <w:tcW w:w="4786" w:type="dxa"/>
          </w:tcPr>
          <w:p w:rsidR="00CD3A91" w:rsidRPr="000F70C6" w:rsidRDefault="00CD3A91" w:rsidP="008D4B73">
            <w:pPr>
              <w:widowControl w:val="0"/>
              <w:spacing w:after="0" w:line="240" w:lineRule="auto"/>
              <w:rPr>
                <w:rFonts w:ascii="Times New Roman" w:hAnsi="Times New Roman"/>
                <w:sz w:val="20"/>
                <w:szCs w:val="20"/>
              </w:rPr>
            </w:pPr>
            <w:r w:rsidRPr="000F70C6">
              <w:rPr>
                <w:rFonts w:ascii="Times New Roman" w:hAnsi="Times New Roman"/>
                <w:b/>
                <w:sz w:val="20"/>
                <w:szCs w:val="20"/>
              </w:rPr>
              <w:t>РЫНОК ТРУДА ЭКОНОМИКИ ЗНАНИЙ: СЕГМЕНТ СПЕЦИАЛИСТОВ ИНЖЕНЕРИИ ЗНАНИЙ</w:t>
            </w:r>
          </w:p>
        </w:tc>
        <w:tc>
          <w:tcPr>
            <w:tcW w:w="4536" w:type="dxa"/>
          </w:tcPr>
          <w:p w:rsidR="00CD3A91" w:rsidRPr="000F70C6" w:rsidRDefault="00CD3A91" w:rsidP="008D4B73">
            <w:pPr>
              <w:pStyle w:val="a3"/>
              <w:rPr>
                <w:rFonts w:ascii="Times New Roman" w:hAnsi="Times New Roman"/>
                <w:sz w:val="20"/>
                <w:szCs w:val="20"/>
                <w:lang w:val="en-US"/>
              </w:rPr>
            </w:pPr>
            <w:r w:rsidRPr="000F70C6">
              <w:rPr>
                <w:rStyle w:val="translation-chunk"/>
                <w:rFonts w:ascii="Times New Roman" w:hAnsi="Times New Roman"/>
                <w:b/>
                <w:sz w:val="20"/>
                <w:szCs w:val="20"/>
                <w:shd w:val="clear" w:color="auto" w:fill="FFFFFF"/>
                <w:lang w:val="en-US"/>
              </w:rPr>
              <w:t xml:space="preserve">THE LABOR MARKET </w:t>
            </w:r>
            <w:r>
              <w:rPr>
                <w:rStyle w:val="translation-chunk"/>
                <w:rFonts w:ascii="Times New Roman" w:hAnsi="Times New Roman"/>
                <w:b/>
                <w:sz w:val="20"/>
                <w:szCs w:val="20"/>
                <w:shd w:val="clear" w:color="auto" w:fill="FFFFFF"/>
                <w:lang w:val="en-US"/>
              </w:rPr>
              <w:t xml:space="preserve">OF </w:t>
            </w:r>
            <w:r w:rsidRPr="000F70C6">
              <w:rPr>
                <w:rStyle w:val="translation-chunk"/>
                <w:rFonts w:ascii="Times New Roman" w:hAnsi="Times New Roman"/>
                <w:b/>
                <w:sz w:val="20"/>
                <w:szCs w:val="20"/>
                <w:shd w:val="clear" w:color="auto" w:fill="FFFFFF"/>
                <w:lang w:val="en-US"/>
              </w:rPr>
              <w:t xml:space="preserve">THE ECONOMY OF KNOWLEDGE: THE SEGMENT </w:t>
            </w:r>
            <w:r>
              <w:rPr>
                <w:rStyle w:val="translation-chunk"/>
                <w:rFonts w:ascii="Times New Roman" w:hAnsi="Times New Roman"/>
                <w:b/>
                <w:sz w:val="20"/>
                <w:szCs w:val="20"/>
                <w:shd w:val="clear" w:color="auto" w:fill="FFFFFF"/>
                <w:lang w:val="en-US"/>
              </w:rPr>
              <w:t xml:space="preserve">OF </w:t>
            </w:r>
            <w:r w:rsidRPr="000F70C6">
              <w:rPr>
                <w:rStyle w:val="translation-chunk"/>
                <w:rFonts w:ascii="Times New Roman" w:hAnsi="Times New Roman"/>
                <w:b/>
                <w:sz w:val="20"/>
                <w:szCs w:val="20"/>
                <w:shd w:val="clear" w:color="auto" w:fill="FFFFFF"/>
                <w:lang w:val="en-US"/>
              </w:rPr>
              <w:t xml:space="preserve">EXPERTS </w:t>
            </w:r>
            <w:r>
              <w:rPr>
                <w:rStyle w:val="translation-chunk"/>
                <w:rFonts w:ascii="Times New Roman" w:hAnsi="Times New Roman"/>
                <w:b/>
                <w:sz w:val="20"/>
                <w:szCs w:val="20"/>
                <w:shd w:val="clear" w:color="auto" w:fill="FFFFFF"/>
                <w:lang w:val="en-US"/>
              </w:rPr>
              <w:t xml:space="preserve">IN </w:t>
            </w:r>
            <w:r w:rsidRPr="000F70C6">
              <w:rPr>
                <w:rStyle w:val="translation-chunk"/>
                <w:rFonts w:ascii="Times New Roman" w:hAnsi="Times New Roman"/>
                <w:b/>
                <w:sz w:val="20"/>
                <w:szCs w:val="20"/>
                <w:shd w:val="clear" w:color="auto" w:fill="FFFFFF"/>
                <w:lang w:val="en-US"/>
              </w:rPr>
              <w:t>KNOWLEDGE ENGINEERING</w:t>
            </w:r>
          </w:p>
        </w:tc>
      </w:tr>
      <w:tr w:rsidR="00CD3A91" w:rsidRPr="00483BFD" w:rsidTr="008D4B73">
        <w:tc>
          <w:tcPr>
            <w:tcW w:w="4786" w:type="dxa"/>
          </w:tcPr>
          <w:p w:rsidR="00CD3A91" w:rsidRPr="000F70C6" w:rsidRDefault="00CD3A91" w:rsidP="008D4B73">
            <w:pPr>
              <w:widowControl w:val="0"/>
              <w:spacing w:after="0" w:line="240" w:lineRule="auto"/>
              <w:rPr>
                <w:rFonts w:ascii="Times New Roman" w:hAnsi="Times New Roman"/>
                <w:sz w:val="20"/>
                <w:szCs w:val="20"/>
                <w:lang w:val="en-US"/>
              </w:rPr>
            </w:pPr>
          </w:p>
        </w:tc>
        <w:tc>
          <w:tcPr>
            <w:tcW w:w="4536" w:type="dxa"/>
          </w:tcPr>
          <w:p w:rsidR="00CD3A91" w:rsidRPr="000F70C6" w:rsidRDefault="00CD3A91" w:rsidP="008D4B73">
            <w:pPr>
              <w:pStyle w:val="a3"/>
              <w:rPr>
                <w:rFonts w:ascii="Times New Roman" w:hAnsi="Times New Roman"/>
                <w:sz w:val="20"/>
                <w:szCs w:val="20"/>
                <w:lang w:val="en-US"/>
              </w:rPr>
            </w:pPr>
          </w:p>
        </w:tc>
      </w:tr>
      <w:tr w:rsidR="00CD3A91" w:rsidRPr="005E7C86" w:rsidTr="008D4B73">
        <w:tc>
          <w:tcPr>
            <w:tcW w:w="4786" w:type="dxa"/>
          </w:tcPr>
          <w:p w:rsidR="00CD3A91" w:rsidRPr="005E7C86" w:rsidRDefault="00CD3A91" w:rsidP="008D4B73">
            <w:pPr>
              <w:widowControl w:val="0"/>
              <w:spacing w:after="0" w:line="240" w:lineRule="auto"/>
              <w:rPr>
                <w:rFonts w:ascii="Times New Roman" w:hAnsi="Times New Roman"/>
                <w:sz w:val="20"/>
                <w:szCs w:val="20"/>
              </w:rPr>
            </w:pPr>
            <w:bookmarkStart w:id="0" w:name="OLE_LINK1"/>
            <w:bookmarkStart w:id="1" w:name="OLE_LINK2"/>
            <w:r w:rsidRPr="005E7C86">
              <w:rPr>
                <w:rFonts w:ascii="Times New Roman" w:hAnsi="Times New Roman"/>
                <w:sz w:val="20"/>
                <w:szCs w:val="20"/>
              </w:rPr>
              <w:t xml:space="preserve">Ланская Дарья Владимировна </w:t>
            </w:r>
            <w:bookmarkEnd w:id="0"/>
            <w:bookmarkEnd w:id="1"/>
          </w:p>
        </w:tc>
        <w:tc>
          <w:tcPr>
            <w:tcW w:w="4536" w:type="dxa"/>
          </w:tcPr>
          <w:p w:rsidR="00CD3A91" w:rsidRPr="005E7C86" w:rsidRDefault="00CD3A91" w:rsidP="008D4B73">
            <w:pPr>
              <w:pStyle w:val="a3"/>
              <w:rPr>
                <w:rFonts w:ascii="Times New Roman" w:hAnsi="Times New Roman"/>
                <w:sz w:val="20"/>
                <w:szCs w:val="20"/>
                <w:lang w:val="en-US"/>
              </w:rPr>
            </w:pPr>
            <w:r w:rsidRPr="005E7C86">
              <w:rPr>
                <w:rFonts w:ascii="Times New Roman" w:hAnsi="Times New Roman"/>
                <w:sz w:val="20"/>
                <w:szCs w:val="20"/>
                <w:lang w:val="en-US"/>
              </w:rPr>
              <w:t>Lanskaya Darya Vladimirovna</w:t>
            </w:r>
          </w:p>
        </w:tc>
      </w:tr>
      <w:tr w:rsidR="00CD3A91" w:rsidRPr="00483BFD" w:rsidTr="008D4B73">
        <w:tc>
          <w:tcPr>
            <w:tcW w:w="4786" w:type="dxa"/>
          </w:tcPr>
          <w:p w:rsidR="00CD3A91" w:rsidRPr="000F70C6" w:rsidRDefault="00CD3A91" w:rsidP="008D4B73">
            <w:pPr>
              <w:widowControl w:val="0"/>
              <w:spacing w:after="0" w:line="240" w:lineRule="auto"/>
              <w:rPr>
                <w:rFonts w:ascii="Times New Roman" w:hAnsi="Times New Roman"/>
                <w:sz w:val="20"/>
                <w:szCs w:val="20"/>
              </w:rPr>
            </w:pPr>
            <w:r w:rsidRPr="000F70C6">
              <w:rPr>
                <w:rFonts w:ascii="Times New Roman" w:hAnsi="Times New Roman"/>
                <w:sz w:val="20"/>
                <w:szCs w:val="20"/>
              </w:rPr>
              <w:t>к.э.н., доцент</w:t>
            </w:r>
          </w:p>
        </w:tc>
        <w:tc>
          <w:tcPr>
            <w:tcW w:w="4536" w:type="dxa"/>
          </w:tcPr>
          <w:p w:rsidR="00CD3A91" w:rsidRPr="000F70C6" w:rsidRDefault="00CD3A91" w:rsidP="008D4B73">
            <w:pPr>
              <w:pStyle w:val="a3"/>
              <w:rPr>
                <w:rFonts w:ascii="Times New Roman" w:hAnsi="Times New Roman"/>
                <w:sz w:val="20"/>
                <w:szCs w:val="20"/>
                <w:lang w:val="en-US"/>
              </w:rPr>
            </w:pPr>
            <w:r w:rsidRPr="000F70C6">
              <w:rPr>
                <w:rFonts w:ascii="Times New Roman" w:hAnsi="Times New Roman"/>
                <w:sz w:val="20"/>
                <w:szCs w:val="20"/>
                <w:lang w:val="en-US"/>
              </w:rPr>
              <w:t>Cand.Econ.Sci., associate Professor</w:t>
            </w:r>
          </w:p>
        </w:tc>
      </w:tr>
      <w:tr w:rsidR="00CD3A91" w:rsidRPr="000F70C6" w:rsidTr="008D4B73">
        <w:tc>
          <w:tcPr>
            <w:tcW w:w="4786" w:type="dxa"/>
          </w:tcPr>
          <w:p w:rsidR="00CD3A91" w:rsidRPr="000F70C6" w:rsidRDefault="00CD3A91" w:rsidP="008D4B73">
            <w:pPr>
              <w:widowControl w:val="0"/>
              <w:spacing w:after="0" w:line="240" w:lineRule="auto"/>
              <w:rPr>
                <w:rFonts w:ascii="Times New Roman" w:hAnsi="Times New Roman"/>
                <w:sz w:val="20"/>
                <w:szCs w:val="20"/>
              </w:rPr>
            </w:pPr>
            <w:r w:rsidRPr="000F70C6">
              <w:rPr>
                <w:rFonts w:ascii="Times New Roman" w:hAnsi="Times New Roman"/>
                <w:sz w:val="20"/>
                <w:szCs w:val="20"/>
              </w:rPr>
              <w:t>РИНЦ SPIN-код: 4661-2393</w:t>
            </w:r>
          </w:p>
        </w:tc>
        <w:tc>
          <w:tcPr>
            <w:tcW w:w="4536" w:type="dxa"/>
          </w:tcPr>
          <w:p w:rsidR="00CD3A91" w:rsidRPr="000F70C6" w:rsidRDefault="00CD3A91" w:rsidP="008D4B73">
            <w:pPr>
              <w:pStyle w:val="a3"/>
              <w:rPr>
                <w:rFonts w:ascii="Times New Roman" w:hAnsi="Times New Roman"/>
                <w:sz w:val="20"/>
                <w:szCs w:val="20"/>
                <w:lang w:val="en-US"/>
              </w:rPr>
            </w:pPr>
            <w:r>
              <w:rPr>
                <w:rFonts w:ascii="Times New Roman" w:hAnsi="Times New Roman"/>
                <w:sz w:val="20"/>
                <w:szCs w:val="20"/>
                <w:lang w:val="en-US"/>
              </w:rPr>
              <w:t xml:space="preserve">RSCI </w:t>
            </w:r>
            <w:r w:rsidRPr="000F70C6">
              <w:rPr>
                <w:rFonts w:ascii="Times New Roman" w:hAnsi="Times New Roman"/>
                <w:sz w:val="20"/>
                <w:szCs w:val="20"/>
                <w:lang w:val="en-US"/>
              </w:rPr>
              <w:t>SPIN-code:4661-2393</w:t>
            </w:r>
          </w:p>
        </w:tc>
      </w:tr>
      <w:tr w:rsidR="00CD3A91" w:rsidRPr="000F70C6" w:rsidTr="005E7C86">
        <w:trPr>
          <w:trHeight w:val="173"/>
        </w:trPr>
        <w:tc>
          <w:tcPr>
            <w:tcW w:w="4786" w:type="dxa"/>
          </w:tcPr>
          <w:p w:rsidR="00CD3A91" w:rsidRPr="000F70C6" w:rsidRDefault="009C3FFE" w:rsidP="008D4B73">
            <w:pPr>
              <w:widowControl w:val="0"/>
              <w:spacing w:after="0"/>
              <w:rPr>
                <w:rFonts w:ascii="Times New Roman" w:hAnsi="Times New Roman"/>
                <w:sz w:val="20"/>
                <w:szCs w:val="20"/>
              </w:rPr>
            </w:pPr>
            <w:hyperlink r:id="rId8" w:history="1">
              <w:r w:rsidR="00CD3A91" w:rsidRPr="000F70C6">
                <w:rPr>
                  <w:rStyle w:val="ac"/>
                  <w:rFonts w:ascii="Times New Roman" w:hAnsi="Times New Roman"/>
                  <w:color w:val="auto"/>
                  <w:sz w:val="20"/>
                  <w:szCs w:val="20"/>
                  <w:u w:val="none"/>
                </w:rPr>
                <w:t>LanskayaDV@yandex.ru</w:t>
              </w:r>
            </w:hyperlink>
          </w:p>
        </w:tc>
        <w:tc>
          <w:tcPr>
            <w:tcW w:w="4536" w:type="dxa"/>
          </w:tcPr>
          <w:p w:rsidR="00CD3A91" w:rsidRPr="000F70C6" w:rsidRDefault="009C3FFE" w:rsidP="008D4B73">
            <w:pPr>
              <w:pStyle w:val="a3"/>
              <w:rPr>
                <w:rFonts w:ascii="Times New Roman" w:hAnsi="Times New Roman"/>
                <w:sz w:val="20"/>
                <w:szCs w:val="20"/>
                <w:lang w:val="en-US"/>
              </w:rPr>
            </w:pPr>
            <w:hyperlink r:id="rId9" w:history="1">
              <w:r w:rsidR="00CD3A91" w:rsidRPr="000F70C6">
                <w:rPr>
                  <w:rStyle w:val="ac"/>
                  <w:rFonts w:ascii="Times New Roman" w:hAnsi="Times New Roman"/>
                  <w:color w:val="auto"/>
                  <w:sz w:val="20"/>
                  <w:szCs w:val="20"/>
                  <w:u w:val="none"/>
                </w:rPr>
                <w:t>LanskayaDV@yandex.ru</w:t>
              </w:r>
            </w:hyperlink>
          </w:p>
        </w:tc>
      </w:tr>
      <w:tr w:rsidR="00CD3A91" w:rsidRPr="005E7C86" w:rsidTr="008D4B73">
        <w:tc>
          <w:tcPr>
            <w:tcW w:w="4786" w:type="dxa"/>
          </w:tcPr>
          <w:p w:rsidR="00CD3A91" w:rsidRPr="005E7C86" w:rsidRDefault="00CD3A91" w:rsidP="008D4B73">
            <w:pPr>
              <w:widowControl w:val="0"/>
              <w:spacing w:after="0" w:line="240" w:lineRule="auto"/>
              <w:rPr>
                <w:rFonts w:ascii="Times New Roman" w:hAnsi="Times New Roman"/>
                <w:sz w:val="20"/>
                <w:szCs w:val="20"/>
              </w:rPr>
            </w:pPr>
          </w:p>
        </w:tc>
        <w:tc>
          <w:tcPr>
            <w:tcW w:w="4536" w:type="dxa"/>
          </w:tcPr>
          <w:p w:rsidR="00CD3A91" w:rsidRPr="005E7C86" w:rsidRDefault="00CD3A91" w:rsidP="008D4B73">
            <w:pPr>
              <w:pStyle w:val="a3"/>
              <w:rPr>
                <w:rFonts w:ascii="Times New Roman" w:hAnsi="Times New Roman"/>
                <w:sz w:val="20"/>
                <w:szCs w:val="20"/>
                <w:lang w:val="en-US"/>
              </w:rPr>
            </w:pPr>
          </w:p>
        </w:tc>
      </w:tr>
      <w:tr w:rsidR="00CD3A91" w:rsidRPr="005E7C86" w:rsidTr="008D4B73">
        <w:tc>
          <w:tcPr>
            <w:tcW w:w="4786" w:type="dxa"/>
          </w:tcPr>
          <w:p w:rsidR="00CD3A91" w:rsidRPr="005E7C86" w:rsidRDefault="00CD3A91" w:rsidP="008D4B73">
            <w:pPr>
              <w:widowControl w:val="0"/>
              <w:spacing w:after="0" w:line="240" w:lineRule="auto"/>
              <w:rPr>
                <w:rFonts w:ascii="Times New Roman" w:hAnsi="Times New Roman"/>
                <w:sz w:val="20"/>
                <w:szCs w:val="20"/>
              </w:rPr>
            </w:pPr>
            <w:r w:rsidRPr="005E7C86">
              <w:rPr>
                <w:rFonts w:ascii="Times New Roman" w:hAnsi="Times New Roman"/>
                <w:sz w:val="20"/>
                <w:szCs w:val="20"/>
              </w:rPr>
              <w:t>Зубенко Наталья Вячеславовна</w:t>
            </w:r>
          </w:p>
        </w:tc>
        <w:tc>
          <w:tcPr>
            <w:tcW w:w="4536" w:type="dxa"/>
          </w:tcPr>
          <w:p w:rsidR="00CD3A91" w:rsidRPr="005E7C86" w:rsidRDefault="00CD3A91" w:rsidP="008D4B73">
            <w:pPr>
              <w:pStyle w:val="a3"/>
              <w:rPr>
                <w:rFonts w:ascii="Times New Roman" w:hAnsi="Times New Roman"/>
                <w:sz w:val="20"/>
                <w:szCs w:val="20"/>
                <w:lang w:val="en-US"/>
              </w:rPr>
            </w:pPr>
            <w:r w:rsidRPr="005E7C86">
              <w:rPr>
                <w:rFonts w:ascii="Times New Roman" w:hAnsi="Times New Roman"/>
                <w:sz w:val="20"/>
                <w:szCs w:val="20"/>
                <w:lang w:val="en-US"/>
              </w:rPr>
              <w:t>Zubenko Natalia Vyacheslavovna</w:t>
            </w:r>
          </w:p>
        </w:tc>
      </w:tr>
      <w:tr w:rsidR="00CD3A91" w:rsidRPr="000F70C6" w:rsidTr="008D4B73">
        <w:tc>
          <w:tcPr>
            <w:tcW w:w="4786" w:type="dxa"/>
          </w:tcPr>
          <w:p w:rsidR="00CD3A91" w:rsidRPr="000F70C6" w:rsidRDefault="00CD3A91" w:rsidP="008D4B73">
            <w:pPr>
              <w:widowControl w:val="0"/>
              <w:spacing w:after="0" w:line="240" w:lineRule="auto"/>
              <w:rPr>
                <w:rFonts w:ascii="Times New Roman" w:hAnsi="Times New Roman"/>
                <w:sz w:val="20"/>
                <w:szCs w:val="20"/>
              </w:rPr>
            </w:pPr>
            <w:r w:rsidRPr="000F70C6">
              <w:rPr>
                <w:rFonts w:ascii="Times New Roman" w:hAnsi="Times New Roman"/>
                <w:sz w:val="20"/>
                <w:szCs w:val="20"/>
              </w:rPr>
              <w:t>Студентка</w:t>
            </w:r>
          </w:p>
        </w:tc>
        <w:tc>
          <w:tcPr>
            <w:tcW w:w="4536" w:type="dxa"/>
          </w:tcPr>
          <w:p w:rsidR="00CD3A91" w:rsidRPr="000F70C6" w:rsidRDefault="00CD3A91" w:rsidP="008D4B73">
            <w:pPr>
              <w:pStyle w:val="a3"/>
              <w:rPr>
                <w:rFonts w:ascii="Times New Roman" w:hAnsi="Times New Roman"/>
                <w:sz w:val="20"/>
                <w:szCs w:val="20"/>
                <w:lang w:val="en-US"/>
              </w:rPr>
            </w:pPr>
            <w:r>
              <w:rPr>
                <w:rFonts w:ascii="Times New Roman" w:hAnsi="Times New Roman"/>
                <w:sz w:val="20"/>
                <w:szCs w:val="20"/>
                <w:lang w:val="en-US"/>
              </w:rPr>
              <w:t>s</w:t>
            </w:r>
            <w:r w:rsidRPr="000F70C6">
              <w:rPr>
                <w:rFonts w:ascii="Times New Roman" w:hAnsi="Times New Roman"/>
                <w:sz w:val="20"/>
                <w:szCs w:val="20"/>
                <w:lang w:val="en-US"/>
              </w:rPr>
              <w:t>tudent</w:t>
            </w:r>
          </w:p>
        </w:tc>
      </w:tr>
      <w:tr w:rsidR="00CD3A91" w:rsidRPr="000F70C6" w:rsidTr="008D4B73">
        <w:tc>
          <w:tcPr>
            <w:tcW w:w="4786" w:type="dxa"/>
          </w:tcPr>
          <w:p w:rsidR="00CD3A91" w:rsidRPr="000F70C6" w:rsidRDefault="009C3FFE" w:rsidP="008D4B73">
            <w:pPr>
              <w:widowControl w:val="0"/>
              <w:spacing w:after="0"/>
              <w:rPr>
                <w:rFonts w:ascii="Times New Roman" w:hAnsi="Times New Roman"/>
                <w:sz w:val="20"/>
                <w:szCs w:val="20"/>
              </w:rPr>
            </w:pPr>
            <w:hyperlink r:id="rId10" w:history="1">
              <w:r w:rsidR="00CD3A91" w:rsidRPr="000F70C6">
                <w:rPr>
                  <w:rStyle w:val="ac"/>
                  <w:rFonts w:ascii="Times New Roman" w:hAnsi="Times New Roman"/>
                  <w:color w:val="auto"/>
                  <w:sz w:val="20"/>
                  <w:szCs w:val="20"/>
                  <w:u w:val="none"/>
                  <w:lang w:val="en-US"/>
                </w:rPr>
                <w:t>zubenko</w:t>
              </w:r>
              <w:r w:rsidR="00CD3A91" w:rsidRPr="000F70C6">
                <w:rPr>
                  <w:rStyle w:val="ac"/>
                  <w:rFonts w:ascii="Times New Roman" w:hAnsi="Times New Roman"/>
                  <w:color w:val="auto"/>
                  <w:sz w:val="20"/>
                  <w:szCs w:val="20"/>
                  <w:u w:val="none"/>
                </w:rPr>
                <w:t>-1995@</w:t>
              </w:r>
              <w:r w:rsidR="00CD3A91" w:rsidRPr="000F70C6">
                <w:rPr>
                  <w:rStyle w:val="ac"/>
                  <w:rFonts w:ascii="Times New Roman" w:hAnsi="Times New Roman"/>
                  <w:color w:val="auto"/>
                  <w:sz w:val="20"/>
                  <w:szCs w:val="20"/>
                  <w:u w:val="none"/>
                  <w:lang w:val="en-US"/>
                </w:rPr>
                <w:t>mail</w:t>
              </w:r>
              <w:r w:rsidR="00CD3A91" w:rsidRPr="000F70C6">
                <w:rPr>
                  <w:rStyle w:val="ac"/>
                  <w:rFonts w:ascii="Times New Roman" w:hAnsi="Times New Roman"/>
                  <w:color w:val="auto"/>
                  <w:sz w:val="20"/>
                  <w:szCs w:val="20"/>
                  <w:u w:val="none"/>
                </w:rPr>
                <w:t>.</w:t>
              </w:r>
              <w:r w:rsidR="00CD3A91" w:rsidRPr="000F70C6">
                <w:rPr>
                  <w:rStyle w:val="ac"/>
                  <w:rFonts w:ascii="Times New Roman" w:hAnsi="Times New Roman"/>
                  <w:color w:val="auto"/>
                  <w:sz w:val="20"/>
                  <w:szCs w:val="20"/>
                  <w:u w:val="none"/>
                  <w:lang w:val="en-US"/>
                </w:rPr>
                <w:t>ru</w:t>
              </w:r>
            </w:hyperlink>
          </w:p>
        </w:tc>
        <w:tc>
          <w:tcPr>
            <w:tcW w:w="4536" w:type="dxa"/>
          </w:tcPr>
          <w:p w:rsidR="00CD3A91" w:rsidRPr="000F70C6" w:rsidRDefault="009C3FFE" w:rsidP="008D4B73">
            <w:pPr>
              <w:pStyle w:val="a3"/>
              <w:rPr>
                <w:rFonts w:ascii="Times New Roman" w:hAnsi="Times New Roman"/>
                <w:sz w:val="20"/>
                <w:szCs w:val="20"/>
                <w:lang w:val="en-US"/>
              </w:rPr>
            </w:pPr>
            <w:hyperlink r:id="rId11" w:history="1">
              <w:r w:rsidR="00CD3A91" w:rsidRPr="000F70C6">
                <w:rPr>
                  <w:rStyle w:val="ac"/>
                  <w:rFonts w:ascii="Times New Roman" w:hAnsi="Times New Roman"/>
                  <w:color w:val="auto"/>
                  <w:sz w:val="20"/>
                  <w:szCs w:val="20"/>
                  <w:u w:val="none"/>
                  <w:lang w:val="en-US"/>
                </w:rPr>
                <w:t>zubenko</w:t>
              </w:r>
              <w:r w:rsidR="00CD3A91" w:rsidRPr="000F70C6">
                <w:rPr>
                  <w:rStyle w:val="ac"/>
                  <w:rFonts w:ascii="Times New Roman" w:hAnsi="Times New Roman"/>
                  <w:color w:val="auto"/>
                  <w:sz w:val="20"/>
                  <w:szCs w:val="20"/>
                  <w:u w:val="none"/>
                </w:rPr>
                <w:t>-1995@</w:t>
              </w:r>
              <w:r w:rsidR="00CD3A91" w:rsidRPr="000F70C6">
                <w:rPr>
                  <w:rStyle w:val="ac"/>
                  <w:rFonts w:ascii="Times New Roman" w:hAnsi="Times New Roman"/>
                  <w:color w:val="auto"/>
                  <w:sz w:val="20"/>
                  <w:szCs w:val="20"/>
                  <w:u w:val="none"/>
                  <w:lang w:val="en-US"/>
                </w:rPr>
                <w:t>mail</w:t>
              </w:r>
              <w:r w:rsidR="00CD3A91" w:rsidRPr="000F70C6">
                <w:rPr>
                  <w:rStyle w:val="ac"/>
                  <w:rFonts w:ascii="Times New Roman" w:hAnsi="Times New Roman"/>
                  <w:color w:val="auto"/>
                  <w:sz w:val="20"/>
                  <w:szCs w:val="20"/>
                  <w:u w:val="none"/>
                </w:rPr>
                <w:t>.</w:t>
              </w:r>
              <w:r w:rsidR="00CD3A91" w:rsidRPr="000F70C6">
                <w:rPr>
                  <w:rStyle w:val="ac"/>
                  <w:rFonts w:ascii="Times New Roman" w:hAnsi="Times New Roman"/>
                  <w:color w:val="auto"/>
                  <w:sz w:val="20"/>
                  <w:szCs w:val="20"/>
                  <w:u w:val="none"/>
                  <w:lang w:val="en-US"/>
                </w:rPr>
                <w:t>ru</w:t>
              </w:r>
            </w:hyperlink>
          </w:p>
        </w:tc>
      </w:tr>
      <w:tr w:rsidR="00CD3A91" w:rsidRPr="00483BFD" w:rsidTr="008D4B73">
        <w:tc>
          <w:tcPr>
            <w:tcW w:w="4786" w:type="dxa"/>
          </w:tcPr>
          <w:p w:rsidR="00CD3A91" w:rsidRPr="000F70C6" w:rsidRDefault="00CD3A91" w:rsidP="008D4B73">
            <w:pPr>
              <w:widowControl w:val="0"/>
              <w:spacing w:after="0" w:line="240" w:lineRule="auto"/>
              <w:rPr>
                <w:rFonts w:ascii="Times New Roman" w:hAnsi="Times New Roman"/>
                <w:i/>
                <w:sz w:val="20"/>
                <w:szCs w:val="20"/>
              </w:rPr>
            </w:pPr>
            <w:r w:rsidRPr="000F70C6">
              <w:rPr>
                <w:rFonts w:ascii="Times New Roman" w:hAnsi="Times New Roman"/>
                <w:i/>
                <w:sz w:val="20"/>
                <w:szCs w:val="20"/>
              </w:rPr>
              <w:t xml:space="preserve">Кубанский государственный университет, </w:t>
            </w:r>
          </w:p>
          <w:p w:rsidR="00CD3A91" w:rsidRPr="000F70C6" w:rsidRDefault="00CD3A91" w:rsidP="008D4B73">
            <w:pPr>
              <w:widowControl w:val="0"/>
              <w:spacing w:after="0" w:line="240" w:lineRule="auto"/>
              <w:rPr>
                <w:rFonts w:ascii="Times New Roman" w:hAnsi="Times New Roman"/>
                <w:i/>
                <w:sz w:val="20"/>
                <w:szCs w:val="20"/>
              </w:rPr>
            </w:pPr>
            <w:r w:rsidRPr="000F70C6">
              <w:rPr>
                <w:rFonts w:ascii="Times New Roman" w:hAnsi="Times New Roman"/>
                <w:i/>
                <w:sz w:val="20"/>
                <w:szCs w:val="20"/>
              </w:rPr>
              <w:t>Россия, 350040, Краснодар, Ставропольская 149</w:t>
            </w:r>
          </w:p>
        </w:tc>
        <w:tc>
          <w:tcPr>
            <w:tcW w:w="4536" w:type="dxa"/>
          </w:tcPr>
          <w:p w:rsidR="00CD3A91" w:rsidRPr="000F70C6" w:rsidRDefault="00CD3A91" w:rsidP="008D4B73">
            <w:pPr>
              <w:pStyle w:val="a3"/>
              <w:rPr>
                <w:rFonts w:ascii="Times New Roman" w:hAnsi="Times New Roman"/>
                <w:i/>
                <w:sz w:val="20"/>
                <w:szCs w:val="20"/>
                <w:lang w:val="en-US"/>
              </w:rPr>
            </w:pPr>
            <w:smartTag w:uri="urn:schemas-microsoft-com:office:smarttags" w:element="PlaceName">
              <w:r w:rsidRPr="000F70C6">
                <w:rPr>
                  <w:rFonts w:ascii="Times New Roman" w:hAnsi="Times New Roman"/>
                  <w:i/>
                  <w:sz w:val="20"/>
                  <w:szCs w:val="20"/>
                  <w:lang w:val="en-US"/>
                </w:rPr>
                <w:t>Kuban</w:t>
              </w:r>
            </w:smartTag>
            <w:r w:rsidRPr="000F70C6">
              <w:rPr>
                <w:rFonts w:ascii="Times New Roman" w:hAnsi="Times New Roman"/>
                <w:i/>
                <w:sz w:val="20"/>
                <w:szCs w:val="20"/>
                <w:lang w:val="en-US"/>
              </w:rPr>
              <w:t xml:space="preserve"> </w:t>
            </w:r>
            <w:smartTag w:uri="urn:schemas-microsoft-com:office:smarttags" w:element="PlaceType">
              <w:r w:rsidRPr="000F70C6">
                <w:rPr>
                  <w:rFonts w:ascii="Times New Roman" w:hAnsi="Times New Roman"/>
                  <w:i/>
                  <w:sz w:val="20"/>
                  <w:szCs w:val="20"/>
                  <w:lang w:val="en-US"/>
                </w:rPr>
                <w:t>State</w:t>
              </w:r>
            </w:smartTag>
            <w:r w:rsidRPr="000F70C6">
              <w:rPr>
                <w:rFonts w:ascii="Times New Roman" w:hAnsi="Times New Roman"/>
                <w:i/>
                <w:sz w:val="20"/>
                <w:szCs w:val="20"/>
                <w:lang w:val="en-US"/>
              </w:rPr>
              <w:t xml:space="preserve"> </w:t>
            </w:r>
            <w:smartTag w:uri="urn:schemas-microsoft-com:office:smarttags" w:element="PlaceType">
              <w:r w:rsidRPr="000F70C6">
                <w:rPr>
                  <w:rFonts w:ascii="Times New Roman" w:hAnsi="Times New Roman"/>
                  <w:i/>
                  <w:sz w:val="20"/>
                  <w:szCs w:val="20"/>
                  <w:lang w:val="en-US"/>
                </w:rPr>
                <w:t>University</w:t>
              </w:r>
            </w:smartTag>
            <w:r w:rsidRPr="000F70C6">
              <w:rPr>
                <w:rFonts w:ascii="Times New Roman" w:hAnsi="Times New Roman"/>
                <w:i/>
                <w:sz w:val="20"/>
                <w:szCs w:val="20"/>
                <w:lang w:val="en-US"/>
              </w:rPr>
              <w:t xml:space="preserve">, </w:t>
            </w:r>
            <w:smartTag w:uri="urn:schemas-microsoft-com:office:smarttags" w:element="place">
              <w:smartTag w:uri="urn:schemas-microsoft-com:office:smarttags" w:element="City">
                <w:r w:rsidRPr="000F70C6">
                  <w:rPr>
                    <w:rFonts w:ascii="Times New Roman" w:hAnsi="Times New Roman"/>
                    <w:i/>
                    <w:sz w:val="20"/>
                    <w:szCs w:val="20"/>
                    <w:lang w:val="en-US"/>
                  </w:rPr>
                  <w:t>Krasnodar</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p>
        </w:tc>
      </w:tr>
      <w:tr w:rsidR="00CD3A91" w:rsidRPr="00483BFD" w:rsidTr="008D4B73">
        <w:tc>
          <w:tcPr>
            <w:tcW w:w="4786" w:type="dxa"/>
          </w:tcPr>
          <w:p w:rsidR="00CD3A91" w:rsidRPr="005E7C86" w:rsidRDefault="00CD3A91" w:rsidP="008D4B73">
            <w:pPr>
              <w:widowControl w:val="0"/>
              <w:spacing w:after="0" w:line="240" w:lineRule="auto"/>
              <w:rPr>
                <w:rFonts w:ascii="Times New Roman" w:hAnsi="Times New Roman"/>
                <w:sz w:val="20"/>
                <w:szCs w:val="20"/>
                <w:lang w:val="en-US"/>
              </w:rPr>
            </w:pPr>
          </w:p>
        </w:tc>
        <w:tc>
          <w:tcPr>
            <w:tcW w:w="4536" w:type="dxa"/>
          </w:tcPr>
          <w:p w:rsidR="00CD3A91" w:rsidRPr="000F70C6" w:rsidRDefault="00CD3A91" w:rsidP="008D4B73">
            <w:pPr>
              <w:pStyle w:val="a3"/>
              <w:rPr>
                <w:rFonts w:ascii="Times New Roman" w:hAnsi="Times New Roman"/>
                <w:sz w:val="20"/>
                <w:szCs w:val="20"/>
                <w:lang w:val="en-US"/>
              </w:rPr>
            </w:pPr>
          </w:p>
        </w:tc>
      </w:tr>
      <w:tr w:rsidR="00CD3A91" w:rsidRPr="00483BFD" w:rsidTr="008D4B73">
        <w:tc>
          <w:tcPr>
            <w:tcW w:w="4786" w:type="dxa"/>
          </w:tcPr>
          <w:p w:rsidR="00CD3A91" w:rsidRPr="005E7C86" w:rsidRDefault="00CD3A91" w:rsidP="008D4B73">
            <w:pPr>
              <w:widowControl w:val="0"/>
              <w:spacing w:after="0" w:line="240" w:lineRule="auto"/>
              <w:rPr>
                <w:rFonts w:ascii="Times New Roman" w:hAnsi="Times New Roman"/>
                <w:sz w:val="20"/>
                <w:szCs w:val="20"/>
              </w:rPr>
            </w:pPr>
            <w:r w:rsidRPr="000F70C6">
              <w:rPr>
                <w:rFonts w:ascii="Times New Roman" w:hAnsi="Times New Roman"/>
                <w:iCs/>
                <w:sz w:val="20"/>
                <w:szCs w:val="20"/>
              </w:rPr>
              <w:t xml:space="preserve">Целью статьи является </w:t>
            </w:r>
            <w:r w:rsidRPr="000F70C6">
              <w:rPr>
                <w:rFonts w:ascii="Times New Roman" w:hAnsi="Times New Roman"/>
                <w:sz w:val="20"/>
                <w:szCs w:val="20"/>
              </w:rPr>
              <w:t>исследование особенностей экономики знаний и выявление факторов влияния на эволюцию рынков образовательных услуг и труда. В статье анализируются содержание основных теорий, составляющих современную парадигму экономики знаний. Изучено влияние сферы услуг и знаний на уровень ВВП. Показано, что на развитие корпораций экономики знаний влияет финансовый, человеческий, а также институциональный кап</w:t>
            </w:r>
            <w:r>
              <w:rPr>
                <w:rFonts w:ascii="Times New Roman" w:hAnsi="Times New Roman"/>
                <w:sz w:val="20"/>
                <w:szCs w:val="20"/>
              </w:rPr>
              <w:t>итал</w:t>
            </w:r>
          </w:p>
          <w:p w:rsidR="00CD3A91" w:rsidRPr="000F70C6" w:rsidRDefault="00CD3A91" w:rsidP="008D4B73">
            <w:pPr>
              <w:widowControl w:val="0"/>
              <w:spacing w:after="0" w:line="240" w:lineRule="auto"/>
              <w:rPr>
                <w:rFonts w:ascii="Times New Roman" w:hAnsi="Times New Roman"/>
                <w:sz w:val="20"/>
                <w:szCs w:val="20"/>
              </w:rPr>
            </w:pPr>
          </w:p>
        </w:tc>
        <w:tc>
          <w:tcPr>
            <w:tcW w:w="4536" w:type="dxa"/>
          </w:tcPr>
          <w:p w:rsidR="00CD3A91" w:rsidRPr="000F70C6" w:rsidRDefault="00CD3A91" w:rsidP="008D4B73">
            <w:pPr>
              <w:pStyle w:val="a3"/>
              <w:rPr>
                <w:rFonts w:ascii="Times New Roman" w:hAnsi="Times New Roman"/>
                <w:sz w:val="20"/>
                <w:szCs w:val="20"/>
                <w:lang w:val="en-US"/>
              </w:rPr>
            </w:pPr>
            <w:r w:rsidRPr="000F70C6">
              <w:rPr>
                <w:rStyle w:val="translation-chunk"/>
                <w:rFonts w:ascii="Times New Roman" w:hAnsi="Times New Roman"/>
                <w:sz w:val="20"/>
                <w:szCs w:val="20"/>
                <w:lang w:val="en-US"/>
              </w:rPr>
              <w:t xml:space="preserve">The aim of the article is investigation of the Economics of knowledge and the identification of influencing factors on the evolution of markets of educational services and labor. The article analyzes the basic theories that comprise the modern paradigm of the knowledge economy. </w:t>
            </w:r>
            <w:r>
              <w:rPr>
                <w:rStyle w:val="translation-chunk"/>
                <w:rFonts w:ascii="Times New Roman" w:hAnsi="Times New Roman"/>
                <w:sz w:val="20"/>
                <w:szCs w:val="20"/>
                <w:lang w:val="en-US"/>
              </w:rPr>
              <w:t>We have studied th</w:t>
            </w:r>
            <w:r w:rsidRPr="000F70C6">
              <w:rPr>
                <w:rStyle w:val="translation-chunk"/>
                <w:rFonts w:ascii="Times New Roman" w:hAnsi="Times New Roman"/>
                <w:sz w:val="20"/>
                <w:szCs w:val="20"/>
                <w:lang w:val="en-US"/>
              </w:rPr>
              <w:t>e influence of the service sector and knowledge at the level of GDP. It is shown that the development</w:t>
            </w:r>
            <w:r>
              <w:rPr>
                <w:rStyle w:val="translation-chunk"/>
                <w:rFonts w:ascii="Times New Roman" w:hAnsi="Times New Roman"/>
                <w:sz w:val="20"/>
                <w:szCs w:val="20"/>
                <w:lang w:val="en-US"/>
              </w:rPr>
              <w:t xml:space="preserve"> of </w:t>
            </w:r>
            <w:r w:rsidRPr="000F70C6">
              <w:rPr>
                <w:rStyle w:val="translation-chunk"/>
                <w:rFonts w:ascii="Times New Roman" w:hAnsi="Times New Roman"/>
                <w:sz w:val="20"/>
                <w:szCs w:val="20"/>
                <w:lang w:val="en-US"/>
              </w:rPr>
              <w:t xml:space="preserve">corporations </w:t>
            </w:r>
            <w:r>
              <w:rPr>
                <w:rStyle w:val="translation-chunk"/>
                <w:rFonts w:ascii="Times New Roman" w:hAnsi="Times New Roman"/>
                <w:sz w:val="20"/>
                <w:szCs w:val="20"/>
                <w:lang w:val="en-US"/>
              </w:rPr>
              <w:t>in</w:t>
            </w:r>
            <w:r w:rsidRPr="000F70C6">
              <w:rPr>
                <w:rStyle w:val="translation-chunk"/>
                <w:rFonts w:ascii="Times New Roman" w:hAnsi="Times New Roman"/>
                <w:sz w:val="20"/>
                <w:szCs w:val="20"/>
                <w:lang w:val="en-US"/>
              </w:rPr>
              <w:t xml:space="preserve"> the knowledge economy depends on financial, human, and institutional capital</w:t>
            </w:r>
          </w:p>
        </w:tc>
      </w:tr>
      <w:tr w:rsidR="00CD3A91" w:rsidRPr="00483BFD" w:rsidTr="008D4B73">
        <w:tc>
          <w:tcPr>
            <w:tcW w:w="4786" w:type="dxa"/>
          </w:tcPr>
          <w:p w:rsidR="00CD3A91" w:rsidRPr="000F70C6" w:rsidRDefault="00CD3A91" w:rsidP="008D4B73">
            <w:pPr>
              <w:widowControl w:val="0"/>
              <w:spacing w:after="0"/>
              <w:rPr>
                <w:rFonts w:ascii="Times New Roman" w:hAnsi="Times New Roman"/>
                <w:sz w:val="20"/>
                <w:szCs w:val="20"/>
                <w:lang w:val="en-US"/>
              </w:rPr>
            </w:pPr>
          </w:p>
        </w:tc>
        <w:tc>
          <w:tcPr>
            <w:tcW w:w="4536" w:type="dxa"/>
          </w:tcPr>
          <w:p w:rsidR="00CD3A91" w:rsidRPr="000F70C6" w:rsidRDefault="00CD3A91" w:rsidP="008D4B73">
            <w:pPr>
              <w:pStyle w:val="a3"/>
              <w:rPr>
                <w:rFonts w:ascii="Times New Roman" w:hAnsi="Times New Roman"/>
                <w:sz w:val="20"/>
                <w:szCs w:val="20"/>
                <w:lang w:val="en-US"/>
              </w:rPr>
            </w:pPr>
          </w:p>
        </w:tc>
      </w:tr>
      <w:tr w:rsidR="00CD3A91" w:rsidRPr="00483BFD" w:rsidTr="008D4B73">
        <w:tc>
          <w:tcPr>
            <w:tcW w:w="4786" w:type="dxa"/>
          </w:tcPr>
          <w:p w:rsidR="00CD3A91" w:rsidRPr="000F70C6" w:rsidRDefault="00CD3A91" w:rsidP="008D4B73">
            <w:pPr>
              <w:widowControl w:val="0"/>
              <w:rPr>
                <w:rFonts w:ascii="Times New Roman" w:hAnsi="Times New Roman"/>
                <w:sz w:val="20"/>
                <w:szCs w:val="20"/>
              </w:rPr>
            </w:pPr>
            <w:r w:rsidRPr="000F70C6">
              <w:rPr>
                <w:rFonts w:ascii="Times New Roman" w:hAnsi="Times New Roman"/>
                <w:sz w:val="20"/>
                <w:szCs w:val="20"/>
              </w:rPr>
              <w:t xml:space="preserve">Ключевые слова: </w:t>
            </w:r>
            <w:r w:rsidRPr="000F70C6">
              <w:rPr>
                <w:rFonts w:ascii="Times New Roman" w:hAnsi="Times New Roman"/>
                <w:bCs/>
                <w:iCs/>
                <w:caps/>
                <w:sz w:val="20"/>
                <w:szCs w:val="20"/>
              </w:rPr>
              <w:t>Экономика знаний, знания, четвертичный сектор, УСЛУГИ, ИНЖЕНЕРИЯ знаний, информация, корпорация, нематериальные активы</w:t>
            </w:r>
          </w:p>
        </w:tc>
        <w:tc>
          <w:tcPr>
            <w:tcW w:w="4536" w:type="dxa"/>
          </w:tcPr>
          <w:p w:rsidR="00CD3A91" w:rsidRPr="000F70C6" w:rsidRDefault="00CD3A91" w:rsidP="008D4B73">
            <w:pPr>
              <w:pStyle w:val="a3"/>
              <w:rPr>
                <w:rFonts w:ascii="Times New Roman" w:hAnsi="Times New Roman"/>
                <w:sz w:val="20"/>
                <w:szCs w:val="20"/>
                <w:lang w:val="en-US"/>
              </w:rPr>
            </w:pPr>
            <w:r w:rsidRPr="000F70C6">
              <w:rPr>
                <w:rFonts w:ascii="Times New Roman" w:hAnsi="Times New Roman"/>
                <w:sz w:val="20"/>
                <w:szCs w:val="20"/>
                <w:lang w:val="en-US"/>
              </w:rPr>
              <w:t xml:space="preserve">Keywords: </w:t>
            </w:r>
            <w:r w:rsidRPr="000F70C6">
              <w:rPr>
                <w:rStyle w:val="translation-chunk"/>
                <w:rFonts w:ascii="Times New Roman" w:hAnsi="Times New Roman"/>
                <w:sz w:val="20"/>
                <w:szCs w:val="20"/>
                <w:lang w:val="en-US"/>
              </w:rPr>
              <w:t xml:space="preserve">KNOWLEDGE ECONOMY, KNOWLEDGE, QUATERNARY SECTOR, </w:t>
            </w:r>
            <w:r>
              <w:rPr>
                <w:rStyle w:val="translation-chunk"/>
                <w:rFonts w:ascii="Times New Roman" w:hAnsi="Times New Roman"/>
                <w:sz w:val="20"/>
                <w:szCs w:val="20"/>
                <w:lang w:val="en-US"/>
              </w:rPr>
              <w:t>SERVICE</w:t>
            </w:r>
            <w:r w:rsidRPr="000F70C6">
              <w:rPr>
                <w:rStyle w:val="translation-chunk"/>
                <w:rFonts w:ascii="Times New Roman" w:hAnsi="Times New Roman"/>
                <w:sz w:val="20"/>
                <w:szCs w:val="20"/>
                <w:lang w:val="en-US"/>
              </w:rPr>
              <w:t>, KNOWLEDGE</w:t>
            </w:r>
            <w:r>
              <w:rPr>
                <w:rStyle w:val="translation-chunk"/>
                <w:rFonts w:ascii="Times New Roman" w:hAnsi="Times New Roman"/>
                <w:sz w:val="20"/>
                <w:szCs w:val="20"/>
                <w:lang w:val="en-US"/>
              </w:rPr>
              <w:t xml:space="preserve"> ENGINEERING</w:t>
            </w:r>
            <w:r w:rsidRPr="000F70C6">
              <w:rPr>
                <w:rStyle w:val="translation-chunk"/>
                <w:rFonts w:ascii="Times New Roman" w:hAnsi="Times New Roman"/>
                <w:sz w:val="20"/>
                <w:szCs w:val="20"/>
                <w:lang w:val="en-US"/>
              </w:rPr>
              <w:t>, INFORMATION, CORPORATION, INTANGIBLE ASSETS</w:t>
            </w:r>
          </w:p>
        </w:tc>
      </w:tr>
    </w:tbl>
    <w:p w:rsidR="00CD3A91" w:rsidRDefault="00CD3A91" w:rsidP="00561790">
      <w:pPr>
        <w:spacing w:after="0" w:line="240" w:lineRule="auto"/>
        <w:jc w:val="center"/>
        <w:rPr>
          <w:rFonts w:ascii="Times New Roman" w:hAnsi="Times New Roman"/>
          <w:sz w:val="24"/>
          <w:szCs w:val="24"/>
          <w:shd w:val="clear" w:color="auto" w:fill="FFFFFF"/>
          <w:lang w:val="en-US"/>
        </w:rPr>
      </w:pPr>
    </w:p>
    <w:p w:rsidR="00CD3A91" w:rsidRDefault="00CD3A91" w:rsidP="00903AD4">
      <w:pPr>
        <w:shd w:val="clear" w:color="auto" w:fill="FFFFFF"/>
        <w:spacing w:after="0" w:line="360" w:lineRule="auto"/>
        <w:ind w:firstLine="708"/>
        <w:rPr>
          <w:rFonts w:ascii="Times New Roman" w:hAnsi="Times New Roman"/>
          <w:b/>
          <w:color w:val="000000"/>
          <w:sz w:val="28"/>
          <w:szCs w:val="28"/>
          <w:lang w:eastAsia="ru-RU"/>
        </w:rPr>
      </w:pPr>
      <w:r w:rsidRPr="00461728">
        <w:rPr>
          <w:rFonts w:ascii="Times New Roman" w:hAnsi="Times New Roman"/>
          <w:b/>
          <w:color w:val="000000"/>
          <w:sz w:val="28"/>
          <w:szCs w:val="28"/>
          <w:lang w:eastAsia="ru-RU"/>
        </w:rPr>
        <w:t>1.ВВЕДЕНИЕ</w:t>
      </w:r>
    </w:p>
    <w:p w:rsidR="00CD3A91" w:rsidRPr="00461728" w:rsidRDefault="00CD3A91" w:rsidP="00903AD4">
      <w:pPr>
        <w:shd w:val="clear" w:color="auto" w:fill="FFFFFF"/>
        <w:spacing w:after="0" w:line="360" w:lineRule="auto"/>
        <w:ind w:firstLine="708"/>
        <w:rPr>
          <w:rFonts w:ascii="Times New Roman" w:hAnsi="Times New Roman"/>
          <w:b/>
          <w:color w:val="000000"/>
          <w:sz w:val="28"/>
          <w:szCs w:val="28"/>
          <w:lang w:eastAsia="ru-RU"/>
        </w:rPr>
      </w:pPr>
    </w:p>
    <w:p w:rsidR="00CD3A91" w:rsidRDefault="00CD3A91" w:rsidP="00F64AA8">
      <w:pPr>
        <w:pStyle w:val="a3"/>
        <w:spacing w:line="360" w:lineRule="auto"/>
        <w:ind w:right="-286" w:firstLine="709"/>
        <w:jc w:val="both"/>
        <w:rPr>
          <w:rFonts w:ascii="Times New Roman" w:hAnsi="Times New Roman"/>
          <w:sz w:val="28"/>
          <w:szCs w:val="28"/>
          <w:shd w:val="clear" w:color="auto" w:fill="FFFFFF"/>
        </w:rPr>
      </w:pPr>
      <w:r w:rsidRPr="00461728">
        <w:rPr>
          <w:rFonts w:ascii="Times New Roman" w:hAnsi="Times New Roman"/>
          <w:color w:val="000000"/>
          <w:sz w:val="28"/>
          <w:szCs w:val="28"/>
          <w:lang w:eastAsia="ru-RU"/>
        </w:rPr>
        <w:t> </w:t>
      </w:r>
      <w:r w:rsidRPr="00461728">
        <w:rPr>
          <w:rFonts w:ascii="Times New Roman" w:hAnsi="Times New Roman"/>
          <w:sz w:val="28"/>
          <w:szCs w:val="28"/>
          <w:shd w:val="clear" w:color="auto" w:fill="FFFFFF"/>
        </w:rPr>
        <w:t xml:space="preserve">Если бы все страны мира развивались одними и теми же темпами, то </w:t>
      </w:r>
      <w:r>
        <w:rPr>
          <w:rFonts w:ascii="Times New Roman" w:hAnsi="Times New Roman"/>
          <w:sz w:val="28"/>
          <w:szCs w:val="28"/>
          <w:shd w:val="clear" w:color="auto" w:fill="FFFFFF"/>
        </w:rPr>
        <w:t>сегодня</w:t>
      </w:r>
      <w:r w:rsidRPr="00461728">
        <w:rPr>
          <w:rFonts w:ascii="Times New Roman" w:hAnsi="Times New Roman"/>
          <w:sz w:val="28"/>
          <w:szCs w:val="28"/>
          <w:shd w:val="clear" w:color="auto" w:fill="FFFFFF"/>
        </w:rPr>
        <w:t xml:space="preserve"> мировая экономика была бы однородной по составу</w:t>
      </w:r>
      <w:r>
        <w:rPr>
          <w:rFonts w:ascii="Times New Roman" w:hAnsi="Times New Roman"/>
          <w:sz w:val="28"/>
          <w:szCs w:val="28"/>
          <w:shd w:val="clear" w:color="auto" w:fill="FFFFFF"/>
        </w:rPr>
        <w:t xml:space="preserve"> и уровню развития</w:t>
      </w:r>
      <w:r w:rsidRPr="00461728">
        <w:rPr>
          <w:rFonts w:ascii="Times New Roman" w:hAnsi="Times New Roman"/>
          <w:sz w:val="28"/>
          <w:szCs w:val="28"/>
          <w:shd w:val="clear" w:color="auto" w:fill="FFFFFF"/>
        </w:rPr>
        <w:t xml:space="preserve">. Но </w:t>
      </w:r>
      <w:r>
        <w:rPr>
          <w:rFonts w:ascii="Times New Roman" w:hAnsi="Times New Roman"/>
          <w:sz w:val="28"/>
          <w:szCs w:val="28"/>
          <w:shd w:val="clear" w:color="auto" w:fill="FFFFFF"/>
        </w:rPr>
        <w:t>сейчас картина мира совсем другая:</w:t>
      </w:r>
      <w:r w:rsidRPr="00461728">
        <w:rPr>
          <w:rFonts w:ascii="Times New Roman" w:hAnsi="Times New Roman"/>
          <w:sz w:val="28"/>
          <w:szCs w:val="28"/>
          <w:shd w:val="clear" w:color="auto" w:fill="FFFFFF"/>
        </w:rPr>
        <w:t xml:space="preserve"> одни страны </w:t>
      </w:r>
      <w:r>
        <w:rPr>
          <w:rFonts w:ascii="Times New Roman" w:hAnsi="Times New Roman"/>
          <w:sz w:val="28"/>
          <w:szCs w:val="28"/>
          <w:shd w:val="clear" w:color="auto" w:fill="FFFFFF"/>
        </w:rPr>
        <w:t>быстрее</w:t>
      </w:r>
      <w:r w:rsidRPr="00461728">
        <w:rPr>
          <w:rFonts w:ascii="Times New Roman" w:hAnsi="Times New Roman"/>
          <w:sz w:val="28"/>
          <w:szCs w:val="28"/>
          <w:shd w:val="clear" w:color="auto" w:fill="FFFFFF"/>
        </w:rPr>
        <w:t xml:space="preserve"> перешли к индустриальному экономическому росту, другие</w:t>
      </w:r>
      <w:r>
        <w:rPr>
          <w:rFonts w:ascii="Times New Roman" w:hAnsi="Times New Roman"/>
          <w:sz w:val="28"/>
          <w:szCs w:val="28"/>
          <w:shd w:val="clear" w:color="auto" w:fill="FFFFFF"/>
        </w:rPr>
        <w:t xml:space="preserve"> – медленнее.</w:t>
      </w:r>
      <w:r w:rsidRPr="0046172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У о</w:t>
      </w:r>
      <w:r w:rsidRPr="00461728">
        <w:rPr>
          <w:rFonts w:ascii="Times New Roman" w:hAnsi="Times New Roman"/>
          <w:sz w:val="28"/>
          <w:szCs w:val="28"/>
          <w:shd w:val="clear" w:color="auto" w:fill="FFFFFF"/>
        </w:rPr>
        <w:t>дни</w:t>
      </w:r>
      <w:r>
        <w:rPr>
          <w:rFonts w:ascii="Times New Roman" w:hAnsi="Times New Roman"/>
          <w:sz w:val="28"/>
          <w:szCs w:val="28"/>
          <w:shd w:val="clear" w:color="auto" w:fill="FFFFFF"/>
        </w:rPr>
        <w:t>х</w:t>
      </w:r>
      <w:r w:rsidRPr="0046172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более </w:t>
      </w:r>
      <w:r w:rsidRPr="00461728">
        <w:rPr>
          <w:rFonts w:ascii="Times New Roman" w:hAnsi="Times New Roman"/>
          <w:sz w:val="28"/>
          <w:szCs w:val="28"/>
          <w:shd w:val="clear" w:color="auto" w:fill="FFFFFF"/>
        </w:rPr>
        <w:t xml:space="preserve">высокие темпы индустриального экономического роста, </w:t>
      </w:r>
      <w:r>
        <w:rPr>
          <w:rFonts w:ascii="Times New Roman" w:hAnsi="Times New Roman"/>
          <w:sz w:val="28"/>
          <w:szCs w:val="28"/>
          <w:shd w:val="clear" w:color="auto" w:fill="FFFFFF"/>
        </w:rPr>
        <w:t xml:space="preserve">у </w:t>
      </w:r>
      <w:r w:rsidRPr="00461728">
        <w:rPr>
          <w:rFonts w:ascii="Times New Roman" w:hAnsi="Times New Roman"/>
          <w:sz w:val="28"/>
          <w:szCs w:val="28"/>
          <w:shd w:val="clear" w:color="auto" w:fill="FFFFFF"/>
        </w:rPr>
        <w:t>други</w:t>
      </w:r>
      <w:r>
        <w:rPr>
          <w:rFonts w:ascii="Times New Roman" w:hAnsi="Times New Roman"/>
          <w:sz w:val="28"/>
          <w:szCs w:val="28"/>
          <w:shd w:val="clear" w:color="auto" w:fill="FFFFFF"/>
        </w:rPr>
        <w:t>х – более низкие.</w:t>
      </w:r>
    </w:p>
    <w:p w:rsidR="00CD3A91" w:rsidRPr="00461728" w:rsidRDefault="00CD3A91" w:rsidP="00F64AA8">
      <w:pPr>
        <w:pStyle w:val="a3"/>
        <w:spacing w:line="360" w:lineRule="auto"/>
        <w:ind w:firstLine="709"/>
        <w:jc w:val="both"/>
        <w:rPr>
          <w:rFonts w:ascii="Times New Roman" w:hAnsi="Times New Roman"/>
          <w:sz w:val="28"/>
          <w:szCs w:val="28"/>
          <w:shd w:val="clear" w:color="auto" w:fill="FFFFFF"/>
        </w:rPr>
      </w:pPr>
      <w:r w:rsidRPr="00461728">
        <w:rPr>
          <w:rFonts w:ascii="Times New Roman" w:hAnsi="Times New Roman"/>
          <w:sz w:val="28"/>
          <w:szCs w:val="28"/>
          <w:shd w:val="clear" w:color="auto" w:fill="FFFFFF"/>
        </w:rPr>
        <w:t>Таким образом, центрами экономического роста становятся крупнейшие развивающиеся</w:t>
      </w:r>
      <w:r>
        <w:rPr>
          <w:rFonts w:ascii="Times New Roman" w:hAnsi="Times New Roman"/>
          <w:sz w:val="28"/>
          <w:szCs w:val="28"/>
          <w:shd w:val="clear" w:color="auto" w:fill="FFFFFF"/>
        </w:rPr>
        <w:t xml:space="preserve"> и развитые</w:t>
      </w:r>
      <w:r w:rsidRPr="00461728">
        <w:rPr>
          <w:rFonts w:ascii="Times New Roman" w:hAnsi="Times New Roman"/>
          <w:sz w:val="28"/>
          <w:szCs w:val="28"/>
          <w:shd w:val="clear" w:color="auto" w:fill="FFFFFF"/>
        </w:rPr>
        <w:t xml:space="preserve"> страны. К числу таких стран </w:t>
      </w:r>
      <w:r w:rsidRPr="00461728">
        <w:rPr>
          <w:rFonts w:ascii="Times New Roman" w:hAnsi="Times New Roman"/>
          <w:sz w:val="28"/>
          <w:szCs w:val="28"/>
          <w:shd w:val="clear" w:color="auto" w:fill="FFFFFF"/>
        </w:rPr>
        <w:lastRenderedPageBreak/>
        <w:t>можно отнести США, Китай, Великобританию, Германию, Францию и Италию.</w:t>
      </w:r>
    </w:p>
    <w:p w:rsidR="00CD3A91" w:rsidRDefault="00CD3A91" w:rsidP="00F64AA8">
      <w:pPr>
        <w:pStyle w:val="a3"/>
        <w:spacing w:line="360" w:lineRule="auto"/>
        <w:ind w:firstLine="709"/>
        <w:jc w:val="both"/>
        <w:rPr>
          <w:rFonts w:ascii="Times New Roman" w:hAnsi="Times New Roman"/>
          <w:color w:val="000000"/>
          <w:sz w:val="28"/>
          <w:szCs w:val="28"/>
          <w:shd w:val="clear" w:color="auto" w:fill="FFFFFF"/>
        </w:rPr>
      </w:pPr>
      <w:r w:rsidRPr="00461728">
        <w:rPr>
          <w:rFonts w:ascii="Times New Roman" w:hAnsi="Times New Roman"/>
          <w:color w:val="000000"/>
          <w:sz w:val="28"/>
          <w:szCs w:val="28"/>
          <w:shd w:val="clear" w:color="auto" w:fill="FFFFFF"/>
        </w:rPr>
        <w:t xml:space="preserve">Экономический рост означает развитие национального хозяйства, при котором увеличивается реальный объем производства. </w:t>
      </w:r>
    </w:p>
    <w:p w:rsidR="00CD3A91" w:rsidRPr="00461728" w:rsidRDefault="00CD3A91" w:rsidP="00F64AA8">
      <w:pPr>
        <w:pStyle w:val="a3"/>
        <w:spacing w:line="360" w:lineRule="auto"/>
        <w:ind w:firstLine="709"/>
        <w:jc w:val="both"/>
        <w:rPr>
          <w:rFonts w:ascii="Times New Roman" w:hAnsi="Times New Roman"/>
          <w:sz w:val="28"/>
          <w:szCs w:val="28"/>
          <w:shd w:val="clear" w:color="auto" w:fill="FFFFFF"/>
        </w:rPr>
      </w:pPr>
      <w:r w:rsidRPr="00461728">
        <w:rPr>
          <w:rFonts w:ascii="Times New Roman" w:hAnsi="Times New Roman"/>
          <w:color w:val="000000"/>
          <w:sz w:val="28"/>
          <w:szCs w:val="28"/>
          <w:shd w:val="clear" w:color="auto" w:fill="FFFFFF"/>
        </w:rPr>
        <w:t xml:space="preserve">Мерой экономического роста служит темп прироста реального ВВП. </w:t>
      </w:r>
      <w:r w:rsidRPr="00461728">
        <w:rPr>
          <w:rFonts w:ascii="Times New Roman" w:hAnsi="Times New Roman"/>
          <w:sz w:val="28"/>
          <w:szCs w:val="28"/>
          <w:shd w:val="clear" w:color="auto" w:fill="FFFFFF"/>
        </w:rPr>
        <w:t>На рисунке 1 представлены темпы роста ВВП в мире</w:t>
      </w:r>
      <w:r>
        <w:rPr>
          <w:rFonts w:ascii="Times New Roman" w:hAnsi="Times New Roman"/>
          <w:sz w:val="28"/>
          <w:szCs w:val="28"/>
          <w:shd w:val="clear" w:color="auto" w:fill="FFFFFF"/>
        </w:rPr>
        <w:t xml:space="preserve"> </w:t>
      </w:r>
      <w:r w:rsidRPr="00461728">
        <w:rPr>
          <w:rFonts w:ascii="Times New Roman" w:hAnsi="Times New Roman"/>
          <w:sz w:val="28"/>
          <w:szCs w:val="28"/>
          <w:shd w:val="clear" w:color="auto" w:fill="FFFFFF"/>
        </w:rPr>
        <w:t>[</w:t>
      </w:r>
      <w:r>
        <w:rPr>
          <w:rFonts w:ascii="Times New Roman" w:hAnsi="Times New Roman"/>
          <w:sz w:val="28"/>
          <w:szCs w:val="28"/>
          <w:shd w:val="clear" w:color="auto" w:fill="FFFFFF"/>
        </w:rPr>
        <w:t>9</w:t>
      </w:r>
      <w:r w:rsidRPr="00461728">
        <w:rPr>
          <w:rFonts w:ascii="Times New Roman" w:hAnsi="Times New Roman"/>
          <w:sz w:val="28"/>
          <w:szCs w:val="28"/>
          <w:shd w:val="clear" w:color="auto" w:fill="FFFFFF"/>
        </w:rPr>
        <w:t>].</w:t>
      </w:r>
    </w:p>
    <w:p w:rsidR="00CD3A91" w:rsidRPr="00461728" w:rsidRDefault="00CD3A91" w:rsidP="00047D0D">
      <w:pPr>
        <w:pStyle w:val="a3"/>
        <w:spacing w:line="360" w:lineRule="auto"/>
        <w:jc w:val="both"/>
        <w:rPr>
          <w:rFonts w:ascii="Times New Roman" w:hAnsi="Times New Roman"/>
          <w:sz w:val="28"/>
          <w:szCs w:val="28"/>
          <w:shd w:val="clear" w:color="auto" w:fill="FFFFFF"/>
        </w:rPr>
      </w:pPr>
      <w:r w:rsidRPr="00801C06">
        <w:rPr>
          <w:rFonts w:ascii="Times New Roman" w:hAnsi="Times New Roman"/>
          <w:noProof/>
          <w:sz w:val="28"/>
          <w:szCs w:val="28"/>
          <w:shd w:val="clear" w:color="auto" w:fill="FFFFFF"/>
          <w:lang w:eastAsia="ru-RU"/>
        </w:rPr>
        <w:object w:dxaOrig="9130" w:dyaOrig="2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08" o:spid="_x0000_i1025" type="#_x0000_t75" style="width:456.5pt;height:144.5pt;visibility:visible" o:ole="">
            <v:imagedata r:id="rId12" o:title=""/>
            <o:lock v:ext="edit" aspectratio="f"/>
          </v:shape>
          <o:OLEObject Type="Embed" ProgID="Excel.Chart.8" ShapeID="Диаграмма 108" DrawAspect="Content" ObjectID="_1507444518" r:id="rId13"/>
        </w:object>
      </w:r>
    </w:p>
    <w:p w:rsidR="00CD3A91" w:rsidRPr="00461728" w:rsidRDefault="00CD3A91" w:rsidP="00047D0D">
      <w:pPr>
        <w:pStyle w:val="a3"/>
        <w:spacing w:line="360" w:lineRule="auto"/>
        <w:jc w:val="center"/>
        <w:rPr>
          <w:rFonts w:ascii="Times New Roman" w:hAnsi="Times New Roman"/>
          <w:sz w:val="28"/>
          <w:szCs w:val="28"/>
          <w:shd w:val="clear" w:color="auto" w:fill="FFFFFF"/>
        </w:rPr>
      </w:pPr>
      <w:r w:rsidRPr="00461728">
        <w:rPr>
          <w:rFonts w:ascii="Times New Roman" w:hAnsi="Times New Roman"/>
          <w:sz w:val="28"/>
          <w:szCs w:val="28"/>
          <w:shd w:val="clear" w:color="auto" w:fill="FFFFFF"/>
        </w:rPr>
        <w:t>Рисунок 1</w:t>
      </w:r>
      <w:r>
        <w:rPr>
          <w:rFonts w:ascii="Times New Roman" w:hAnsi="Times New Roman"/>
          <w:sz w:val="28"/>
          <w:szCs w:val="28"/>
          <w:shd w:val="clear" w:color="auto" w:fill="FFFFFF"/>
        </w:rPr>
        <w:t>–</w:t>
      </w:r>
      <w:r w:rsidRPr="00461728">
        <w:rPr>
          <w:rFonts w:ascii="Times New Roman" w:hAnsi="Times New Roman"/>
          <w:sz w:val="28"/>
          <w:szCs w:val="28"/>
          <w:shd w:val="clear" w:color="auto" w:fill="FFFFFF"/>
        </w:rPr>
        <w:t>Темпы роста ВВП в мире</w:t>
      </w:r>
    </w:p>
    <w:p w:rsidR="00CD3A91" w:rsidRDefault="00CD3A91" w:rsidP="00047D0D">
      <w:pPr>
        <w:pStyle w:val="a3"/>
        <w:spacing w:line="360" w:lineRule="auto"/>
        <w:ind w:firstLine="709"/>
        <w:jc w:val="both"/>
        <w:rPr>
          <w:rFonts w:ascii="Times New Roman" w:hAnsi="Times New Roman"/>
          <w:sz w:val="28"/>
          <w:szCs w:val="28"/>
          <w:shd w:val="clear" w:color="auto" w:fill="FFFFFF"/>
        </w:rPr>
      </w:pPr>
    </w:p>
    <w:p w:rsidR="00CD3A91" w:rsidRDefault="00CD3A91" w:rsidP="00047D0D">
      <w:pPr>
        <w:pStyle w:val="a3"/>
        <w:spacing w:line="360" w:lineRule="auto"/>
        <w:ind w:firstLine="709"/>
        <w:jc w:val="both"/>
        <w:rPr>
          <w:rFonts w:ascii="Times New Roman" w:hAnsi="Times New Roman"/>
          <w:sz w:val="28"/>
          <w:szCs w:val="28"/>
          <w:shd w:val="clear" w:color="auto" w:fill="FFFFFF"/>
        </w:rPr>
      </w:pPr>
      <w:r w:rsidRPr="0046172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Проанализировав данный график, можно сказать, что с</w:t>
      </w:r>
      <w:r w:rsidRPr="00461728">
        <w:rPr>
          <w:rFonts w:ascii="Times New Roman" w:hAnsi="Times New Roman"/>
          <w:sz w:val="28"/>
          <w:szCs w:val="28"/>
          <w:shd w:val="clear" w:color="auto" w:fill="FFFFFF"/>
        </w:rPr>
        <w:t xml:space="preserve"> 2012 году темпы экономического роста в мире после существенного падения стали незначительно возрастать.  Причиной </w:t>
      </w:r>
      <w:r>
        <w:rPr>
          <w:rFonts w:ascii="Times New Roman" w:hAnsi="Times New Roman"/>
          <w:sz w:val="28"/>
          <w:szCs w:val="28"/>
          <w:shd w:val="clear" w:color="auto" w:fill="FFFFFF"/>
        </w:rPr>
        <w:t>малого роста</w:t>
      </w:r>
      <w:r w:rsidRPr="0046172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являются последствия последнего </w:t>
      </w:r>
      <w:r w:rsidRPr="00461728">
        <w:rPr>
          <w:rFonts w:ascii="Times New Roman" w:hAnsi="Times New Roman"/>
          <w:sz w:val="28"/>
          <w:szCs w:val="28"/>
          <w:shd w:val="clear" w:color="auto" w:fill="FFFFFF"/>
        </w:rPr>
        <w:t xml:space="preserve">экономического кризиса. </w:t>
      </w:r>
    </w:p>
    <w:p w:rsidR="00CD3A91" w:rsidRDefault="00CD3A91" w:rsidP="00047D0D">
      <w:pPr>
        <w:pStyle w:val="a3"/>
        <w:spacing w:line="360" w:lineRule="auto"/>
        <w:ind w:firstLine="709"/>
        <w:jc w:val="both"/>
        <w:rPr>
          <w:rFonts w:ascii="Times New Roman" w:hAnsi="Times New Roman"/>
          <w:sz w:val="28"/>
          <w:szCs w:val="28"/>
          <w:shd w:val="clear" w:color="auto" w:fill="FFFFFF"/>
        </w:rPr>
      </w:pPr>
      <w:r w:rsidRPr="00461728">
        <w:rPr>
          <w:rFonts w:ascii="Times New Roman" w:hAnsi="Times New Roman"/>
          <w:sz w:val="28"/>
          <w:szCs w:val="28"/>
          <w:shd w:val="clear" w:color="auto" w:fill="FFFFFF"/>
        </w:rPr>
        <w:t>Мировой экономический подъем по-прежнему неравномерен, а его темпы несколько ниже, чем предполагалось.</w:t>
      </w:r>
      <w:r>
        <w:rPr>
          <w:rFonts w:ascii="Times New Roman" w:hAnsi="Times New Roman"/>
          <w:sz w:val="28"/>
          <w:szCs w:val="28"/>
          <w:shd w:val="clear" w:color="auto" w:fill="FFFFFF"/>
        </w:rPr>
        <w:t xml:space="preserve"> </w:t>
      </w:r>
    </w:p>
    <w:p w:rsidR="00CD3A91" w:rsidRPr="00011048" w:rsidRDefault="00CD3A91" w:rsidP="00011048">
      <w:pPr>
        <w:pStyle w:val="a3"/>
        <w:spacing w:line="360" w:lineRule="auto"/>
        <w:ind w:firstLine="709"/>
        <w:jc w:val="both"/>
        <w:rPr>
          <w:rFonts w:ascii="Times New Roman" w:hAnsi="Times New Roman"/>
          <w:sz w:val="28"/>
          <w:szCs w:val="28"/>
          <w:shd w:val="clear" w:color="auto" w:fill="FFFFFF"/>
        </w:rPr>
      </w:pPr>
      <w:r w:rsidRPr="00461728">
        <w:rPr>
          <w:rFonts w:ascii="Times New Roman" w:hAnsi="Times New Roman"/>
          <w:sz w:val="28"/>
          <w:szCs w:val="28"/>
          <w:shd w:val="clear" w:color="auto" w:fill="FFFFFF"/>
        </w:rPr>
        <w:t>В таблице 1 представлены темпы роста ВВП в экономически развитых странах [</w:t>
      </w:r>
      <w:r>
        <w:rPr>
          <w:rFonts w:ascii="Times New Roman" w:hAnsi="Times New Roman"/>
          <w:sz w:val="28"/>
          <w:szCs w:val="28"/>
          <w:shd w:val="clear" w:color="auto" w:fill="FFFFFF"/>
        </w:rPr>
        <w:t>9</w:t>
      </w:r>
      <w:r w:rsidRPr="00461728">
        <w:rPr>
          <w:rFonts w:ascii="Times New Roman" w:hAnsi="Times New Roman"/>
          <w:sz w:val="28"/>
          <w:szCs w:val="28"/>
          <w:shd w:val="clear" w:color="auto" w:fill="FFFFFF"/>
        </w:rPr>
        <w:t>].</w:t>
      </w:r>
      <w:r w:rsidRPr="005D3293">
        <w:rPr>
          <w:rFonts w:ascii="Times New Roman" w:hAnsi="Times New Roman"/>
          <w:sz w:val="28"/>
          <w:szCs w:val="28"/>
          <w:shd w:val="clear" w:color="auto" w:fill="FFFFFF"/>
        </w:rPr>
        <w:t xml:space="preserve"> </w:t>
      </w:r>
    </w:p>
    <w:p w:rsidR="00CD3A91" w:rsidRDefault="00CD3A91" w:rsidP="00047D0D">
      <w:pPr>
        <w:pStyle w:val="a3"/>
        <w:spacing w:line="360" w:lineRule="auto"/>
        <w:jc w:val="both"/>
        <w:rPr>
          <w:rFonts w:ascii="Times New Roman" w:hAnsi="Times New Roman"/>
          <w:sz w:val="28"/>
          <w:szCs w:val="28"/>
          <w:shd w:val="clear" w:color="auto" w:fill="FFFFFF"/>
        </w:rPr>
      </w:pPr>
    </w:p>
    <w:p w:rsidR="00CD3A91" w:rsidRDefault="00CD3A91" w:rsidP="00047D0D">
      <w:pPr>
        <w:pStyle w:val="a3"/>
        <w:spacing w:line="360" w:lineRule="auto"/>
        <w:jc w:val="both"/>
        <w:rPr>
          <w:rFonts w:ascii="Times New Roman" w:hAnsi="Times New Roman"/>
          <w:sz w:val="28"/>
          <w:szCs w:val="28"/>
          <w:shd w:val="clear" w:color="auto" w:fill="FFFFFF"/>
        </w:rPr>
      </w:pPr>
    </w:p>
    <w:p w:rsidR="00CD3A91" w:rsidRDefault="00CD3A91" w:rsidP="00047D0D">
      <w:pPr>
        <w:pStyle w:val="a3"/>
        <w:spacing w:line="360" w:lineRule="auto"/>
        <w:jc w:val="both"/>
        <w:rPr>
          <w:rFonts w:ascii="Times New Roman" w:hAnsi="Times New Roman"/>
          <w:sz w:val="28"/>
          <w:szCs w:val="28"/>
          <w:shd w:val="clear" w:color="auto" w:fill="FFFFFF"/>
        </w:rPr>
      </w:pPr>
    </w:p>
    <w:p w:rsidR="00CD3A91" w:rsidRDefault="00CD3A91" w:rsidP="00047D0D">
      <w:pPr>
        <w:pStyle w:val="a3"/>
        <w:spacing w:line="360" w:lineRule="auto"/>
        <w:jc w:val="both"/>
        <w:rPr>
          <w:rFonts w:ascii="Times New Roman" w:hAnsi="Times New Roman"/>
          <w:sz w:val="28"/>
          <w:szCs w:val="28"/>
          <w:shd w:val="clear" w:color="auto" w:fill="FFFFFF"/>
        </w:rPr>
      </w:pPr>
    </w:p>
    <w:p w:rsidR="00CD3A91" w:rsidRPr="00483BFD" w:rsidRDefault="00CD3A91" w:rsidP="00047D0D">
      <w:pPr>
        <w:pStyle w:val="a3"/>
        <w:spacing w:line="360" w:lineRule="auto"/>
        <w:jc w:val="both"/>
        <w:rPr>
          <w:rFonts w:ascii="Times New Roman" w:hAnsi="Times New Roman"/>
          <w:sz w:val="28"/>
          <w:szCs w:val="28"/>
          <w:shd w:val="clear" w:color="auto" w:fill="FFFFFF"/>
        </w:rPr>
      </w:pPr>
    </w:p>
    <w:p w:rsidR="00CD3A91" w:rsidRPr="00483BFD" w:rsidRDefault="00CD3A91" w:rsidP="00047D0D">
      <w:pPr>
        <w:pStyle w:val="a3"/>
        <w:spacing w:line="360" w:lineRule="auto"/>
        <w:jc w:val="both"/>
        <w:rPr>
          <w:rFonts w:ascii="Times New Roman" w:hAnsi="Times New Roman"/>
          <w:sz w:val="28"/>
          <w:szCs w:val="28"/>
          <w:shd w:val="clear" w:color="auto" w:fill="FFFFFF"/>
        </w:rPr>
      </w:pPr>
    </w:p>
    <w:p w:rsidR="00CD3A91" w:rsidRPr="00461728" w:rsidRDefault="00CD3A91" w:rsidP="00047D0D">
      <w:pPr>
        <w:pStyle w:val="a3"/>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Таблица 1–</w:t>
      </w:r>
      <w:r w:rsidRPr="00461728">
        <w:rPr>
          <w:rFonts w:ascii="Times New Roman" w:hAnsi="Times New Roman"/>
          <w:sz w:val="28"/>
          <w:szCs w:val="28"/>
          <w:shd w:val="clear" w:color="auto" w:fill="FFFFFF"/>
        </w:rPr>
        <w:t>Темпы прироста ВВП в экономически развитых странах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850"/>
        <w:gridCol w:w="709"/>
        <w:gridCol w:w="851"/>
        <w:gridCol w:w="708"/>
        <w:gridCol w:w="709"/>
        <w:gridCol w:w="851"/>
        <w:gridCol w:w="708"/>
        <w:gridCol w:w="851"/>
        <w:gridCol w:w="850"/>
      </w:tblGrid>
      <w:tr w:rsidR="00CD3A91" w:rsidRPr="00801C06" w:rsidTr="00801C06">
        <w:tc>
          <w:tcPr>
            <w:tcW w:w="1985" w:type="dxa"/>
            <w:vMerge w:val="restart"/>
            <w:vAlign w:val="center"/>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Страна</w:t>
            </w:r>
          </w:p>
        </w:tc>
        <w:tc>
          <w:tcPr>
            <w:tcW w:w="7087" w:type="dxa"/>
            <w:gridSpan w:val="9"/>
            <w:vAlign w:val="center"/>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Год</w:t>
            </w:r>
          </w:p>
        </w:tc>
      </w:tr>
      <w:tr w:rsidR="00CD3A91" w:rsidRPr="00801C06" w:rsidTr="00801C06">
        <w:tc>
          <w:tcPr>
            <w:tcW w:w="1985" w:type="dxa"/>
            <w:vMerge/>
          </w:tcPr>
          <w:p w:rsidR="00CD3A91" w:rsidRPr="00801C06" w:rsidRDefault="00CD3A91" w:rsidP="00801C06">
            <w:pPr>
              <w:pStyle w:val="a3"/>
              <w:spacing w:line="276" w:lineRule="auto"/>
              <w:jc w:val="both"/>
              <w:rPr>
                <w:rFonts w:ascii="Times New Roman" w:hAnsi="Times New Roman"/>
                <w:sz w:val="24"/>
                <w:szCs w:val="24"/>
                <w:shd w:val="clear" w:color="auto" w:fill="FFFFFF"/>
              </w:rPr>
            </w:pP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2006</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2007</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2008</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2009</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2010</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2011</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2012</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2013</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2014</w:t>
            </w:r>
          </w:p>
        </w:tc>
      </w:tr>
      <w:tr w:rsidR="00CD3A91" w:rsidRPr="00801C06" w:rsidTr="00801C06">
        <w:tc>
          <w:tcPr>
            <w:tcW w:w="1985" w:type="dxa"/>
          </w:tcPr>
          <w:p w:rsidR="00CD3A91" w:rsidRPr="00801C06" w:rsidRDefault="00CD3A91" w:rsidP="00801C06">
            <w:pPr>
              <w:pStyle w:val="a3"/>
              <w:spacing w:line="276" w:lineRule="auto"/>
              <w:jc w:val="both"/>
              <w:rPr>
                <w:rFonts w:ascii="Times New Roman" w:hAnsi="Times New Roman"/>
                <w:sz w:val="24"/>
                <w:szCs w:val="24"/>
                <w:shd w:val="clear" w:color="auto" w:fill="FFFFFF"/>
              </w:rPr>
            </w:pPr>
            <w:r w:rsidRPr="00801C06">
              <w:rPr>
                <w:rFonts w:ascii="Times New Roman" w:hAnsi="Times New Roman"/>
                <w:sz w:val="24"/>
                <w:szCs w:val="24"/>
                <w:shd w:val="clear" w:color="auto" w:fill="FFFFFF"/>
              </w:rPr>
              <w:t>США</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2.7</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1.9</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-0.3</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-3.5</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2.4</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1.8</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2.3</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2.2</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2.4</w:t>
            </w:r>
          </w:p>
        </w:tc>
      </w:tr>
      <w:tr w:rsidR="00CD3A91" w:rsidRPr="00801C06" w:rsidTr="00801C06">
        <w:tc>
          <w:tcPr>
            <w:tcW w:w="1985" w:type="dxa"/>
          </w:tcPr>
          <w:p w:rsidR="00CD3A91" w:rsidRPr="00801C06" w:rsidRDefault="00CD3A91" w:rsidP="00801C06">
            <w:pPr>
              <w:pStyle w:val="a3"/>
              <w:spacing w:line="276" w:lineRule="auto"/>
              <w:jc w:val="both"/>
              <w:rPr>
                <w:rFonts w:ascii="Times New Roman" w:hAnsi="Times New Roman"/>
                <w:sz w:val="24"/>
                <w:szCs w:val="24"/>
                <w:shd w:val="clear" w:color="auto" w:fill="FFFFFF"/>
              </w:rPr>
            </w:pPr>
            <w:r w:rsidRPr="00801C06">
              <w:rPr>
                <w:rFonts w:ascii="Times New Roman" w:hAnsi="Times New Roman"/>
                <w:sz w:val="24"/>
                <w:szCs w:val="24"/>
                <w:shd w:val="clear" w:color="auto" w:fill="FFFFFF"/>
              </w:rPr>
              <w:t>Япония</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2.4</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-1.2</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-6.3</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4.5</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-0.6</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1.5</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1.5</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1.3</w:t>
            </w:r>
          </w:p>
        </w:tc>
      </w:tr>
      <w:tr w:rsidR="00CD3A91" w:rsidRPr="00801C06" w:rsidTr="00801C06">
        <w:tc>
          <w:tcPr>
            <w:tcW w:w="1985" w:type="dxa"/>
          </w:tcPr>
          <w:p w:rsidR="00CD3A91" w:rsidRPr="00801C06" w:rsidRDefault="00CD3A91" w:rsidP="00801C06">
            <w:pPr>
              <w:pStyle w:val="a3"/>
              <w:spacing w:line="276" w:lineRule="auto"/>
              <w:jc w:val="both"/>
              <w:rPr>
                <w:rFonts w:ascii="Times New Roman" w:hAnsi="Times New Roman"/>
                <w:sz w:val="24"/>
                <w:szCs w:val="24"/>
                <w:shd w:val="clear" w:color="auto" w:fill="FFFFFF"/>
              </w:rPr>
            </w:pPr>
            <w:r w:rsidRPr="00801C06">
              <w:rPr>
                <w:rFonts w:ascii="Times New Roman" w:hAnsi="Times New Roman"/>
                <w:sz w:val="24"/>
                <w:szCs w:val="24"/>
                <w:shd w:val="clear" w:color="auto" w:fill="FFFFFF"/>
              </w:rPr>
              <w:t>Германия</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3.9</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3.4</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0.8</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-5.1</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3.7</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3.4</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0.9</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0.5</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1.4</w:t>
            </w:r>
          </w:p>
        </w:tc>
      </w:tr>
      <w:tr w:rsidR="00CD3A91" w:rsidRPr="00801C06" w:rsidTr="00801C06">
        <w:tc>
          <w:tcPr>
            <w:tcW w:w="1985" w:type="dxa"/>
          </w:tcPr>
          <w:p w:rsidR="00CD3A91" w:rsidRPr="00801C06" w:rsidRDefault="00CD3A91" w:rsidP="00801C06">
            <w:pPr>
              <w:pStyle w:val="a3"/>
              <w:spacing w:line="276" w:lineRule="auto"/>
              <w:jc w:val="both"/>
              <w:rPr>
                <w:rFonts w:ascii="Times New Roman" w:hAnsi="Times New Roman"/>
                <w:sz w:val="24"/>
                <w:szCs w:val="24"/>
                <w:shd w:val="clear" w:color="auto" w:fill="FFFFFF"/>
              </w:rPr>
            </w:pPr>
            <w:r w:rsidRPr="00801C06">
              <w:rPr>
                <w:rFonts w:ascii="Times New Roman" w:hAnsi="Times New Roman"/>
                <w:sz w:val="24"/>
                <w:szCs w:val="24"/>
                <w:shd w:val="clear" w:color="auto" w:fill="FFFFFF"/>
              </w:rPr>
              <w:t>Швеция</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4.3</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3.3</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-0.6</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-5.3</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5.9</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2.9</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0.9</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1.6</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2.1</w:t>
            </w:r>
          </w:p>
        </w:tc>
      </w:tr>
      <w:tr w:rsidR="00CD3A91" w:rsidRPr="00801C06" w:rsidTr="00801C06">
        <w:tc>
          <w:tcPr>
            <w:tcW w:w="1985" w:type="dxa"/>
          </w:tcPr>
          <w:p w:rsidR="00CD3A91" w:rsidRPr="00801C06" w:rsidRDefault="00CD3A91" w:rsidP="00801C06">
            <w:pPr>
              <w:pStyle w:val="a3"/>
              <w:spacing w:line="276" w:lineRule="auto"/>
              <w:jc w:val="both"/>
              <w:rPr>
                <w:rFonts w:ascii="Times New Roman" w:hAnsi="Times New Roman"/>
                <w:sz w:val="24"/>
                <w:szCs w:val="24"/>
                <w:shd w:val="clear" w:color="auto" w:fill="FFFFFF"/>
              </w:rPr>
            </w:pPr>
            <w:r w:rsidRPr="00801C06">
              <w:rPr>
                <w:rFonts w:ascii="Times New Roman" w:hAnsi="Times New Roman"/>
                <w:sz w:val="24"/>
                <w:szCs w:val="24"/>
                <w:shd w:val="clear" w:color="auto" w:fill="FFFFFF"/>
              </w:rPr>
              <w:t>Великобритания</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2.8</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2.7</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-0.1</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-4.4</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1.8</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1.1</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0.3</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1.7</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3.2</w:t>
            </w:r>
          </w:p>
        </w:tc>
      </w:tr>
      <w:tr w:rsidR="00CD3A91" w:rsidRPr="00801C06" w:rsidTr="00801C06">
        <w:tc>
          <w:tcPr>
            <w:tcW w:w="1985" w:type="dxa"/>
          </w:tcPr>
          <w:p w:rsidR="00CD3A91" w:rsidRPr="00801C06" w:rsidRDefault="00CD3A91" w:rsidP="00801C06">
            <w:pPr>
              <w:pStyle w:val="a3"/>
              <w:spacing w:line="276" w:lineRule="auto"/>
              <w:jc w:val="both"/>
              <w:rPr>
                <w:rFonts w:ascii="Times New Roman" w:hAnsi="Times New Roman"/>
                <w:sz w:val="24"/>
                <w:szCs w:val="24"/>
                <w:shd w:val="clear" w:color="auto" w:fill="FFFFFF"/>
              </w:rPr>
            </w:pPr>
            <w:r w:rsidRPr="00801C06">
              <w:rPr>
                <w:rFonts w:ascii="Times New Roman" w:hAnsi="Times New Roman"/>
                <w:sz w:val="24"/>
                <w:szCs w:val="24"/>
                <w:shd w:val="clear" w:color="auto" w:fill="FFFFFF"/>
              </w:rPr>
              <w:t>Франция</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2.7</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2.2</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-0.2</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-2.6</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1.7</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0.3</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0.3</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0.4</w:t>
            </w:r>
          </w:p>
        </w:tc>
      </w:tr>
      <w:tr w:rsidR="00CD3A91" w:rsidRPr="00801C06" w:rsidTr="00801C06">
        <w:tc>
          <w:tcPr>
            <w:tcW w:w="1985" w:type="dxa"/>
          </w:tcPr>
          <w:p w:rsidR="00CD3A91" w:rsidRPr="00801C06" w:rsidRDefault="00CD3A91" w:rsidP="00801C06">
            <w:pPr>
              <w:pStyle w:val="a3"/>
              <w:spacing w:line="276" w:lineRule="auto"/>
              <w:jc w:val="both"/>
              <w:rPr>
                <w:rFonts w:ascii="Times New Roman" w:hAnsi="Times New Roman"/>
                <w:sz w:val="24"/>
                <w:szCs w:val="24"/>
                <w:shd w:val="clear" w:color="auto" w:fill="FFFFFF"/>
              </w:rPr>
            </w:pPr>
            <w:r w:rsidRPr="00801C06">
              <w:rPr>
                <w:rFonts w:ascii="Times New Roman" w:hAnsi="Times New Roman"/>
                <w:sz w:val="24"/>
                <w:szCs w:val="24"/>
                <w:shd w:val="clear" w:color="auto" w:fill="FFFFFF"/>
              </w:rPr>
              <w:t>Италия</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2.0</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1.5</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-1.3</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-5.2</w:t>
            </w:r>
          </w:p>
        </w:tc>
        <w:tc>
          <w:tcPr>
            <w:tcW w:w="709"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1.8</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0.4</w:t>
            </w:r>
          </w:p>
        </w:tc>
        <w:tc>
          <w:tcPr>
            <w:tcW w:w="708"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-2.4</w:t>
            </w:r>
          </w:p>
        </w:tc>
        <w:tc>
          <w:tcPr>
            <w:tcW w:w="851"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-1.9</w:t>
            </w:r>
          </w:p>
        </w:tc>
        <w:tc>
          <w:tcPr>
            <w:tcW w:w="850" w:type="dxa"/>
          </w:tcPr>
          <w:p w:rsidR="00CD3A91" w:rsidRPr="00801C06" w:rsidRDefault="00CD3A91" w:rsidP="00801C06">
            <w:pPr>
              <w:pStyle w:val="a3"/>
              <w:spacing w:line="276" w:lineRule="auto"/>
              <w:jc w:val="center"/>
              <w:rPr>
                <w:rFonts w:ascii="Times New Roman" w:hAnsi="Times New Roman"/>
                <w:sz w:val="24"/>
                <w:szCs w:val="24"/>
                <w:shd w:val="clear" w:color="auto" w:fill="FFFFFF"/>
              </w:rPr>
            </w:pPr>
            <w:r w:rsidRPr="00801C06">
              <w:rPr>
                <w:rFonts w:ascii="Times New Roman" w:hAnsi="Times New Roman"/>
                <w:sz w:val="24"/>
                <w:szCs w:val="24"/>
                <w:shd w:val="clear" w:color="auto" w:fill="FFFFFF"/>
              </w:rPr>
              <w:t>-0.2</w:t>
            </w:r>
          </w:p>
        </w:tc>
      </w:tr>
    </w:tbl>
    <w:p w:rsidR="00CD3A91" w:rsidRDefault="00CD3A91" w:rsidP="00047D0D">
      <w:pPr>
        <w:pStyle w:val="a5"/>
        <w:shd w:val="clear" w:color="auto" w:fill="FFFFFF"/>
        <w:spacing w:before="0" w:beforeAutospacing="0" w:after="0" w:afterAutospacing="0" w:line="360" w:lineRule="auto"/>
        <w:ind w:firstLine="709"/>
        <w:jc w:val="both"/>
        <w:rPr>
          <w:sz w:val="28"/>
          <w:szCs w:val="28"/>
        </w:rPr>
      </w:pPr>
    </w:p>
    <w:p w:rsidR="00CD3A91" w:rsidRDefault="00CD3A91" w:rsidP="00047D0D">
      <w:pPr>
        <w:pStyle w:val="a5"/>
        <w:shd w:val="clear" w:color="auto" w:fill="FFFFFF"/>
        <w:spacing w:before="0" w:beforeAutospacing="0" w:after="0" w:afterAutospacing="0" w:line="360" w:lineRule="auto"/>
        <w:ind w:firstLine="709"/>
        <w:jc w:val="both"/>
        <w:rPr>
          <w:sz w:val="28"/>
          <w:szCs w:val="28"/>
        </w:rPr>
      </w:pPr>
      <w:r w:rsidRPr="00461728">
        <w:rPr>
          <w:sz w:val="28"/>
          <w:szCs w:val="28"/>
        </w:rPr>
        <w:t xml:space="preserve">Следует отметить, что за счет инвестиций в производство </w:t>
      </w:r>
      <w:r>
        <w:rPr>
          <w:sz w:val="28"/>
          <w:szCs w:val="28"/>
        </w:rPr>
        <w:t>о</w:t>
      </w:r>
      <w:r w:rsidRPr="00461728">
        <w:rPr>
          <w:sz w:val="28"/>
          <w:szCs w:val="28"/>
        </w:rPr>
        <w:t>существляется</w:t>
      </w:r>
      <w:r>
        <w:rPr>
          <w:sz w:val="28"/>
          <w:szCs w:val="28"/>
        </w:rPr>
        <w:t xml:space="preserve"> экономический рост, д</w:t>
      </w:r>
      <w:r w:rsidRPr="00461728">
        <w:rPr>
          <w:sz w:val="28"/>
          <w:szCs w:val="28"/>
        </w:rPr>
        <w:t xml:space="preserve">ля </w:t>
      </w:r>
      <w:r>
        <w:rPr>
          <w:sz w:val="28"/>
          <w:szCs w:val="28"/>
        </w:rPr>
        <w:t>которого</w:t>
      </w:r>
      <w:r w:rsidRPr="00461728">
        <w:rPr>
          <w:sz w:val="28"/>
          <w:szCs w:val="28"/>
        </w:rPr>
        <w:t xml:space="preserve"> важным фактором является научно-технический прогресс, так как он позволяет использовать имеющиеся ресурсы более эффективно и способствует повышению производительности труда.</w:t>
      </w:r>
    </w:p>
    <w:p w:rsidR="00CD3A91" w:rsidRPr="00461728" w:rsidRDefault="00CD3A91" w:rsidP="00047D0D">
      <w:pPr>
        <w:pStyle w:val="a3"/>
        <w:ind w:firstLine="709"/>
        <w:jc w:val="both"/>
        <w:rPr>
          <w:rFonts w:ascii="Times New Roman" w:hAnsi="Times New Roman"/>
          <w:sz w:val="28"/>
          <w:szCs w:val="28"/>
        </w:rPr>
      </w:pPr>
    </w:p>
    <w:p w:rsidR="00CD3A91" w:rsidRDefault="00CD3A91" w:rsidP="00047D0D">
      <w:pPr>
        <w:shd w:val="clear" w:color="auto" w:fill="FFFFFF"/>
        <w:spacing w:after="0" w:line="360" w:lineRule="auto"/>
        <w:ind w:firstLine="709"/>
        <w:jc w:val="both"/>
        <w:rPr>
          <w:rFonts w:ascii="Times New Roman" w:hAnsi="Times New Roman"/>
          <w:b/>
          <w:color w:val="000000"/>
          <w:sz w:val="28"/>
          <w:szCs w:val="28"/>
          <w:lang w:eastAsia="ru-RU"/>
        </w:rPr>
      </w:pPr>
      <w:r w:rsidRPr="00461728">
        <w:rPr>
          <w:rFonts w:ascii="Times New Roman" w:hAnsi="Times New Roman"/>
          <w:b/>
          <w:color w:val="000000"/>
          <w:sz w:val="28"/>
          <w:szCs w:val="28"/>
          <w:lang w:eastAsia="ru-RU"/>
        </w:rPr>
        <w:t>2.</w:t>
      </w:r>
      <w:r>
        <w:rPr>
          <w:rFonts w:ascii="Times New Roman" w:hAnsi="Times New Roman"/>
          <w:b/>
          <w:color w:val="000000"/>
          <w:sz w:val="28"/>
          <w:szCs w:val="28"/>
          <w:lang w:eastAsia="ru-RU"/>
        </w:rPr>
        <w:t xml:space="preserve"> </w:t>
      </w:r>
      <w:r w:rsidRPr="00461728">
        <w:rPr>
          <w:rFonts w:ascii="Times New Roman" w:hAnsi="Times New Roman"/>
          <w:b/>
          <w:color w:val="000000"/>
          <w:sz w:val="28"/>
          <w:szCs w:val="28"/>
          <w:lang w:eastAsia="ru-RU"/>
        </w:rPr>
        <w:t>КОНЦЕПТУАЛЬНАЯ МОДЕЛЬ ЭКОНОМИКИ ЗНАНИЙ</w:t>
      </w:r>
    </w:p>
    <w:p w:rsidR="00CD3A91" w:rsidRPr="00461728" w:rsidRDefault="00CD3A91" w:rsidP="00047D0D">
      <w:pPr>
        <w:shd w:val="clear" w:color="auto" w:fill="FFFFFF"/>
        <w:spacing w:after="0" w:line="360" w:lineRule="auto"/>
        <w:ind w:firstLine="709"/>
        <w:jc w:val="both"/>
        <w:rPr>
          <w:rFonts w:ascii="Times New Roman" w:hAnsi="Times New Roman"/>
          <w:b/>
          <w:color w:val="000000"/>
          <w:sz w:val="28"/>
          <w:szCs w:val="28"/>
          <w:lang w:eastAsia="ru-RU"/>
        </w:rPr>
      </w:pPr>
    </w:p>
    <w:p w:rsidR="00CD3A91" w:rsidRPr="00461728" w:rsidRDefault="00CD3A91" w:rsidP="00047D0D">
      <w:pPr>
        <w:pStyle w:val="a3"/>
        <w:spacing w:line="360" w:lineRule="auto"/>
        <w:ind w:firstLine="709"/>
        <w:jc w:val="both"/>
        <w:rPr>
          <w:rFonts w:ascii="Times New Roman" w:hAnsi="Times New Roman"/>
          <w:sz w:val="28"/>
          <w:szCs w:val="28"/>
        </w:rPr>
      </w:pPr>
      <w:r w:rsidRPr="00461728">
        <w:rPr>
          <w:rFonts w:ascii="Times New Roman" w:hAnsi="Times New Roman"/>
          <w:sz w:val="28"/>
          <w:szCs w:val="28"/>
        </w:rPr>
        <w:t xml:space="preserve">Ряд зарубежных исследователей, в частности, М. Кастельс, Д. Нейсбит, Э. Тоффлер, Л. Эдвинссон, а также российские ученые, проведя системный анализ </w:t>
      </w:r>
      <w:r>
        <w:rPr>
          <w:rFonts w:ascii="Times New Roman" w:hAnsi="Times New Roman"/>
          <w:sz w:val="28"/>
          <w:szCs w:val="28"/>
        </w:rPr>
        <w:t>этапа</w:t>
      </w:r>
      <w:r w:rsidRPr="00461728">
        <w:rPr>
          <w:rFonts w:ascii="Times New Roman" w:hAnsi="Times New Roman"/>
          <w:sz w:val="28"/>
          <w:szCs w:val="28"/>
        </w:rPr>
        <w:t xml:space="preserve"> индустриального развития, </w:t>
      </w:r>
      <w:r>
        <w:rPr>
          <w:rFonts w:ascii="Times New Roman" w:hAnsi="Times New Roman"/>
          <w:sz w:val="28"/>
          <w:szCs w:val="28"/>
        </w:rPr>
        <w:t>сделали вывод о том</w:t>
      </w:r>
      <w:r w:rsidRPr="00461728">
        <w:rPr>
          <w:rFonts w:ascii="Times New Roman" w:hAnsi="Times New Roman"/>
          <w:sz w:val="28"/>
          <w:szCs w:val="28"/>
        </w:rPr>
        <w:t xml:space="preserve">, что в недрах индустриального </w:t>
      </w:r>
      <w:r>
        <w:rPr>
          <w:rFonts w:ascii="Times New Roman" w:hAnsi="Times New Roman"/>
          <w:sz w:val="28"/>
          <w:szCs w:val="28"/>
        </w:rPr>
        <w:t xml:space="preserve">общества </w:t>
      </w:r>
      <w:r w:rsidRPr="00461728">
        <w:rPr>
          <w:rFonts w:ascii="Times New Roman" w:hAnsi="Times New Roman"/>
          <w:sz w:val="28"/>
          <w:szCs w:val="28"/>
        </w:rPr>
        <w:t>зарожда</w:t>
      </w:r>
      <w:r>
        <w:rPr>
          <w:rFonts w:ascii="Times New Roman" w:hAnsi="Times New Roman"/>
          <w:sz w:val="28"/>
          <w:szCs w:val="28"/>
        </w:rPr>
        <w:t>ется постиндустриальное</w:t>
      </w:r>
      <w:r w:rsidRPr="00461728">
        <w:rPr>
          <w:rFonts w:ascii="Times New Roman" w:hAnsi="Times New Roman"/>
          <w:sz w:val="28"/>
          <w:szCs w:val="28"/>
        </w:rPr>
        <w:t>, основой которого становится э</w:t>
      </w:r>
      <w:r>
        <w:rPr>
          <w:rFonts w:ascii="Times New Roman" w:hAnsi="Times New Roman"/>
          <w:sz w:val="28"/>
          <w:szCs w:val="28"/>
        </w:rPr>
        <w:t>кономика, основанная на знаниях</w:t>
      </w:r>
      <w:r>
        <w:rPr>
          <w:rFonts w:ascii="Times New Roman" w:hAnsi="Times New Roman"/>
          <w:sz w:val="28"/>
          <w:szCs w:val="28"/>
          <w:lang w:val="en-US"/>
        </w:rPr>
        <w:t> </w:t>
      </w:r>
      <w:r w:rsidRPr="00461728">
        <w:rPr>
          <w:rFonts w:ascii="Times New Roman" w:hAnsi="Times New Roman"/>
          <w:sz w:val="28"/>
          <w:szCs w:val="28"/>
        </w:rPr>
        <w:t>[</w:t>
      </w:r>
      <w:r>
        <w:rPr>
          <w:rFonts w:ascii="Times New Roman" w:hAnsi="Times New Roman"/>
          <w:sz w:val="28"/>
          <w:szCs w:val="28"/>
        </w:rPr>
        <w:t>4</w:t>
      </w:r>
      <w:r w:rsidRPr="00461728">
        <w:rPr>
          <w:rFonts w:ascii="Times New Roman" w:hAnsi="Times New Roman"/>
          <w:sz w:val="28"/>
          <w:szCs w:val="28"/>
        </w:rPr>
        <w:t>].</w:t>
      </w:r>
    </w:p>
    <w:p w:rsidR="00CD3A91" w:rsidRDefault="00CD3A91" w:rsidP="00047D0D">
      <w:pPr>
        <w:pStyle w:val="a8"/>
        <w:ind w:firstLine="709"/>
      </w:pPr>
      <w:r>
        <w:rPr>
          <w:color w:val="auto"/>
          <w:szCs w:val="19"/>
        </w:rPr>
        <w:t xml:space="preserve">Необходимым условием </w:t>
      </w:r>
      <w:r w:rsidRPr="00CA7CFB">
        <w:rPr>
          <w:color w:val="auto"/>
          <w:szCs w:val="19"/>
        </w:rPr>
        <w:t xml:space="preserve">развития экономики знания </w:t>
      </w:r>
      <w:r>
        <w:rPr>
          <w:color w:val="auto"/>
          <w:szCs w:val="19"/>
        </w:rPr>
        <w:t xml:space="preserve">является восприимчивость к инновациям, что позволит </w:t>
      </w:r>
      <w:r w:rsidRPr="00002A78">
        <w:t>ускорить темпы экономического роста, повысить его качество, а также положительным образом скажется на развитии экономики как на микро-, так и на макроуровн</w:t>
      </w:r>
      <w:r>
        <w:t xml:space="preserve">е </w:t>
      </w:r>
      <w:r w:rsidRPr="00FA668A">
        <w:t>[</w:t>
      </w:r>
      <w:r>
        <w:t>2, 13</w:t>
      </w:r>
      <w:r w:rsidRPr="00FA668A">
        <w:t>]</w:t>
      </w:r>
      <w:r>
        <w:t>.</w:t>
      </w:r>
    </w:p>
    <w:p w:rsidR="00CD3A91" w:rsidRPr="00396295" w:rsidRDefault="00CD3A91" w:rsidP="00396295">
      <w:pPr>
        <w:shd w:val="clear" w:color="auto" w:fill="FFFFFF"/>
        <w:spacing w:after="0" w:line="360" w:lineRule="auto"/>
        <w:ind w:firstLine="709"/>
        <w:jc w:val="both"/>
        <w:rPr>
          <w:rFonts w:ascii="Times New Roman" w:hAnsi="Times New Roman"/>
          <w:sz w:val="36"/>
          <w:szCs w:val="28"/>
        </w:rPr>
      </w:pPr>
      <w:r>
        <w:rPr>
          <w:rFonts w:ascii="Times New Roman" w:hAnsi="Times New Roman"/>
          <w:sz w:val="28"/>
        </w:rPr>
        <w:t xml:space="preserve">Затраты на исследования и разработки в расчете на одного исследователя в России стали в 20-25 раз меньше, чем в развитых странах. </w:t>
      </w:r>
      <w:r w:rsidRPr="00396295">
        <w:rPr>
          <w:rFonts w:ascii="Times New Roman" w:hAnsi="Times New Roman"/>
          <w:sz w:val="28"/>
        </w:rPr>
        <w:lastRenderedPageBreak/>
        <w:t>На рисунке 2 представлены внутренние затраты экономики на исследования и разработки [3, 11].</w:t>
      </w:r>
      <w:r w:rsidRPr="00396295">
        <w:rPr>
          <w:rFonts w:ascii="Times New Roman" w:hAnsi="Times New Roman"/>
          <w:sz w:val="36"/>
          <w:szCs w:val="28"/>
        </w:rPr>
        <w:t xml:space="preserve"> </w:t>
      </w:r>
    </w:p>
    <w:p w:rsidR="00CD3A91" w:rsidRDefault="00CD3A91" w:rsidP="00047D0D">
      <w:pPr>
        <w:pStyle w:val="a8"/>
        <w:ind w:firstLine="709"/>
      </w:pPr>
      <w:r w:rsidRPr="00846E5F">
        <w:rPr>
          <w:noProof/>
        </w:rPr>
        <w:object w:dxaOrig="8430" w:dyaOrig="2823">
          <v:shape id="Диаграмма 109" o:spid="_x0000_i1026" type="#_x0000_t75" style="width:422pt;height:141pt;visibility:visible" o:ole="">
            <v:imagedata r:id="rId14" o:title=""/>
            <o:lock v:ext="edit" aspectratio="f"/>
          </v:shape>
          <o:OLEObject Type="Embed" ProgID="Excel.Chart.8" ShapeID="Диаграмма 109" DrawAspect="Content" ObjectID="_1507444519" r:id="rId15"/>
        </w:object>
      </w:r>
    </w:p>
    <w:p w:rsidR="00CD3A91" w:rsidRDefault="00CD3A91" w:rsidP="00047D0D">
      <w:pPr>
        <w:pStyle w:val="a8"/>
        <w:ind w:firstLine="709"/>
        <w:jc w:val="center"/>
      </w:pPr>
      <w:r>
        <w:t xml:space="preserve">Рисунок </w:t>
      </w:r>
      <w:r w:rsidRPr="00FE6488">
        <w:t>2</w:t>
      </w:r>
      <w:r>
        <w:t xml:space="preserve"> - Внутренние затраты на исследования и разработки в процентах у ВВП</w:t>
      </w:r>
    </w:p>
    <w:p w:rsidR="00CD3A91" w:rsidRPr="00396295" w:rsidRDefault="00CD3A91" w:rsidP="002C2E8B">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В развитых странах доля затрат на науку в общей сумме бюджетных расходов в последние годы стабильна: 6-7% в США, 4-5% во Франции, Германии, Великобритании и Италии, 3-3,5% в Японии </w:t>
      </w:r>
      <w:r w:rsidRPr="00D75963">
        <w:rPr>
          <w:rFonts w:ascii="Times New Roman" w:hAnsi="Times New Roman"/>
          <w:sz w:val="28"/>
          <w:szCs w:val="28"/>
        </w:rPr>
        <w:t>[5]</w:t>
      </w:r>
      <w:r>
        <w:rPr>
          <w:rFonts w:ascii="Times New Roman" w:hAnsi="Times New Roman"/>
          <w:sz w:val="28"/>
          <w:szCs w:val="28"/>
        </w:rPr>
        <w:t xml:space="preserve">. </w:t>
      </w:r>
      <w:r w:rsidRPr="00461728">
        <w:rPr>
          <w:rFonts w:ascii="Times New Roman" w:hAnsi="Times New Roman"/>
          <w:sz w:val="28"/>
          <w:szCs w:val="28"/>
        </w:rPr>
        <w:t xml:space="preserve">На долю новых знаний, воплощенных в технологиях, оборудовании и организации производства развитых стран, приходится 80-95% прироста ВНП. </w:t>
      </w:r>
    </w:p>
    <w:p w:rsidR="00CD3A91" w:rsidRDefault="00CD3A91" w:rsidP="002C2E8B">
      <w:pPr>
        <w:shd w:val="clear" w:color="auto" w:fill="FFFFFF"/>
        <w:spacing w:after="0" w:line="360" w:lineRule="auto"/>
        <w:ind w:firstLine="709"/>
        <w:jc w:val="both"/>
        <w:rPr>
          <w:rFonts w:ascii="Times New Roman" w:hAnsi="Times New Roman"/>
          <w:sz w:val="28"/>
          <w:szCs w:val="28"/>
          <w:shd w:val="clear" w:color="auto" w:fill="FFFFFF"/>
        </w:rPr>
      </w:pPr>
      <w:r w:rsidRPr="00461728">
        <w:rPr>
          <w:rFonts w:ascii="Times New Roman" w:hAnsi="Times New Roman"/>
          <w:sz w:val="28"/>
          <w:szCs w:val="28"/>
          <w:shd w:val="clear" w:color="auto" w:fill="FFFFFF"/>
        </w:rPr>
        <w:t>В план</w:t>
      </w:r>
      <w:r>
        <w:rPr>
          <w:rFonts w:ascii="Times New Roman" w:hAnsi="Times New Roman"/>
          <w:sz w:val="28"/>
          <w:szCs w:val="28"/>
          <w:shd w:val="clear" w:color="auto" w:fill="FFFFFF"/>
        </w:rPr>
        <w:t>ах минэкономразвития была поставлена цель</w:t>
      </w:r>
      <w:r w:rsidRPr="00461728">
        <w:rPr>
          <w:rFonts w:ascii="Times New Roman" w:hAnsi="Times New Roman"/>
          <w:sz w:val="28"/>
          <w:szCs w:val="28"/>
          <w:shd w:val="clear" w:color="auto" w:fill="FFFFFF"/>
        </w:rPr>
        <w:t>: доля промышленных предприятий, внедряющих инновации, должна</w:t>
      </w:r>
      <w:r>
        <w:rPr>
          <w:rFonts w:ascii="Times New Roman" w:hAnsi="Times New Roman"/>
          <w:sz w:val="28"/>
          <w:szCs w:val="28"/>
          <w:shd w:val="clear" w:color="auto" w:fill="FFFFFF"/>
        </w:rPr>
        <w:t xml:space="preserve"> значительно</w:t>
      </w:r>
      <w:r w:rsidRPr="00461728">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возрасти </w:t>
      </w:r>
      <w:r w:rsidRPr="00461728">
        <w:rPr>
          <w:rFonts w:ascii="Times New Roman" w:hAnsi="Times New Roman"/>
          <w:sz w:val="28"/>
          <w:szCs w:val="28"/>
          <w:shd w:val="clear" w:color="auto" w:fill="FFFFFF"/>
        </w:rPr>
        <w:t>к 2020 году</w:t>
      </w:r>
      <w:r>
        <w:rPr>
          <w:rFonts w:ascii="Times New Roman" w:hAnsi="Times New Roman"/>
          <w:sz w:val="28"/>
          <w:szCs w:val="28"/>
          <w:shd w:val="clear" w:color="auto" w:fill="FFFFFF"/>
        </w:rPr>
        <w:t>, а</w:t>
      </w:r>
      <w:r w:rsidRPr="00461728">
        <w:rPr>
          <w:rFonts w:ascii="Times New Roman" w:hAnsi="Times New Roman"/>
          <w:sz w:val="28"/>
          <w:szCs w:val="28"/>
          <w:shd w:val="clear" w:color="auto" w:fill="FFFFFF"/>
        </w:rPr>
        <w:t xml:space="preserve"> затраты на исследования и раз</w:t>
      </w:r>
      <w:r>
        <w:rPr>
          <w:rFonts w:ascii="Times New Roman" w:hAnsi="Times New Roman"/>
          <w:sz w:val="28"/>
          <w:szCs w:val="28"/>
          <w:shd w:val="clear" w:color="auto" w:fill="FFFFFF"/>
        </w:rPr>
        <w:t>работки должны подняться до 2,5</w:t>
      </w:r>
      <w:r w:rsidRPr="00461728">
        <w:rPr>
          <w:rFonts w:ascii="Times New Roman" w:hAnsi="Times New Roman"/>
          <w:sz w:val="28"/>
          <w:szCs w:val="28"/>
          <w:shd w:val="clear" w:color="auto" w:fill="FFFFFF"/>
        </w:rPr>
        <w:t>-3% ВВП</w:t>
      </w:r>
      <w:r>
        <w:rPr>
          <w:rFonts w:ascii="Times New Roman" w:hAnsi="Times New Roman"/>
          <w:sz w:val="28"/>
          <w:szCs w:val="28"/>
          <w:shd w:val="clear" w:color="auto" w:fill="FFFFFF"/>
        </w:rPr>
        <w:t> </w:t>
      </w:r>
      <w:r w:rsidRPr="00461728">
        <w:rPr>
          <w:rFonts w:ascii="Times New Roman" w:hAnsi="Times New Roman"/>
          <w:sz w:val="28"/>
          <w:szCs w:val="28"/>
          <w:shd w:val="clear" w:color="auto" w:fill="FFFFFF"/>
        </w:rPr>
        <w:t>[</w:t>
      </w:r>
      <w:r>
        <w:rPr>
          <w:rFonts w:ascii="Times New Roman" w:hAnsi="Times New Roman"/>
          <w:sz w:val="28"/>
          <w:szCs w:val="28"/>
          <w:shd w:val="clear" w:color="auto" w:fill="FFFFFF"/>
        </w:rPr>
        <w:t>3</w:t>
      </w:r>
      <w:r w:rsidRPr="00461728">
        <w:rPr>
          <w:rFonts w:ascii="Times New Roman" w:hAnsi="Times New Roman"/>
          <w:sz w:val="28"/>
          <w:szCs w:val="28"/>
          <w:shd w:val="clear" w:color="auto" w:fill="FFFFFF"/>
        </w:rPr>
        <w:t>].</w:t>
      </w:r>
    </w:p>
    <w:p w:rsidR="00CD3A91" w:rsidRPr="00461728" w:rsidRDefault="00CD3A91" w:rsidP="002831E7">
      <w:pPr>
        <w:shd w:val="clear" w:color="auto" w:fill="FFFFFF"/>
        <w:spacing w:after="0" w:line="360" w:lineRule="auto"/>
        <w:ind w:firstLine="709"/>
        <w:jc w:val="both"/>
        <w:rPr>
          <w:rFonts w:ascii="Times New Roman" w:hAnsi="Times New Roman"/>
          <w:sz w:val="28"/>
          <w:szCs w:val="28"/>
          <w:lang w:eastAsia="ru-RU"/>
        </w:rPr>
      </w:pPr>
      <w:r w:rsidRPr="00461728">
        <w:rPr>
          <w:rFonts w:ascii="Times New Roman" w:hAnsi="Times New Roman"/>
          <w:sz w:val="28"/>
          <w:szCs w:val="28"/>
        </w:rPr>
        <w:t>Капитализированная стоимость ко</w:t>
      </w:r>
      <w:r>
        <w:rPr>
          <w:rFonts w:ascii="Times New Roman" w:hAnsi="Times New Roman"/>
          <w:sz w:val="28"/>
          <w:szCs w:val="28"/>
        </w:rPr>
        <w:t>рпорации</w:t>
      </w:r>
      <w:r w:rsidRPr="00461728">
        <w:rPr>
          <w:rFonts w:ascii="Times New Roman" w:hAnsi="Times New Roman"/>
          <w:sz w:val="28"/>
          <w:szCs w:val="28"/>
        </w:rPr>
        <w:t xml:space="preserve"> может в</w:t>
      </w:r>
      <w:r>
        <w:rPr>
          <w:rFonts w:ascii="Times New Roman" w:hAnsi="Times New Roman"/>
          <w:sz w:val="28"/>
          <w:szCs w:val="28"/>
        </w:rPr>
        <w:t>о много</w:t>
      </w:r>
      <w:r w:rsidRPr="00461728">
        <w:rPr>
          <w:rFonts w:ascii="Times New Roman" w:hAnsi="Times New Roman"/>
          <w:sz w:val="28"/>
          <w:szCs w:val="28"/>
        </w:rPr>
        <w:t xml:space="preserve"> раз превышать балансовую за счет высокой стоимости интеллектуального капитала в ее активах</w:t>
      </w:r>
      <w:r>
        <w:rPr>
          <w:rFonts w:ascii="Times New Roman" w:hAnsi="Times New Roman"/>
          <w:sz w:val="28"/>
          <w:szCs w:val="28"/>
        </w:rPr>
        <w:t>. Т.к.</w:t>
      </w:r>
      <w:r w:rsidRPr="00461728">
        <w:rPr>
          <w:rFonts w:ascii="Times New Roman" w:hAnsi="Times New Roman"/>
          <w:sz w:val="28"/>
          <w:szCs w:val="28"/>
        </w:rPr>
        <w:t xml:space="preserve"> рынок оценивает капитал, воплощенный в знаниях, выше, чем капитал в материальной форме</w:t>
      </w:r>
      <w:r>
        <w:rPr>
          <w:rFonts w:ascii="Times New Roman" w:hAnsi="Times New Roman"/>
          <w:sz w:val="28"/>
          <w:szCs w:val="28"/>
        </w:rPr>
        <w:t xml:space="preserve"> </w:t>
      </w:r>
      <w:r w:rsidRPr="00461728">
        <w:rPr>
          <w:rFonts w:ascii="Times New Roman" w:hAnsi="Times New Roman"/>
          <w:sz w:val="28"/>
          <w:szCs w:val="28"/>
        </w:rPr>
        <w:t>[</w:t>
      </w:r>
      <w:r>
        <w:rPr>
          <w:rFonts w:ascii="Times New Roman" w:hAnsi="Times New Roman"/>
          <w:sz w:val="28"/>
          <w:szCs w:val="28"/>
        </w:rPr>
        <w:t>5, 8</w:t>
      </w:r>
      <w:r w:rsidRPr="00461728">
        <w:rPr>
          <w:rFonts w:ascii="Times New Roman" w:hAnsi="Times New Roman"/>
          <w:sz w:val="28"/>
          <w:szCs w:val="28"/>
        </w:rPr>
        <w:t>].</w:t>
      </w:r>
    </w:p>
    <w:p w:rsidR="00CD3A91" w:rsidRDefault="00CD3A91" w:rsidP="002831E7">
      <w:pPr>
        <w:shd w:val="clear" w:color="auto" w:fill="FFFFFF"/>
        <w:spacing w:after="0" w:line="360" w:lineRule="auto"/>
        <w:jc w:val="both"/>
        <w:rPr>
          <w:rFonts w:ascii="Times New Roman" w:hAnsi="Times New Roman"/>
          <w:sz w:val="28"/>
          <w:szCs w:val="28"/>
          <w:shd w:val="clear" w:color="auto" w:fill="FFFFFF"/>
        </w:rPr>
      </w:pPr>
    </w:p>
    <w:p w:rsidR="00CD3A91" w:rsidRDefault="00CD3A91" w:rsidP="002831E7">
      <w:pPr>
        <w:shd w:val="clear" w:color="auto" w:fill="FFFFFF"/>
        <w:spacing w:after="0" w:line="360" w:lineRule="auto"/>
        <w:ind w:firstLine="709"/>
        <w:jc w:val="both"/>
        <w:rPr>
          <w:rFonts w:ascii="Times New Roman" w:hAnsi="Times New Roman"/>
          <w:b/>
          <w:color w:val="000000"/>
          <w:sz w:val="28"/>
          <w:szCs w:val="28"/>
          <w:lang w:eastAsia="ru-RU"/>
        </w:rPr>
      </w:pPr>
      <w:r w:rsidRPr="00461728">
        <w:rPr>
          <w:rFonts w:ascii="Times New Roman" w:hAnsi="Times New Roman"/>
          <w:b/>
          <w:color w:val="000000"/>
          <w:sz w:val="28"/>
          <w:szCs w:val="28"/>
          <w:lang w:eastAsia="ru-RU"/>
        </w:rPr>
        <w:t>3.</w:t>
      </w:r>
      <w:r>
        <w:rPr>
          <w:rFonts w:ascii="Times New Roman" w:hAnsi="Times New Roman"/>
          <w:b/>
          <w:color w:val="000000"/>
          <w:sz w:val="28"/>
          <w:szCs w:val="28"/>
          <w:lang w:eastAsia="ru-RU"/>
        </w:rPr>
        <w:t xml:space="preserve"> </w:t>
      </w:r>
      <w:r w:rsidRPr="00461728">
        <w:rPr>
          <w:rFonts w:ascii="Times New Roman" w:hAnsi="Times New Roman"/>
          <w:b/>
          <w:color w:val="000000"/>
          <w:sz w:val="28"/>
          <w:szCs w:val="28"/>
          <w:lang w:eastAsia="ru-RU"/>
        </w:rPr>
        <w:t>ЧЕТВЕРТИЧНЫЙ СЕКТОР ЭКОНОМИКИ</w:t>
      </w:r>
    </w:p>
    <w:p w:rsidR="00CD3A91" w:rsidRPr="00461728" w:rsidRDefault="00CD3A91" w:rsidP="002831E7">
      <w:pPr>
        <w:shd w:val="clear" w:color="auto" w:fill="FFFFFF"/>
        <w:spacing w:after="0" w:line="360" w:lineRule="auto"/>
        <w:ind w:firstLine="709"/>
        <w:jc w:val="both"/>
        <w:rPr>
          <w:rFonts w:ascii="Times New Roman" w:hAnsi="Times New Roman"/>
          <w:b/>
          <w:color w:val="000000"/>
          <w:sz w:val="28"/>
          <w:szCs w:val="28"/>
          <w:lang w:eastAsia="ru-RU"/>
        </w:rPr>
      </w:pPr>
    </w:p>
    <w:p w:rsidR="00CD3A91" w:rsidRPr="00454FB3" w:rsidRDefault="00CD3A91" w:rsidP="002831E7">
      <w:pPr>
        <w:shd w:val="clear" w:color="auto" w:fill="FFFFFF"/>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Ц</w:t>
      </w:r>
      <w:r w:rsidRPr="00E85A92">
        <w:rPr>
          <w:rFonts w:ascii="Times New Roman" w:hAnsi="Times New Roman"/>
          <w:color w:val="000000"/>
          <w:sz w:val="28"/>
          <w:szCs w:val="28"/>
          <w:lang w:eastAsia="ru-RU"/>
        </w:rPr>
        <w:t>ентральным экономическим феноменом</w:t>
      </w:r>
      <w:r>
        <w:rPr>
          <w:rFonts w:ascii="Times New Roman" w:hAnsi="Times New Roman"/>
          <w:color w:val="000000"/>
          <w:sz w:val="28"/>
          <w:szCs w:val="28"/>
          <w:lang w:eastAsia="ru-RU"/>
        </w:rPr>
        <w:t xml:space="preserve"> в </w:t>
      </w:r>
      <w:r w:rsidRPr="00E85A92">
        <w:rPr>
          <w:rFonts w:ascii="Times New Roman" w:hAnsi="Times New Roman"/>
          <w:color w:val="000000"/>
          <w:sz w:val="28"/>
          <w:szCs w:val="28"/>
          <w:lang w:eastAsia="ru-RU"/>
        </w:rPr>
        <w:t>экономик</w:t>
      </w:r>
      <w:r>
        <w:rPr>
          <w:rFonts w:ascii="Times New Roman" w:hAnsi="Times New Roman"/>
          <w:color w:val="000000"/>
          <w:sz w:val="28"/>
          <w:szCs w:val="28"/>
          <w:lang w:eastAsia="ru-RU"/>
        </w:rPr>
        <w:t xml:space="preserve">е знаний </w:t>
      </w:r>
      <w:r w:rsidRPr="00E85A92">
        <w:rPr>
          <w:rFonts w:ascii="Times New Roman" w:hAnsi="Times New Roman"/>
          <w:color w:val="000000"/>
          <w:sz w:val="28"/>
          <w:szCs w:val="28"/>
          <w:lang w:eastAsia="ru-RU"/>
        </w:rPr>
        <w:t xml:space="preserve"> становится </w:t>
      </w:r>
      <w:r>
        <w:rPr>
          <w:rFonts w:ascii="Times New Roman" w:hAnsi="Times New Roman"/>
          <w:color w:val="000000"/>
          <w:sz w:val="28"/>
          <w:szCs w:val="28"/>
          <w:lang w:eastAsia="ru-RU"/>
        </w:rPr>
        <w:t>и</w:t>
      </w:r>
      <w:r w:rsidRPr="00E85A92">
        <w:rPr>
          <w:rFonts w:ascii="Times New Roman" w:hAnsi="Times New Roman"/>
          <w:color w:val="000000"/>
          <w:sz w:val="28"/>
          <w:szCs w:val="28"/>
          <w:lang w:eastAsia="ru-RU"/>
        </w:rPr>
        <w:t xml:space="preserve">нтеллектуальная активность </w:t>
      </w:r>
      <w:r w:rsidRPr="00BD3EFC">
        <w:rPr>
          <w:rFonts w:ascii="Times New Roman" w:hAnsi="Times New Roman"/>
          <w:color w:val="000000"/>
          <w:sz w:val="28"/>
          <w:szCs w:val="28"/>
          <w:lang w:eastAsia="ru-RU"/>
        </w:rPr>
        <w:t>[</w:t>
      </w:r>
      <w:r>
        <w:rPr>
          <w:rFonts w:ascii="Times New Roman" w:hAnsi="Times New Roman"/>
          <w:color w:val="000000"/>
          <w:sz w:val="28"/>
          <w:szCs w:val="28"/>
          <w:lang w:eastAsia="ru-RU"/>
        </w:rPr>
        <w:t>7</w:t>
      </w:r>
      <w:r w:rsidRPr="00BD3EFC">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Pr>
          <w:rFonts w:ascii="Times New Roman" w:hAnsi="Times New Roman"/>
          <w:sz w:val="28"/>
          <w:szCs w:val="28"/>
          <w:shd w:val="clear" w:color="auto" w:fill="FFFFFF"/>
        </w:rPr>
        <w:t xml:space="preserve">Продукты данной сферы </w:t>
      </w:r>
      <w:r w:rsidRPr="003C0116">
        <w:rPr>
          <w:rFonts w:ascii="Times New Roman" w:hAnsi="Times New Roman"/>
          <w:sz w:val="28"/>
          <w:szCs w:val="28"/>
          <w:shd w:val="clear" w:color="auto" w:fill="FFFFFF"/>
        </w:rPr>
        <w:lastRenderedPageBreak/>
        <w:t xml:space="preserve">имеют </w:t>
      </w:r>
      <w:r>
        <w:rPr>
          <w:rFonts w:ascii="Times New Roman" w:hAnsi="Times New Roman"/>
          <w:sz w:val="28"/>
          <w:szCs w:val="28"/>
          <w:shd w:val="clear" w:color="auto" w:fill="FFFFFF"/>
        </w:rPr>
        <w:t xml:space="preserve">большое </w:t>
      </w:r>
      <w:r w:rsidRPr="003C0116">
        <w:rPr>
          <w:rFonts w:ascii="Times New Roman" w:hAnsi="Times New Roman"/>
          <w:sz w:val="28"/>
          <w:szCs w:val="28"/>
          <w:shd w:val="clear" w:color="auto" w:fill="FFFFFF"/>
        </w:rPr>
        <w:t xml:space="preserve">значение </w:t>
      </w:r>
      <w:r>
        <w:rPr>
          <w:rFonts w:ascii="Times New Roman" w:hAnsi="Times New Roman"/>
          <w:sz w:val="28"/>
          <w:szCs w:val="28"/>
          <w:shd w:val="clear" w:color="auto" w:fill="FFFFFF"/>
        </w:rPr>
        <w:t xml:space="preserve">для </w:t>
      </w:r>
      <w:r w:rsidRPr="003C0116">
        <w:rPr>
          <w:rFonts w:ascii="Times New Roman" w:hAnsi="Times New Roman"/>
          <w:sz w:val="28"/>
          <w:szCs w:val="28"/>
          <w:shd w:val="clear" w:color="auto" w:fill="FFFFFF"/>
        </w:rPr>
        <w:t>челове</w:t>
      </w:r>
      <w:r>
        <w:rPr>
          <w:rFonts w:ascii="Times New Roman" w:hAnsi="Times New Roman"/>
          <w:sz w:val="28"/>
          <w:szCs w:val="28"/>
          <w:shd w:val="clear" w:color="auto" w:fill="FFFFFF"/>
        </w:rPr>
        <w:t>ка</w:t>
      </w:r>
      <w:r w:rsidRPr="003C0116">
        <w:rPr>
          <w:rFonts w:ascii="Times New Roman" w:hAnsi="Times New Roman"/>
          <w:sz w:val="28"/>
          <w:szCs w:val="28"/>
          <w:shd w:val="clear" w:color="auto" w:fill="FFFFFF"/>
        </w:rPr>
        <w:t xml:space="preserve">, независимо от того, запатентованы они, </w:t>
      </w:r>
      <w:r>
        <w:rPr>
          <w:rFonts w:ascii="Times New Roman" w:hAnsi="Times New Roman"/>
          <w:sz w:val="28"/>
          <w:szCs w:val="28"/>
          <w:shd w:val="clear" w:color="auto" w:fill="FFFFFF"/>
        </w:rPr>
        <w:t>являются чьей-либо</w:t>
      </w:r>
      <w:r w:rsidRPr="003C011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собственностью</w:t>
      </w:r>
      <w:r w:rsidRPr="003C0116">
        <w:rPr>
          <w:rFonts w:ascii="Times New Roman" w:hAnsi="Times New Roman"/>
          <w:sz w:val="28"/>
          <w:szCs w:val="28"/>
          <w:shd w:val="clear" w:color="auto" w:fill="FFFFFF"/>
        </w:rPr>
        <w:t>.</w:t>
      </w:r>
    </w:p>
    <w:p w:rsidR="00CD3A91" w:rsidRDefault="00CD3A91" w:rsidP="00C75B11">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В таблице 4 представлены компоненты капиталов корпорации интеллектуальных услуг </w:t>
      </w:r>
      <w:r w:rsidRPr="00CE025F">
        <w:rPr>
          <w:rFonts w:ascii="Times New Roman" w:hAnsi="Times New Roman"/>
          <w:sz w:val="28"/>
          <w:szCs w:val="28"/>
        </w:rPr>
        <w:t>[</w:t>
      </w:r>
      <w:r>
        <w:rPr>
          <w:rFonts w:ascii="Times New Roman" w:hAnsi="Times New Roman"/>
          <w:sz w:val="28"/>
          <w:szCs w:val="28"/>
        </w:rPr>
        <w:t>5,7</w:t>
      </w:r>
      <w:r w:rsidRPr="00CE025F">
        <w:rPr>
          <w:rFonts w:ascii="Times New Roman" w:hAnsi="Times New Roman"/>
          <w:sz w:val="28"/>
          <w:szCs w:val="28"/>
        </w:rPr>
        <w:t>]</w:t>
      </w:r>
      <w:r>
        <w:rPr>
          <w:rFonts w:ascii="Times New Roman" w:hAnsi="Times New Roman"/>
          <w:sz w:val="28"/>
          <w:szCs w:val="28"/>
        </w:rPr>
        <w:t>.</w:t>
      </w:r>
    </w:p>
    <w:p w:rsidR="00CD3A91" w:rsidRDefault="00CD3A91" w:rsidP="002C2E8B">
      <w:pPr>
        <w:shd w:val="clear" w:color="auto" w:fill="FFFFFF"/>
        <w:spacing w:after="0" w:line="360" w:lineRule="auto"/>
        <w:jc w:val="both"/>
        <w:rPr>
          <w:rFonts w:ascii="Times New Roman" w:hAnsi="Times New Roman"/>
          <w:sz w:val="28"/>
          <w:szCs w:val="28"/>
        </w:rPr>
      </w:pPr>
      <w:r>
        <w:rPr>
          <w:rFonts w:ascii="Times New Roman" w:hAnsi="Times New Roman"/>
          <w:sz w:val="28"/>
          <w:szCs w:val="28"/>
        </w:rPr>
        <w:t>Таблица 2 – Компоненты капиталов корпорации интеллектуальных услуг</w:t>
      </w:r>
    </w:p>
    <w:tbl>
      <w:tblPr>
        <w:tblW w:w="0" w:type="auto"/>
        <w:jc w:val="center"/>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45"/>
        <w:gridCol w:w="4254"/>
      </w:tblGrid>
      <w:tr w:rsidR="00CD3A91" w:rsidRPr="00801C06" w:rsidTr="00801C06">
        <w:trPr>
          <w:trHeight w:val="405"/>
          <w:jc w:val="center"/>
        </w:trPr>
        <w:tc>
          <w:tcPr>
            <w:tcW w:w="4445" w:type="dxa"/>
          </w:tcPr>
          <w:p w:rsidR="00CD3A91" w:rsidRPr="00801C06" w:rsidRDefault="00CD3A91" w:rsidP="00801C06">
            <w:pPr>
              <w:shd w:val="clear" w:color="auto" w:fill="FFFFFF"/>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Ядро</w:t>
            </w:r>
          </w:p>
        </w:tc>
        <w:tc>
          <w:tcPr>
            <w:tcW w:w="4254" w:type="dxa"/>
          </w:tcPr>
          <w:p w:rsidR="00CD3A91" w:rsidRPr="00801C06" w:rsidRDefault="00CD3A91" w:rsidP="00801C06">
            <w:pPr>
              <w:spacing w:after="0"/>
              <w:jc w:val="center"/>
              <w:rPr>
                <w:rFonts w:ascii="Times New Roman" w:hAnsi="Times New Roman"/>
                <w:sz w:val="24"/>
                <w:szCs w:val="28"/>
              </w:rPr>
            </w:pPr>
            <w:r w:rsidRPr="00801C06">
              <w:rPr>
                <w:rFonts w:ascii="Times New Roman" w:hAnsi="Times New Roman"/>
                <w:sz w:val="24"/>
                <w:szCs w:val="27"/>
                <w:shd w:val="clear" w:color="auto" w:fill="FFFFFF"/>
              </w:rPr>
              <w:t>Бахрома</w:t>
            </w:r>
          </w:p>
        </w:tc>
      </w:tr>
      <w:tr w:rsidR="00CD3A91" w:rsidRPr="00801C06" w:rsidTr="00801C06">
        <w:trPr>
          <w:jc w:val="center"/>
        </w:trPr>
        <w:tc>
          <w:tcPr>
            <w:tcW w:w="4445" w:type="dxa"/>
          </w:tcPr>
          <w:p w:rsidR="00CD3A91" w:rsidRPr="00801C06" w:rsidRDefault="00CD3A91" w:rsidP="00801C06">
            <w:pPr>
              <w:pStyle w:val="a4"/>
              <w:numPr>
                <w:ilvl w:val="0"/>
                <w:numId w:val="30"/>
              </w:numPr>
              <w:shd w:val="clear" w:color="auto" w:fill="FFFFFF"/>
              <w:tabs>
                <w:tab w:val="left" w:pos="284"/>
              </w:tabs>
              <w:spacing w:after="0"/>
              <w:ind w:left="0" w:firstLine="0"/>
              <w:rPr>
                <w:rFonts w:ascii="Times New Roman" w:hAnsi="Times New Roman"/>
                <w:sz w:val="24"/>
                <w:szCs w:val="27"/>
                <w:shd w:val="clear" w:color="auto" w:fill="FFFFFF"/>
              </w:rPr>
            </w:pPr>
            <w:r w:rsidRPr="00801C06">
              <w:rPr>
                <w:rFonts w:ascii="Times New Roman" w:hAnsi="Times New Roman"/>
                <w:sz w:val="24"/>
                <w:szCs w:val="27"/>
                <w:shd w:val="clear" w:color="auto" w:fill="FFFFFF"/>
              </w:rPr>
              <w:t>институциональный капитал;</w:t>
            </w:r>
          </w:p>
          <w:p w:rsidR="00CD3A91" w:rsidRPr="00801C06" w:rsidRDefault="00CD3A91" w:rsidP="00801C06">
            <w:pPr>
              <w:pStyle w:val="a4"/>
              <w:numPr>
                <w:ilvl w:val="0"/>
                <w:numId w:val="30"/>
              </w:numPr>
              <w:shd w:val="clear" w:color="auto" w:fill="FFFFFF"/>
              <w:tabs>
                <w:tab w:val="left" w:pos="284"/>
              </w:tabs>
              <w:spacing w:after="0"/>
              <w:ind w:left="0" w:firstLine="0"/>
              <w:rPr>
                <w:rFonts w:ascii="Times New Roman" w:hAnsi="Times New Roman"/>
                <w:sz w:val="24"/>
                <w:szCs w:val="27"/>
                <w:shd w:val="clear" w:color="auto" w:fill="FFFFFF"/>
              </w:rPr>
            </w:pPr>
            <w:r w:rsidRPr="00801C06">
              <w:rPr>
                <w:rFonts w:ascii="Times New Roman" w:hAnsi="Times New Roman"/>
                <w:sz w:val="24"/>
                <w:szCs w:val="27"/>
                <w:shd w:val="clear" w:color="auto" w:fill="FFFFFF"/>
              </w:rPr>
              <w:t>технологический капитал;</w:t>
            </w:r>
          </w:p>
          <w:p w:rsidR="00CD3A91" w:rsidRPr="00801C06" w:rsidRDefault="00CD3A91" w:rsidP="00801C06">
            <w:pPr>
              <w:pStyle w:val="a4"/>
              <w:numPr>
                <w:ilvl w:val="0"/>
                <w:numId w:val="30"/>
              </w:numPr>
              <w:shd w:val="clear" w:color="auto" w:fill="FFFFFF"/>
              <w:tabs>
                <w:tab w:val="left" w:pos="284"/>
              </w:tabs>
              <w:spacing w:after="0"/>
              <w:ind w:left="0" w:firstLine="0"/>
              <w:rPr>
                <w:rFonts w:ascii="Times New Roman" w:hAnsi="Times New Roman"/>
                <w:sz w:val="24"/>
                <w:szCs w:val="27"/>
                <w:shd w:val="clear" w:color="auto" w:fill="FFFFFF"/>
              </w:rPr>
            </w:pPr>
            <w:r w:rsidRPr="00801C06">
              <w:rPr>
                <w:rFonts w:ascii="Times New Roman" w:hAnsi="Times New Roman"/>
                <w:sz w:val="24"/>
                <w:szCs w:val="27"/>
                <w:shd w:val="clear" w:color="auto" w:fill="FFFFFF"/>
              </w:rPr>
              <w:t>человеческий капитал;</w:t>
            </w:r>
          </w:p>
          <w:p w:rsidR="00CD3A91" w:rsidRPr="00801C06" w:rsidRDefault="00CD3A91" w:rsidP="00801C06">
            <w:pPr>
              <w:pStyle w:val="a4"/>
              <w:numPr>
                <w:ilvl w:val="0"/>
                <w:numId w:val="30"/>
              </w:numPr>
              <w:shd w:val="clear" w:color="auto" w:fill="FFFFFF"/>
              <w:tabs>
                <w:tab w:val="left" w:pos="274"/>
              </w:tabs>
              <w:spacing w:after="0"/>
              <w:ind w:left="274" w:hanging="274"/>
              <w:rPr>
                <w:rFonts w:ascii="Times New Roman" w:hAnsi="Times New Roman"/>
                <w:sz w:val="24"/>
                <w:szCs w:val="27"/>
                <w:shd w:val="clear" w:color="auto" w:fill="FFFFFF"/>
              </w:rPr>
            </w:pPr>
            <w:r w:rsidRPr="00801C06">
              <w:rPr>
                <w:rFonts w:ascii="Times New Roman" w:hAnsi="Times New Roman"/>
                <w:sz w:val="24"/>
                <w:szCs w:val="27"/>
                <w:shd w:val="clear" w:color="auto" w:fill="FFFFFF"/>
              </w:rPr>
              <w:t>финансовый капитал природно-ресурсный капитал;</w:t>
            </w:r>
          </w:p>
          <w:p w:rsidR="00CD3A91" w:rsidRPr="00801C06" w:rsidRDefault="00CD3A91" w:rsidP="00801C06">
            <w:pPr>
              <w:pStyle w:val="a4"/>
              <w:numPr>
                <w:ilvl w:val="0"/>
                <w:numId w:val="30"/>
              </w:numPr>
              <w:shd w:val="clear" w:color="auto" w:fill="FFFFFF"/>
              <w:tabs>
                <w:tab w:val="left" w:pos="284"/>
              </w:tabs>
              <w:spacing w:after="0"/>
              <w:ind w:left="0" w:firstLine="0"/>
              <w:rPr>
                <w:rFonts w:ascii="Times New Roman" w:hAnsi="Times New Roman"/>
                <w:sz w:val="24"/>
                <w:szCs w:val="27"/>
                <w:shd w:val="clear" w:color="auto" w:fill="FFFFFF"/>
              </w:rPr>
            </w:pPr>
            <w:r w:rsidRPr="00801C06">
              <w:rPr>
                <w:rFonts w:ascii="Times New Roman" w:hAnsi="Times New Roman"/>
                <w:sz w:val="24"/>
                <w:szCs w:val="27"/>
                <w:shd w:val="clear" w:color="auto" w:fill="FFFFFF"/>
              </w:rPr>
              <w:t>природно-ресурсный капитал;</w:t>
            </w:r>
          </w:p>
          <w:p w:rsidR="00CD3A91" w:rsidRPr="00801C06" w:rsidRDefault="00CD3A91" w:rsidP="00801C06">
            <w:pPr>
              <w:pStyle w:val="a4"/>
              <w:numPr>
                <w:ilvl w:val="0"/>
                <w:numId w:val="30"/>
              </w:numPr>
              <w:shd w:val="clear" w:color="auto" w:fill="FFFFFF"/>
              <w:tabs>
                <w:tab w:val="left" w:pos="284"/>
              </w:tabs>
              <w:spacing w:after="0"/>
              <w:ind w:left="0" w:firstLine="0"/>
              <w:rPr>
                <w:rFonts w:ascii="Times New Roman" w:hAnsi="Times New Roman"/>
                <w:sz w:val="24"/>
                <w:szCs w:val="27"/>
                <w:shd w:val="clear" w:color="auto" w:fill="FFFFFF"/>
              </w:rPr>
            </w:pPr>
            <w:r w:rsidRPr="00801C06">
              <w:rPr>
                <w:rFonts w:ascii="Times New Roman" w:hAnsi="Times New Roman"/>
                <w:sz w:val="24"/>
                <w:szCs w:val="27"/>
                <w:shd w:val="clear" w:color="auto" w:fill="FFFFFF"/>
              </w:rPr>
              <w:t>культурно-нравственный капитал</w:t>
            </w:r>
          </w:p>
          <w:p w:rsidR="00CD3A91" w:rsidRPr="00801C06" w:rsidRDefault="00CD3A91" w:rsidP="00801C06">
            <w:pPr>
              <w:spacing w:after="0"/>
              <w:rPr>
                <w:rFonts w:ascii="Times New Roman" w:hAnsi="Times New Roman"/>
                <w:sz w:val="24"/>
                <w:szCs w:val="28"/>
              </w:rPr>
            </w:pPr>
          </w:p>
        </w:tc>
        <w:tc>
          <w:tcPr>
            <w:tcW w:w="4254" w:type="dxa"/>
          </w:tcPr>
          <w:p w:rsidR="00CD3A91" w:rsidRPr="00801C06" w:rsidRDefault="00CD3A91" w:rsidP="00801C06">
            <w:pPr>
              <w:pStyle w:val="a4"/>
              <w:numPr>
                <w:ilvl w:val="0"/>
                <w:numId w:val="30"/>
              </w:numPr>
              <w:tabs>
                <w:tab w:val="left" w:pos="280"/>
              </w:tabs>
              <w:spacing w:after="0"/>
              <w:ind w:left="35" w:firstLine="0"/>
              <w:rPr>
                <w:rFonts w:ascii="Times New Roman" w:hAnsi="Times New Roman"/>
                <w:sz w:val="24"/>
                <w:szCs w:val="28"/>
              </w:rPr>
            </w:pPr>
            <w:r w:rsidRPr="00801C06">
              <w:rPr>
                <w:rFonts w:ascii="Times New Roman" w:hAnsi="Times New Roman"/>
                <w:sz w:val="24"/>
                <w:szCs w:val="28"/>
              </w:rPr>
              <w:t>социальный капитал</w:t>
            </w:r>
          </w:p>
          <w:p w:rsidR="00CD3A91" w:rsidRPr="00801C06" w:rsidRDefault="00CD3A91" w:rsidP="00801C06">
            <w:pPr>
              <w:pStyle w:val="a4"/>
              <w:numPr>
                <w:ilvl w:val="0"/>
                <w:numId w:val="30"/>
              </w:numPr>
              <w:tabs>
                <w:tab w:val="left" w:pos="280"/>
              </w:tabs>
              <w:spacing w:after="0"/>
              <w:ind w:left="35" w:firstLine="0"/>
              <w:rPr>
                <w:rFonts w:ascii="Times New Roman" w:hAnsi="Times New Roman"/>
                <w:sz w:val="24"/>
                <w:szCs w:val="28"/>
              </w:rPr>
            </w:pPr>
            <w:r w:rsidRPr="00801C06">
              <w:rPr>
                <w:rFonts w:ascii="Times New Roman" w:hAnsi="Times New Roman"/>
                <w:sz w:val="24"/>
                <w:szCs w:val="28"/>
              </w:rPr>
              <w:t>информационный капитал</w:t>
            </w:r>
          </w:p>
          <w:p w:rsidR="00CD3A91" w:rsidRPr="00801C06" w:rsidRDefault="00CD3A91" w:rsidP="00801C06">
            <w:pPr>
              <w:pStyle w:val="a4"/>
              <w:numPr>
                <w:ilvl w:val="0"/>
                <w:numId w:val="30"/>
              </w:numPr>
              <w:tabs>
                <w:tab w:val="left" w:pos="280"/>
              </w:tabs>
              <w:spacing w:after="0"/>
              <w:ind w:left="35" w:firstLine="0"/>
              <w:rPr>
                <w:rFonts w:ascii="Times New Roman" w:hAnsi="Times New Roman"/>
                <w:sz w:val="24"/>
                <w:szCs w:val="28"/>
              </w:rPr>
            </w:pPr>
            <w:r w:rsidRPr="00801C06">
              <w:rPr>
                <w:rFonts w:ascii="Times New Roman" w:hAnsi="Times New Roman"/>
                <w:sz w:val="24"/>
                <w:szCs w:val="28"/>
              </w:rPr>
              <w:t>интеллектуальный капитал</w:t>
            </w:r>
          </w:p>
          <w:p w:rsidR="00CD3A91" w:rsidRPr="00801C06" w:rsidRDefault="00CD3A91" w:rsidP="00801C06">
            <w:pPr>
              <w:pStyle w:val="a4"/>
              <w:numPr>
                <w:ilvl w:val="0"/>
                <w:numId w:val="30"/>
              </w:numPr>
              <w:tabs>
                <w:tab w:val="left" w:pos="280"/>
              </w:tabs>
              <w:spacing w:after="0"/>
              <w:ind w:left="35" w:firstLine="0"/>
              <w:rPr>
                <w:rFonts w:ascii="Times New Roman" w:hAnsi="Times New Roman"/>
                <w:sz w:val="24"/>
                <w:szCs w:val="28"/>
              </w:rPr>
            </w:pPr>
            <w:r w:rsidRPr="00801C06">
              <w:rPr>
                <w:rFonts w:ascii="Times New Roman" w:hAnsi="Times New Roman"/>
                <w:sz w:val="24"/>
                <w:szCs w:val="28"/>
              </w:rPr>
              <w:t>рыночный капитал</w:t>
            </w:r>
          </w:p>
          <w:p w:rsidR="00CD3A91" w:rsidRPr="00801C06" w:rsidRDefault="00CD3A91" w:rsidP="00801C06">
            <w:pPr>
              <w:pStyle w:val="a4"/>
              <w:numPr>
                <w:ilvl w:val="0"/>
                <w:numId w:val="30"/>
              </w:numPr>
              <w:tabs>
                <w:tab w:val="left" w:pos="280"/>
              </w:tabs>
              <w:spacing w:after="0"/>
              <w:ind w:left="35" w:firstLine="0"/>
              <w:rPr>
                <w:rFonts w:ascii="Times New Roman" w:hAnsi="Times New Roman"/>
                <w:sz w:val="24"/>
                <w:szCs w:val="28"/>
              </w:rPr>
            </w:pPr>
            <w:r w:rsidRPr="00801C06">
              <w:rPr>
                <w:rFonts w:ascii="Times New Roman" w:hAnsi="Times New Roman"/>
                <w:sz w:val="24"/>
                <w:szCs w:val="28"/>
              </w:rPr>
              <w:t>структурный капитал</w:t>
            </w:r>
          </w:p>
          <w:p w:rsidR="00CD3A91" w:rsidRPr="00801C06" w:rsidRDefault="00CD3A91" w:rsidP="00801C06">
            <w:pPr>
              <w:pStyle w:val="a4"/>
              <w:numPr>
                <w:ilvl w:val="0"/>
                <w:numId w:val="30"/>
              </w:numPr>
              <w:tabs>
                <w:tab w:val="left" w:pos="280"/>
              </w:tabs>
              <w:spacing w:after="0"/>
              <w:ind w:left="35" w:firstLine="0"/>
              <w:rPr>
                <w:rFonts w:ascii="Times New Roman" w:hAnsi="Times New Roman"/>
                <w:sz w:val="24"/>
                <w:szCs w:val="28"/>
              </w:rPr>
            </w:pPr>
            <w:r w:rsidRPr="00801C06">
              <w:rPr>
                <w:rFonts w:ascii="Times New Roman" w:hAnsi="Times New Roman"/>
                <w:sz w:val="24"/>
                <w:szCs w:val="28"/>
              </w:rPr>
              <w:t>организационный капитал</w:t>
            </w:r>
          </w:p>
          <w:p w:rsidR="00CD3A91" w:rsidRPr="00801C06" w:rsidRDefault="00CD3A91" w:rsidP="00801C06">
            <w:pPr>
              <w:pStyle w:val="a4"/>
              <w:numPr>
                <w:ilvl w:val="0"/>
                <w:numId w:val="30"/>
              </w:numPr>
              <w:tabs>
                <w:tab w:val="left" w:pos="280"/>
              </w:tabs>
              <w:spacing w:after="0"/>
              <w:ind w:left="35" w:firstLine="0"/>
              <w:rPr>
                <w:rFonts w:ascii="Times New Roman" w:hAnsi="Times New Roman"/>
                <w:sz w:val="24"/>
                <w:szCs w:val="28"/>
              </w:rPr>
            </w:pPr>
            <w:r w:rsidRPr="00801C06">
              <w:rPr>
                <w:rFonts w:ascii="Times New Roman" w:hAnsi="Times New Roman"/>
                <w:sz w:val="24"/>
                <w:szCs w:val="28"/>
              </w:rPr>
              <w:t>инновационный капитал</w:t>
            </w:r>
          </w:p>
          <w:p w:rsidR="00CD3A91" w:rsidRPr="00801C06" w:rsidRDefault="00CD3A91" w:rsidP="00801C06">
            <w:pPr>
              <w:pStyle w:val="a4"/>
              <w:numPr>
                <w:ilvl w:val="0"/>
                <w:numId w:val="30"/>
              </w:numPr>
              <w:tabs>
                <w:tab w:val="left" w:pos="280"/>
              </w:tabs>
              <w:spacing w:after="0"/>
              <w:ind w:left="35" w:firstLine="0"/>
              <w:rPr>
                <w:rFonts w:ascii="Times New Roman" w:hAnsi="Times New Roman"/>
                <w:sz w:val="24"/>
                <w:szCs w:val="28"/>
              </w:rPr>
            </w:pPr>
            <w:r w:rsidRPr="00801C06">
              <w:rPr>
                <w:rFonts w:ascii="Times New Roman" w:hAnsi="Times New Roman"/>
                <w:sz w:val="24"/>
                <w:szCs w:val="28"/>
              </w:rPr>
              <w:t>ментальный капитал</w:t>
            </w:r>
          </w:p>
        </w:tc>
      </w:tr>
    </w:tbl>
    <w:p w:rsidR="00CD3A91" w:rsidRDefault="00CD3A91" w:rsidP="00CE025F">
      <w:pPr>
        <w:shd w:val="clear" w:color="auto" w:fill="FFFFFF"/>
        <w:spacing w:after="0" w:line="360" w:lineRule="auto"/>
        <w:ind w:firstLine="709"/>
        <w:jc w:val="both"/>
        <w:rPr>
          <w:rFonts w:ascii="Times New Roman" w:hAnsi="Times New Roman"/>
          <w:color w:val="000000"/>
          <w:sz w:val="28"/>
          <w:szCs w:val="28"/>
          <w:lang w:eastAsia="ru-RU"/>
        </w:rPr>
      </w:pPr>
    </w:p>
    <w:p w:rsidR="00CD3A91" w:rsidRDefault="00CD3A91" w:rsidP="00CE025F">
      <w:pPr>
        <w:shd w:val="clear" w:color="auto" w:fill="FFFFFF"/>
        <w:spacing w:after="0" w:line="360" w:lineRule="auto"/>
        <w:ind w:firstLine="709"/>
        <w:jc w:val="both"/>
        <w:rPr>
          <w:rFonts w:ascii="Times New Roman" w:hAnsi="Times New Roman"/>
          <w:color w:val="000000"/>
          <w:sz w:val="28"/>
          <w:szCs w:val="28"/>
          <w:lang w:eastAsia="ru-RU"/>
        </w:rPr>
      </w:pPr>
      <w:r w:rsidRPr="00E85A92">
        <w:rPr>
          <w:rFonts w:ascii="Times New Roman" w:hAnsi="Times New Roman"/>
          <w:color w:val="000000"/>
          <w:sz w:val="28"/>
          <w:szCs w:val="28"/>
          <w:lang w:eastAsia="ru-RU"/>
        </w:rPr>
        <w:t>Доминирующая роль человеческого и институционального капиталов в создании интеллектуальных товаров и услуг обусловлена следующими характеристиками хозяйственного процесса</w:t>
      </w:r>
      <w:r>
        <w:rPr>
          <w:rFonts w:ascii="Times New Roman" w:hAnsi="Times New Roman"/>
          <w:color w:val="000000"/>
          <w:sz w:val="28"/>
          <w:szCs w:val="28"/>
          <w:lang w:eastAsia="ru-RU"/>
        </w:rPr>
        <w:t xml:space="preserve"> </w:t>
      </w:r>
      <w:r w:rsidRPr="00C3357D">
        <w:rPr>
          <w:rFonts w:ascii="Times New Roman" w:hAnsi="Times New Roman"/>
          <w:color w:val="000000"/>
          <w:sz w:val="28"/>
          <w:szCs w:val="28"/>
          <w:lang w:eastAsia="ru-RU"/>
        </w:rPr>
        <w:t>[</w:t>
      </w:r>
      <w:r>
        <w:rPr>
          <w:rFonts w:ascii="Times New Roman" w:hAnsi="Times New Roman"/>
          <w:color w:val="000000"/>
          <w:sz w:val="28"/>
          <w:szCs w:val="28"/>
          <w:lang w:eastAsia="ru-RU"/>
        </w:rPr>
        <w:t>7</w:t>
      </w:r>
      <w:r w:rsidRPr="00C3357D">
        <w:rPr>
          <w:rFonts w:ascii="Times New Roman" w:hAnsi="Times New Roman"/>
          <w:color w:val="000000"/>
          <w:sz w:val="28"/>
          <w:szCs w:val="28"/>
          <w:lang w:eastAsia="ru-RU"/>
        </w:rPr>
        <w:t>]</w:t>
      </w:r>
      <w:r w:rsidRPr="00E85A92">
        <w:rPr>
          <w:rFonts w:ascii="Times New Roman" w:hAnsi="Times New Roman"/>
          <w:color w:val="000000"/>
          <w:sz w:val="28"/>
          <w:szCs w:val="28"/>
          <w:lang w:eastAsia="ru-RU"/>
        </w:rPr>
        <w:t xml:space="preserve">: </w:t>
      </w:r>
    </w:p>
    <w:p w:rsidR="00CD3A91" w:rsidRPr="00CE025F" w:rsidRDefault="00CD3A91" w:rsidP="00CE025F">
      <w:pPr>
        <w:pStyle w:val="a4"/>
        <w:numPr>
          <w:ilvl w:val="0"/>
          <w:numId w:val="31"/>
        </w:numPr>
        <w:shd w:val="clear" w:color="auto" w:fill="FFFFFF"/>
        <w:tabs>
          <w:tab w:val="left" w:pos="1134"/>
        </w:tabs>
        <w:spacing w:after="0" w:line="360" w:lineRule="auto"/>
        <w:ind w:left="0" w:firstLine="709"/>
        <w:jc w:val="both"/>
        <w:rPr>
          <w:rFonts w:ascii="Times New Roman" w:hAnsi="Times New Roman"/>
          <w:color w:val="000000"/>
          <w:sz w:val="28"/>
          <w:szCs w:val="28"/>
          <w:lang w:eastAsia="ru-RU"/>
        </w:rPr>
      </w:pPr>
      <w:r w:rsidRPr="00CE025F">
        <w:rPr>
          <w:rFonts w:ascii="Times New Roman" w:hAnsi="Times New Roman"/>
          <w:color w:val="000000"/>
          <w:sz w:val="28"/>
          <w:szCs w:val="28"/>
          <w:lang w:eastAsia="ru-RU"/>
        </w:rPr>
        <w:t xml:space="preserve">корпорации остро нуждаются в институциональном и организационном проектировании, во внедрении новых корпоративных институтов, стимулирующих инновационное развитие; </w:t>
      </w:r>
    </w:p>
    <w:p w:rsidR="00CD3A91" w:rsidRPr="00CE025F" w:rsidRDefault="00CD3A91" w:rsidP="00CE025F">
      <w:pPr>
        <w:pStyle w:val="a4"/>
        <w:numPr>
          <w:ilvl w:val="0"/>
          <w:numId w:val="31"/>
        </w:numPr>
        <w:shd w:val="clear" w:color="auto" w:fill="FFFFFF"/>
        <w:tabs>
          <w:tab w:val="left" w:pos="1134"/>
        </w:tabs>
        <w:spacing w:after="0" w:line="360" w:lineRule="auto"/>
        <w:ind w:left="0" w:firstLine="709"/>
        <w:jc w:val="both"/>
        <w:rPr>
          <w:rFonts w:ascii="Times New Roman" w:hAnsi="Times New Roman"/>
          <w:color w:val="000000"/>
          <w:sz w:val="28"/>
          <w:szCs w:val="28"/>
          <w:lang w:eastAsia="ru-RU"/>
        </w:rPr>
      </w:pPr>
      <w:r w:rsidRPr="00CE025F">
        <w:rPr>
          <w:rFonts w:ascii="Times New Roman" w:hAnsi="Times New Roman"/>
          <w:color w:val="000000"/>
          <w:sz w:val="28"/>
          <w:szCs w:val="28"/>
          <w:lang w:eastAsia="ru-RU"/>
        </w:rPr>
        <w:t xml:space="preserve">концентрацией элементов нематериальных активов в структуре крупных корпораций и в небольших инновационных фирмах, связанных друг с другом процессами создания, освоения и транзита высоких постиндустриальных технологий; </w:t>
      </w:r>
    </w:p>
    <w:p w:rsidR="00CD3A91" w:rsidRPr="00CE025F" w:rsidRDefault="00CD3A91" w:rsidP="00CE025F">
      <w:pPr>
        <w:pStyle w:val="a4"/>
        <w:numPr>
          <w:ilvl w:val="0"/>
          <w:numId w:val="31"/>
        </w:numPr>
        <w:shd w:val="clear" w:color="auto" w:fill="FFFFFF"/>
        <w:tabs>
          <w:tab w:val="left" w:pos="1134"/>
        </w:tabs>
        <w:spacing w:after="0" w:line="360" w:lineRule="auto"/>
        <w:ind w:left="0" w:firstLine="709"/>
        <w:jc w:val="both"/>
        <w:rPr>
          <w:rFonts w:ascii="Times New Roman" w:hAnsi="Times New Roman"/>
          <w:color w:val="000000"/>
          <w:sz w:val="28"/>
          <w:szCs w:val="28"/>
          <w:lang w:eastAsia="ru-RU"/>
        </w:rPr>
      </w:pPr>
      <w:r w:rsidRPr="00CE025F">
        <w:rPr>
          <w:rFonts w:ascii="Times New Roman" w:hAnsi="Times New Roman"/>
          <w:color w:val="000000"/>
          <w:sz w:val="28"/>
          <w:szCs w:val="28"/>
          <w:lang w:eastAsia="ru-RU"/>
        </w:rPr>
        <w:t>поиском новых источников формирования конкурентных преимуществ корпорации, основанных на уникальных управленческих решениях  по формированию уникальных конфигураций капиталов (капиталограмм), приводящим к существенным отличиям от конкурентов</w:t>
      </w:r>
      <w:r>
        <w:rPr>
          <w:rFonts w:ascii="Times New Roman" w:hAnsi="Times New Roman"/>
          <w:color w:val="000000"/>
          <w:sz w:val="28"/>
          <w:szCs w:val="28"/>
          <w:lang w:eastAsia="ru-RU"/>
        </w:rPr>
        <w:t>.</w:t>
      </w:r>
    </w:p>
    <w:p w:rsidR="00CD3A91" w:rsidRPr="00396295" w:rsidRDefault="00CD3A91" w:rsidP="00047D0D">
      <w:pPr>
        <w:shd w:val="clear" w:color="auto" w:fill="FFFFFF"/>
        <w:spacing w:after="0" w:line="360" w:lineRule="auto"/>
        <w:ind w:firstLine="709"/>
        <w:jc w:val="both"/>
        <w:rPr>
          <w:rFonts w:ascii="Times New Roman" w:hAnsi="Times New Roman"/>
          <w:sz w:val="28"/>
          <w:szCs w:val="27"/>
          <w:shd w:val="clear" w:color="auto" w:fill="FFFFFF"/>
        </w:rPr>
      </w:pPr>
      <w:r>
        <w:rPr>
          <w:rFonts w:ascii="Times New Roman" w:hAnsi="Times New Roman"/>
          <w:sz w:val="28"/>
          <w:szCs w:val="27"/>
          <w:shd w:val="clear" w:color="auto" w:fill="FFFFFF"/>
        </w:rPr>
        <w:t>Сектор</w:t>
      </w:r>
      <w:r w:rsidRPr="003C0116">
        <w:rPr>
          <w:rFonts w:ascii="Times New Roman" w:hAnsi="Times New Roman"/>
          <w:sz w:val="28"/>
          <w:szCs w:val="27"/>
          <w:shd w:val="clear" w:color="auto" w:fill="FFFFFF"/>
        </w:rPr>
        <w:t xml:space="preserve"> интеллектуальных </w:t>
      </w:r>
      <w:r>
        <w:rPr>
          <w:rFonts w:ascii="Times New Roman" w:hAnsi="Times New Roman"/>
          <w:sz w:val="28"/>
          <w:szCs w:val="27"/>
          <w:shd w:val="clear" w:color="auto" w:fill="FFFFFF"/>
        </w:rPr>
        <w:t xml:space="preserve">товаров и </w:t>
      </w:r>
      <w:r w:rsidRPr="003C0116">
        <w:rPr>
          <w:rFonts w:ascii="Times New Roman" w:hAnsi="Times New Roman"/>
          <w:sz w:val="28"/>
          <w:szCs w:val="27"/>
          <w:shd w:val="clear" w:color="auto" w:fill="FFFFFF"/>
        </w:rPr>
        <w:t>услуг</w:t>
      </w:r>
      <w:r>
        <w:rPr>
          <w:rFonts w:ascii="Times New Roman" w:hAnsi="Times New Roman"/>
          <w:sz w:val="28"/>
          <w:szCs w:val="27"/>
          <w:shd w:val="clear" w:color="auto" w:fill="FFFFFF"/>
        </w:rPr>
        <w:t xml:space="preserve"> </w:t>
      </w:r>
      <w:r w:rsidRPr="003C0116">
        <w:rPr>
          <w:rFonts w:ascii="Times New Roman" w:hAnsi="Times New Roman"/>
          <w:sz w:val="28"/>
          <w:szCs w:val="27"/>
          <w:shd w:val="clear" w:color="auto" w:fill="FFFFFF"/>
        </w:rPr>
        <w:t>производ</w:t>
      </w:r>
      <w:r>
        <w:rPr>
          <w:rFonts w:ascii="Times New Roman" w:hAnsi="Times New Roman"/>
          <w:sz w:val="28"/>
          <w:szCs w:val="27"/>
          <w:shd w:val="clear" w:color="auto" w:fill="FFFFFF"/>
        </w:rPr>
        <w:t xml:space="preserve">ит </w:t>
      </w:r>
      <w:r w:rsidRPr="003C0116">
        <w:rPr>
          <w:rFonts w:ascii="Times New Roman" w:hAnsi="Times New Roman"/>
          <w:sz w:val="28"/>
          <w:szCs w:val="27"/>
          <w:shd w:val="clear" w:color="auto" w:fill="FFFFFF"/>
        </w:rPr>
        <w:t>инте</w:t>
      </w:r>
      <w:r>
        <w:rPr>
          <w:rFonts w:ascii="Times New Roman" w:hAnsi="Times New Roman"/>
          <w:sz w:val="28"/>
          <w:szCs w:val="27"/>
          <w:shd w:val="clear" w:color="auto" w:fill="FFFFFF"/>
        </w:rPr>
        <w:t xml:space="preserve">рнациональные общественные блага: </w:t>
      </w:r>
      <w:r w:rsidRPr="003C0116">
        <w:rPr>
          <w:rFonts w:ascii="Times New Roman" w:hAnsi="Times New Roman"/>
          <w:sz w:val="28"/>
          <w:szCs w:val="27"/>
          <w:shd w:val="clear" w:color="auto" w:fill="FFFFFF"/>
        </w:rPr>
        <w:t>знани</w:t>
      </w:r>
      <w:r>
        <w:rPr>
          <w:rFonts w:ascii="Times New Roman" w:hAnsi="Times New Roman"/>
          <w:sz w:val="28"/>
          <w:szCs w:val="27"/>
          <w:shd w:val="clear" w:color="auto" w:fill="FFFFFF"/>
        </w:rPr>
        <w:t>я</w:t>
      </w:r>
      <w:r w:rsidRPr="003C0116">
        <w:rPr>
          <w:rFonts w:ascii="Times New Roman" w:hAnsi="Times New Roman"/>
          <w:sz w:val="28"/>
          <w:szCs w:val="27"/>
          <w:shd w:val="clear" w:color="auto" w:fill="FFFFFF"/>
        </w:rPr>
        <w:t>, научны</w:t>
      </w:r>
      <w:r>
        <w:rPr>
          <w:rFonts w:ascii="Times New Roman" w:hAnsi="Times New Roman"/>
          <w:sz w:val="28"/>
          <w:szCs w:val="27"/>
          <w:shd w:val="clear" w:color="auto" w:fill="FFFFFF"/>
        </w:rPr>
        <w:t>е</w:t>
      </w:r>
      <w:r w:rsidRPr="003C0116">
        <w:rPr>
          <w:rFonts w:ascii="Times New Roman" w:hAnsi="Times New Roman"/>
          <w:sz w:val="28"/>
          <w:szCs w:val="27"/>
          <w:shd w:val="clear" w:color="auto" w:fill="FFFFFF"/>
        </w:rPr>
        <w:t xml:space="preserve"> открыти</w:t>
      </w:r>
      <w:r>
        <w:rPr>
          <w:rFonts w:ascii="Times New Roman" w:hAnsi="Times New Roman"/>
          <w:sz w:val="28"/>
          <w:szCs w:val="27"/>
          <w:shd w:val="clear" w:color="auto" w:fill="FFFFFF"/>
        </w:rPr>
        <w:t>я</w:t>
      </w:r>
      <w:r w:rsidRPr="003C0116">
        <w:rPr>
          <w:rFonts w:ascii="Times New Roman" w:hAnsi="Times New Roman"/>
          <w:sz w:val="28"/>
          <w:szCs w:val="27"/>
          <w:shd w:val="clear" w:color="auto" w:fill="FFFFFF"/>
        </w:rPr>
        <w:t xml:space="preserve">, </w:t>
      </w:r>
      <w:r w:rsidRPr="00CA52F8">
        <w:rPr>
          <w:rFonts w:ascii="Times New Roman" w:hAnsi="Times New Roman"/>
          <w:sz w:val="28"/>
          <w:szCs w:val="20"/>
          <w:shd w:val="clear" w:color="auto" w:fill="FFFFFF"/>
        </w:rPr>
        <w:lastRenderedPageBreak/>
        <w:t>связь</w:t>
      </w:r>
      <w:r>
        <w:rPr>
          <w:rFonts w:ascii="Times New Roman" w:hAnsi="Times New Roman"/>
          <w:sz w:val="28"/>
          <w:szCs w:val="20"/>
          <w:shd w:val="clear" w:color="auto" w:fill="FFFFFF"/>
        </w:rPr>
        <w:t>,</w:t>
      </w:r>
      <w:r w:rsidRPr="00CA52F8">
        <w:rPr>
          <w:rFonts w:ascii="Times New Roman" w:hAnsi="Times New Roman"/>
          <w:sz w:val="28"/>
          <w:szCs w:val="20"/>
          <w:shd w:val="clear" w:color="auto" w:fill="FFFFFF"/>
        </w:rPr>
        <w:t xml:space="preserve"> информационные технологии</w:t>
      </w:r>
      <w:r>
        <w:rPr>
          <w:rFonts w:ascii="Times New Roman" w:hAnsi="Times New Roman"/>
          <w:sz w:val="28"/>
          <w:szCs w:val="27"/>
          <w:shd w:val="clear" w:color="auto" w:fill="FFFFFF"/>
        </w:rPr>
        <w:t>,</w:t>
      </w:r>
      <w:r w:rsidRPr="003C0116">
        <w:rPr>
          <w:rFonts w:ascii="Times New Roman" w:hAnsi="Times New Roman"/>
          <w:sz w:val="28"/>
          <w:szCs w:val="27"/>
          <w:shd w:val="clear" w:color="auto" w:fill="FFFFFF"/>
        </w:rPr>
        <w:t xml:space="preserve"> систем</w:t>
      </w:r>
      <w:r>
        <w:rPr>
          <w:rFonts w:ascii="Times New Roman" w:hAnsi="Times New Roman"/>
          <w:sz w:val="28"/>
          <w:szCs w:val="27"/>
          <w:shd w:val="clear" w:color="auto" w:fill="FFFFFF"/>
        </w:rPr>
        <w:t>ы</w:t>
      </w:r>
      <w:r w:rsidRPr="003C0116">
        <w:rPr>
          <w:rFonts w:ascii="Times New Roman" w:hAnsi="Times New Roman"/>
          <w:sz w:val="28"/>
          <w:szCs w:val="27"/>
          <w:shd w:val="clear" w:color="auto" w:fill="FFFFFF"/>
        </w:rPr>
        <w:t xml:space="preserve"> управления</w:t>
      </w:r>
      <w:r>
        <w:rPr>
          <w:rFonts w:ascii="Times New Roman" w:hAnsi="Times New Roman"/>
          <w:sz w:val="28"/>
          <w:szCs w:val="27"/>
          <w:shd w:val="clear" w:color="auto" w:fill="FFFFFF"/>
        </w:rPr>
        <w:t xml:space="preserve">, </w:t>
      </w:r>
      <w:r>
        <w:rPr>
          <w:rFonts w:ascii="Times New Roman" w:hAnsi="Times New Roman"/>
          <w:sz w:val="28"/>
          <w:szCs w:val="20"/>
          <w:shd w:val="clear" w:color="auto" w:fill="FFFFFF"/>
        </w:rPr>
        <w:t>научно-технические</w:t>
      </w:r>
      <w:r w:rsidRPr="00CA52F8">
        <w:rPr>
          <w:rFonts w:ascii="Times New Roman" w:hAnsi="Times New Roman"/>
          <w:sz w:val="28"/>
          <w:szCs w:val="20"/>
          <w:shd w:val="clear" w:color="auto" w:fill="FFFFFF"/>
        </w:rPr>
        <w:t xml:space="preserve">, рекламные, </w:t>
      </w:r>
      <w:r>
        <w:rPr>
          <w:rFonts w:ascii="Times New Roman" w:hAnsi="Times New Roman"/>
          <w:sz w:val="28"/>
          <w:szCs w:val="20"/>
          <w:shd w:val="clear" w:color="auto" w:fill="FFFFFF"/>
        </w:rPr>
        <w:t xml:space="preserve">услуги в области финансового посредничества, маркетинга, юриспруденции </w:t>
      </w:r>
      <w:r>
        <w:rPr>
          <w:rFonts w:ascii="Times New Roman" w:hAnsi="Times New Roman"/>
          <w:sz w:val="28"/>
          <w:szCs w:val="27"/>
          <w:shd w:val="clear" w:color="auto" w:fill="FFFFFF"/>
        </w:rPr>
        <w:t xml:space="preserve">и др. В таблице 3 представлена динамика рынка интеллектуальных товаров и услуг </w:t>
      </w:r>
      <w:r w:rsidRPr="00B0487D">
        <w:rPr>
          <w:rFonts w:ascii="Times New Roman" w:hAnsi="Times New Roman"/>
          <w:sz w:val="28"/>
          <w:szCs w:val="27"/>
          <w:shd w:val="clear" w:color="auto" w:fill="FFFFFF"/>
        </w:rPr>
        <w:t>[1]</w:t>
      </w:r>
      <w:r>
        <w:rPr>
          <w:rFonts w:ascii="Times New Roman" w:hAnsi="Times New Roman"/>
          <w:sz w:val="28"/>
          <w:szCs w:val="27"/>
          <w:shd w:val="clear" w:color="auto" w:fill="FFFFFF"/>
        </w:rPr>
        <w:t xml:space="preserve">. </w:t>
      </w:r>
    </w:p>
    <w:p w:rsidR="00CD3A91" w:rsidRDefault="00CD3A91" w:rsidP="00047D0D">
      <w:pPr>
        <w:shd w:val="clear" w:color="auto" w:fill="FFFFFF"/>
        <w:spacing w:after="0" w:line="360" w:lineRule="auto"/>
        <w:jc w:val="both"/>
        <w:rPr>
          <w:rFonts w:ascii="Times New Roman" w:hAnsi="Times New Roman"/>
          <w:sz w:val="28"/>
          <w:szCs w:val="27"/>
          <w:shd w:val="clear" w:color="auto" w:fill="FFFFFF"/>
        </w:rPr>
      </w:pPr>
    </w:p>
    <w:p w:rsidR="00CD3A91" w:rsidRPr="00B0487D" w:rsidRDefault="00CD3A91" w:rsidP="00047D0D">
      <w:pPr>
        <w:shd w:val="clear" w:color="auto" w:fill="FFFFFF"/>
        <w:spacing w:after="0" w:line="360" w:lineRule="auto"/>
        <w:jc w:val="both"/>
        <w:rPr>
          <w:rFonts w:ascii="Times New Roman" w:hAnsi="Times New Roman"/>
          <w:sz w:val="28"/>
          <w:szCs w:val="27"/>
          <w:shd w:val="clear" w:color="auto" w:fill="FFFFFF"/>
        </w:rPr>
      </w:pPr>
      <w:r>
        <w:rPr>
          <w:rFonts w:ascii="Times New Roman" w:hAnsi="Times New Roman"/>
          <w:sz w:val="28"/>
          <w:szCs w:val="27"/>
          <w:shd w:val="clear" w:color="auto" w:fill="FFFFFF"/>
        </w:rPr>
        <w:t>Таблица 3 – Оценка динамики объема рынка интеллектуальных услуг за 2005-</w:t>
      </w:r>
      <w:smartTag w:uri="urn:schemas-microsoft-com:office:smarttags" w:element="City">
        <w:r>
          <w:rPr>
            <w:rFonts w:ascii="Times New Roman" w:hAnsi="Times New Roman"/>
            <w:sz w:val="28"/>
            <w:szCs w:val="27"/>
            <w:shd w:val="clear" w:color="auto" w:fill="FFFFFF"/>
          </w:rPr>
          <w:t>2012 г</w:t>
        </w:r>
      </w:smartTag>
      <w:r>
        <w:rPr>
          <w:rFonts w:ascii="Times New Roman" w:hAnsi="Times New Roman"/>
          <w:sz w:val="28"/>
          <w:szCs w:val="27"/>
          <w:shd w:val="clear" w:color="auto" w:fill="FFFFFF"/>
        </w:rPr>
        <w:t>. (млрд. р.)</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52"/>
        <w:gridCol w:w="909"/>
        <w:gridCol w:w="850"/>
        <w:gridCol w:w="851"/>
        <w:gridCol w:w="850"/>
        <w:gridCol w:w="851"/>
        <w:gridCol w:w="708"/>
        <w:gridCol w:w="851"/>
        <w:gridCol w:w="850"/>
      </w:tblGrid>
      <w:tr w:rsidR="00CD3A91" w:rsidRPr="00801C06" w:rsidTr="00801C06">
        <w:tc>
          <w:tcPr>
            <w:tcW w:w="2352" w:type="dxa"/>
            <w:vMerge w:val="restart"/>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Наименование услуги</w:t>
            </w:r>
          </w:p>
        </w:tc>
        <w:tc>
          <w:tcPr>
            <w:tcW w:w="6720" w:type="dxa"/>
            <w:gridSpan w:val="8"/>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Год</w:t>
            </w:r>
          </w:p>
        </w:tc>
      </w:tr>
      <w:tr w:rsidR="00CD3A91" w:rsidRPr="00801C06" w:rsidTr="00801C06">
        <w:tc>
          <w:tcPr>
            <w:tcW w:w="2352" w:type="dxa"/>
            <w:vMerge/>
          </w:tcPr>
          <w:p w:rsidR="00CD3A91" w:rsidRPr="00801C06" w:rsidRDefault="00CD3A91" w:rsidP="00801C06">
            <w:pPr>
              <w:spacing w:after="0"/>
              <w:jc w:val="both"/>
              <w:rPr>
                <w:rFonts w:ascii="Times New Roman" w:hAnsi="Times New Roman"/>
                <w:sz w:val="24"/>
                <w:szCs w:val="27"/>
                <w:shd w:val="clear" w:color="auto" w:fill="FFFFFF"/>
              </w:rPr>
            </w:pPr>
          </w:p>
        </w:tc>
        <w:tc>
          <w:tcPr>
            <w:tcW w:w="909"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2005</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2006</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2007</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2008</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2009</w:t>
            </w:r>
          </w:p>
        </w:tc>
        <w:tc>
          <w:tcPr>
            <w:tcW w:w="708"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2010</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2011</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2012</w:t>
            </w:r>
          </w:p>
        </w:tc>
      </w:tr>
      <w:tr w:rsidR="00CD3A91" w:rsidRPr="00801C06" w:rsidTr="00801C06">
        <w:tc>
          <w:tcPr>
            <w:tcW w:w="2352" w:type="dxa"/>
          </w:tcPr>
          <w:p w:rsidR="00CD3A91" w:rsidRPr="00801C06" w:rsidRDefault="00CD3A91" w:rsidP="00801C06">
            <w:pPr>
              <w:spacing w:after="0"/>
              <w:jc w:val="both"/>
              <w:rPr>
                <w:rFonts w:ascii="Times New Roman" w:hAnsi="Times New Roman"/>
                <w:sz w:val="24"/>
                <w:szCs w:val="27"/>
                <w:shd w:val="clear" w:color="auto" w:fill="FFFFFF"/>
              </w:rPr>
            </w:pPr>
            <w:r w:rsidRPr="00801C06">
              <w:rPr>
                <w:rFonts w:ascii="Times New Roman" w:hAnsi="Times New Roman"/>
                <w:sz w:val="24"/>
                <w:szCs w:val="27"/>
                <w:shd w:val="clear" w:color="auto" w:fill="FFFFFF"/>
              </w:rPr>
              <w:t xml:space="preserve">Реклама </w:t>
            </w:r>
          </w:p>
        </w:tc>
        <w:tc>
          <w:tcPr>
            <w:tcW w:w="909"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145</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176</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215</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253</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194</w:t>
            </w:r>
          </w:p>
        </w:tc>
        <w:tc>
          <w:tcPr>
            <w:tcW w:w="708"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218</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263</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300</w:t>
            </w:r>
          </w:p>
        </w:tc>
      </w:tr>
      <w:tr w:rsidR="00CD3A91" w:rsidRPr="00801C06" w:rsidTr="00801C06">
        <w:tc>
          <w:tcPr>
            <w:tcW w:w="2352" w:type="dxa"/>
          </w:tcPr>
          <w:p w:rsidR="00CD3A91" w:rsidRPr="00801C06" w:rsidRDefault="00CD3A91" w:rsidP="00801C06">
            <w:pPr>
              <w:spacing w:after="0"/>
              <w:jc w:val="both"/>
              <w:rPr>
                <w:rFonts w:ascii="Times New Roman" w:hAnsi="Times New Roman"/>
                <w:sz w:val="24"/>
                <w:szCs w:val="27"/>
                <w:shd w:val="clear" w:color="auto" w:fill="FFFFFF"/>
              </w:rPr>
            </w:pPr>
            <w:r w:rsidRPr="00801C06">
              <w:rPr>
                <w:rFonts w:ascii="Times New Roman" w:hAnsi="Times New Roman"/>
                <w:sz w:val="24"/>
                <w:szCs w:val="27"/>
                <w:shd w:val="clear" w:color="auto" w:fill="FFFFFF"/>
              </w:rPr>
              <w:t>Дизайн</w:t>
            </w:r>
          </w:p>
        </w:tc>
        <w:tc>
          <w:tcPr>
            <w:tcW w:w="909"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0,5</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0,8</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1,3</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1,4</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0,5</w:t>
            </w:r>
          </w:p>
        </w:tc>
        <w:tc>
          <w:tcPr>
            <w:tcW w:w="708"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0,6</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0,7</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0,8</w:t>
            </w:r>
          </w:p>
        </w:tc>
      </w:tr>
      <w:tr w:rsidR="00CD3A91" w:rsidRPr="00801C06" w:rsidTr="00801C06">
        <w:tc>
          <w:tcPr>
            <w:tcW w:w="2352" w:type="dxa"/>
          </w:tcPr>
          <w:p w:rsidR="00CD3A91" w:rsidRPr="00801C06" w:rsidRDefault="00CD3A91" w:rsidP="00801C06">
            <w:pPr>
              <w:spacing w:after="0"/>
              <w:jc w:val="both"/>
              <w:rPr>
                <w:rFonts w:ascii="Times New Roman" w:hAnsi="Times New Roman"/>
                <w:sz w:val="24"/>
                <w:szCs w:val="27"/>
                <w:shd w:val="clear" w:color="auto" w:fill="FFFFFF"/>
              </w:rPr>
            </w:pPr>
            <w:r w:rsidRPr="00801C06">
              <w:rPr>
                <w:rFonts w:ascii="Times New Roman" w:hAnsi="Times New Roman"/>
                <w:sz w:val="24"/>
                <w:szCs w:val="27"/>
                <w:shd w:val="clear" w:color="auto" w:fill="FFFFFF"/>
              </w:rPr>
              <w:t>Инжиниринг</w:t>
            </w:r>
          </w:p>
        </w:tc>
        <w:tc>
          <w:tcPr>
            <w:tcW w:w="909"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9</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12</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16</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16</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9</w:t>
            </w:r>
          </w:p>
        </w:tc>
        <w:tc>
          <w:tcPr>
            <w:tcW w:w="708"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8</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9</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10</w:t>
            </w:r>
          </w:p>
        </w:tc>
      </w:tr>
      <w:tr w:rsidR="00CD3A91" w:rsidRPr="00801C06" w:rsidTr="00801C06">
        <w:tc>
          <w:tcPr>
            <w:tcW w:w="2352" w:type="dxa"/>
          </w:tcPr>
          <w:p w:rsidR="00CD3A91" w:rsidRPr="00801C06" w:rsidRDefault="00CD3A91" w:rsidP="00801C06">
            <w:pPr>
              <w:spacing w:after="0"/>
              <w:jc w:val="both"/>
              <w:rPr>
                <w:rFonts w:ascii="Times New Roman" w:hAnsi="Times New Roman"/>
                <w:sz w:val="24"/>
                <w:szCs w:val="27"/>
                <w:shd w:val="clear" w:color="auto" w:fill="FFFFFF"/>
              </w:rPr>
            </w:pPr>
            <w:r w:rsidRPr="00801C06">
              <w:rPr>
                <w:rFonts w:ascii="Times New Roman" w:hAnsi="Times New Roman"/>
                <w:sz w:val="24"/>
                <w:szCs w:val="27"/>
                <w:shd w:val="clear" w:color="auto" w:fill="FFFFFF"/>
                <w:lang w:val="en-US"/>
              </w:rPr>
              <w:t>IT</w:t>
            </w:r>
            <w:r w:rsidRPr="00801C06">
              <w:rPr>
                <w:rFonts w:ascii="Times New Roman" w:hAnsi="Times New Roman"/>
                <w:sz w:val="24"/>
                <w:szCs w:val="27"/>
                <w:shd w:val="clear" w:color="auto" w:fill="FFFFFF"/>
              </w:rPr>
              <w:t xml:space="preserve"> </w:t>
            </w:r>
          </w:p>
        </w:tc>
        <w:tc>
          <w:tcPr>
            <w:tcW w:w="909"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2,3</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3</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3,85</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5,2</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2,9</w:t>
            </w:r>
          </w:p>
        </w:tc>
        <w:tc>
          <w:tcPr>
            <w:tcW w:w="708"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4.7</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6,1</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6,85</w:t>
            </w:r>
          </w:p>
        </w:tc>
      </w:tr>
      <w:tr w:rsidR="00CD3A91" w:rsidRPr="00801C06" w:rsidTr="00801C06">
        <w:tc>
          <w:tcPr>
            <w:tcW w:w="2352" w:type="dxa"/>
          </w:tcPr>
          <w:p w:rsidR="00CD3A91" w:rsidRPr="00801C06" w:rsidRDefault="00CD3A91" w:rsidP="00801C06">
            <w:pPr>
              <w:spacing w:after="0"/>
              <w:jc w:val="both"/>
              <w:rPr>
                <w:rFonts w:ascii="Times New Roman" w:hAnsi="Times New Roman"/>
                <w:sz w:val="24"/>
                <w:szCs w:val="27"/>
                <w:shd w:val="clear" w:color="auto" w:fill="FFFFFF"/>
              </w:rPr>
            </w:pPr>
            <w:r w:rsidRPr="00801C06">
              <w:rPr>
                <w:rFonts w:ascii="Times New Roman" w:hAnsi="Times New Roman"/>
                <w:sz w:val="24"/>
                <w:szCs w:val="27"/>
                <w:shd w:val="clear" w:color="auto" w:fill="FFFFFF"/>
              </w:rPr>
              <w:t>Подбор кадров и УП</w:t>
            </w:r>
          </w:p>
        </w:tc>
        <w:tc>
          <w:tcPr>
            <w:tcW w:w="909"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14</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18</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22</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27,5</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11</w:t>
            </w:r>
          </w:p>
        </w:tc>
        <w:tc>
          <w:tcPr>
            <w:tcW w:w="708"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13</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13,4</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14</w:t>
            </w:r>
          </w:p>
        </w:tc>
      </w:tr>
      <w:tr w:rsidR="00CD3A91" w:rsidRPr="00801C06" w:rsidTr="00801C06">
        <w:tc>
          <w:tcPr>
            <w:tcW w:w="2352" w:type="dxa"/>
          </w:tcPr>
          <w:p w:rsidR="00CD3A91" w:rsidRPr="00801C06" w:rsidRDefault="00CD3A91" w:rsidP="00801C06">
            <w:pPr>
              <w:spacing w:after="0"/>
              <w:jc w:val="both"/>
              <w:rPr>
                <w:rFonts w:ascii="Times New Roman" w:hAnsi="Times New Roman"/>
                <w:sz w:val="24"/>
                <w:szCs w:val="27"/>
                <w:shd w:val="clear" w:color="auto" w:fill="FFFFFF"/>
              </w:rPr>
            </w:pPr>
            <w:r w:rsidRPr="00801C06">
              <w:rPr>
                <w:rFonts w:ascii="Times New Roman" w:hAnsi="Times New Roman"/>
                <w:sz w:val="24"/>
                <w:szCs w:val="27"/>
                <w:shd w:val="clear" w:color="auto" w:fill="FFFFFF"/>
              </w:rPr>
              <w:t>Аудит</w:t>
            </w:r>
          </w:p>
        </w:tc>
        <w:tc>
          <w:tcPr>
            <w:tcW w:w="909"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32</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40</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50</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60</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61.5</w:t>
            </w:r>
          </w:p>
        </w:tc>
        <w:tc>
          <w:tcPr>
            <w:tcW w:w="708"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65</w:t>
            </w:r>
          </w:p>
        </w:tc>
        <w:tc>
          <w:tcPr>
            <w:tcW w:w="851"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71</w:t>
            </w:r>
          </w:p>
        </w:tc>
        <w:tc>
          <w:tcPr>
            <w:tcW w:w="850" w:type="dxa"/>
          </w:tcPr>
          <w:p w:rsidR="00CD3A91" w:rsidRPr="00801C06" w:rsidRDefault="00CD3A91" w:rsidP="00801C06">
            <w:pPr>
              <w:spacing w:after="0"/>
              <w:jc w:val="center"/>
              <w:rPr>
                <w:rFonts w:ascii="Times New Roman" w:hAnsi="Times New Roman"/>
                <w:sz w:val="24"/>
                <w:szCs w:val="27"/>
                <w:shd w:val="clear" w:color="auto" w:fill="FFFFFF"/>
              </w:rPr>
            </w:pPr>
            <w:r w:rsidRPr="00801C06">
              <w:rPr>
                <w:rFonts w:ascii="Times New Roman" w:hAnsi="Times New Roman"/>
                <w:sz w:val="24"/>
                <w:szCs w:val="27"/>
                <w:shd w:val="clear" w:color="auto" w:fill="FFFFFF"/>
              </w:rPr>
              <w:t>77</w:t>
            </w:r>
          </w:p>
        </w:tc>
      </w:tr>
    </w:tbl>
    <w:p w:rsidR="00CD3A91" w:rsidRDefault="00CD3A91" w:rsidP="002C2E8B">
      <w:pPr>
        <w:shd w:val="clear" w:color="auto" w:fill="FFFFFF"/>
        <w:spacing w:after="0" w:line="360" w:lineRule="auto"/>
        <w:ind w:firstLine="709"/>
        <w:jc w:val="both"/>
        <w:rPr>
          <w:rFonts w:ascii="Times New Roman" w:hAnsi="Times New Roman"/>
          <w:sz w:val="28"/>
          <w:szCs w:val="27"/>
          <w:shd w:val="clear" w:color="auto" w:fill="FFFFFF"/>
        </w:rPr>
      </w:pPr>
    </w:p>
    <w:p w:rsidR="00CD3A91" w:rsidRDefault="00CD3A91" w:rsidP="002C2E8B">
      <w:pPr>
        <w:shd w:val="clear" w:color="auto" w:fill="FFFFFF"/>
        <w:spacing w:after="0" w:line="360" w:lineRule="auto"/>
        <w:ind w:firstLine="709"/>
        <w:jc w:val="both"/>
        <w:rPr>
          <w:rFonts w:ascii="Times New Roman" w:hAnsi="Times New Roman"/>
          <w:color w:val="000000"/>
          <w:sz w:val="28"/>
          <w:szCs w:val="27"/>
          <w:shd w:val="clear" w:color="auto" w:fill="FFFFFF"/>
        </w:rPr>
      </w:pPr>
      <w:r>
        <w:rPr>
          <w:rFonts w:ascii="Times New Roman" w:hAnsi="Times New Roman"/>
          <w:sz w:val="28"/>
          <w:szCs w:val="27"/>
          <w:shd w:val="clear" w:color="auto" w:fill="FFFFFF"/>
        </w:rPr>
        <w:t>На</w:t>
      </w:r>
      <w:r w:rsidRPr="00E8108A">
        <w:rPr>
          <w:rFonts w:ascii="Times New Roman" w:hAnsi="Times New Roman"/>
          <w:color w:val="000000"/>
          <w:sz w:val="28"/>
          <w:szCs w:val="27"/>
          <w:shd w:val="clear" w:color="auto" w:fill="FFFFFF"/>
        </w:rPr>
        <w:t xml:space="preserve"> сфере интеллектуального производства </w:t>
      </w:r>
      <w:r>
        <w:rPr>
          <w:rFonts w:ascii="Times New Roman" w:hAnsi="Times New Roman"/>
          <w:color w:val="000000"/>
          <w:sz w:val="28"/>
          <w:szCs w:val="27"/>
          <w:shd w:val="clear" w:color="auto" w:fill="FFFFFF"/>
        </w:rPr>
        <w:t>нельзя экономить. Следствием плохого финансирования данной сферы может привести</w:t>
      </w:r>
      <w:r w:rsidRPr="00E8108A">
        <w:rPr>
          <w:rFonts w:ascii="Times New Roman" w:hAnsi="Times New Roman"/>
          <w:color w:val="000000"/>
          <w:sz w:val="28"/>
          <w:szCs w:val="27"/>
          <w:shd w:val="clear" w:color="auto" w:fill="FFFFFF"/>
        </w:rPr>
        <w:t xml:space="preserve"> </w:t>
      </w:r>
      <w:r>
        <w:rPr>
          <w:rFonts w:ascii="Times New Roman" w:hAnsi="Times New Roman"/>
          <w:color w:val="000000"/>
          <w:sz w:val="28"/>
          <w:szCs w:val="27"/>
          <w:shd w:val="clear" w:color="auto" w:fill="FFFFFF"/>
        </w:rPr>
        <w:t>к</w:t>
      </w:r>
      <w:r w:rsidRPr="00E8108A">
        <w:rPr>
          <w:rFonts w:ascii="Times New Roman" w:hAnsi="Times New Roman"/>
          <w:color w:val="000000"/>
          <w:sz w:val="28"/>
          <w:szCs w:val="27"/>
          <w:shd w:val="clear" w:color="auto" w:fill="FFFFFF"/>
        </w:rPr>
        <w:t xml:space="preserve"> потере стратегической инициативы стран</w:t>
      </w:r>
      <w:r>
        <w:rPr>
          <w:rFonts w:ascii="Times New Roman" w:hAnsi="Times New Roman"/>
          <w:color w:val="000000"/>
          <w:sz w:val="28"/>
          <w:szCs w:val="27"/>
          <w:shd w:val="clear" w:color="auto" w:fill="FFFFFF"/>
        </w:rPr>
        <w:t xml:space="preserve">ы, а также </w:t>
      </w:r>
      <w:r w:rsidRPr="00E8108A">
        <w:rPr>
          <w:rFonts w:ascii="Times New Roman" w:hAnsi="Times New Roman"/>
          <w:color w:val="000000"/>
          <w:sz w:val="28"/>
          <w:szCs w:val="27"/>
          <w:shd w:val="clear" w:color="auto" w:fill="FFFFFF"/>
        </w:rPr>
        <w:t xml:space="preserve">снижение уровня модернизации и темпов роста репродуктивного </w:t>
      </w:r>
      <w:r>
        <w:rPr>
          <w:rFonts w:ascii="Times New Roman" w:hAnsi="Times New Roman"/>
          <w:color w:val="000000"/>
          <w:sz w:val="28"/>
          <w:szCs w:val="27"/>
          <w:shd w:val="clear" w:color="auto" w:fill="FFFFFF"/>
        </w:rPr>
        <w:t xml:space="preserve">воспроизводства, </w:t>
      </w:r>
      <w:r w:rsidRPr="00E8108A">
        <w:rPr>
          <w:rFonts w:ascii="Times New Roman" w:hAnsi="Times New Roman"/>
          <w:color w:val="000000"/>
          <w:sz w:val="28"/>
          <w:szCs w:val="27"/>
          <w:shd w:val="clear" w:color="auto" w:fill="FFFFFF"/>
        </w:rPr>
        <w:t xml:space="preserve">потеря инициативы в конкурентном соревновании с другими </w:t>
      </w:r>
      <w:r>
        <w:rPr>
          <w:rFonts w:ascii="Times New Roman" w:hAnsi="Times New Roman"/>
          <w:color w:val="000000"/>
          <w:sz w:val="28"/>
          <w:szCs w:val="27"/>
          <w:shd w:val="clear" w:color="auto" w:fill="FFFFFF"/>
        </w:rPr>
        <w:t>развитыми странами</w:t>
      </w:r>
      <w:r w:rsidRPr="00E8108A">
        <w:rPr>
          <w:rFonts w:ascii="Times New Roman" w:hAnsi="Times New Roman"/>
          <w:color w:val="000000"/>
          <w:sz w:val="28"/>
          <w:szCs w:val="27"/>
          <w:shd w:val="clear" w:color="auto" w:fill="FFFFFF"/>
        </w:rPr>
        <w:t>.</w:t>
      </w:r>
    </w:p>
    <w:p w:rsidR="00CD3A91" w:rsidRDefault="00CD3A91" w:rsidP="00CE025F">
      <w:pPr>
        <w:shd w:val="clear" w:color="auto" w:fill="FFFFFF"/>
        <w:spacing w:after="0" w:line="360" w:lineRule="auto"/>
        <w:ind w:firstLine="709"/>
        <w:jc w:val="both"/>
        <w:rPr>
          <w:rFonts w:ascii="Times New Roman" w:hAnsi="Times New Roman"/>
          <w:sz w:val="28"/>
          <w:szCs w:val="28"/>
        </w:rPr>
      </w:pPr>
      <w:r w:rsidRPr="00FE290A">
        <w:rPr>
          <w:rFonts w:ascii="Times New Roman" w:hAnsi="Times New Roman"/>
          <w:color w:val="000000"/>
          <w:sz w:val="28"/>
          <w:szCs w:val="28"/>
          <w:shd w:val="clear" w:color="auto" w:fill="FFFFFF"/>
        </w:rPr>
        <w:t xml:space="preserve">К числу перспективных задач, решаемых корпорациями, относится </w:t>
      </w:r>
      <w:r w:rsidRPr="00FE290A">
        <w:rPr>
          <w:rFonts w:ascii="Times New Roman" w:hAnsi="Times New Roman"/>
          <w:sz w:val="28"/>
          <w:szCs w:val="28"/>
        </w:rPr>
        <w:t>формирование единой информационная среды, которая создаст условия, обеспечивающие быстрое распространение информации и знаний внутри каждой корпорации</w:t>
      </w:r>
      <w:r>
        <w:rPr>
          <w:rFonts w:ascii="Times New Roman" w:hAnsi="Times New Roman"/>
          <w:sz w:val="28"/>
          <w:szCs w:val="28"/>
        </w:rPr>
        <w:t>,</w:t>
      </w:r>
      <w:r w:rsidRPr="00FE290A">
        <w:rPr>
          <w:rFonts w:ascii="Times New Roman" w:hAnsi="Times New Roman"/>
          <w:sz w:val="28"/>
          <w:szCs w:val="28"/>
        </w:rPr>
        <w:t xml:space="preserve"> эффективную совместную деятельность сотрудников, команд и межфункциональных групп. </w:t>
      </w:r>
    </w:p>
    <w:p w:rsidR="00CD3A91" w:rsidRPr="00CE025F" w:rsidRDefault="00CD3A91" w:rsidP="00CE025F">
      <w:pPr>
        <w:shd w:val="clear" w:color="auto" w:fill="FFFFFF"/>
        <w:spacing w:after="0" w:line="360" w:lineRule="auto"/>
        <w:ind w:firstLine="709"/>
        <w:jc w:val="both"/>
        <w:rPr>
          <w:rFonts w:ascii="Times New Roman" w:hAnsi="Times New Roman"/>
          <w:sz w:val="28"/>
          <w:szCs w:val="28"/>
        </w:rPr>
      </w:pPr>
    </w:p>
    <w:p w:rsidR="00CD3A91" w:rsidRDefault="00CD3A91" w:rsidP="009C021A">
      <w:pPr>
        <w:shd w:val="clear" w:color="auto" w:fill="FFFFFF"/>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4</w:t>
      </w:r>
      <w:r w:rsidRPr="00461728">
        <w:rPr>
          <w:rFonts w:ascii="Times New Roman" w:hAnsi="Times New Roman"/>
          <w:b/>
          <w:sz w:val="28"/>
          <w:szCs w:val="28"/>
          <w:lang w:eastAsia="ru-RU"/>
        </w:rPr>
        <w:t xml:space="preserve">. НОВЫЕ ПРОФЕССИИ </w:t>
      </w:r>
    </w:p>
    <w:p w:rsidR="00CD3A91" w:rsidRDefault="00CD3A91" w:rsidP="009C021A">
      <w:pPr>
        <w:shd w:val="clear" w:color="auto" w:fill="FFFFFF"/>
        <w:spacing w:after="0" w:line="360" w:lineRule="auto"/>
        <w:ind w:firstLine="709"/>
        <w:jc w:val="both"/>
        <w:rPr>
          <w:rFonts w:ascii="Times New Roman" w:hAnsi="Times New Roman"/>
          <w:sz w:val="28"/>
          <w:szCs w:val="28"/>
        </w:rPr>
      </w:pPr>
    </w:p>
    <w:p w:rsidR="00CD3A91" w:rsidRDefault="00CD3A91" w:rsidP="009C021A">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Экономика знаний – это высший этап развития постиндустриальной и инновационной экономики. В данный сектор экономики входят </w:t>
      </w:r>
      <w:r>
        <w:rPr>
          <w:rFonts w:ascii="Times New Roman" w:hAnsi="Times New Roman"/>
          <w:sz w:val="28"/>
          <w:szCs w:val="28"/>
        </w:rPr>
        <w:lastRenderedPageBreak/>
        <w:t>многочисленные виды человеческой деятельности, которые можно объединить в следующие группы:</w:t>
      </w:r>
    </w:p>
    <w:p w:rsidR="00CD3A91" w:rsidRPr="00461728" w:rsidRDefault="00CD3A91" w:rsidP="00047D0D">
      <w:pPr>
        <w:pStyle w:val="a4"/>
        <w:numPr>
          <w:ilvl w:val="0"/>
          <w:numId w:val="20"/>
        </w:numPr>
        <w:shd w:val="clear" w:color="auto" w:fill="FFFFFF"/>
        <w:tabs>
          <w:tab w:val="left" w:pos="993"/>
        </w:tabs>
        <w:spacing w:after="0" w:line="360" w:lineRule="auto"/>
        <w:ind w:left="0" w:firstLine="709"/>
        <w:jc w:val="both"/>
        <w:rPr>
          <w:rFonts w:ascii="Times New Roman" w:hAnsi="Times New Roman"/>
          <w:b/>
          <w:sz w:val="28"/>
          <w:szCs w:val="28"/>
          <w:lang w:eastAsia="ru-RU"/>
        </w:rPr>
      </w:pPr>
      <w:r>
        <w:rPr>
          <w:rFonts w:ascii="Times New Roman" w:hAnsi="Times New Roman"/>
          <w:sz w:val="28"/>
          <w:szCs w:val="28"/>
          <w:lang w:eastAsia="ru-RU"/>
        </w:rPr>
        <w:t>образование;</w:t>
      </w:r>
    </w:p>
    <w:p w:rsidR="00CD3A91" w:rsidRPr="00461728" w:rsidRDefault="00CD3A91" w:rsidP="00047D0D">
      <w:pPr>
        <w:pStyle w:val="a4"/>
        <w:numPr>
          <w:ilvl w:val="0"/>
          <w:numId w:val="20"/>
        </w:numPr>
        <w:shd w:val="clear" w:color="auto" w:fill="FFFFFF"/>
        <w:tabs>
          <w:tab w:val="left" w:pos="993"/>
        </w:tabs>
        <w:spacing w:after="0" w:line="360" w:lineRule="auto"/>
        <w:ind w:left="0" w:firstLine="709"/>
        <w:jc w:val="both"/>
        <w:rPr>
          <w:rFonts w:ascii="Times New Roman" w:hAnsi="Times New Roman"/>
          <w:b/>
          <w:sz w:val="28"/>
          <w:szCs w:val="28"/>
          <w:lang w:eastAsia="ru-RU"/>
        </w:rPr>
      </w:pPr>
      <w:r>
        <w:rPr>
          <w:rFonts w:ascii="Times New Roman" w:hAnsi="Times New Roman"/>
          <w:sz w:val="28"/>
          <w:szCs w:val="28"/>
          <w:lang w:eastAsia="ru-RU"/>
        </w:rPr>
        <w:t>научные исследования и разработки;</w:t>
      </w:r>
    </w:p>
    <w:p w:rsidR="00CD3A91" w:rsidRPr="00461728" w:rsidRDefault="00CD3A91" w:rsidP="00047D0D">
      <w:pPr>
        <w:pStyle w:val="a4"/>
        <w:numPr>
          <w:ilvl w:val="0"/>
          <w:numId w:val="20"/>
        </w:numPr>
        <w:shd w:val="clear" w:color="auto" w:fill="FFFFFF"/>
        <w:tabs>
          <w:tab w:val="left" w:pos="993"/>
        </w:tabs>
        <w:spacing w:after="0" w:line="360" w:lineRule="auto"/>
        <w:ind w:left="0" w:firstLine="709"/>
        <w:jc w:val="both"/>
        <w:rPr>
          <w:rFonts w:ascii="Times New Roman" w:hAnsi="Times New Roman"/>
          <w:b/>
          <w:sz w:val="28"/>
          <w:szCs w:val="28"/>
          <w:lang w:eastAsia="ru-RU"/>
        </w:rPr>
      </w:pPr>
      <w:r>
        <w:rPr>
          <w:rFonts w:ascii="Times New Roman" w:hAnsi="Times New Roman"/>
          <w:sz w:val="28"/>
          <w:szCs w:val="28"/>
          <w:lang w:eastAsia="ru-RU"/>
        </w:rPr>
        <w:t>средства массовой информации;</w:t>
      </w:r>
    </w:p>
    <w:p w:rsidR="00CD3A91" w:rsidRPr="00011048" w:rsidRDefault="00CD3A91" w:rsidP="00011048">
      <w:pPr>
        <w:pStyle w:val="a4"/>
        <w:numPr>
          <w:ilvl w:val="0"/>
          <w:numId w:val="20"/>
        </w:numPr>
        <w:shd w:val="clear" w:color="auto" w:fill="FFFFFF"/>
        <w:tabs>
          <w:tab w:val="left" w:pos="993"/>
        </w:tabs>
        <w:spacing w:after="0" w:line="360" w:lineRule="auto"/>
        <w:ind w:left="0" w:firstLine="709"/>
        <w:jc w:val="both"/>
        <w:rPr>
          <w:rFonts w:ascii="Times New Roman" w:hAnsi="Times New Roman"/>
          <w:b/>
          <w:sz w:val="28"/>
          <w:szCs w:val="28"/>
          <w:lang w:eastAsia="ru-RU"/>
        </w:rPr>
      </w:pPr>
      <w:r>
        <w:rPr>
          <w:rFonts w:ascii="Times New Roman" w:hAnsi="Times New Roman"/>
          <w:sz w:val="28"/>
          <w:szCs w:val="28"/>
          <w:lang w:eastAsia="ru-RU"/>
        </w:rPr>
        <w:t xml:space="preserve">информационная техника и </w:t>
      </w:r>
      <w:r w:rsidRPr="00011048">
        <w:rPr>
          <w:rFonts w:ascii="Times New Roman" w:hAnsi="Times New Roman"/>
          <w:sz w:val="28"/>
          <w:szCs w:val="28"/>
          <w:lang w:eastAsia="ru-RU"/>
        </w:rPr>
        <w:t>услуги.</w:t>
      </w:r>
    </w:p>
    <w:p w:rsidR="00CD3A91" w:rsidRDefault="00CD3A91" w:rsidP="00047D0D">
      <w:pPr>
        <w:shd w:val="clear" w:color="auto" w:fill="FFFFFF"/>
        <w:tabs>
          <w:tab w:val="left" w:pos="993"/>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Экономика знаний – в первую очередь, это система производства знаний, пользующиеся спросом, и управление ими.</w:t>
      </w:r>
    </w:p>
    <w:p w:rsidR="00CD3A91" w:rsidRPr="00461728" w:rsidRDefault="00CD3A91" w:rsidP="00047D0D">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С</w:t>
      </w:r>
      <w:r w:rsidRPr="00461728">
        <w:rPr>
          <w:rFonts w:ascii="Times New Roman" w:hAnsi="Times New Roman"/>
          <w:sz w:val="28"/>
          <w:szCs w:val="28"/>
        </w:rPr>
        <w:t>овременное образование должно быть инновационным, носить развивающий характер и формировать у студентов  способность мыслить для усвоения знаний и новых форм деятельности в рамках, э</w:t>
      </w:r>
      <w:r>
        <w:rPr>
          <w:rFonts w:ascii="Times New Roman" w:hAnsi="Times New Roman"/>
          <w:sz w:val="28"/>
          <w:szCs w:val="28"/>
        </w:rPr>
        <w:t>кономики, основанной на знаниях.</w:t>
      </w:r>
    </w:p>
    <w:p w:rsidR="00CD3A91" w:rsidRDefault="00CD3A91" w:rsidP="00011048">
      <w:pPr>
        <w:shd w:val="clear" w:color="auto" w:fill="FFFFFF"/>
        <w:spacing w:after="0" w:line="360" w:lineRule="auto"/>
        <w:ind w:firstLine="709"/>
        <w:jc w:val="both"/>
        <w:rPr>
          <w:rFonts w:ascii="Times New Roman" w:hAnsi="Times New Roman"/>
          <w:sz w:val="28"/>
          <w:szCs w:val="28"/>
          <w:lang w:eastAsia="ru-RU"/>
        </w:rPr>
      </w:pPr>
      <w:r w:rsidRPr="00461728">
        <w:rPr>
          <w:rFonts w:ascii="Times New Roman" w:hAnsi="Times New Roman"/>
          <w:sz w:val="28"/>
          <w:szCs w:val="28"/>
          <w:lang w:eastAsia="ru-RU"/>
        </w:rPr>
        <w:t>Появление новых профессий является составной частью преобразований в народном хозяйстве, экономике, технологиях и науке.</w:t>
      </w:r>
      <w:r>
        <w:rPr>
          <w:rFonts w:ascii="Times New Roman" w:hAnsi="Times New Roman"/>
          <w:sz w:val="28"/>
          <w:szCs w:val="28"/>
          <w:lang w:eastAsia="ru-RU"/>
        </w:rPr>
        <w:t xml:space="preserve"> </w:t>
      </w:r>
      <w:r w:rsidRPr="00461728">
        <w:rPr>
          <w:rFonts w:ascii="Times New Roman" w:hAnsi="Times New Roman"/>
          <w:sz w:val="28"/>
          <w:szCs w:val="28"/>
          <w:lang w:eastAsia="ru-RU"/>
        </w:rPr>
        <w:t>Профессии, основанные на новейших технологиях, рас</w:t>
      </w:r>
      <w:r>
        <w:rPr>
          <w:rFonts w:ascii="Times New Roman" w:hAnsi="Times New Roman"/>
          <w:sz w:val="28"/>
          <w:szCs w:val="28"/>
          <w:lang w:eastAsia="ru-RU"/>
        </w:rPr>
        <w:t xml:space="preserve">пространяются довольно быстро. </w:t>
      </w:r>
      <w:r w:rsidRPr="00461728">
        <w:rPr>
          <w:rFonts w:ascii="Times New Roman" w:hAnsi="Times New Roman"/>
          <w:sz w:val="28"/>
          <w:szCs w:val="28"/>
          <w:lang w:eastAsia="ru-RU"/>
        </w:rPr>
        <w:t xml:space="preserve">Наряду с новые профессии, сохраняются </w:t>
      </w:r>
      <w:r>
        <w:rPr>
          <w:rFonts w:ascii="Times New Roman" w:hAnsi="Times New Roman"/>
          <w:sz w:val="28"/>
          <w:szCs w:val="28"/>
          <w:lang w:eastAsia="ru-RU"/>
        </w:rPr>
        <w:t>и</w:t>
      </w:r>
      <w:r w:rsidRPr="00461728">
        <w:rPr>
          <w:rFonts w:ascii="Times New Roman" w:hAnsi="Times New Roman"/>
          <w:sz w:val="28"/>
          <w:szCs w:val="28"/>
          <w:lang w:eastAsia="ru-RU"/>
        </w:rPr>
        <w:t xml:space="preserve"> традиционны</w:t>
      </w:r>
      <w:r>
        <w:rPr>
          <w:rFonts w:ascii="Times New Roman" w:hAnsi="Times New Roman"/>
          <w:sz w:val="28"/>
          <w:szCs w:val="28"/>
          <w:lang w:eastAsia="ru-RU"/>
        </w:rPr>
        <w:t>е</w:t>
      </w:r>
      <w:r w:rsidRPr="00461728">
        <w:rPr>
          <w:rFonts w:ascii="Times New Roman" w:hAnsi="Times New Roman"/>
          <w:sz w:val="28"/>
          <w:szCs w:val="28"/>
          <w:lang w:eastAsia="ru-RU"/>
        </w:rPr>
        <w:t xml:space="preserve"> профессии, </w:t>
      </w:r>
      <w:r>
        <w:rPr>
          <w:rFonts w:ascii="Times New Roman" w:hAnsi="Times New Roman"/>
          <w:sz w:val="28"/>
          <w:szCs w:val="28"/>
          <w:lang w:eastAsia="ru-RU"/>
        </w:rPr>
        <w:t xml:space="preserve">которые, тем не менее, </w:t>
      </w:r>
      <w:r w:rsidRPr="00461728">
        <w:rPr>
          <w:rFonts w:ascii="Times New Roman" w:hAnsi="Times New Roman"/>
          <w:sz w:val="28"/>
          <w:szCs w:val="28"/>
          <w:lang w:eastAsia="ru-RU"/>
        </w:rPr>
        <w:t xml:space="preserve"> удовлетворяют важные потребности общества. Сейчас молодому человеку </w:t>
      </w:r>
      <w:r>
        <w:rPr>
          <w:rFonts w:ascii="Times New Roman" w:hAnsi="Times New Roman"/>
          <w:sz w:val="28"/>
          <w:szCs w:val="28"/>
          <w:lang w:eastAsia="ru-RU"/>
        </w:rPr>
        <w:t xml:space="preserve">при выборе своей будущей профессией </w:t>
      </w:r>
      <w:r w:rsidRPr="00461728">
        <w:rPr>
          <w:rFonts w:ascii="Times New Roman" w:hAnsi="Times New Roman"/>
          <w:sz w:val="28"/>
          <w:szCs w:val="28"/>
          <w:lang w:eastAsia="ru-RU"/>
        </w:rPr>
        <w:t>надо будет исход</w:t>
      </w:r>
      <w:r>
        <w:rPr>
          <w:rFonts w:ascii="Times New Roman" w:hAnsi="Times New Roman"/>
          <w:sz w:val="28"/>
          <w:szCs w:val="28"/>
          <w:lang w:eastAsia="ru-RU"/>
        </w:rPr>
        <w:t xml:space="preserve">ить </w:t>
      </w:r>
      <w:r w:rsidRPr="00461728">
        <w:rPr>
          <w:rFonts w:ascii="Times New Roman" w:hAnsi="Times New Roman"/>
          <w:sz w:val="28"/>
          <w:szCs w:val="28"/>
          <w:lang w:eastAsia="ru-RU"/>
        </w:rPr>
        <w:t>не только и</w:t>
      </w:r>
      <w:r>
        <w:rPr>
          <w:rFonts w:ascii="Times New Roman" w:hAnsi="Times New Roman"/>
          <w:sz w:val="28"/>
          <w:szCs w:val="28"/>
          <w:lang w:eastAsia="ru-RU"/>
        </w:rPr>
        <w:t>з ее популярности, но и учитывать</w:t>
      </w:r>
      <w:r w:rsidRPr="00461728">
        <w:rPr>
          <w:rFonts w:ascii="Times New Roman" w:hAnsi="Times New Roman"/>
          <w:sz w:val="28"/>
          <w:szCs w:val="28"/>
          <w:lang w:eastAsia="ru-RU"/>
        </w:rPr>
        <w:t xml:space="preserve"> </w:t>
      </w:r>
      <w:r>
        <w:rPr>
          <w:rFonts w:ascii="Times New Roman" w:hAnsi="Times New Roman"/>
          <w:sz w:val="28"/>
          <w:szCs w:val="28"/>
          <w:lang w:eastAsia="ru-RU"/>
        </w:rPr>
        <w:t>изменение спроса на нее в том</w:t>
      </w:r>
      <w:r w:rsidRPr="00461728">
        <w:rPr>
          <w:rFonts w:ascii="Times New Roman" w:hAnsi="Times New Roman"/>
          <w:sz w:val="28"/>
          <w:szCs w:val="28"/>
          <w:lang w:eastAsia="ru-RU"/>
        </w:rPr>
        <w:t xml:space="preserve"> или ин</w:t>
      </w:r>
      <w:r>
        <w:rPr>
          <w:rFonts w:ascii="Times New Roman" w:hAnsi="Times New Roman"/>
          <w:sz w:val="28"/>
          <w:szCs w:val="28"/>
          <w:lang w:eastAsia="ru-RU"/>
        </w:rPr>
        <w:t>ом</w:t>
      </w:r>
      <w:r w:rsidRPr="00461728">
        <w:rPr>
          <w:rFonts w:ascii="Times New Roman" w:hAnsi="Times New Roman"/>
          <w:sz w:val="28"/>
          <w:szCs w:val="28"/>
          <w:lang w:eastAsia="ru-RU"/>
        </w:rPr>
        <w:t xml:space="preserve"> </w:t>
      </w:r>
      <w:r>
        <w:rPr>
          <w:rFonts w:ascii="Times New Roman" w:hAnsi="Times New Roman"/>
          <w:sz w:val="28"/>
          <w:szCs w:val="28"/>
          <w:lang w:eastAsia="ru-RU"/>
        </w:rPr>
        <w:t>секторе</w:t>
      </w:r>
      <w:r w:rsidRPr="00461728">
        <w:rPr>
          <w:rFonts w:ascii="Times New Roman" w:hAnsi="Times New Roman"/>
          <w:sz w:val="28"/>
          <w:szCs w:val="28"/>
          <w:lang w:eastAsia="ru-RU"/>
        </w:rPr>
        <w:t xml:space="preserve"> экономики. </w:t>
      </w:r>
    </w:p>
    <w:p w:rsidR="00CD3A91" w:rsidRDefault="00CD3A91" w:rsidP="00011048">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w:t>
      </w:r>
      <w:r w:rsidRPr="00461728">
        <w:rPr>
          <w:rFonts w:ascii="Times New Roman" w:hAnsi="Times New Roman"/>
          <w:sz w:val="28"/>
          <w:szCs w:val="28"/>
          <w:lang w:eastAsia="ru-RU"/>
        </w:rPr>
        <w:t>ля нынешних корпораций</w:t>
      </w:r>
      <w:r>
        <w:rPr>
          <w:rFonts w:ascii="Times New Roman" w:hAnsi="Times New Roman"/>
          <w:sz w:val="28"/>
          <w:szCs w:val="28"/>
          <w:lang w:eastAsia="ru-RU"/>
        </w:rPr>
        <w:t xml:space="preserve"> характерным</w:t>
      </w:r>
      <w:r w:rsidRPr="00461728">
        <w:rPr>
          <w:rFonts w:ascii="Times New Roman" w:hAnsi="Times New Roman"/>
          <w:sz w:val="28"/>
          <w:szCs w:val="28"/>
          <w:lang w:eastAsia="ru-RU"/>
        </w:rPr>
        <w:t xml:space="preserve"> является большое количество компьютеров и малое количество работников. Когда инновационный потенциал новых технологий высок, их применение влияет на рост качества, а не количества занятых в данной отрасли. </w:t>
      </w:r>
    </w:p>
    <w:p w:rsidR="00CD3A91" w:rsidRDefault="00CD3A91" w:rsidP="00396295">
      <w:pPr>
        <w:pStyle w:val="a3"/>
        <w:spacing w:line="360" w:lineRule="auto"/>
        <w:ind w:firstLine="709"/>
        <w:jc w:val="both"/>
        <w:rPr>
          <w:rFonts w:ascii="Times New Roman" w:hAnsi="Times New Roman"/>
          <w:sz w:val="28"/>
          <w:szCs w:val="28"/>
        </w:rPr>
      </w:pPr>
      <w:r w:rsidRPr="002334EA">
        <w:rPr>
          <w:rFonts w:ascii="Times New Roman" w:hAnsi="Times New Roman"/>
          <w:sz w:val="28"/>
          <w:szCs w:val="28"/>
        </w:rPr>
        <w:t xml:space="preserve">В настоящее время в России </w:t>
      </w:r>
      <w:r>
        <w:rPr>
          <w:rFonts w:ascii="Times New Roman" w:hAnsi="Times New Roman"/>
          <w:sz w:val="28"/>
          <w:szCs w:val="28"/>
        </w:rPr>
        <w:t xml:space="preserve">возникает потребность </w:t>
      </w:r>
      <w:r w:rsidRPr="002334EA">
        <w:rPr>
          <w:rFonts w:ascii="Times New Roman" w:hAnsi="Times New Roman"/>
          <w:sz w:val="28"/>
          <w:szCs w:val="28"/>
        </w:rPr>
        <w:t xml:space="preserve"> в расширении числа специалистов, способных эффективно управлять деятельностью в различных сферах</w:t>
      </w:r>
      <w:r>
        <w:rPr>
          <w:rFonts w:ascii="Times New Roman" w:hAnsi="Times New Roman"/>
          <w:sz w:val="28"/>
          <w:szCs w:val="28"/>
        </w:rPr>
        <w:t xml:space="preserve"> деятельности</w:t>
      </w:r>
      <w:r w:rsidRPr="002334EA">
        <w:rPr>
          <w:rFonts w:ascii="Times New Roman" w:hAnsi="Times New Roman"/>
          <w:sz w:val="28"/>
          <w:szCs w:val="28"/>
        </w:rPr>
        <w:t xml:space="preserve">. </w:t>
      </w:r>
      <w:r>
        <w:rPr>
          <w:rFonts w:ascii="Times New Roman" w:hAnsi="Times New Roman"/>
          <w:sz w:val="28"/>
          <w:szCs w:val="28"/>
        </w:rPr>
        <w:t xml:space="preserve">Из этого вытекает потребность в </w:t>
      </w:r>
      <w:r>
        <w:rPr>
          <w:rFonts w:ascii="Times New Roman" w:hAnsi="Times New Roman"/>
          <w:sz w:val="28"/>
          <w:szCs w:val="28"/>
        </w:rPr>
        <w:lastRenderedPageBreak/>
        <w:t>повышении уровня</w:t>
      </w:r>
      <w:r w:rsidRPr="002334EA">
        <w:rPr>
          <w:rFonts w:ascii="Times New Roman" w:hAnsi="Times New Roman"/>
          <w:sz w:val="28"/>
          <w:szCs w:val="28"/>
        </w:rPr>
        <w:t xml:space="preserve"> требовани</w:t>
      </w:r>
      <w:r>
        <w:rPr>
          <w:rFonts w:ascii="Times New Roman" w:hAnsi="Times New Roman"/>
          <w:sz w:val="28"/>
          <w:szCs w:val="28"/>
        </w:rPr>
        <w:t>й</w:t>
      </w:r>
      <w:r w:rsidRPr="002334EA">
        <w:rPr>
          <w:rFonts w:ascii="Times New Roman" w:hAnsi="Times New Roman"/>
          <w:sz w:val="28"/>
          <w:szCs w:val="28"/>
        </w:rPr>
        <w:t xml:space="preserve"> к качеству подготовки выпускников</w:t>
      </w:r>
      <w:r>
        <w:rPr>
          <w:rFonts w:ascii="Times New Roman" w:hAnsi="Times New Roman"/>
          <w:sz w:val="28"/>
          <w:szCs w:val="28"/>
        </w:rPr>
        <w:t xml:space="preserve"> бакалавров и магистров, которые будут обладать следующими качествами:</w:t>
      </w:r>
    </w:p>
    <w:p w:rsidR="00CD3A91" w:rsidRDefault="00CD3A91" w:rsidP="00396295">
      <w:pPr>
        <w:pStyle w:val="a3"/>
        <w:numPr>
          <w:ilvl w:val="0"/>
          <w:numId w:val="27"/>
        </w:numPr>
        <w:tabs>
          <w:tab w:val="left" w:pos="993"/>
        </w:tabs>
        <w:spacing w:line="360" w:lineRule="auto"/>
        <w:ind w:left="0" w:firstLine="709"/>
        <w:jc w:val="both"/>
        <w:rPr>
          <w:rFonts w:ascii="Times New Roman" w:hAnsi="Times New Roman"/>
          <w:sz w:val="28"/>
          <w:szCs w:val="28"/>
        </w:rPr>
      </w:pPr>
      <w:r w:rsidRPr="002334EA">
        <w:rPr>
          <w:rFonts w:ascii="Times New Roman" w:hAnsi="Times New Roman"/>
          <w:sz w:val="28"/>
          <w:szCs w:val="28"/>
        </w:rPr>
        <w:t>инициативн</w:t>
      </w:r>
      <w:r>
        <w:rPr>
          <w:rFonts w:ascii="Times New Roman" w:hAnsi="Times New Roman"/>
          <w:sz w:val="28"/>
          <w:szCs w:val="28"/>
        </w:rPr>
        <w:t>ость;</w:t>
      </w:r>
      <w:r w:rsidRPr="002334EA">
        <w:rPr>
          <w:rFonts w:ascii="Times New Roman" w:hAnsi="Times New Roman"/>
          <w:sz w:val="28"/>
          <w:szCs w:val="28"/>
        </w:rPr>
        <w:t xml:space="preserve"> </w:t>
      </w:r>
    </w:p>
    <w:p w:rsidR="00CD3A91" w:rsidRDefault="00CD3A91" w:rsidP="00396295">
      <w:pPr>
        <w:pStyle w:val="a3"/>
        <w:numPr>
          <w:ilvl w:val="0"/>
          <w:numId w:val="27"/>
        </w:numPr>
        <w:tabs>
          <w:tab w:val="left" w:pos="993"/>
        </w:tabs>
        <w:spacing w:line="360" w:lineRule="auto"/>
        <w:ind w:left="0" w:firstLine="709"/>
        <w:jc w:val="both"/>
        <w:rPr>
          <w:rFonts w:ascii="Times New Roman" w:hAnsi="Times New Roman"/>
          <w:sz w:val="28"/>
          <w:szCs w:val="28"/>
        </w:rPr>
      </w:pPr>
      <w:r w:rsidRPr="002334EA">
        <w:rPr>
          <w:rFonts w:ascii="Times New Roman" w:hAnsi="Times New Roman"/>
          <w:sz w:val="28"/>
          <w:szCs w:val="28"/>
        </w:rPr>
        <w:t>высококвалифицированн</w:t>
      </w:r>
      <w:r>
        <w:rPr>
          <w:rFonts w:ascii="Times New Roman" w:hAnsi="Times New Roman"/>
          <w:sz w:val="28"/>
          <w:szCs w:val="28"/>
        </w:rPr>
        <w:t>ость;</w:t>
      </w:r>
      <w:r w:rsidRPr="002334EA">
        <w:rPr>
          <w:rFonts w:ascii="Times New Roman" w:hAnsi="Times New Roman"/>
          <w:sz w:val="28"/>
          <w:szCs w:val="28"/>
        </w:rPr>
        <w:t xml:space="preserve"> </w:t>
      </w:r>
    </w:p>
    <w:p w:rsidR="00CD3A91" w:rsidRDefault="00CD3A91" w:rsidP="00396295">
      <w:pPr>
        <w:pStyle w:val="a3"/>
        <w:numPr>
          <w:ilvl w:val="0"/>
          <w:numId w:val="27"/>
        </w:numPr>
        <w:tabs>
          <w:tab w:val="left" w:pos="993"/>
        </w:tabs>
        <w:spacing w:line="360" w:lineRule="auto"/>
        <w:ind w:left="0" w:firstLine="709"/>
        <w:jc w:val="both"/>
        <w:rPr>
          <w:rFonts w:ascii="Times New Roman" w:hAnsi="Times New Roman"/>
          <w:sz w:val="28"/>
          <w:szCs w:val="28"/>
        </w:rPr>
      </w:pPr>
      <w:r w:rsidRPr="002334EA">
        <w:rPr>
          <w:rFonts w:ascii="Times New Roman" w:hAnsi="Times New Roman"/>
          <w:sz w:val="28"/>
          <w:szCs w:val="28"/>
        </w:rPr>
        <w:t>конкурентоспособн</w:t>
      </w:r>
      <w:r>
        <w:rPr>
          <w:rFonts w:ascii="Times New Roman" w:hAnsi="Times New Roman"/>
          <w:sz w:val="28"/>
          <w:szCs w:val="28"/>
        </w:rPr>
        <w:t>ость.</w:t>
      </w:r>
      <w:r w:rsidRPr="002334EA">
        <w:rPr>
          <w:rFonts w:ascii="Times New Roman" w:hAnsi="Times New Roman"/>
          <w:sz w:val="28"/>
          <w:szCs w:val="28"/>
        </w:rPr>
        <w:t xml:space="preserve"> </w:t>
      </w:r>
    </w:p>
    <w:p w:rsidR="00CD3A91" w:rsidRDefault="00CD3A91" w:rsidP="00396295">
      <w:pPr>
        <w:shd w:val="clear" w:color="auto" w:fill="FFFFFF"/>
        <w:spacing w:after="0" w:line="360" w:lineRule="auto"/>
        <w:ind w:firstLine="709"/>
        <w:jc w:val="both"/>
        <w:rPr>
          <w:rFonts w:ascii="Times New Roman" w:hAnsi="Times New Roman"/>
          <w:sz w:val="28"/>
          <w:szCs w:val="28"/>
        </w:rPr>
      </w:pPr>
      <w:r w:rsidRPr="008337CE">
        <w:rPr>
          <w:rFonts w:ascii="Times New Roman" w:hAnsi="Times New Roman"/>
          <w:sz w:val="28"/>
          <w:szCs w:val="28"/>
        </w:rPr>
        <w:t xml:space="preserve">Современное образование должно не только </w:t>
      </w:r>
      <w:r>
        <w:rPr>
          <w:rFonts w:ascii="Times New Roman" w:hAnsi="Times New Roman"/>
          <w:sz w:val="28"/>
          <w:szCs w:val="28"/>
        </w:rPr>
        <w:t xml:space="preserve">давать </w:t>
      </w:r>
      <w:r w:rsidRPr="008337CE">
        <w:rPr>
          <w:rFonts w:ascii="Times New Roman" w:hAnsi="Times New Roman"/>
          <w:sz w:val="28"/>
          <w:szCs w:val="28"/>
        </w:rPr>
        <w:t xml:space="preserve">знания </w:t>
      </w:r>
      <w:r>
        <w:rPr>
          <w:rFonts w:ascii="Times New Roman" w:hAnsi="Times New Roman"/>
          <w:sz w:val="28"/>
          <w:szCs w:val="28"/>
        </w:rPr>
        <w:t>студентам</w:t>
      </w:r>
      <w:r w:rsidRPr="008337CE">
        <w:rPr>
          <w:rFonts w:ascii="Times New Roman" w:hAnsi="Times New Roman"/>
          <w:sz w:val="28"/>
          <w:szCs w:val="28"/>
        </w:rPr>
        <w:t>, но и формировать потребность в самостоятельном непрерывном овладении ими, стремлени</w:t>
      </w:r>
      <w:r>
        <w:rPr>
          <w:rFonts w:ascii="Times New Roman" w:hAnsi="Times New Roman"/>
          <w:sz w:val="28"/>
          <w:szCs w:val="28"/>
        </w:rPr>
        <w:t>и</w:t>
      </w:r>
      <w:r w:rsidRPr="008337CE">
        <w:rPr>
          <w:rFonts w:ascii="Times New Roman" w:hAnsi="Times New Roman"/>
          <w:sz w:val="28"/>
          <w:szCs w:val="28"/>
        </w:rPr>
        <w:t xml:space="preserve"> к самообразованию</w:t>
      </w:r>
      <w:r>
        <w:rPr>
          <w:rFonts w:ascii="Times New Roman" w:hAnsi="Times New Roman"/>
          <w:sz w:val="28"/>
          <w:szCs w:val="28"/>
        </w:rPr>
        <w:t>.</w:t>
      </w:r>
      <w:r w:rsidRPr="00396295">
        <w:rPr>
          <w:rFonts w:ascii="Times New Roman" w:hAnsi="Times New Roman"/>
          <w:sz w:val="28"/>
          <w:szCs w:val="28"/>
        </w:rPr>
        <w:t xml:space="preserve"> </w:t>
      </w:r>
      <w:r>
        <w:rPr>
          <w:rFonts w:ascii="Times New Roman" w:hAnsi="Times New Roman"/>
          <w:sz w:val="28"/>
          <w:szCs w:val="28"/>
        </w:rPr>
        <w:t>Вся</w:t>
      </w:r>
      <w:r w:rsidRPr="00FC602E">
        <w:rPr>
          <w:rFonts w:ascii="Times New Roman" w:hAnsi="Times New Roman"/>
          <w:sz w:val="28"/>
          <w:szCs w:val="28"/>
        </w:rPr>
        <w:t xml:space="preserve"> совокупность информации</w:t>
      </w:r>
      <w:r>
        <w:rPr>
          <w:rFonts w:ascii="Times New Roman" w:hAnsi="Times New Roman"/>
          <w:sz w:val="28"/>
          <w:szCs w:val="28"/>
        </w:rPr>
        <w:t>, данных</w:t>
      </w:r>
      <w:r w:rsidRPr="00FC602E">
        <w:rPr>
          <w:rFonts w:ascii="Times New Roman" w:hAnsi="Times New Roman"/>
          <w:sz w:val="28"/>
          <w:szCs w:val="28"/>
        </w:rPr>
        <w:t xml:space="preserve"> и знаний</w:t>
      </w:r>
      <w:r>
        <w:rPr>
          <w:rFonts w:ascii="Times New Roman" w:hAnsi="Times New Roman"/>
          <w:sz w:val="28"/>
          <w:szCs w:val="28"/>
        </w:rPr>
        <w:t>, которые получают студенты,</w:t>
      </w:r>
      <w:r w:rsidRPr="00FC602E">
        <w:rPr>
          <w:rFonts w:ascii="Times New Roman" w:hAnsi="Times New Roman"/>
          <w:sz w:val="28"/>
          <w:szCs w:val="28"/>
        </w:rPr>
        <w:t xml:space="preserve"> не должна быть утеряна, а требует переработки, осмысления, хранения с целью наиболее эффективного </w:t>
      </w:r>
      <w:r>
        <w:rPr>
          <w:rFonts w:ascii="Times New Roman" w:hAnsi="Times New Roman"/>
          <w:sz w:val="28"/>
          <w:szCs w:val="28"/>
        </w:rPr>
        <w:t>применения на практике.</w:t>
      </w:r>
    </w:p>
    <w:p w:rsidR="00CD3A91" w:rsidRPr="00461728" w:rsidRDefault="00CD3A91" w:rsidP="00396295">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color w:val="000000"/>
          <w:sz w:val="28"/>
          <w:szCs w:val="28"/>
          <w:shd w:val="clear" w:color="auto" w:fill="FFFFFF"/>
        </w:rPr>
        <w:t>Современное общество</w:t>
      </w:r>
      <w:r w:rsidRPr="001B4EB4">
        <w:rPr>
          <w:rFonts w:ascii="Times New Roman" w:hAnsi="Times New Roman"/>
          <w:color w:val="000000"/>
          <w:sz w:val="28"/>
          <w:szCs w:val="28"/>
          <w:shd w:val="clear" w:color="auto" w:fill="FFFFFF"/>
        </w:rPr>
        <w:t xml:space="preserve"> можно назвать </w:t>
      </w:r>
      <w:r>
        <w:rPr>
          <w:rFonts w:ascii="Times New Roman" w:hAnsi="Times New Roman"/>
          <w:color w:val="000000"/>
          <w:sz w:val="28"/>
          <w:szCs w:val="28"/>
          <w:shd w:val="clear" w:color="auto" w:fill="FFFFFF"/>
        </w:rPr>
        <w:t>обществом интеллекта, которому</w:t>
      </w:r>
      <w:r w:rsidRPr="001B4EB4">
        <w:rPr>
          <w:rFonts w:ascii="Times New Roman" w:hAnsi="Times New Roman"/>
          <w:color w:val="000000"/>
          <w:sz w:val="28"/>
          <w:szCs w:val="28"/>
          <w:shd w:val="clear" w:color="auto" w:fill="FFFFFF"/>
        </w:rPr>
        <w:t xml:space="preserve"> нужен</w:t>
      </w:r>
      <w:r>
        <w:rPr>
          <w:rFonts w:ascii="Times New Roman" w:hAnsi="Times New Roman"/>
          <w:color w:val="000000"/>
          <w:sz w:val="28"/>
          <w:szCs w:val="28"/>
          <w:shd w:val="clear" w:color="auto" w:fill="FFFFFF"/>
        </w:rPr>
        <w:t xml:space="preserve"> специалист</w:t>
      </w:r>
      <w:r w:rsidRPr="001B4EB4">
        <w:rPr>
          <w:rFonts w:ascii="Times New Roman" w:hAnsi="Times New Roman"/>
          <w:color w:val="000000"/>
          <w:sz w:val="28"/>
          <w:szCs w:val="28"/>
          <w:shd w:val="clear" w:color="auto" w:fill="FFFFFF"/>
        </w:rPr>
        <w:t xml:space="preserve">, отвечающий его запросам к быстроте </w:t>
      </w:r>
      <w:r>
        <w:rPr>
          <w:rFonts w:ascii="Times New Roman" w:hAnsi="Times New Roman"/>
          <w:color w:val="000000"/>
          <w:sz w:val="28"/>
          <w:szCs w:val="28"/>
          <w:shd w:val="clear" w:color="auto" w:fill="FFFFFF"/>
        </w:rPr>
        <w:t xml:space="preserve">информационной </w:t>
      </w:r>
      <w:r w:rsidRPr="001B4EB4">
        <w:rPr>
          <w:rFonts w:ascii="Times New Roman" w:hAnsi="Times New Roman"/>
          <w:color w:val="000000"/>
          <w:sz w:val="28"/>
          <w:szCs w:val="28"/>
          <w:shd w:val="clear" w:color="auto" w:fill="FFFFFF"/>
        </w:rPr>
        <w:t xml:space="preserve">обработки, мгновенному нахождению </w:t>
      </w:r>
      <w:r>
        <w:rPr>
          <w:rFonts w:ascii="Times New Roman" w:hAnsi="Times New Roman"/>
          <w:color w:val="000000"/>
          <w:sz w:val="28"/>
          <w:szCs w:val="28"/>
          <w:shd w:val="clear" w:color="auto" w:fill="FFFFFF"/>
        </w:rPr>
        <w:t>информации</w:t>
      </w:r>
      <w:r w:rsidRPr="001B4EB4">
        <w:rPr>
          <w:rFonts w:ascii="Times New Roman" w:hAnsi="Times New Roman"/>
          <w:color w:val="000000"/>
          <w:sz w:val="28"/>
          <w:szCs w:val="28"/>
          <w:shd w:val="clear" w:color="auto" w:fill="FFFFFF"/>
        </w:rPr>
        <w:t>, объединению данных</w:t>
      </w:r>
      <w:r>
        <w:rPr>
          <w:rFonts w:ascii="Times New Roman" w:hAnsi="Times New Roman"/>
          <w:color w:val="000000"/>
          <w:sz w:val="28"/>
          <w:szCs w:val="28"/>
          <w:shd w:val="clear" w:color="auto" w:fill="FFFFFF"/>
        </w:rPr>
        <w:t xml:space="preserve"> и знаний</w:t>
      </w:r>
      <w:r w:rsidRPr="001B4EB4">
        <w:rPr>
          <w:rFonts w:ascii="Times New Roman" w:hAnsi="Times New Roman"/>
          <w:color w:val="000000"/>
          <w:sz w:val="28"/>
          <w:szCs w:val="28"/>
          <w:shd w:val="clear" w:color="auto" w:fill="FFFFFF"/>
        </w:rPr>
        <w:t xml:space="preserve"> различных форматов</w:t>
      </w:r>
      <w:r>
        <w:rPr>
          <w:rFonts w:ascii="Times New Roman" w:hAnsi="Times New Roman"/>
          <w:color w:val="000000"/>
          <w:sz w:val="28"/>
          <w:szCs w:val="28"/>
          <w:shd w:val="clear" w:color="auto" w:fill="FFFFFF"/>
        </w:rPr>
        <w:t>, а также позволял</w:t>
      </w:r>
      <w:r w:rsidRPr="001B4EB4">
        <w:rPr>
          <w:rFonts w:ascii="Times New Roman" w:hAnsi="Times New Roman"/>
          <w:color w:val="000000"/>
          <w:sz w:val="28"/>
          <w:szCs w:val="28"/>
        </w:rPr>
        <w:t xml:space="preserve"> мыслить, используя весь свой творческий и интеллектуальный потенциал</w:t>
      </w:r>
      <w:r>
        <w:rPr>
          <w:rFonts w:ascii="Times New Roman" w:hAnsi="Times New Roman"/>
          <w:color w:val="000000"/>
          <w:sz w:val="28"/>
          <w:szCs w:val="28"/>
        </w:rPr>
        <w:t>.</w:t>
      </w:r>
      <w:r>
        <w:rPr>
          <w:rFonts w:ascii="Times New Roman" w:hAnsi="Times New Roman"/>
          <w:color w:val="000000"/>
          <w:sz w:val="28"/>
          <w:szCs w:val="28"/>
          <w:lang w:val="en-US"/>
        </w:rPr>
        <w:t> </w:t>
      </w:r>
    </w:p>
    <w:p w:rsidR="00CD3A91" w:rsidRPr="00DD6A92" w:rsidRDefault="00CD3A91" w:rsidP="00CE025F">
      <w:pPr>
        <w:shd w:val="clear" w:color="auto" w:fill="FFFFFF"/>
        <w:spacing w:after="0" w:line="240" w:lineRule="auto"/>
        <w:ind w:firstLine="709"/>
        <w:jc w:val="both"/>
        <w:rPr>
          <w:rFonts w:ascii="Times New Roman" w:hAnsi="Times New Roman"/>
          <w:color w:val="000000"/>
          <w:sz w:val="28"/>
          <w:szCs w:val="28"/>
        </w:rPr>
      </w:pPr>
    </w:p>
    <w:p w:rsidR="00CD3A91" w:rsidRDefault="00CD3A91" w:rsidP="00047D0D">
      <w:pPr>
        <w:shd w:val="clear" w:color="auto" w:fill="FFFFFF"/>
        <w:spacing w:after="0"/>
        <w:ind w:firstLine="709"/>
        <w:jc w:val="both"/>
        <w:rPr>
          <w:rFonts w:ascii="Times New Roman" w:hAnsi="Times New Roman"/>
          <w:b/>
          <w:sz w:val="28"/>
          <w:szCs w:val="28"/>
          <w:lang w:eastAsia="ru-RU"/>
        </w:rPr>
      </w:pPr>
      <w:r>
        <w:rPr>
          <w:rFonts w:ascii="Times New Roman" w:hAnsi="Times New Roman"/>
          <w:b/>
          <w:sz w:val="28"/>
          <w:szCs w:val="28"/>
          <w:lang w:eastAsia="ru-RU"/>
        </w:rPr>
        <w:t>5</w:t>
      </w:r>
      <w:r w:rsidRPr="00461728">
        <w:rPr>
          <w:rFonts w:ascii="Times New Roman" w:hAnsi="Times New Roman"/>
          <w:b/>
          <w:sz w:val="28"/>
          <w:szCs w:val="28"/>
          <w:lang w:eastAsia="ru-RU"/>
        </w:rPr>
        <w:t xml:space="preserve">. ИНЖЕНЕРИЯ ЗНАНИЙ </w:t>
      </w:r>
      <w:r>
        <w:rPr>
          <w:rFonts w:ascii="Times New Roman" w:hAnsi="Times New Roman"/>
          <w:b/>
          <w:sz w:val="28"/>
          <w:szCs w:val="28"/>
          <w:lang w:eastAsia="ru-RU"/>
        </w:rPr>
        <w:t>–</w:t>
      </w:r>
      <w:r w:rsidRPr="00461728">
        <w:rPr>
          <w:rFonts w:ascii="Times New Roman" w:hAnsi="Times New Roman"/>
          <w:b/>
          <w:sz w:val="28"/>
          <w:szCs w:val="28"/>
          <w:lang w:eastAsia="ru-RU"/>
        </w:rPr>
        <w:t xml:space="preserve"> ОБЛАСТЬ ЭКОНОМИКИ ЗНАНИЙ </w:t>
      </w:r>
    </w:p>
    <w:p w:rsidR="00CD3A91" w:rsidRPr="00461728" w:rsidRDefault="00CD3A91" w:rsidP="00047D0D">
      <w:pPr>
        <w:shd w:val="clear" w:color="auto" w:fill="FFFFFF"/>
        <w:spacing w:after="0"/>
        <w:ind w:firstLine="709"/>
        <w:jc w:val="both"/>
        <w:rPr>
          <w:rFonts w:ascii="Times New Roman" w:hAnsi="Times New Roman"/>
          <w:b/>
          <w:sz w:val="28"/>
          <w:szCs w:val="28"/>
          <w:lang w:eastAsia="ru-RU"/>
        </w:rPr>
      </w:pPr>
    </w:p>
    <w:p w:rsidR="00CD3A91" w:rsidRPr="00D75963" w:rsidRDefault="00CD3A91" w:rsidP="00F64AA8">
      <w:pPr>
        <w:autoSpaceDE w:val="0"/>
        <w:autoSpaceDN w:val="0"/>
        <w:adjustRightInd w:val="0"/>
        <w:spacing w:after="0" w:line="360" w:lineRule="auto"/>
        <w:ind w:firstLine="709"/>
        <w:jc w:val="both"/>
      </w:pPr>
      <w:r>
        <w:rPr>
          <w:rFonts w:ascii="Times New Roman" w:hAnsi="Times New Roman"/>
          <w:sz w:val="28"/>
          <w:szCs w:val="28"/>
        </w:rPr>
        <w:t xml:space="preserve">Инженерия знаний является современным научным направлением, которое изучает методы извлечения и моделирования знаний, являясь одним из разделов искусственного интеллекта. </w:t>
      </w:r>
      <w:r w:rsidRPr="00243DD1">
        <w:rPr>
          <w:rFonts w:ascii="Times New Roman" w:hAnsi="Times New Roman"/>
          <w:sz w:val="28"/>
        </w:rPr>
        <w:t>Инженерия знаний изуча</w:t>
      </w:r>
      <w:r>
        <w:rPr>
          <w:rFonts w:ascii="Times New Roman" w:hAnsi="Times New Roman"/>
          <w:sz w:val="28"/>
        </w:rPr>
        <w:t>ет</w:t>
      </w:r>
      <w:r w:rsidRPr="00243DD1">
        <w:rPr>
          <w:rFonts w:ascii="Times New Roman" w:hAnsi="Times New Roman"/>
          <w:sz w:val="28"/>
        </w:rPr>
        <w:t xml:space="preserve"> модели и методы извлечения, структурирования </w:t>
      </w:r>
      <w:r>
        <w:rPr>
          <w:rFonts w:ascii="Times New Roman" w:hAnsi="Times New Roman"/>
          <w:sz w:val="28"/>
        </w:rPr>
        <w:t xml:space="preserve">и формализации </w:t>
      </w:r>
      <w:r w:rsidRPr="00243DD1">
        <w:rPr>
          <w:rFonts w:ascii="Times New Roman" w:hAnsi="Times New Roman"/>
          <w:sz w:val="28"/>
        </w:rPr>
        <w:t xml:space="preserve"> знаний для их обработк</w:t>
      </w:r>
      <w:r>
        <w:rPr>
          <w:rFonts w:ascii="Times New Roman" w:hAnsi="Times New Roman"/>
          <w:sz w:val="28"/>
        </w:rPr>
        <w:t>и в интеллектуальных и информа</w:t>
      </w:r>
      <w:r w:rsidRPr="00243DD1">
        <w:rPr>
          <w:rFonts w:ascii="Times New Roman" w:hAnsi="Times New Roman"/>
          <w:sz w:val="28"/>
        </w:rPr>
        <w:t>ционных системах.</w:t>
      </w:r>
    </w:p>
    <w:p w:rsidR="00CD3A91" w:rsidRPr="00BD0F1B" w:rsidRDefault="00CD3A91" w:rsidP="00F64AA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Обязательным элементом, определяющим эффективность функционирования любой системы, являются знания </w:t>
      </w:r>
      <w:r w:rsidRPr="00461728">
        <w:rPr>
          <w:rFonts w:ascii="Times New Roman" w:hAnsi="Times New Roman"/>
          <w:sz w:val="28"/>
          <w:szCs w:val="28"/>
        </w:rPr>
        <w:t>[</w:t>
      </w:r>
      <w:r>
        <w:rPr>
          <w:rFonts w:ascii="Times New Roman" w:hAnsi="Times New Roman"/>
          <w:sz w:val="28"/>
          <w:szCs w:val="28"/>
        </w:rPr>
        <w:t>5</w:t>
      </w:r>
      <w:r w:rsidRPr="00461728">
        <w:rPr>
          <w:rFonts w:ascii="Times New Roman" w:hAnsi="Times New Roman"/>
          <w:sz w:val="28"/>
          <w:szCs w:val="28"/>
        </w:rPr>
        <w:t>]</w:t>
      </w:r>
      <w:r>
        <w:rPr>
          <w:rFonts w:ascii="Times New Roman" w:hAnsi="Times New Roman"/>
          <w:sz w:val="28"/>
          <w:szCs w:val="28"/>
        </w:rPr>
        <w:t>. При исследовании знаний как экономической категории возникает проблема отсутствия единого определения данному понятию. В таблице 3 приведены основные определения понятия «знания»</w:t>
      </w:r>
      <w:r>
        <w:t> </w:t>
      </w:r>
      <w:r w:rsidRPr="00C54C2B">
        <w:rPr>
          <w:rFonts w:ascii="Times New Roman" w:hAnsi="Times New Roman"/>
          <w:sz w:val="28"/>
          <w:szCs w:val="28"/>
        </w:rPr>
        <w:t>[</w:t>
      </w:r>
      <w:r>
        <w:rPr>
          <w:rFonts w:ascii="Times New Roman" w:hAnsi="Times New Roman"/>
          <w:sz w:val="28"/>
          <w:szCs w:val="28"/>
        </w:rPr>
        <w:t>10, 12</w:t>
      </w:r>
      <w:r w:rsidRPr="00C54C2B">
        <w:rPr>
          <w:rFonts w:ascii="Times New Roman" w:hAnsi="Times New Roman"/>
          <w:sz w:val="28"/>
          <w:szCs w:val="28"/>
        </w:rPr>
        <w:t>]</w:t>
      </w:r>
      <w:r>
        <w:rPr>
          <w:rFonts w:ascii="Times New Roman" w:hAnsi="Times New Roman"/>
          <w:sz w:val="28"/>
          <w:szCs w:val="28"/>
        </w:rPr>
        <w:t>.</w:t>
      </w:r>
    </w:p>
    <w:p w:rsidR="00CD3A91" w:rsidRDefault="00CD3A91" w:rsidP="00047D0D">
      <w:pPr>
        <w:autoSpaceDE w:val="0"/>
        <w:autoSpaceDN w:val="0"/>
        <w:adjustRightInd w:val="0"/>
        <w:spacing w:after="0" w:line="360" w:lineRule="auto"/>
        <w:jc w:val="both"/>
        <w:rPr>
          <w:rFonts w:ascii="Times New Roman" w:hAnsi="Times New Roman"/>
          <w:sz w:val="28"/>
          <w:szCs w:val="28"/>
        </w:rPr>
      </w:pPr>
    </w:p>
    <w:p w:rsidR="00CD3A91" w:rsidRDefault="00CD3A91" w:rsidP="00047D0D">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Таблица 3 – Определения понятия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775"/>
        <w:gridCol w:w="1297"/>
      </w:tblGrid>
      <w:tr w:rsidR="00CD3A91" w:rsidRPr="00801C06" w:rsidTr="00801C06">
        <w:tc>
          <w:tcPr>
            <w:tcW w:w="7775" w:type="dxa"/>
          </w:tcPr>
          <w:p w:rsidR="00CD3A91" w:rsidRPr="00801C06" w:rsidRDefault="00CD3A91" w:rsidP="00801C06">
            <w:pPr>
              <w:autoSpaceDE w:val="0"/>
              <w:autoSpaceDN w:val="0"/>
              <w:adjustRightInd w:val="0"/>
              <w:spacing w:after="0"/>
              <w:jc w:val="center"/>
              <w:rPr>
                <w:rFonts w:ascii="Times New Roman" w:hAnsi="Times New Roman"/>
                <w:sz w:val="24"/>
                <w:szCs w:val="28"/>
              </w:rPr>
            </w:pPr>
            <w:r w:rsidRPr="00801C06">
              <w:rPr>
                <w:rFonts w:ascii="Times New Roman" w:hAnsi="Times New Roman"/>
                <w:sz w:val="24"/>
                <w:szCs w:val="28"/>
              </w:rPr>
              <w:t xml:space="preserve">Определение </w:t>
            </w:r>
          </w:p>
        </w:tc>
        <w:tc>
          <w:tcPr>
            <w:tcW w:w="1297" w:type="dxa"/>
          </w:tcPr>
          <w:p w:rsidR="00CD3A91" w:rsidRPr="00801C06" w:rsidRDefault="00CD3A91" w:rsidP="00801C06">
            <w:pPr>
              <w:autoSpaceDE w:val="0"/>
              <w:autoSpaceDN w:val="0"/>
              <w:adjustRightInd w:val="0"/>
              <w:spacing w:after="0"/>
              <w:jc w:val="center"/>
              <w:rPr>
                <w:rFonts w:ascii="Times New Roman" w:hAnsi="Times New Roman"/>
                <w:sz w:val="24"/>
                <w:szCs w:val="28"/>
              </w:rPr>
            </w:pPr>
            <w:r w:rsidRPr="00801C06">
              <w:rPr>
                <w:rFonts w:ascii="Times New Roman" w:hAnsi="Times New Roman"/>
                <w:sz w:val="24"/>
                <w:szCs w:val="28"/>
              </w:rPr>
              <w:t>Автор</w:t>
            </w:r>
          </w:p>
        </w:tc>
      </w:tr>
      <w:tr w:rsidR="00CD3A91" w:rsidRPr="00801C06" w:rsidTr="00801C06">
        <w:tc>
          <w:tcPr>
            <w:tcW w:w="7775" w:type="dxa"/>
          </w:tcPr>
          <w:p w:rsidR="00CD3A91" w:rsidRPr="00801C06" w:rsidRDefault="00CD3A91" w:rsidP="00801C06">
            <w:pPr>
              <w:autoSpaceDE w:val="0"/>
              <w:autoSpaceDN w:val="0"/>
              <w:adjustRightInd w:val="0"/>
              <w:spacing w:after="0"/>
              <w:jc w:val="both"/>
              <w:rPr>
                <w:rFonts w:ascii="Times New Roman" w:hAnsi="Times New Roman"/>
                <w:sz w:val="24"/>
                <w:szCs w:val="28"/>
              </w:rPr>
            </w:pPr>
            <w:r w:rsidRPr="00801C06">
              <w:rPr>
                <w:rFonts w:ascii="Times New Roman" w:hAnsi="Times New Roman"/>
                <w:sz w:val="24"/>
                <w:szCs w:val="28"/>
              </w:rPr>
              <w:t>Знание – селективная, упорядоченная, определенным способом полученная, в соответствии с какими-либо критериями оформленная информация, которая имеет важное социальное значение</w:t>
            </w:r>
          </w:p>
        </w:tc>
        <w:tc>
          <w:tcPr>
            <w:tcW w:w="1297" w:type="dxa"/>
          </w:tcPr>
          <w:p w:rsidR="00CD3A91" w:rsidRPr="00801C06" w:rsidRDefault="00CD3A91" w:rsidP="00801C06">
            <w:pPr>
              <w:autoSpaceDE w:val="0"/>
              <w:autoSpaceDN w:val="0"/>
              <w:adjustRightInd w:val="0"/>
              <w:spacing w:after="0"/>
              <w:jc w:val="center"/>
              <w:rPr>
                <w:rFonts w:ascii="Times New Roman" w:hAnsi="Times New Roman"/>
                <w:sz w:val="24"/>
                <w:szCs w:val="28"/>
              </w:rPr>
            </w:pPr>
            <w:r w:rsidRPr="00801C06">
              <w:rPr>
                <w:rFonts w:ascii="Times New Roman" w:hAnsi="Times New Roman"/>
                <w:sz w:val="24"/>
                <w:szCs w:val="28"/>
              </w:rPr>
              <w:t xml:space="preserve">Шумпетер </w:t>
            </w:r>
          </w:p>
        </w:tc>
      </w:tr>
      <w:tr w:rsidR="00CD3A91" w:rsidRPr="00801C06" w:rsidTr="00801C06">
        <w:tc>
          <w:tcPr>
            <w:tcW w:w="7775" w:type="dxa"/>
          </w:tcPr>
          <w:p w:rsidR="00CD3A91" w:rsidRPr="00801C06" w:rsidRDefault="00CD3A91" w:rsidP="00801C06">
            <w:pPr>
              <w:autoSpaceDE w:val="0"/>
              <w:autoSpaceDN w:val="0"/>
              <w:adjustRightInd w:val="0"/>
              <w:spacing w:after="0"/>
              <w:jc w:val="both"/>
              <w:rPr>
                <w:rFonts w:ascii="Times New Roman" w:hAnsi="Times New Roman"/>
                <w:sz w:val="24"/>
                <w:szCs w:val="28"/>
              </w:rPr>
            </w:pPr>
            <w:r w:rsidRPr="00801C06">
              <w:rPr>
                <w:rFonts w:ascii="Times New Roman" w:hAnsi="Times New Roman"/>
                <w:sz w:val="24"/>
                <w:szCs w:val="28"/>
              </w:rPr>
              <w:t>Знание – необходимая людям информация, используемая ими по определенным правилам, в соответствии с определенными процедурами и с учетом отношения людей к информации</w:t>
            </w:r>
          </w:p>
        </w:tc>
        <w:tc>
          <w:tcPr>
            <w:tcW w:w="1297" w:type="dxa"/>
          </w:tcPr>
          <w:p w:rsidR="00CD3A91" w:rsidRPr="00801C06" w:rsidRDefault="00CD3A91" w:rsidP="00801C06">
            <w:pPr>
              <w:autoSpaceDE w:val="0"/>
              <w:autoSpaceDN w:val="0"/>
              <w:adjustRightInd w:val="0"/>
              <w:spacing w:after="0"/>
              <w:jc w:val="center"/>
              <w:rPr>
                <w:rFonts w:ascii="Times New Roman" w:hAnsi="Times New Roman"/>
                <w:sz w:val="24"/>
                <w:szCs w:val="28"/>
              </w:rPr>
            </w:pPr>
            <w:r w:rsidRPr="00801C06">
              <w:rPr>
                <w:rFonts w:ascii="Times New Roman" w:hAnsi="Times New Roman"/>
                <w:sz w:val="24"/>
                <w:szCs w:val="28"/>
              </w:rPr>
              <w:t xml:space="preserve">Махлуп </w:t>
            </w:r>
          </w:p>
        </w:tc>
      </w:tr>
      <w:tr w:rsidR="00CD3A91" w:rsidRPr="00801C06" w:rsidTr="00801C06">
        <w:tc>
          <w:tcPr>
            <w:tcW w:w="7775" w:type="dxa"/>
          </w:tcPr>
          <w:p w:rsidR="00CD3A91" w:rsidRPr="00801C06" w:rsidRDefault="00CD3A91" w:rsidP="00801C06">
            <w:pPr>
              <w:autoSpaceDE w:val="0"/>
              <w:autoSpaceDN w:val="0"/>
              <w:adjustRightInd w:val="0"/>
              <w:spacing w:after="0"/>
              <w:jc w:val="both"/>
              <w:rPr>
                <w:rFonts w:ascii="Times New Roman" w:hAnsi="Times New Roman"/>
                <w:sz w:val="24"/>
                <w:szCs w:val="28"/>
              </w:rPr>
            </w:pPr>
            <w:r w:rsidRPr="00801C06">
              <w:rPr>
                <w:rFonts w:ascii="Times New Roman" w:hAnsi="Times New Roman"/>
                <w:sz w:val="24"/>
                <w:szCs w:val="28"/>
              </w:rPr>
              <w:t>Знание – целостная и систематизированная совокупность информации о закономерностях природы и общества, которая накапливается человечеством в процессе активной преобразующей деятельности</w:t>
            </w:r>
          </w:p>
        </w:tc>
        <w:tc>
          <w:tcPr>
            <w:tcW w:w="1297" w:type="dxa"/>
          </w:tcPr>
          <w:p w:rsidR="00CD3A91" w:rsidRPr="00801C06" w:rsidRDefault="00CD3A91" w:rsidP="00801C06">
            <w:pPr>
              <w:autoSpaceDE w:val="0"/>
              <w:autoSpaceDN w:val="0"/>
              <w:adjustRightInd w:val="0"/>
              <w:spacing w:after="0"/>
              <w:jc w:val="center"/>
              <w:rPr>
                <w:rFonts w:ascii="Times New Roman" w:hAnsi="Times New Roman"/>
                <w:sz w:val="24"/>
                <w:szCs w:val="28"/>
              </w:rPr>
            </w:pPr>
            <w:r w:rsidRPr="00801C06">
              <w:rPr>
                <w:rFonts w:ascii="Times New Roman" w:hAnsi="Times New Roman"/>
                <w:sz w:val="24"/>
                <w:szCs w:val="28"/>
              </w:rPr>
              <w:t xml:space="preserve">Друкер </w:t>
            </w:r>
          </w:p>
        </w:tc>
      </w:tr>
    </w:tbl>
    <w:p w:rsidR="00CD3A91" w:rsidRDefault="00CD3A91" w:rsidP="002C2E8B">
      <w:pPr>
        <w:pStyle w:val="a4"/>
        <w:tabs>
          <w:tab w:val="left" w:pos="1134"/>
        </w:tabs>
        <w:spacing w:after="0" w:line="360" w:lineRule="auto"/>
        <w:ind w:left="0" w:firstLine="709"/>
        <w:jc w:val="both"/>
        <w:rPr>
          <w:rFonts w:ascii="Times New Roman" w:hAnsi="Times New Roman"/>
          <w:sz w:val="28"/>
          <w:szCs w:val="28"/>
        </w:rPr>
      </w:pPr>
    </w:p>
    <w:p w:rsidR="00CD3A91" w:rsidRDefault="00CD3A91" w:rsidP="00F64AA8">
      <w:pPr>
        <w:pStyle w:val="a4"/>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Знания в современном обществе важны, потому что они являются продуктом и фактором производства, средством и предметом трансакции, средством организации общества. Правильное их использование</w:t>
      </w:r>
      <w:r w:rsidRPr="00002A78">
        <w:rPr>
          <w:rFonts w:ascii="Times New Roman" w:hAnsi="Times New Roman"/>
          <w:sz w:val="28"/>
          <w:szCs w:val="28"/>
        </w:rPr>
        <w:t xml:space="preserve"> способствует более эффективному использованию человеческого ресурса</w:t>
      </w:r>
      <w:r>
        <w:rPr>
          <w:rFonts w:ascii="Times New Roman" w:hAnsi="Times New Roman"/>
          <w:sz w:val="28"/>
          <w:szCs w:val="28"/>
        </w:rPr>
        <w:t xml:space="preserve"> и повышению конкурентоспособности корпорации[6</w:t>
      </w:r>
      <w:r w:rsidRPr="001054C7">
        <w:rPr>
          <w:rFonts w:ascii="Times New Roman" w:hAnsi="Times New Roman"/>
          <w:sz w:val="28"/>
          <w:szCs w:val="28"/>
        </w:rPr>
        <w:t>]</w:t>
      </w:r>
      <w:r>
        <w:rPr>
          <w:rFonts w:ascii="Times New Roman" w:hAnsi="Times New Roman"/>
          <w:sz w:val="28"/>
          <w:szCs w:val="28"/>
        </w:rPr>
        <w:t xml:space="preserve">..  </w:t>
      </w:r>
    </w:p>
    <w:p w:rsidR="00CD3A91" w:rsidRPr="00F64AA8" w:rsidRDefault="00CD3A91" w:rsidP="00F64AA8">
      <w:pPr>
        <w:pStyle w:val="a4"/>
        <w:tabs>
          <w:tab w:val="left" w:pos="1134"/>
        </w:tabs>
        <w:spacing w:after="0" w:line="360" w:lineRule="auto"/>
        <w:ind w:left="0" w:firstLine="709"/>
        <w:jc w:val="both"/>
        <w:rPr>
          <w:rFonts w:ascii="Times New Roman" w:hAnsi="Times New Roman"/>
          <w:sz w:val="28"/>
          <w:szCs w:val="28"/>
        </w:rPr>
      </w:pPr>
      <w:r w:rsidRPr="00461728">
        <w:rPr>
          <w:rFonts w:ascii="Times New Roman" w:hAnsi="Times New Roman"/>
          <w:sz w:val="28"/>
          <w:szCs w:val="28"/>
        </w:rPr>
        <w:t xml:space="preserve">На рисунке </w:t>
      </w:r>
      <w:r w:rsidRPr="002F3898">
        <w:rPr>
          <w:rFonts w:ascii="Times New Roman" w:hAnsi="Times New Roman"/>
          <w:sz w:val="28"/>
          <w:szCs w:val="28"/>
        </w:rPr>
        <w:t>3</w:t>
      </w:r>
      <w:r w:rsidRPr="00461728">
        <w:rPr>
          <w:rFonts w:ascii="Times New Roman" w:hAnsi="Times New Roman"/>
          <w:sz w:val="28"/>
          <w:szCs w:val="28"/>
        </w:rPr>
        <w:t xml:space="preserve"> представлена схема п</w:t>
      </w:r>
      <w:r>
        <w:rPr>
          <w:rFonts w:ascii="Times New Roman" w:hAnsi="Times New Roman"/>
          <w:sz w:val="28"/>
          <w:szCs w:val="28"/>
        </w:rPr>
        <w:t>роцедуры приобретения знаний</w:t>
      </w:r>
      <w:r w:rsidRPr="00461728">
        <w:rPr>
          <w:rFonts w:ascii="Times New Roman" w:hAnsi="Times New Roman"/>
          <w:sz w:val="28"/>
          <w:szCs w:val="28"/>
        </w:rPr>
        <w:t>.</w:t>
      </w:r>
    </w:p>
    <w:p w:rsidR="00CD3A91" w:rsidRPr="00F64AA8" w:rsidRDefault="00CD3A91" w:rsidP="00F64AA8">
      <w:pPr>
        <w:tabs>
          <w:tab w:val="left" w:pos="1134"/>
        </w:tabs>
        <w:spacing w:after="0" w:line="360" w:lineRule="auto"/>
        <w:jc w:val="both"/>
        <w:rPr>
          <w:rFonts w:ascii="Times New Roman" w:hAnsi="Times New Roman"/>
          <w:sz w:val="28"/>
          <w:szCs w:val="28"/>
        </w:rPr>
      </w:pPr>
    </w:p>
    <w:p w:rsidR="00CD3A91" w:rsidRPr="00461728" w:rsidRDefault="009C3FFE" w:rsidP="00047D0D">
      <w:pPr>
        <w:tabs>
          <w:tab w:val="left" w:pos="1134"/>
        </w:tabs>
        <w:spacing w:after="0" w:line="360" w:lineRule="auto"/>
        <w:jc w:val="both"/>
        <w:rPr>
          <w:rFonts w:ascii="Times New Roman" w:hAnsi="Times New Roman"/>
          <w:sz w:val="28"/>
          <w:szCs w:val="28"/>
        </w:rPr>
      </w:pPr>
      <w:r>
        <w:rPr>
          <w:noProof/>
          <w:lang w:eastAsia="ru-RU"/>
        </w:rPr>
        <w:pict>
          <v:group id="Группа 83" o:spid="_x0000_s1026" style="position:absolute;left:0;text-align:left;margin-left:9.45pt;margin-top:7.35pt;width:435.35pt;height:126.8pt;z-index:1" coordorigin="1815,6097" coordsize="8711,3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">
            <v:shapetype id="_x0000_t202" coordsize="21600,21600" o:spt="202" path="m,l,21600r21600,l21600,xe">
              <v:stroke joinstyle="miter"/>
              <v:path gradientshapeok="t" o:connecttype="rect"/>
            </v:shapetype>
            <v:shape id="Надпись 2" o:spid="_x0000_s1027" type="#_x0000_t202" style="position:absolute;left:1815;top:8868;width:1665;height:5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CD3A91" w:rsidRPr="001B389B" w:rsidRDefault="00CD3A91" w:rsidP="00047D0D">
                    <w:pPr>
                      <w:spacing w:after="0"/>
                      <w:jc w:val="center"/>
                      <w:rPr>
                        <w:rFonts w:ascii="Times New Roman" w:hAnsi="Times New Roman"/>
                        <w:sz w:val="24"/>
                      </w:rPr>
                    </w:pPr>
                    <w:r>
                      <w:rPr>
                        <w:rFonts w:ascii="Times New Roman" w:hAnsi="Times New Roman"/>
                        <w:sz w:val="24"/>
                      </w:rPr>
                      <w:t>Приобретение</w:t>
                    </w:r>
                  </w:p>
                </w:txbxContent>
              </v:textbox>
            </v:shape>
            <v:group id="Группа 30" o:spid="_x0000_s1028" style="position:absolute;left:1815;top:6097;width:8711;height:3342" coordorigin="-1143" coordsize="55312,21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Надпись 2" o:spid="_x0000_s1029" type="#_x0000_t202" style="position:absolute;left:13869;top:17268;width:13239;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CD3A91" w:rsidRPr="001B389B" w:rsidRDefault="00CD3A91" w:rsidP="00047D0D">
                      <w:pPr>
                        <w:spacing w:after="0"/>
                        <w:jc w:val="center"/>
                        <w:rPr>
                          <w:rFonts w:ascii="Times New Roman" w:hAnsi="Times New Roman"/>
                          <w:sz w:val="24"/>
                        </w:rPr>
                      </w:pPr>
                      <w:r>
                        <w:rPr>
                          <w:rFonts w:ascii="Times New Roman" w:hAnsi="Times New Roman"/>
                          <w:sz w:val="24"/>
                        </w:rPr>
                        <w:t>Преобразование</w:t>
                      </w:r>
                    </w:p>
                  </w:txbxContent>
                </v:textbox>
              </v:shape>
              <v:group id="Группа 29" o:spid="_x0000_s1030" style="position:absolute;left:-1143;width:55312;height:21223" coordorigin="-1143" coordsize="55312,21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 id="Надпись 2" o:spid="_x0000_s1031" type="#_x0000_t202" style="position:absolute;left:29595;top:17527;width:11621;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CD3A91" w:rsidRPr="001B389B" w:rsidRDefault="00CD3A91" w:rsidP="00047D0D">
                        <w:pPr>
                          <w:spacing w:after="0"/>
                          <w:jc w:val="center"/>
                          <w:rPr>
                            <w:rFonts w:ascii="Times New Roman" w:hAnsi="Times New Roman"/>
                            <w:sz w:val="24"/>
                          </w:rPr>
                        </w:pPr>
                        <w:r>
                          <w:rPr>
                            <w:rFonts w:ascii="Times New Roman" w:hAnsi="Times New Roman"/>
                            <w:sz w:val="24"/>
                          </w:rPr>
                          <w:t>Кодирование</w:t>
                        </w:r>
                      </w:p>
                    </w:txbxContent>
                  </v:textbox>
                </v:shape>
                <v:group id="Группа 28" o:spid="_x0000_s1032" style="position:absolute;left:-1143;width:55312;height:21223" coordorigin="-1143" coordsize="55312,21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group id="Группа 27" o:spid="_x0000_s1033" style="position:absolute;left:-1143;width:53979;height:17452" coordorigin="-1143" coordsize="53979,174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roundrect id="Скругленный прямоугольник 3" o:spid="_x0000_s1034" style="position:absolute;left:-1143;width:10572;height:1485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2e+sEA&#10;AADbAAAADwAAAGRycy9kb3ducmV2LnhtbESPT4vCMBTE74LfITxhb5qqIFqNIoK7Hvbiv/ujebbV&#10;5KU22Vq//UYQPA4z8xtmsWqtEQ3VvnSsYDhIQBBnTpecKzgdt/0pCB+QNRrHpOBJHlbLbmeBqXYP&#10;3lNzCLmIEPYpKihCqFIpfVaQRT9wFXH0Lq62GKKsc6lrfES4NXKUJBNpseS4UGBFm4Ky2+HPKijv&#10;5zuPvs/VvgnX6e94bH4MbZX66rXrOYhAbfiE3+2dVjAbwutL/A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tnvrBAAAA2wAAAA8AAAAAAAAAAAAAAAAAmAIAAGRycy9kb3du&#10;cmV2LnhtbFBLBQYAAAAABAAEAPUAAACGAwAAAAA=&#10;" strokeweight="1pt">
                      <v:textbox>
                        <w:txbxContent>
                          <w:p w:rsidR="00CD3A91" w:rsidRPr="006540CF" w:rsidRDefault="00CD3A91" w:rsidP="00047D0D">
                            <w:pPr>
                              <w:spacing w:after="0"/>
                              <w:jc w:val="center"/>
                              <w:rPr>
                                <w:rFonts w:ascii="Times New Roman" w:hAnsi="Times New Roman"/>
                                <w:sz w:val="24"/>
                              </w:rPr>
                            </w:pPr>
                            <w:r>
                              <w:rPr>
                                <w:rFonts w:ascii="Times New Roman" w:hAnsi="Times New Roman"/>
                                <w:sz w:val="24"/>
                              </w:rPr>
                              <w:t>Источники з</w:t>
                            </w:r>
                            <w:r w:rsidRPr="006540CF">
                              <w:rPr>
                                <w:rFonts w:ascii="Times New Roman" w:hAnsi="Times New Roman"/>
                                <w:sz w:val="24"/>
                              </w:rPr>
                              <w:t>наний</w:t>
                            </w:r>
                          </w:p>
                        </w:txbxContent>
                      </v:textbox>
                    </v:roundrect>
                    <v:roundrect id="Скругленный прямоугольник 4" o:spid="_x0000_s1035" style="position:absolute;left:13689;width:12954;height:698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8AjcMA&#10;AADbAAAADwAAAGRycy9kb3ducmV2LnhtbESPzWrDMBCE74W+g9hCbo1cG0rqRgml4KSHXJyf+2Jt&#10;bKfSyrEU2337qFDocZiZb5jlerJGDNT71rGCl3kCgrhyuuVawfFQPC9A+ICs0TgmBT/kYb16fFhi&#10;rt3IJQ37UIsIYZ+jgiaELpfSVw1Z9HPXEUfv7HqLIcq+lrrHMcKtkWmSvEqLLceFBjv6bKj63t+s&#10;gvZ6unK6OXXlEC6LXZaZraFCqdnT9PEOItAU/sN/7S+t4C2F3y/xB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8AjcMAAADbAAAADwAAAAAAAAAAAAAAAACYAgAAZHJzL2Rv&#10;d25yZXYueG1sUEsFBgAAAAAEAAQA9QAAAIgDAAAAAA==&#10;" strokeweight="1pt">
                      <v:textbox>
                        <w:txbxContent>
                          <w:p w:rsidR="00CD3A91" w:rsidRPr="006540CF" w:rsidRDefault="00CD3A91" w:rsidP="00047D0D">
                            <w:pPr>
                              <w:spacing w:after="0"/>
                              <w:jc w:val="center"/>
                              <w:rPr>
                                <w:rFonts w:ascii="Times New Roman" w:hAnsi="Times New Roman"/>
                                <w:sz w:val="24"/>
                              </w:rPr>
                            </w:pPr>
                            <w:r>
                              <w:rPr>
                                <w:rFonts w:ascii="Times New Roman" w:hAnsi="Times New Roman"/>
                                <w:sz w:val="24"/>
                              </w:rPr>
                              <w:t>Средства автоматизации</w:t>
                            </w:r>
                          </w:p>
                        </w:txbxContent>
                      </v:textbox>
                    </v:roundrect>
                    <v:roundrect id="Скругленный прямоугольник 5" o:spid="_x0000_s1036" style="position:absolute;left:13784;top:8016;width:12859;height:6557;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OlFsMA&#10;AADbAAAADwAAAGRycy9kb3ducmV2LnhtbESPzWrDMBCE74W+g9hCb43cGELqRgml4LaHXJyf+2Jt&#10;bKfSyrZU2337KBDIcZiZb5jVZrJGDNT7xrGC11kCgrh0uuFKwWGfvyxB+ICs0TgmBf/kYbN+fFhh&#10;pt3IBQ27UIkIYZ+hgjqENpPSlzVZ9DPXEkfv5HqLIcq+krrHMcKtkfMkWUiLDceFGlv6rKn83f1Z&#10;BU137Hj+dWyLIZyX2zQ134ZypZ6fpo93EIGmcA/f2j9awVsK1y/xB8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OlFsMAAADbAAAADwAAAAAAAAAAAAAAAACYAgAAZHJzL2Rv&#10;d25yZXYueG1sUEsFBgAAAAAEAAQA9QAAAIgDAAAAAA==&#10;" strokeweight="1pt">
                      <v:textbox>
                        <w:txbxContent>
                          <w:p w:rsidR="00CD3A91" w:rsidRPr="006540CF" w:rsidRDefault="00CD3A91" w:rsidP="00047D0D">
                            <w:pPr>
                              <w:spacing w:after="0"/>
                              <w:jc w:val="center"/>
                              <w:rPr>
                                <w:rFonts w:ascii="Times New Roman" w:hAnsi="Times New Roman"/>
                                <w:sz w:val="24"/>
                              </w:rPr>
                            </w:pPr>
                            <w:r>
                              <w:rPr>
                                <w:rFonts w:ascii="Times New Roman" w:hAnsi="Times New Roman"/>
                                <w:sz w:val="24"/>
                              </w:rPr>
                              <w:t>Инженер по знаниям</w:t>
                            </w:r>
                          </w:p>
                        </w:txbxContent>
                      </v:textbox>
                    </v:roundrect>
                    <v:roundrect id="Скругленный прямоугольник 6" o:spid="_x0000_s1037" style="position:absolute;left:29594;top:6988;width:10954;height:758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o9YsIA&#10;AADbAAAADwAAAGRycy9kb3ducmV2LnhtbESPzYvCMBTE7wv+D+EJ3tbUDxatRhHBdQ9e/Lo/mmdb&#10;TV5qk63d/94ICx6HmfkNM1+21oiGal86VjDoJyCIM6dLzhWcjpvPCQgfkDUax6TgjzwsF52POaba&#10;PXhPzSHkIkLYp6igCKFKpfRZQRZ931XE0bu42mKIss6lrvER4dbIYZJ8SYslx4UCK1oXlN0Ov1ZB&#10;eT/fefh9rvZNuE52o5HZGtoo1eu2qxmIQG14h//bP1rBdAyvL/EH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j1iwgAAANsAAAAPAAAAAAAAAAAAAAAAAJgCAABkcnMvZG93&#10;bnJldi54bWxQSwUGAAAAAAQABAD1AAAAhwMAAAAA&#10;" strokeweight="1pt">
                      <v:textbox>
                        <w:txbxContent>
                          <w:p w:rsidR="00CD3A91" w:rsidRPr="006540CF" w:rsidRDefault="00CD3A91" w:rsidP="00047D0D">
                            <w:pPr>
                              <w:spacing w:after="0"/>
                              <w:jc w:val="center"/>
                              <w:rPr>
                                <w:rFonts w:ascii="Times New Roman" w:hAnsi="Times New Roman"/>
                                <w:sz w:val="24"/>
                              </w:rPr>
                            </w:pPr>
                            <w:r>
                              <w:rPr>
                                <w:rFonts w:ascii="Times New Roman" w:hAnsi="Times New Roman"/>
                                <w:sz w:val="24"/>
                              </w:rPr>
                              <w:t>Програм-мисты</w:t>
                            </w:r>
                          </w:p>
                        </w:txbxContent>
                      </v:textbox>
                    </v:roundrect>
                    <v:oval id="Овал 9" o:spid="_x0000_s1038" style="position:absolute;left:41787;top:1822;width:11049;height:86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e6cMA&#10;AADbAAAADwAAAGRycy9kb3ducmV2LnhtbESPT4vCMBTE74LfITxhb2uq4L9qFBWEPbigVvH6aJ5t&#10;sXkpTdTqpzcLCx6HmfkNM1s0phR3ql1hWUGvG4EgTq0uOFNwTDbfYxDOI2ssLZOCJzlYzNutGcba&#10;PnhP94PPRICwi1FB7n0VS+nSnAy6rq2Ig3extUEfZJ1JXeMjwE0p+1E0lAYLDgs5VrTOKb0ebkZB&#10;snKDIuntzNbp39do+5Tn1+mi1FenWU5BeGr8J/zf/tEKJgP4+xJ+gJ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e6cMAAADbAAAADwAAAAAAAAAAAAAAAACYAgAAZHJzL2Rv&#10;d25yZXYueG1sUEsFBgAAAAAEAAQA9QAAAIgDAAAAAA==&#10;" strokeweight="1pt">
                      <v:textbox>
                        <w:txbxContent>
                          <w:p w:rsidR="00CD3A91" w:rsidRPr="001B389B" w:rsidRDefault="00CD3A91" w:rsidP="00047D0D">
                            <w:pPr>
                              <w:spacing w:after="0"/>
                              <w:jc w:val="center"/>
                              <w:rPr>
                                <w:rFonts w:ascii="Times New Roman" w:hAnsi="Times New Roman"/>
                                <w:sz w:val="24"/>
                              </w:rPr>
                            </w:pPr>
                            <w:r>
                              <w:rPr>
                                <w:rFonts w:ascii="Times New Roman" w:hAnsi="Times New Roman"/>
                                <w:sz w:val="24"/>
                              </w:rPr>
                              <w:t>База знаний</w:t>
                            </w:r>
                          </w:p>
                        </w:txbxContent>
                      </v:textbox>
                    </v:oval>
                    <v:shapetype id="_x0000_t32" coordsize="21600,21600" o:spt="32" o:oned="t" path="m,l21600,21600e" filled="f">
                      <v:path arrowok="t" fillok="f" o:connecttype="none"/>
                      <o:lock v:ext="edit" shapetype="t"/>
                    </v:shapetype>
                    <v:shape id="Прямая со стрелкой 10" o:spid="_x0000_s1039" type="#_x0000_t32" style="position:absolute;left:9402;top:2667;width:438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dnfsUAAADbAAAADwAAAGRycy9kb3ducmV2LnhtbESPzYoCMRCE7wu+Q+gFL6IZPYjOGkWX&#10;9eegiLoP0Ex6J4OTzjCJOvr0RhD2WFTVV9Rk1thSXKn2hWMF/V4CgjhzuuBcwe9p2R2B8AFZY+mY&#10;FNzJw2za+phgqt2ND3Q9hlxECPsUFZgQqlRKnxmy6HuuIo7en6sthijrXOoabxFuSzlIkqG0WHBc&#10;MFjRt6HsfLxYBWH9WB0Wl04zfxTnzf5kxj/b/k6p9mcz/wIRqAn/4Xd7oxWMh/D6En+AnD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dnfsUAAADbAAAADwAAAAAAAAAA&#10;AAAAAAChAgAAZHJzL2Rvd25yZXYueG1sUEsFBgAAAAAEAAQA+QAAAJMDAAAAAA==&#10;" strokeweight="1pt">
                      <v:stroke endarrow="open"/>
                    </v:shape>
                    <v:shape id="Прямая со стрелкой 11" o:spid="_x0000_s1040" type="#_x0000_t32" style="position:absolute;left:9402;top:11620;width:438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vC5cYAAADbAAAADwAAAGRycy9kb3ducmV2LnhtbESP3WoCMRSE7wu+QzgFb4pm9cKf1Sha&#10;qvVCEX8e4LA53SxuTpZN1NWnb4RCL4eZ+YaZzhtbihvVvnCsoNdNQBBnThecKzifVp0RCB+QNZaO&#10;ScGDPMxnrbcpptrd+UC3Y8hFhLBPUYEJoUql9Jkhi77rKuLo/bjaYoiyzqWu8R7htpT9JBlIiwXH&#10;BYMVfRrKLserVRC+n+vD8vrRLJ7FZbM/mfHXtrdTqv3eLCYgAjXhP/zX3mgF4yG8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wuXGAAAA2wAAAA8AAAAAAAAA&#10;AAAAAAAAoQIAAGRycy9kb3ducmV2LnhtbFBLBQYAAAAABAAEAPkAAACUAwAAAAA=&#10;" strokeweight="1pt">
                      <v:stroke endarrow="open"/>
                    </v:shape>
                    <v:shape id="Прямая со стрелкой 12" o:spid="_x0000_s1041" type="#_x0000_t32" style="position:absolute;left:26643;top:11620;width:29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RWl8EAAADbAAAADwAAAGRycy9kb3ducmV2LnhtbERPy4rCMBTdC/5DuMJsRFNdiFaj6DCO&#10;LkbExwdcmmtTbG5KE7X69WYx4PJw3rNFY0txp9oXjhUM+gkI4szpgnMF59O6NwbhA7LG0jEpeJKH&#10;xbzdmmGq3YMPdD+GXMQQ9ikqMCFUqZQ+M2TR911FHLmLqy2GCOtc6hofMdyWcpgkI2mx4NhgsKJv&#10;Q9n1eLMKwub1e1jdus3yVVy3+5OZ/PwNdkp9dZrlFESgJnzE/+6tVjCJY+OX+APk/A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FaXwQAAANsAAAAPAAAAAAAAAAAAAAAA&#10;AKECAABkcnMvZG93bnJldi54bWxQSwUGAAAAAAQABAD5AAAAjwMAAAAA&#10;" strokeweight="1pt">
                      <v:stroke endarrow="open"/>
                    </v:shape>
                    <v:line id="Прямая соединительная линия 14" o:spid="_x0000_s1042" style="position:absolute;visibility:visible" from="40549,11620" to="43026,1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Cuu8UAAADbAAAADwAAAGRycy9kb3ducmV2LnhtbESPQWvCQBSE74X+h+UVvBTdqFRN6iqi&#10;CF5EjB709sg+k9Ds25BdTfz3bqHQ4zAz3zDzZWcq8aDGlZYVDAcRCOLM6pJzBefTtj8D4Tyyxsoy&#10;KXiSg+Xi/W2OibYtH+mR+lwECLsEFRTe14mULivIoBvYmjh4N9sY9EE2udQNtgFuKjmKook0WHJY&#10;KLCmdUHZT3o3CjbnSZvG+df0czjedzEfRpfr3ijV++hW3yA8df4//NfeaQVxDL9fwg+Qi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Cuu8UAAADbAAAADwAAAAAAAAAA&#10;AAAAAAChAgAAZHJzL2Rvd25yZXYueG1sUEsFBgAAAAAEAAQA+QAAAJMDAAAAAA==&#10;" strokeweight="1pt"/>
                    <v:line id="Прямая соединительная линия 15" o:spid="_x0000_s1043" style="position:absolute;visibility:visible" from="26643,2667" to="40549,2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FEscYAAADcAAAADwAAAGRycy9kb3ducmV2LnhtbESPQWvCQBCF7wX/wzIFL0U3Wqo1dRVR&#10;Cl6kNHqwtyE7TUKzsyG7mvjvnYPQ2wzvzXvfLNe9q9WV2lB5NjAZJ6CIc28rLgycjp+jd1AhIlus&#10;PZOBGwVYrwZPS0yt7/ibrlkslIRwSNFAGWOTah3ykhyGsW+IRfv1rcMoa1to22In4a7W0ySZaYcV&#10;S0OJDW1Lyv+yizOwO826bFG8zV8mr4d+wV/T88/BGTN87jcfoCL18d/8uN5bwU8EX56RCfTq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RLHGAAAA3AAAAA8AAAAAAAAA&#10;AAAAAAAAoQIAAGRycy9kb3ducmV2LnhtbFBLBQYAAAAABAAEAPkAAACUAwAAAAA=&#10;" strokeweight="1pt"/>
                    <v:shape id="Прямая со стрелкой 17" o:spid="_x0000_s1044" type="#_x0000_t32" style="position:absolute;left:40549;top:2667;width:2477;height:4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GKXMQAAADcAAAADwAAAGRycy9kb3ducmV2LnhtbERPzWrCQBC+F/oOyxS8SN3EQ6mpq9jS&#10;Wg8VifYBhuw0G8zOhuwmRp/eFYTe5uP7nflysLXoqfWVYwXpJAFBXDhdcang9/D1/ArCB2SNtWNS&#10;cCYPy8Xjwxwz7U6cU78PpYgh7DNUYEJoMil9Yciin7iGOHJ/rrUYImxLqVs8xXBby2mSvEiLFccG&#10;gw19GCqO+84qCN+Xdf7ejYfVpTpudgcz+/xJt0qNnobVG4hAQ/gX390bHecnKdyeiRfIx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0YpcxAAAANwAAAAPAAAAAAAAAAAA&#10;AAAAAKECAABkcnMvZG93bnJldi54bWxQSwUGAAAAAAQABAD5AAAAkgMAAAAA&#10;" strokeweight="1pt">
                      <v:stroke endarrow="open"/>
                    </v:shape>
                    <v:shape id="Прямая со стрелкой 18" o:spid="_x0000_s1045" type="#_x0000_t32" style="position:absolute;left:43026;top:9711;width:1641;height:19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v5c8QAAADcAAAADwAAAGRycy9kb3ducmV2LnhtbERP30vDMBB+H/g/hBN8GVtiwSF12bCC&#10;0JfprDJ8PJqzLWsuJYlr998bYbC3+/h+3no72V6cyIfOsYb7pQJBXDvTcaPh6/N18QgiRGSDvWPS&#10;cKYA283NbI25cSN/0KmKjUghHHLU0MY45FKGuiWLYekG4sT9OG8xJugbaTyOKdz2MlNqJS12nBpa&#10;HOilpfpY/VoNRVaoYf89fy/fjB+Lw3H3cC53Wt/dTs9PICJN8Sq+uEuT5qsM/p9JF8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K/lzxAAAANwAAAAPAAAAAAAAAAAA&#10;AAAAAKECAABkcnMvZG93bnJldi54bWxQSwUGAAAAAAQABAD5AAAAkgMAAAAA&#10;" strokeweight="1pt">
                      <v:stroke endarrow="open"/>
                    </v:shape>
                    <v:shape id="Прямая со стрелкой 19" o:spid="_x0000_s1046" type="#_x0000_t32" style="position:absolute;left:4153;top:14859;width:0;height:259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dc6MQAAADcAAAADwAAAGRycy9kb3ducmV2LnhtbERP32vCMBB+H+x/CDfwZWgyZWN0RlkF&#10;oS8652Ts8WhubbG5lCTa+t8bYbC3+/h+3nw52FacyYfGsYaniQJBXDrTcKXh8LUev4IIEdlg65g0&#10;XCjAcnF/N8fMuJ4/6byPlUghHDLUUMfYZVKGsiaLYeI64sT9Om8xJugraTz2Kdy2cqrUi7TYcGqo&#10;saNVTeVxf7Ia8mmuut3P40exNb7Pv4+b50ux0Xr0MLy/gYg0xH/xn7swab6awe2ZdIF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Z1zoxAAAANwAAAAPAAAAAAAAAAAA&#10;AAAAAKECAABkcnMvZG93bnJldi54bWxQSwUGAAAAAAQABAD5AAAAkgMAAAAA&#10;" strokeweight="1pt">
                      <v:stroke endarrow="open"/>
                    </v:shape>
                    <v:shape id="Прямая со стрелкой 20" o:spid="_x0000_s1047" type="#_x0000_t32" style="position:absolute;left:20441;top:14859;width:0;height:259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7EnMQAAADcAAAADwAAAGRycy9kb3ducmV2LnhtbERP32vCMBB+H+x/CDfwZWgycWN0RlkF&#10;oS8652Ts8WhubbG5lCTa+t8bYbC3+/h+3nw52FacyYfGsYaniQJBXDrTcKXh8LUev4IIEdlg65g0&#10;XCjAcnF/N8fMuJ4/6byPlUghHDLUUMfYZVKGsiaLYeI64sT9Om8xJugraTz2Kdy2cqrUi7TYcGqo&#10;saNVTeVxf7Ia8mmuut3P40exNb7Pv4+b50ux0Xr0MLy/gYg0xH/xn7swab6awe2ZdIF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sScxAAAANwAAAAPAAAAAAAAAAAA&#10;AAAAAKECAABkcnMvZG93bnJldi54bWxQSwUGAAAAAAQABAD5AAAAkgMAAAAA&#10;" strokeweight="1pt">
                      <v:stroke endarrow="open"/>
                    </v:shape>
                    <v:shape id="Прямая со стрелкой 21" o:spid="_x0000_s1048" type="#_x0000_t32" style="position:absolute;left:35490;top:14859;width:0;height:259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JhB8MAAADcAAAADwAAAGRycy9kb3ducmV2LnhtbERP32vCMBB+H+x/CDfwZWgywTGqUdbB&#10;oC+66UR8PJqzLTaXkkRb/3szGOztPr6ft1gNthVX8qFxrOFlokAQl840XGnY/3yO30CEiGywdUwa&#10;bhRgtXx8WGBmXM9buu5iJVIIhww11DF2mZShrMlimLiOOHEn5y3GBH0ljcc+hdtWTpV6lRYbTg01&#10;dvRRU3neXayGfJqr7vv4/FVsjO/zw3k9uxVrrUdPw/scRKQh/ov/3IVJ89UMfp9JF8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CYQfDAAAA3AAAAA8AAAAAAAAAAAAA&#10;AAAAoQIAAGRycy9kb3ducmV2LnhtbFBLBQYAAAAABAAEAPkAAACRAwAAAAA=&#10;" strokeweight="1pt">
                      <v:stroke endarrow="open"/>
                    </v:shape>
                    <v:shape id="Прямая со стрелкой 22" o:spid="_x0000_s1049" type="#_x0000_t32" style="position:absolute;left:47778;top:12125;width:0;height:305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D/cMMAAADcAAAADwAAAGRycy9kb3ducmV2LnhtbERPyWrDMBC9F/oPYgq9hEZqIKG4UUJd&#10;KPiStSXkOFhT28QaGUmNnb+PAoHe5vHWmS8H24oz+dA41vA6ViCIS2carjT8fH+9vIEIEdlg65g0&#10;XCjAcvH4MMfMuJ53dN7HSqQQDhlqqGPsMilDWZPFMHYdceJ+nbcYE/SVNB77FG5bOVFqJi02nBpq&#10;7OizpvK0/7Ma8kmuuu1xtCnWxvf54bSaXoqV1s9Pw8c7iEhD/Bff3YVJ89UMbs+kC+Ti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Q/3DDAAAA3AAAAA8AAAAAAAAAAAAA&#10;AAAAoQIAAGRycy9kb3ducmV2LnhtbFBLBQYAAAAABAAEAPkAAACRAwAAAAA=&#10;" strokeweight="1pt">
                      <v:stroke endarrow="open"/>
                    </v:shape>
                  </v:group>
                  <v:shape id="Надпись 2" o:spid="_x0000_s1050" type="#_x0000_t202" style="position:absolute;left:41215;top:14572;width:12954;height:66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CD3A91" w:rsidRPr="001B389B" w:rsidRDefault="00CD3A91" w:rsidP="00047D0D">
                          <w:pPr>
                            <w:spacing w:after="0"/>
                            <w:jc w:val="center"/>
                            <w:rPr>
                              <w:rFonts w:ascii="Times New Roman" w:hAnsi="Times New Roman"/>
                              <w:sz w:val="24"/>
                            </w:rPr>
                          </w:pPr>
                          <w:r>
                            <w:rPr>
                              <w:rFonts w:ascii="Times New Roman" w:hAnsi="Times New Roman"/>
                              <w:sz w:val="24"/>
                            </w:rPr>
                            <w:t>Ввод (обучение) БЗ</w:t>
                          </w:r>
                        </w:p>
                      </w:txbxContent>
                    </v:textbox>
                  </v:shape>
                </v:group>
              </v:group>
            </v:group>
          </v:group>
        </w:pict>
      </w:r>
    </w:p>
    <w:p w:rsidR="00CD3A91" w:rsidRDefault="00CD3A91" w:rsidP="00047D0D">
      <w:pPr>
        <w:pStyle w:val="a4"/>
        <w:tabs>
          <w:tab w:val="left" w:pos="1134"/>
        </w:tabs>
        <w:spacing w:after="0" w:line="360" w:lineRule="auto"/>
        <w:ind w:left="0" w:firstLine="709"/>
        <w:jc w:val="both"/>
        <w:rPr>
          <w:rFonts w:ascii="Times New Roman" w:hAnsi="Times New Roman"/>
          <w:sz w:val="28"/>
          <w:szCs w:val="28"/>
        </w:rPr>
      </w:pPr>
    </w:p>
    <w:p w:rsidR="00CD3A91" w:rsidRDefault="00CD3A91" w:rsidP="00047D0D">
      <w:pPr>
        <w:pStyle w:val="a4"/>
        <w:tabs>
          <w:tab w:val="left" w:pos="1134"/>
        </w:tabs>
        <w:spacing w:after="0" w:line="360" w:lineRule="auto"/>
        <w:ind w:left="0" w:firstLine="709"/>
        <w:jc w:val="both"/>
        <w:rPr>
          <w:rFonts w:ascii="Times New Roman" w:hAnsi="Times New Roman"/>
          <w:sz w:val="28"/>
          <w:szCs w:val="28"/>
        </w:rPr>
      </w:pPr>
    </w:p>
    <w:p w:rsidR="00CD3A91" w:rsidRDefault="00CD3A91" w:rsidP="00047D0D">
      <w:pPr>
        <w:pStyle w:val="a4"/>
        <w:tabs>
          <w:tab w:val="left" w:pos="1134"/>
        </w:tabs>
        <w:spacing w:after="0" w:line="360" w:lineRule="auto"/>
        <w:ind w:left="0" w:firstLine="709"/>
        <w:jc w:val="both"/>
        <w:rPr>
          <w:rFonts w:ascii="Times New Roman" w:hAnsi="Times New Roman"/>
          <w:sz w:val="28"/>
          <w:szCs w:val="28"/>
        </w:rPr>
      </w:pPr>
    </w:p>
    <w:p w:rsidR="00CD3A91" w:rsidRDefault="00CD3A91" w:rsidP="00047D0D">
      <w:pPr>
        <w:pStyle w:val="a4"/>
        <w:tabs>
          <w:tab w:val="left" w:pos="1134"/>
        </w:tabs>
        <w:spacing w:after="0" w:line="360" w:lineRule="auto"/>
        <w:ind w:left="0" w:firstLine="709"/>
        <w:jc w:val="both"/>
        <w:rPr>
          <w:rFonts w:ascii="Times New Roman" w:hAnsi="Times New Roman"/>
          <w:sz w:val="28"/>
          <w:szCs w:val="28"/>
        </w:rPr>
      </w:pPr>
    </w:p>
    <w:p w:rsidR="00CD3A91" w:rsidRPr="00461728" w:rsidRDefault="00CD3A91" w:rsidP="00047D0D">
      <w:pPr>
        <w:pStyle w:val="2"/>
        <w:ind w:firstLine="0"/>
      </w:pPr>
    </w:p>
    <w:p w:rsidR="00CD3A91" w:rsidRDefault="00CD3A91" w:rsidP="00047D0D">
      <w:pPr>
        <w:pStyle w:val="2"/>
        <w:ind w:firstLine="0"/>
        <w:jc w:val="center"/>
      </w:pPr>
      <w:bookmarkStart w:id="2" w:name="_Toc415430833"/>
      <w:bookmarkStart w:id="3" w:name="_Toc415594385"/>
      <w:bookmarkStart w:id="4" w:name="_Toc416094091"/>
      <w:bookmarkStart w:id="5" w:name="_Toc416094551"/>
      <w:r>
        <w:t xml:space="preserve">Рисунок </w:t>
      </w:r>
      <w:r w:rsidRPr="002F3898">
        <w:t>3</w:t>
      </w:r>
      <w:r>
        <w:t xml:space="preserve"> – Процедура приобретения знаний</w:t>
      </w:r>
      <w:bookmarkEnd w:id="2"/>
      <w:bookmarkEnd w:id="3"/>
      <w:bookmarkEnd w:id="4"/>
      <w:bookmarkEnd w:id="5"/>
    </w:p>
    <w:p w:rsidR="00CD3A91" w:rsidRPr="009C021A" w:rsidRDefault="00CD3A91" w:rsidP="009C021A"/>
    <w:p w:rsidR="00CD3A91" w:rsidRDefault="00CD3A91" w:rsidP="00F64AA8">
      <w:pPr>
        <w:spacing w:after="0" w:line="360" w:lineRule="auto"/>
        <w:ind w:firstLine="709"/>
        <w:jc w:val="both"/>
        <w:rPr>
          <w:rFonts w:ascii="Times New Roman" w:hAnsi="Times New Roman"/>
          <w:sz w:val="28"/>
        </w:rPr>
      </w:pPr>
      <w:r>
        <w:rPr>
          <w:rFonts w:ascii="Times New Roman" w:hAnsi="Times New Roman"/>
          <w:sz w:val="28"/>
        </w:rPr>
        <w:t>Как видно из рисунка инженер по знаниям, занимает важное место в системе получения знаний. Потому что именно процесс преобразования знаний позволяет корпорации использовать весь их потенциал. Также инженер знаний в этом процессе выполняет следующие функции:</w:t>
      </w:r>
    </w:p>
    <w:p w:rsidR="00CD3A91" w:rsidRDefault="00CD3A91" w:rsidP="00F64AA8">
      <w:pPr>
        <w:pStyle w:val="a4"/>
        <w:numPr>
          <w:ilvl w:val="0"/>
          <w:numId w:val="13"/>
        </w:numPr>
        <w:tabs>
          <w:tab w:val="left" w:pos="1134"/>
        </w:tabs>
        <w:spacing w:after="0" w:line="360" w:lineRule="auto"/>
        <w:ind w:left="0" w:firstLine="709"/>
        <w:jc w:val="both"/>
        <w:rPr>
          <w:rFonts w:ascii="Times New Roman" w:hAnsi="Times New Roman"/>
          <w:sz w:val="28"/>
        </w:rPr>
      </w:pPr>
      <w:r>
        <w:rPr>
          <w:rFonts w:ascii="Times New Roman" w:hAnsi="Times New Roman"/>
          <w:sz w:val="28"/>
        </w:rPr>
        <w:lastRenderedPageBreak/>
        <w:t>управление процессом коммуникации в форме последовательности содержательных сообщений;</w:t>
      </w:r>
    </w:p>
    <w:p w:rsidR="00CD3A91" w:rsidRDefault="00CD3A91" w:rsidP="00F64AA8">
      <w:pPr>
        <w:pStyle w:val="a4"/>
        <w:numPr>
          <w:ilvl w:val="0"/>
          <w:numId w:val="13"/>
        </w:numPr>
        <w:tabs>
          <w:tab w:val="left" w:pos="1134"/>
        </w:tabs>
        <w:spacing w:after="0" w:line="360" w:lineRule="auto"/>
        <w:ind w:left="0" w:firstLine="709"/>
        <w:jc w:val="both"/>
        <w:rPr>
          <w:rFonts w:ascii="Times New Roman" w:hAnsi="Times New Roman"/>
          <w:sz w:val="28"/>
        </w:rPr>
      </w:pPr>
      <w:r>
        <w:rPr>
          <w:rFonts w:ascii="Times New Roman" w:hAnsi="Times New Roman"/>
          <w:sz w:val="28"/>
        </w:rPr>
        <w:t>переработка, анализ и синтез полученной информации;</w:t>
      </w:r>
    </w:p>
    <w:p w:rsidR="00CD3A91" w:rsidRPr="00170B46" w:rsidRDefault="00CD3A91" w:rsidP="00F64AA8">
      <w:pPr>
        <w:pStyle w:val="a4"/>
        <w:numPr>
          <w:ilvl w:val="0"/>
          <w:numId w:val="13"/>
        </w:numPr>
        <w:tabs>
          <w:tab w:val="left" w:pos="1134"/>
        </w:tabs>
        <w:spacing w:after="0" w:line="360" w:lineRule="auto"/>
        <w:ind w:left="0" w:firstLine="709"/>
        <w:jc w:val="both"/>
        <w:rPr>
          <w:rFonts w:ascii="Times New Roman" w:hAnsi="Times New Roman"/>
          <w:sz w:val="28"/>
        </w:rPr>
      </w:pPr>
      <w:r>
        <w:rPr>
          <w:rFonts w:ascii="Times New Roman" w:hAnsi="Times New Roman"/>
          <w:sz w:val="28"/>
        </w:rPr>
        <w:t xml:space="preserve">идентификация и конструирование понятий, выяснение и фиксация их смысла и </w:t>
      </w:r>
      <w:r w:rsidRPr="00170B46">
        <w:rPr>
          <w:rFonts w:ascii="Times New Roman" w:hAnsi="Times New Roman"/>
          <w:sz w:val="28"/>
        </w:rPr>
        <w:t>установление отношений  между</w:t>
      </w:r>
      <w:r>
        <w:rPr>
          <w:rFonts w:ascii="Times New Roman" w:hAnsi="Times New Roman"/>
          <w:sz w:val="28"/>
        </w:rPr>
        <w:t xml:space="preserve"> ними и когнитивными элементами;</w:t>
      </w:r>
    </w:p>
    <w:p w:rsidR="00CD3A91" w:rsidRPr="0038661E" w:rsidRDefault="00CD3A91" w:rsidP="00F64AA8">
      <w:pPr>
        <w:pStyle w:val="a4"/>
        <w:numPr>
          <w:ilvl w:val="0"/>
          <w:numId w:val="13"/>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rPr>
        <w:t xml:space="preserve">хранение информации путем запоминания, выборки и </w:t>
      </w:r>
      <w:r w:rsidRPr="0038661E">
        <w:rPr>
          <w:rFonts w:ascii="Times New Roman" w:hAnsi="Times New Roman"/>
          <w:sz w:val="28"/>
          <w:szCs w:val="28"/>
        </w:rPr>
        <w:t>документирования.</w:t>
      </w:r>
    </w:p>
    <w:p w:rsidR="00CD3A91" w:rsidRDefault="00CD3A91" w:rsidP="00F64AA8">
      <w:pPr>
        <w:shd w:val="clear" w:color="auto" w:fill="FFFFFF"/>
        <w:spacing w:after="0" w:line="360" w:lineRule="auto"/>
        <w:ind w:firstLine="709"/>
        <w:jc w:val="both"/>
        <w:rPr>
          <w:rFonts w:ascii="Times New Roman" w:hAnsi="Times New Roman"/>
          <w:sz w:val="28"/>
          <w:szCs w:val="28"/>
          <w:shd w:val="clear" w:color="auto" w:fill="FFFFFF"/>
        </w:rPr>
      </w:pPr>
      <w:r w:rsidRPr="00F20EC5">
        <w:rPr>
          <w:rFonts w:ascii="Times New Roman" w:hAnsi="Times New Roman"/>
          <w:color w:val="000000"/>
          <w:sz w:val="28"/>
          <w:szCs w:val="28"/>
          <w:lang w:eastAsia="ru-RU"/>
        </w:rPr>
        <w:t>Инженер</w:t>
      </w:r>
      <w:r w:rsidRPr="00F20EC5">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по знаниям</w:t>
      </w:r>
      <w:r w:rsidRPr="00193F08">
        <w:rPr>
          <w:rFonts w:ascii="Times New Roman" w:hAnsi="Times New Roman"/>
          <w:sz w:val="28"/>
          <w:szCs w:val="28"/>
          <w:shd w:val="clear" w:color="auto" w:fill="FFFFFF"/>
        </w:rPr>
        <w:t xml:space="preserve"> обладает широкой специализацией. Такой специалист позволит корпорации организовать работу системы управления знаниями, правильно принимать управленческие решения, обеспечив корпорацию необходимыми знаниями и информацией и др.</w:t>
      </w:r>
    </w:p>
    <w:p w:rsidR="00CD3A91" w:rsidRPr="00446FB7" w:rsidRDefault="00CD3A91" w:rsidP="00CE025F">
      <w:pPr>
        <w:shd w:val="clear" w:color="auto" w:fill="FFFFFF"/>
        <w:spacing w:after="0" w:line="240" w:lineRule="auto"/>
        <w:ind w:firstLine="709"/>
        <w:jc w:val="both"/>
        <w:rPr>
          <w:rFonts w:ascii="Times New Roman" w:hAnsi="Times New Roman"/>
          <w:sz w:val="28"/>
          <w:szCs w:val="28"/>
          <w:shd w:val="clear" w:color="auto" w:fill="FFFFFF"/>
        </w:rPr>
      </w:pPr>
    </w:p>
    <w:p w:rsidR="00CD3A91" w:rsidRDefault="00CD3A91" w:rsidP="00047D0D">
      <w:pPr>
        <w:shd w:val="clear" w:color="auto" w:fill="FFFFFF"/>
        <w:spacing w:after="0" w:line="273" w:lineRule="atLeast"/>
        <w:ind w:firstLine="709"/>
        <w:rPr>
          <w:rFonts w:ascii="Times New Roman" w:hAnsi="Times New Roman"/>
          <w:b/>
          <w:sz w:val="28"/>
          <w:szCs w:val="28"/>
          <w:lang w:eastAsia="ru-RU"/>
        </w:rPr>
      </w:pPr>
      <w:r w:rsidRPr="007341DD">
        <w:rPr>
          <w:rFonts w:ascii="Times New Roman" w:hAnsi="Times New Roman"/>
          <w:b/>
          <w:sz w:val="28"/>
          <w:szCs w:val="28"/>
          <w:lang w:eastAsia="ru-RU"/>
        </w:rPr>
        <w:t>6. ВЫВОДЫ</w:t>
      </w:r>
    </w:p>
    <w:p w:rsidR="00CD3A91" w:rsidRPr="007341DD" w:rsidRDefault="00CD3A91" w:rsidP="00047D0D">
      <w:pPr>
        <w:shd w:val="clear" w:color="auto" w:fill="FFFFFF"/>
        <w:spacing w:after="0" w:line="273" w:lineRule="atLeast"/>
        <w:ind w:firstLine="709"/>
        <w:rPr>
          <w:rFonts w:ascii="Times New Roman" w:hAnsi="Times New Roman"/>
          <w:b/>
          <w:sz w:val="28"/>
          <w:szCs w:val="28"/>
          <w:lang w:eastAsia="ru-RU"/>
        </w:rPr>
      </w:pPr>
    </w:p>
    <w:p w:rsidR="00CD3A91" w:rsidRPr="00D37DBB" w:rsidRDefault="00CD3A91" w:rsidP="00F64AA8">
      <w:pPr>
        <w:pStyle w:val="a3"/>
        <w:spacing w:line="360" w:lineRule="auto"/>
        <w:ind w:firstLine="709"/>
        <w:jc w:val="both"/>
        <w:rPr>
          <w:rFonts w:ascii="Times New Roman" w:hAnsi="Times New Roman"/>
          <w:sz w:val="28"/>
        </w:rPr>
      </w:pPr>
      <w:r w:rsidRPr="00D37DBB">
        <w:rPr>
          <w:rFonts w:ascii="Times New Roman" w:hAnsi="Times New Roman"/>
          <w:sz w:val="28"/>
        </w:rPr>
        <w:t>Ключевыми условиями долгосрочного процветания и стабильности страны являются инвестиции в материальный, человеческий и интеллектуальный капитал, открытость для инновационной деятельности и преобразований, способствующие развитию экономики знаний, в которой знания создаются, распространяются и используются для обеспечения хозяйственного роста и международной конкурентоспособности страны. Поэтому в высокотехнологичных корпорациях возникает потребность в специалистах по работе со знаниями.</w:t>
      </w:r>
    </w:p>
    <w:p w:rsidR="00CD3A91" w:rsidRPr="007341DD" w:rsidRDefault="00CD3A91" w:rsidP="00F64AA8">
      <w:pPr>
        <w:spacing w:after="0" w:line="360" w:lineRule="auto"/>
        <w:ind w:firstLine="709"/>
        <w:jc w:val="both"/>
        <w:rPr>
          <w:rFonts w:ascii="Times New Roman" w:hAnsi="Times New Roman"/>
          <w:sz w:val="28"/>
          <w:szCs w:val="28"/>
        </w:rPr>
      </w:pPr>
      <w:r w:rsidRPr="007341DD">
        <w:rPr>
          <w:rFonts w:ascii="Times New Roman" w:hAnsi="Times New Roman"/>
          <w:sz w:val="28"/>
          <w:szCs w:val="28"/>
        </w:rPr>
        <w:t>Характерная черта современного производства – наличие компонента знаний в каждом продукте и услуге. Интеллектуальная работа, специальные знания и коммуникации становятся факторами создания добавочной стоимости [</w:t>
      </w:r>
      <w:r>
        <w:rPr>
          <w:rFonts w:ascii="Times New Roman" w:hAnsi="Times New Roman"/>
          <w:sz w:val="28"/>
          <w:szCs w:val="28"/>
        </w:rPr>
        <w:t>5, 7</w:t>
      </w:r>
      <w:r w:rsidRPr="007341DD">
        <w:rPr>
          <w:rFonts w:ascii="Times New Roman" w:hAnsi="Times New Roman"/>
          <w:sz w:val="28"/>
          <w:szCs w:val="28"/>
        </w:rPr>
        <w:t>].</w:t>
      </w:r>
    </w:p>
    <w:p w:rsidR="00CD3A91" w:rsidRPr="00C6520C" w:rsidRDefault="00CD3A91" w:rsidP="00F64AA8">
      <w:pPr>
        <w:spacing w:after="0" w:line="360" w:lineRule="auto"/>
        <w:ind w:firstLine="709"/>
        <w:jc w:val="both"/>
        <w:rPr>
          <w:rFonts w:ascii="Times New Roman" w:hAnsi="Times New Roman"/>
          <w:sz w:val="28"/>
        </w:rPr>
      </w:pPr>
      <w:r>
        <w:rPr>
          <w:rFonts w:ascii="Times New Roman" w:hAnsi="Times New Roman"/>
          <w:sz w:val="28"/>
        </w:rPr>
        <w:t>В</w:t>
      </w:r>
      <w:r w:rsidRPr="00BB74A3">
        <w:rPr>
          <w:rFonts w:ascii="Times New Roman" w:hAnsi="Times New Roman"/>
          <w:sz w:val="28"/>
        </w:rPr>
        <w:t xml:space="preserve">ыделение экономики знаний в качестве самостоятельной объекта исследований связано с изменениями в </w:t>
      </w:r>
      <w:r>
        <w:rPr>
          <w:rFonts w:ascii="Times New Roman" w:hAnsi="Times New Roman"/>
          <w:sz w:val="28"/>
        </w:rPr>
        <w:t>наукоемких</w:t>
      </w:r>
      <w:r w:rsidRPr="00BB74A3">
        <w:rPr>
          <w:rFonts w:ascii="Times New Roman" w:hAnsi="Times New Roman"/>
          <w:sz w:val="28"/>
        </w:rPr>
        <w:t xml:space="preserve"> отраслях производства,</w:t>
      </w:r>
      <w:r>
        <w:rPr>
          <w:rFonts w:ascii="Times New Roman" w:hAnsi="Times New Roman"/>
          <w:sz w:val="28"/>
        </w:rPr>
        <w:t xml:space="preserve"> а также изменением роли знаний.</w:t>
      </w:r>
      <w:r w:rsidRPr="00193F08">
        <w:rPr>
          <w:rFonts w:ascii="Times New Roman" w:hAnsi="Times New Roman"/>
          <w:sz w:val="28"/>
          <w:szCs w:val="28"/>
        </w:rPr>
        <w:t xml:space="preserve"> </w:t>
      </w:r>
      <w:r>
        <w:rPr>
          <w:rFonts w:ascii="Times New Roman" w:hAnsi="Times New Roman"/>
          <w:sz w:val="28"/>
          <w:szCs w:val="28"/>
        </w:rPr>
        <w:t>И</w:t>
      </w:r>
      <w:r w:rsidRPr="007341DD">
        <w:rPr>
          <w:rFonts w:ascii="Times New Roman" w:hAnsi="Times New Roman"/>
          <w:sz w:val="28"/>
          <w:szCs w:val="28"/>
        </w:rPr>
        <w:t xml:space="preserve">сследование сущности и особенностей </w:t>
      </w:r>
      <w:r w:rsidRPr="007341DD">
        <w:rPr>
          <w:rFonts w:ascii="Times New Roman" w:hAnsi="Times New Roman"/>
          <w:sz w:val="28"/>
          <w:szCs w:val="28"/>
        </w:rPr>
        <w:lastRenderedPageBreak/>
        <w:t>экономики знаний, влияющих на новые рынки труда, показывает, что профессиональное сообщество направленно на вывод российской системы образования на такую траекторию развития, которая будет соответствовать требованиям, предоставляемым информационным обществом и его базисом – э</w:t>
      </w:r>
      <w:r>
        <w:rPr>
          <w:rFonts w:ascii="Times New Roman" w:hAnsi="Times New Roman"/>
          <w:sz w:val="28"/>
          <w:szCs w:val="28"/>
        </w:rPr>
        <w:t xml:space="preserve">кономики, основанной на знаниях. </w:t>
      </w:r>
    </w:p>
    <w:p w:rsidR="00CD3A91" w:rsidRDefault="00CD3A91" w:rsidP="00F64AA8">
      <w:pPr>
        <w:pStyle w:val="a4"/>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Изучение функций, которые выполняет инженер по знаниям,</w:t>
      </w:r>
      <w:r w:rsidRPr="007341DD">
        <w:rPr>
          <w:rFonts w:ascii="Times New Roman" w:hAnsi="Times New Roman"/>
          <w:sz w:val="28"/>
          <w:szCs w:val="28"/>
        </w:rPr>
        <w:t xml:space="preserve"> позволила говорить о потребности корпораци</w:t>
      </w:r>
      <w:r>
        <w:rPr>
          <w:rFonts w:ascii="Times New Roman" w:hAnsi="Times New Roman"/>
          <w:sz w:val="28"/>
          <w:szCs w:val="28"/>
        </w:rPr>
        <w:t>й</w:t>
      </w:r>
      <w:r w:rsidRPr="007341DD">
        <w:rPr>
          <w:rFonts w:ascii="Times New Roman" w:hAnsi="Times New Roman"/>
          <w:sz w:val="28"/>
          <w:szCs w:val="28"/>
        </w:rPr>
        <w:t>, да и всего общества в целом, в таком специалисте. Т.к. особенности корпораций и других субъектов экономики ставят новые проблемы и задачи по своему значению, что повышает важность интеллектуального и человеческого капитала и требования к их качеству. Такой специалист, с учетом всех его компетенций и направлений деятельности, позволит реализовать весь потенциал корпорации, повысить ее конкурентоспособность и закрепить свои позиции на международном уровне.</w:t>
      </w:r>
    </w:p>
    <w:p w:rsidR="00CD3A91" w:rsidRPr="007341DD" w:rsidRDefault="00CD3A91" w:rsidP="00F64AA8">
      <w:pPr>
        <w:pStyle w:val="a4"/>
        <w:tabs>
          <w:tab w:val="left" w:pos="1134"/>
        </w:tabs>
        <w:spacing w:after="0" w:line="360" w:lineRule="auto"/>
        <w:ind w:left="0" w:firstLine="709"/>
        <w:jc w:val="both"/>
        <w:rPr>
          <w:rFonts w:ascii="Times New Roman" w:hAnsi="Times New Roman"/>
          <w:sz w:val="28"/>
          <w:szCs w:val="28"/>
        </w:rPr>
      </w:pPr>
    </w:p>
    <w:p w:rsidR="00CD3A91" w:rsidRDefault="00CD3A91" w:rsidP="00F64AA8">
      <w:pPr>
        <w:pStyle w:val="a3"/>
        <w:ind w:firstLine="567"/>
        <w:jc w:val="both"/>
        <w:rPr>
          <w:rFonts w:ascii="Times New Roman" w:hAnsi="Times New Roman"/>
          <w:b/>
          <w:sz w:val="24"/>
          <w:szCs w:val="24"/>
          <w:shd w:val="clear" w:color="auto" w:fill="FFFFFF"/>
        </w:rPr>
      </w:pPr>
      <w:r>
        <w:rPr>
          <w:rFonts w:ascii="Times New Roman" w:hAnsi="Times New Roman"/>
          <w:b/>
          <w:sz w:val="24"/>
          <w:szCs w:val="24"/>
          <w:shd w:val="clear" w:color="auto" w:fill="FFFFFF"/>
        </w:rPr>
        <w:t>Список литературы</w:t>
      </w:r>
    </w:p>
    <w:p w:rsidR="00CD3A91" w:rsidRPr="00483BFD" w:rsidRDefault="00483BFD" w:rsidP="00F64AA8">
      <w:pPr>
        <w:pStyle w:val="a3"/>
        <w:ind w:firstLine="567"/>
        <w:jc w:val="both"/>
        <w:rPr>
          <w:rFonts w:ascii="Times New Roman" w:hAnsi="Times New Roman"/>
          <w:b/>
          <w:sz w:val="28"/>
          <w:szCs w:val="24"/>
          <w:shd w:val="clear" w:color="auto" w:fill="FFFFFF"/>
          <w:lang w:val="en-US"/>
        </w:rPr>
      </w:pPr>
      <w:r>
        <w:rPr>
          <w:rFonts w:ascii="Times New Roman" w:hAnsi="Times New Roman"/>
          <w:b/>
          <w:sz w:val="28"/>
          <w:szCs w:val="24"/>
          <w:shd w:val="clear" w:color="auto" w:fill="FFFFFF"/>
          <w:lang w:val="en-US"/>
        </w:rPr>
        <w:t xml:space="preserve"> </w:t>
      </w:r>
      <w:bookmarkStart w:id="6" w:name="_GoBack"/>
      <w:bookmarkEnd w:id="6"/>
    </w:p>
    <w:p w:rsidR="00CD3A91" w:rsidRPr="005108F9" w:rsidRDefault="00CD3A91" w:rsidP="00F64AA8">
      <w:pPr>
        <w:pStyle w:val="a4"/>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Березин И. Деинтеллектуализация экономики. </w:t>
      </w:r>
      <w:r>
        <w:rPr>
          <w:rFonts w:ascii="Times New Roman" w:hAnsi="Times New Roman"/>
          <w:sz w:val="24"/>
          <w:szCs w:val="24"/>
          <w:lang w:val="en-US"/>
        </w:rPr>
        <w:t>URL</w:t>
      </w:r>
      <w:r w:rsidRPr="005108F9">
        <w:rPr>
          <w:rFonts w:ascii="Times New Roman" w:hAnsi="Times New Roman"/>
          <w:sz w:val="24"/>
          <w:szCs w:val="24"/>
        </w:rPr>
        <w:t>:</w:t>
      </w:r>
      <w:r w:rsidRPr="005108F9">
        <w:t xml:space="preserve"> </w:t>
      </w:r>
      <w:r w:rsidRPr="005108F9">
        <w:rPr>
          <w:rFonts w:ascii="Times New Roman" w:hAnsi="Times New Roman"/>
          <w:sz w:val="24"/>
          <w:szCs w:val="24"/>
          <w:lang w:val="en-US"/>
        </w:rPr>
        <w:t>http</w:t>
      </w:r>
      <w:r w:rsidRPr="005108F9">
        <w:rPr>
          <w:rFonts w:ascii="Times New Roman" w:hAnsi="Times New Roman"/>
          <w:sz w:val="24"/>
          <w:szCs w:val="24"/>
        </w:rPr>
        <w:t>://</w:t>
      </w:r>
      <w:r w:rsidRPr="005108F9">
        <w:rPr>
          <w:rFonts w:ascii="Times New Roman" w:hAnsi="Times New Roman"/>
          <w:sz w:val="24"/>
          <w:szCs w:val="24"/>
          <w:lang w:val="en-US"/>
        </w:rPr>
        <w:t>www</w:t>
      </w:r>
      <w:r w:rsidRPr="005108F9">
        <w:rPr>
          <w:rFonts w:ascii="Times New Roman" w:hAnsi="Times New Roman"/>
          <w:sz w:val="24"/>
          <w:szCs w:val="24"/>
        </w:rPr>
        <w:t>.</w:t>
      </w:r>
      <w:r w:rsidRPr="005108F9">
        <w:rPr>
          <w:rFonts w:ascii="Times New Roman" w:hAnsi="Times New Roman"/>
          <w:sz w:val="24"/>
          <w:szCs w:val="24"/>
          <w:lang w:val="en-US"/>
        </w:rPr>
        <w:t>odnako</w:t>
      </w:r>
      <w:r w:rsidRPr="005108F9">
        <w:rPr>
          <w:rFonts w:ascii="Times New Roman" w:hAnsi="Times New Roman"/>
          <w:sz w:val="24"/>
          <w:szCs w:val="24"/>
        </w:rPr>
        <w:t>.</w:t>
      </w:r>
      <w:r w:rsidRPr="005108F9">
        <w:rPr>
          <w:rFonts w:ascii="Times New Roman" w:hAnsi="Times New Roman"/>
          <w:sz w:val="24"/>
          <w:szCs w:val="24"/>
          <w:lang w:val="en-US"/>
        </w:rPr>
        <w:t>org</w:t>
      </w:r>
      <w:r w:rsidRPr="005108F9">
        <w:rPr>
          <w:rFonts w:ascii="Times New Roman" w:hAnsi="Times New Roman"/>
          <w:sz w:val="24"/>
          <w:szCs w:val="24"/>
        </w:rPr>
        <w:t xml:space="preserve">/ </w:t>
      </w:r>
      <w:r w:rsidRPr="004E5936">
        <w:rPr>
          <w:rStyle w:val="ac"/>
          <w:rFonts w:ascii="Times New Roman" w:hAnsi="Times New Roman"/>
          <w:bCs/>
          <w:color w:val="auto"/>
          <w:sz w:val="24"/>
          <w:szCs w:val="24"/>
          <w:u w:val="none"/>
          <w:shd w:val="clear" w:color="auto" w:fill="FFFFFF"/>
        </w:rPr>
        <w:t xml:space="preserve">(дата обращения </w:t>
      </w:r>
      <w:r>
        <w:rPr>
          <w:rStyle w:val="ac"/>
          <w:rFonts w:ascii="Times New Roman" w:hAnsi="Times New Roman"/>
          <w:bCs/>
          <w:color w:val="auto"/>
          <w:sz w:val="24"/>
          <w:szCs w:val="24"/>
          <w:u w:val="none"/>
          <w:shd w:val="clear" w:color="auto" w:fill="FFFFFF"/>
        </w:rPr>
        <w:t>1</w:t>
      </w:r>
      <w:r w:rsidRPr="004E5936">
        <w:rPr>
          <w:rStyle w:val="ac"/>
          <w:rFonts w:ascii="Times New Roman" w:hAnsi="Times New Roman"/>
          <w:bCs/>
          <w:color w:val="auto"/>
          <w:sz w:val="24"/>
          <w:szCs w:val="24"/>
          <w:u w:val="none"/>
          <w:shd w:val="clear" w:color="auto" w:fill="FFFFFF"/>
        </w:rPr>
        <w:t>0.10.15)</w:t>
      </w:r>
      <w:r w:rsidRPr="004E5936">
        <w:rPr>
          <w:rFonts w:ascii="Times New Roman" w:hAnsi="Times New Roman"/>
          <w:bCs/>
          <w:sz w:val="24"/>
          <w:szCs w:val="24"/>
          <w:shd w:val="clear" w:color="auto" w:fill="FFFFFF"/>
        </w:rPr>
        <w:t>.</w:t>
      </w:r>
    </w:p>
    <w:p w:rsidR="00CD3A91" w:rsidRPr="009C4CB1" w:rsidRDefault="00CD3A91" w:rsidP="00F64AA8">
      <w:pPr>
        <w:pStyle w:val="a4"/>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C4CB1">
        <w:rPr>
          <w:rFonts w:ascii="Times New Roman" w:hAnsi="Times New Roman"/>
          <w:sz w:val="24"/>
          <w:szCs w:val="24"/>
        </w:rPr>
        <w:t>Вариченко И.В. Современные концепции экономики знаний // Труды Минского института управления. 2009. №2. С.18-24.</w:t>
      </w:r>
    </w:p>
    <w:p w:rsidR="00CD3A91" w:rsidRPr="009C4CB1" w:rsidRDefault="00CD3A91" w:rsidP="00F64AA8">
      <w:pPr>
        <w:numPr>
          <w:ilvl w:val="0"/>
          <w:numId w:val="25"/>
        </w:numPr>
        <w:tabs>
          <w:tab w:val="left" w:pos="1134"/>
        </w:tabs>
        <w:spacing w:after="0" w:line="240" w:lineRule="auto"/>
        <w:ind w:left="0" w:firstLine="709"/>
        <w:jc w:val="both"/>
        <w:rPr>
          <w:rFonts w:ascii="Times New Roman" w:hAnsi="Times New Roman"/>
          <w:b/>
          <w:bCs/>
          <w:i/>
          <w:sz w:val="24"/>
          <w:szCs w:val="24"/>
        </w:rPr>
      </w:pPr>
      <w:r w:rsidRPr="009C4CB1">
        <w:rPr>
          <w:rFonts w:ascii="Times New Roman" w:hAnsi="Times New Roman"/>
          <w:bCs/>
          <w:sz w:val="24"/>
          <w:szCs w:val="24"/>
        </w:rPr>
        <w:t>Вести.</w:t>
      </w:r>
      <w:r w:rsidRPr="009C4CB1">
        <w:rPr>
          <w:rFonts w:ascii="Times New Roman" w:hAnsi="Times New Roman"/>
          <w:bCs/>
          <w:sz w:val="24"/>
          <w:szCs w:val="24"/>
          <w:lang w:val="en-US"/>
        </w:rPr>
        <w:t>RU</w:t>
      </w:r>
      <w:r w:rsidRPr="009C4CB1">
        <w:rPr>
          <w:rFonts w:ascii="Times New Roman" w:hAnsi="Times New Roman"/>
          <w:bCs/>
          <w:sz w:val="24"/>
          <w:szCs w:val="24"/>
        </w:rPr>
        <w:t xml:space="preserve">. </w:t>
      </w:r>
      <w:r w:rsidRPr="009C4CB1">
        <w:rPr>
          <w:rFonts w:ascii="Times New Roman" w:hAnsi="Times New Roman"/>
          <w:bCs/>
          <w:sz w:val="24"/>
          <w:szCs w:val="24"/>
          <w:lang w:val="en-US"/>
        </w:rPr>
        <w:t>URL</w:t>
      </w:r>
      <w:r w:rsidRPr="009C4CB1">
        <w:rPr>
          <w:rFonts w:ascii="Times New Roman" w:hAnsi="Times New Roman"/>
          <w:bCs/>
          <w:sz w:val="24"/>
          <w:szCs w:val="24"/>
        </w:rPr>
        <w:t xml:space="preserve">: </w:t>
      </w:r>
      <w:hyperlink r:id="rId16" w:history="1">
        <w:r w:rsidRPr="004E5936">
          <w:rPr>
            <w:rStyle w:val="ac"/>
            <w:rFonts w:ascii="Times New Roman" w:hAnsi="Times New Roman"/>
            <w:bCs/>
            <w:color w:val="auto"/>
            <w:sz w:val="24"/>
            <w:szCs w:val="24"/>
            <w:u w:val="none"/>
            <w:lang w:val="en-US"/>
          </w:rPr>
          <w:t>http</w:t>
        </w:r>
        <w:r w:rsidRPr="004E5936">
          <w:rPr>
            <w:rStyle w:val="ac"/>
            <w:rFonts w:ascii="Times New Roman" w:hAnsi="Times New Roman"/>
            <w:bCs/>
            <w:color w:val="auto"/>
            <w:sz w:val="24"/>
            <w:szCs w:val="24"/>
            <w:u w:val="none"/>
          </w:rPr>
          <w:t>://</w:t>
        </w:r>
        <w:r w:rsidRPr="004E5936">
          <w:rPr>
            <w:rStyle w:val="ac"/>
            <w:rFonts w:ascii="Times New Roman" w:hAnsi="Times New Roman"/>
            <w:bCs/>
            <w:color w:val="auto"/>
            <w:sz w:val="24"/>
            <w:szCs w:val="24"/>
            <w:u w:val="none"/>
            <w:lang w:val="en-US"/>
          </w:rPr>
          <w:t>www</w:t>
        </w:r>
        <w:r w:rsidRPr="004E5936">
          <w:rPr>
            <w:rStyle w:val="ac"/>
            <w:rFonts w:ascii="Times New Roman" w:hAnsi="Times New Roman"/>
            <w:bCs/>
            <w:color w:val="auto"/>
            <w:sz w:val="24"/>
            <w:szCs w:val="24"/>
            <w:u w:val="none"/>
          </w:rPr>
          <w:t>.</w:t>
        </w:r>
        <w:r w:rsidRPr="004E5936">
          <w:rPr>
            <w:rStyle w:val="ac"/>
            <w:rFonts w:ascii="Times New Roman" w:hAnsi="Times New Roman"/>
            <w:bCs/>
            <w:color w:val="auto"/>
            <w:sz w:val="24"/>
            <w:szCs w:val="24"/>
            <w:u w:val="none"/>
            <w:lang w:val="en-US"/>
          </w:rPr>
          <w:t>vesti</w:t>
        </w:r>
        <w:r w:rsidRPr="004E5936">
          <w:rPr>
            <w:rStyle w:val="ac"/>
            <w:rFonts w:ascii="Times New Roman" w:hAnsi="Times New Roman"/>
            <w:bCs/>
            <w:color w:val="auto"/>
            <w:sz w:val="24"/>
            <w:szCs w:val="24"/>
            <w:u w:val="none"/>
          </w:rPr>
          <w:t>.</w:t>
        </w:r>
        <w:r w:rsidRPr="004E5936">
          <w:rPr>
            <w:rStyle w:val="ac"/>
            <w:rFonts w:ascii="Times New Roman" w:hAnsi="Times New Roman"/>
            <w:bCs/>
            <w:color w:val="auto"/>
            <w:sz w:val="24"/>
            <w:szCs w:val="24"/>
            <w:u w:val="none"/>
            <w:lang w:val="en-US"/>
          </w:rPr>
          <w:t>ru</w:t>
        </w:r>
        <w:r w:rsidRPr="004E5936">
          <w:rPr>
            <w:rStyle w:val="ac"/>
            <w:rFonts w:ascii="Times New Roman" w:hAnsi="Times New Roman"/>
            <w:bCs/>
            <w:color w:val="auto"/>
            <w:sz w:val="24"/>
            <w:szCs w:val="24"/>
            <w:u w:val="none"/>
          </w:rPr>
          <w:t>/</w:t>
        </w:r>
      </w:hyperlink>
      <w:r w:rsidRPr="004E5936">
        <w:rPr>
          <w:rStyle w:val="ac"/>
          <w:rFonts w:ascii="Times New Roman" w:hAnsi="Times New Roman"/>
          <w:bCs/>
          <w:color w:val="auto"/>
          <w:sz w:val="24"/>
          <w:szCs w:val="24"/>
          <w:u w:val="none"/>
          <w:shd w:val="clear" w:color="auto" w:fill="FFFFFF"/>
        </w:rPr>
        <w:t xml:space="preserve">(дата обращения </w:t>
      </w:r>
      <w:r>
        <w:rPr>
          <w:rStyle w:val="ac"/>
          <w:rFonts w:ascii="Times New Roman" w:hAnsi="Times New Roman"/>
          <w:bCs/>
          <w:color w:val="auto"/>
          <w:sz w:val="24"/>
          <w:szCs w:val="24"/>
          <w:u w:val="none"/>
          <w:shd w:val="clear" w:color="auto" w:fill="FFFFFF"/>
        </w:rPr>
        <w:t>10</w:t>
      </w:r>
      <w:r w:rsidRPr="004E5936">
        <w:rPr>
          <w:rStyle w:val="ac"/>
          <w:rFonts w:ascii="Times New Roman" w:hAnsi="Times New Roman"/>
          <w:bCs/>
          <w:color w:val="auto"/>
          <w:sz w:val="24"/>
          <w:szCs w:val="24"/>
          <w:u w:val="none"/>
          <w:shd w:val="clear" w:color="auto" w:fill="FFFFFF"/>
        </w:rPr>
        <w:t>.10.15)</w:t>
      </w:r>
      <w:r w:rsidRPr="004E5936">
        <w:rPr>
          <w:rFonts w:ascii="Times New Roman" w:hAnsi="Times New Roman"/>
          <w:bCs/>
          <w:sz w:val="24"/>
          <w:szCs w:val="24"/>
          <w:shd w:val="clear" w:color="auto" w:fill="FFFFFF"/>
        </w:rPr>
        <w:t>.</w:t>
      </w:r>
    </w:p>
    <w:p w:rsidR="00CD3A91" w:rsidRPr="000A35E3" w:rsidRDefault="00CD3A91" w:rsidP="00F64AA8">
      <w:pPr>
        <w:numPr>
          <w:ilvl w:val="0"/>
          <w:numId w:val="25"/>
        </w:numPr>
        <w:tabs>
          <w:tab w:val="left" w:pos="1134"/>
        </w:tabs>
        <w:spacing w:after="0" w:line="240" w:lineRule="auto"/>
        <w:ind w:left="0" w:firstLine="709"/>
        <w:jc w:val="both"/>
        <w:rPr>
          <w:rFonts w:ascii="Times New Roman" w:hAnsi="Times New Roman"/>
          <w:b/>
          <w:bCs/>
          <w:i/>
          <w:sz w:val="24"/>
          <w:szCs w:val="24"/>
        </w:rPr>
      </w:pPr>
      <w:r w:rsidRPr="000A35E3">
        <w:rPr>
          <w:rFonts w:ascii="Times New Roman" w:hAnsi="Times New Roman"/>
          <w:sz w:val="24"/>
          <w:szCs w:val="24"/>
        </w:rPr>
        <w:t>Ермоленко В.В., Ланская Д.В. Исследование особенностей экономики знаний и ноосферного устойчивого развития</w:t>
      </w:r>
      <w:r w:rsidRPr="000A35E3">
        <w:rPr>
          <w:rFonts w:ascii="Times New Roman" w:hAnsi="Times New Roman"/>
          <w:bCs/>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№104 (</w:t>
      </w:r>
      <w:r w:rsidRPr="006E4693">
        <w:rPr>
          <w:rFonts w:ascii="Times New Roman" w:hAnsi="Times New Roman"/>
          <w:bCs/>
          <w:sz w:val="24"/>
          <w:szCs w:val="24"/>
          <w:shd w:val="clear" w:color="auto" w:fill="FFFFFF"/>
        </w:rPr>
        <w:t>10).С.</w:t>
      </w:r>
      <w:r w:rsidRPr="006E4693">
        <w:rPr>
          <w:rStyle w:val="apple-converted-space"/>
          <w:rFonts w:ascii="Times New Roman" w:hAnsi="Times New Roman"/>
          <w:sz w:val="24"/>
          <w:szCs w:val="24"/>
        </w:rPr>
        <w:t xml:space="preserve"> </w:t>
      </w:r>
      <w:r w:rsidRPr="006E4693">
        <w:rPr>
          <w:rFonts w:ascii="Times New Roman" w:hAnsi="Times New Roman"/>
          <w:sz w:val="24"/>
          <w:szCs w:val="24"/>
        </w:rPr>
        <w:t>1170-1183</w:t>
      </w:r>
      <w:r>
        <w:rPr>
          <w:rFonts w:ascii="Times New Roman" w:hAnsi="Times New Roman"/>
          <w:sz w:val="24"/>
          <w:szCs w:val="24"/>
        </w:rPr>
        <w:t>.</w:t>
      </w:r>
      <w:r w:rsidRPr="006E4693">
        <w:rPr>
          <w:rFonts w:ascii="Times New Roman" w:hAnsi="Times New Roman"/>
          <w:bCs/>
          <w:sz w:val="24"/>
          <w:szCs w:val="24"/>
          <w:shd w:val="clear" w:color="auto" w:fill="FFFFFF"/>
        </w:rPr>
        <w:t>– Режим доступа:</w:t>
      </w:r>
      <w:r>
        <w:rPr>
          <w:rStyle w:val="apple-converted-space"/>
          <w:rFonts w:ascii="Times New Roman" w:hAnsi="Times New Roman"/>
          <w:bCs/>
          <w:sz w:val="24"/>
          <w:szCs w:val="24"/>
          <w:shd w:val="clear" w:color="auto" w:fill="FFFFFF"/>
        </w:rPr>
        <w:t xml:space="preserve"> </w:t>
      </w:r>
      <w:hyperlink r:id="rId17" w:history="1">
        <w:r w:rsidRPr="000A35E3">
          <w:rPr>
            <w:rStyle w:val="ac"/>
            <w:rFonts w:ascii="Times New Roman" w:hAnsi="Times New Roman"/>
            <w:bCs/>
            <w:color w:val="auto"/>
            <w:sz w:val="24"/>
            <w:szCs w:val="24"/>
            <w:u w:val="none"/>
            <w:shd w:val="clear" w:color="auto" w:fill="FFFFFF"/>
            <w:lang w:val="en-US"/>
          </w:rPr>
          <w:t>http</w:t>
        </w:r>
        <w:r w:rsidRPr="000A35E3">
          <w:rPr>
            <w:rStyle w:val="ac"/>
            <w:rFonts w:ascii="Times New Roman" w:hAnsi="Times New Roman"/>
            <w:bCs/>
            <w:color w:val="auto"/>
            <w:sz w:val="24"/>
            <w:szCs w:val="24"/>
            <w:u w:val="none"/>
            <w:shd w:val="clear" w:color="auto" w:fill="FFFFFF"/>
          </w:rPr>
          <w:t>://</w:t>
        </w:r>
        <w:r w:rsidRPr="000A35E3">
          <w:rPr>
            <w:rStyle w:val="ac"/>
            <w:rFonts w:ascii="Times New Roman" w:hAnsi="Times New Roman"/>
            <w:bCs/>
            <w:color w:val="auto"/>
            <w:sz w:val="24"/>
            <w:szCs w:val="24"/>
            <w:u w:val="none"/>
            <w:shd w:val="clear" w:color="auto" w:fill="FFFFFF"/>
            <w:lang w:val="en-US"/>
          </w:rPr>
          <w:t>ej</w:t>
        </w:r>
        <w:r w:rsidRPr="000A35E3">
          <w:rPr>
            <w:rStyle w:val="ac"/>
            <w:rFonts w:ascii="Times New Roman" w:hAnsi="Times New Roman"/>
            <w:bCs/>
            <w:color w:val="auto"/>
            <w:sz w:val="24"/>
            <w:szCs w:val="24"/>
            <w:u w:val="none"/>
            <w:shd w:val="clear" w:color="auto" w:fill="FFFFFF"/>
          </w:rPr>
          <w:t>.</w:t>
        </w:r>
        <w:r w:rsidRPr="000A35E3">
          <w:rPr>
            <w:rStyle w:val="ac"/>
            <w:rFonts w:ascii="Times New Roman" w:hAnsi="Times New Roman"/>
            <w:bCs/>
            <w:color w:val="auto"/>
            <w:sz w:val="24"/>
            <w:szCs w:val="24"/>
            <w:u w:val="none"/>
            <w:shd w:val="clear" w:color="auto" w:fill="FFFFFF"/>
            <w:lang w:val="en-US"/>
          </w:rPr>
          <w:t>kubagro</w:t>
        </w:r>
        <w:r w:rsidRPr="000A35E3">
          <w:rPr>
            <w:rStyle w:val="ac"/>
            <w:rFonts w:ascii="Times New Roman" w:hAnsi="Times New Roman"/>
            <w:bCs/>
            <w:color w:val="auto"/>
            <w:sz w:val="24"/>
            <w:szCs w:val="24"/>
            <w:u w:val="none"/>
            <w:shd w:val="clear" w:color="auto" w:fill="FFFFFF"/>
          </w:rPr>
          <w:t>.</w:t>
        </w:r>
        <w:r w:rsidRPr="000A35E3">
          <w:rPr>
            <w:rStyle w:val="ac"/>
            <w:rFonts w:ascii="Times New Roman" w:hAnsi="Times New Roman"/>
            <w:bCs/>
            <w:color w:val="auto"/>
            <w:sz w:val="24"/>
            <w:szCs w:val="24"/>
            <w:u w:val="none"/>
            <w:shd w:val="clear" w:color="auto" w:fill="FFFFFF"/>
            <w:lang w:val="en-US"/>
          </w:rPr>
          <w:t>ru</w:t>
        </w:r>
        <w:r w:rsidRPr="000A35E3">
          <w:rPr>
            <w:rStyle w:val="ac"/>
            <w:rFonts w:ascii="Times New Roman" w:hAnsi="Times New Roman"/>
            <w:bCs/>
            <w:color w:val="auto"/>
            <w:sz w:val="24"/>
            <w:szCs w:val="24"/>
            <w:u w:val="none"/>
            <w:shd w:val="clear" w:color="auto" w:fill="FFFFFF"/>
          </w:rPr>
          <w:t>/2014/10/</w:t>
        </w:r>
        <w:r w:rsidRPr="000A35E3">
          <w:rPr>
            <w:rStyle w:val="ac"/>
            <w:rFonts w:ascii="Times New Roman" w:hAnsi="Times New Roman"/>
            <w:bCs/>
            <w:color w:val="auto"/>
            <w:sz w:val="24"/>
            <w:szCs w:val="24"/>
            <w:u w:val="none"/>
            <w:shd w:val="clear" w:color="auto" w:fill="FFFFFF"/>
            <w:lang w:val="en-US"/>
          </w:rPr>
          <w:t>pdf</w:t>
        </w:r>
        <w:r w:rsidRPr="000A35E3">
          <w:rPr>
            <w:rStyle w:val="ac"/>
            <w:rFonts w:ascii="Times New Roman" w:hAnsi="Times New Roman"/>
            <w:bCs/>
            <w:color w:val="auto"/>
            <w:sz w:val="24"/>
            <w:szCs w:val="24"/>
            <w:u w:val="none"/>
            <w:shd w:val="clear" w:color="auto" w:fill="FFFFFF"/>
          </w:rPr>
          <w:t>/87.</w:t>
        </w:r>
        <w:r w:rsidRPr="000A35E3">
          <w:rPr>
            <w:rStyle w:val="ac"/>
            <w:rFonts w:ascii="Times New Roman" w:hAnsi="Times New Roman"/>
            <w:bCs/>
            <w:color w:val="auto"/>
            <w:sz w:val="24"/>
            <w:szCs w:val="24"/>
            <w:u w:val="none"/>
            <w:shd w:val="clear" w:color="auto" w:fill="FFFFFF"/>
            <w:lang w:val="en-US"/>
          </w:rPr>
          <w:t>pdf</w:t>
        </w:r>
      </w:hyperlink>
      <w:r w:rsidRPr="000A35E3">
        <w:rPr>
          <w:rStyle w:val="ac"/>
          <w:rFonts w:ascii="Times New Roman" w:hAnsi="Times New Roman"/>
          <w:bCs/>
          <w:color w:val="auto"/>
          <w:sz w:val="24"/>
          <w:szCs w:val="24"/>
          <w:u w:val="none"/>
          <w:shd w:val="clear" w:color="auto" w:fill="FFFFFF"/>
        </w:rPr>
        <w:t xml:space="preserve"> </w:t>
      </w:r>
    </w:p>
    <w:p w:rsidR="00CD3A91" w:rsidRPr="009C4CB1" w:rsidRDefault="00CD3A91" w:rsidP="00F64AA8">
      <w:pPr>
        <w:numPr>
          <w:ilvl w:val="0"/>
          <w:numId w:val="25"/>
        </w:numPr>
        <w:tabs>
          <w:tab w:val="left" w:pos="1134"/>
        </w:tabs>
        <w:spacing w:after="0" w:line="240" w:lineRule="auto"/>
        <w:ind w:left="0" w:firstLine="709"/>
        <w:jc w:val="both"/>
        <w:rPr>
          <w:rFonts w:ascii="Times New Roman" w:hAnsi="Times New Roman"/>
          <w:b/>
          <w:bCs/>
          <w:i/>
          <w:sz w:val="24"/>
          <w:szCs w:val="24"/>
        </w:rPr>
      </w:pPr>
      <w:r w:rsidRPr="009C4CB1">
        <w:rPr>
          <w:rFonts w:ascii="Times New Roman" w:hAnsi="Times New Roman"/>
          <w:iCs/>
          <w:sz w:val="24"/>
          <w:szCs w:val="24"/>
        </w:rPr>
        <w:t xml:space="preserve">Ермоленко В.В. </w:t>
      </w:r>
      <w:r w:rsidRPr="009C4CB1">
        <w:rPr>
          <w:rFonts w:ascii="Times New Roman" w:hAnsi="Times New Roman"/>
          <w:sz w:val="24"/>
          <w:szCs w:val="24"/>
        </w:rPr>
        <w:t>Интеллектуальный человеческий капитал в обеспечении принятия уникальных управленческих решений в корпорации: теория, методология и инструменты: монография / В.В. Ермоленко - Краснода</w:t>
      </w:r>
      <w:r>
        <w:rPr>
          <w:rFonts w:ascii="Times New Roman" w:hAnsi="Times New Roman"/>
          <w:sz w:val="24"/>
          <w:szCs w:val="24"/>
        </w:rPr>
        <w:t>р: Кубанский гос. ун-т, 2012. -</w:t>
      </w:r>
      <w:r w:rsidRPr="009C4CB1">
        <w:rPr>
          <w:rFonts w:ascii="Times New Roman" w:hAnsi="Times New Roman"/>
          <w:sz w:val="24"/>
          <w:szCs w:val="24"/>
        </w:rPr>
        <w:t>364 с.</w:t>
      </w:r>
      <w:r w:rsidRPr="009C4CB1">
        <w:rPr>
          <w:rFonts w:ascii="Times New Roman" w:hAnsi="Times New Roman"/>
          <w:iCs/>
          <w:sz w:val="24"/>
          <w:szCs w:val="24"/>
        </w:rPr>
        <w:t xml:space="preserve"> </w:t>
      </w:r>
    </w:p>
    <w:p w:rsidR="00CD3A91" w:rsidRPr="006E4693" w:rsidRDefault="00CD3A91" w:rsidP="00F64AA8">
      <w:pPr>
        <w:pStyle w:val="a4"/>
        <w:numPr>
          <w:ilvl w:val="0"/>
          <w:numId w:val="25"/>
        </w:numPr>
        <w:tabs>
          <w:tab w:val="left" w:pos="851"/>
          <w:tab w:val="left" w:pos="1134"/>
          <w:tab w:val="left" w:pos="1418"/>
          <w:tab w:val="left" w:pos="1560"/>
        </w:tabs>
        <w:spacing w:after="0" w:line="240" w:lineRule="auto"/>
        <w:ind w:left="0" w:firstLine="709"/>
        <w:jc w:val="both"/>
        <w:rPr>
          <w:rFonts w:ascii="Times New Roman" w:hAnsi="Times New Roman"/>
          <w:sz w:val="24"/>
          <w:szCs w:val="24"/>
        </w:rPr>
      </w:pPr>
      <w:r w:rsidRPr="009C4CB1">
        <w:rPr>
          <w:rFonts w:ascii="Times New Roman" w:hAnsi="Times New Roman"/>
          <w:color w:val="000000"/>
          <w:sz w:val="24"/>
          <w:szCs w:val="24"/>
          <w:shd w:val="clear" w:color="auto" w:fill="FFFFFF"/>
        </w:rPr>
        <w:t xml:space="preserve">Зубенко Н.В., Ланская Д.В. Рост человеческого капитала корпорации – источник достижения успеха в условиях конкуренции // </w:t>
      </w:r>
      <w:r w:rsidRPr="009C4CB1">
        <w:rPr>
          <w:rFonts w:ascii="Times New Roman" w:hAnsi="Times New Roman"/>
          <w:sz w:val="24"/>
          <w:szCs w:val="24"/>
        </w:rPr>
        <w:t xml:space="preserve">Экономика знаний: проблемы управления формированием и развитием: материалы </w:t>
      </w:r>
      <w:r w:rsidRPr="009C4CB1">
        <w:rPr>
          <w:rFonts w:ascii="Times New Roman" w:hAnsi="Times New Roman"/>
          <w:sz w:val="24"/>
          <w:szCs w:val="24"/>
          <w:lang w:val="en-US"/>
        </w:rPr>
        <w:t>VI</w:t>
      </w:r>
      <w:r w:rsidRPr="009C4CB1">
        <w:rPr>
          <w:rFonts w:ascii="Times New Roman" w:hAnsi="Times New Roman"/>
          <w:sz w:val="24"/>
          <w:szCs w:val="24"/>
        </w:rPr>
        <w:t xml:space="preserve"> Международной научно-практической </w:t>
      </w:r>
      <w:r w:rsidRPr="006E4693">
        <w:rPr>
          <w:rFonts w:ascii="Times New Roman" w:hAnsi="Times New Roman"/>
          <w:sz w:val="24"/>
          <w:szCs w:val="24"/>
        </w:rPr>
        <w:t>конференции – Краснодар</w:t>
      </w:r>
      <w:r>
        <w:rPr>
          <w:rFonts w:ascii="Times New Roman" w:hAnsi="Times New Roman"/>
          <w:sz w:val="24"/>
          <w:szCs w:val="24"/>
        </w:rPr>
        <w:t>: Кубанский гос. ун-т, 2014., С</w:t>
      </w:r>
      <w:r w:rsidRPr="006E4693">
        <w:rPr>
          <w:rFonts w:ascii="Times New Roman" w:hAnsi="Times New Roman"/>
          <w:sz w:val="24"/>
          <w:szCs w:val="24"/>
        </w:rPr>
        <w:t>. 118-123.</w:t>
      </w:r>
    </w:p>
    <w:p w:rsidR="00CD3A91" w:rsidRPr="006E4693" w:rsidRDefault="00CD3A91" w:rsidP="00F64AA8">
      <w:pPr>
        <w:numPr>
          <w:ilvl w:val="0"/>
          <w:numId w:val="25"/>
        </w:numPr>
        <w:tabs>
          <w:tab w:val="left" w:pos="709"/>
          <w:tab w:val="left" w:pos="1134"/>
        </w:tabs>
        <w:spacing w:after="0" w:line="240" w:lineRule="auto"/>
        <w:ind w:left="0" w:firstLine="709"/>
        <w:jc w:val="both"/>
        <w:rPr>
          <w:rFonts w:ascii="Times New Roman" w:hAnsi="Times New Roman"/>
          <w:sz w:val="24"/>
          <w:szCs w:val="24"/>
        </w:rPr>
      </w:pPr>
      <w:r w:rsidRPr="006E4693">
        <w:rPr>
          <w:rFonts w:ascii="Times New Roman" w:hAnsi="Times New Roman"/>
          <w:sz w:val="24"/>
          <w:szCs w:val="24"/>
        </w:rPr>
        <w:t xml:space="preserve">Ермоленко В.В., Ланская Д.В., Гонзюсь С.Н. Капиталы корпораций сферы услуг </w:t>
      </w:r>
      <w:r w:rsidRPr="006E4693">
        <w:rPr>
          <w:rFonts w:ascii="Times New Roman" w:hAnsi="Times New Roman"/>
          <w:bCs/>
          <w:sz w:val="24"/>
          <w:szCs w:val="24"/>
          <w:shd w:val="clear" w:color="auto" w:fill="FFFFFF"/>
        </w:rPr>
        <w:t xml:space="preserve">// Политематический сетевой электронный научный журнал Кубанского государственного аграрного университета (Научный журнал КубГАУ) [Электронный </w:t>
      </w:r>
      <w:r w:rsidRPr="006E4693">
        <w:rPr>
          <w:rFonts w:ascii="Times New Roman" w:hAnsi="Times New Roman"/>
          <w:bCs/>
          <w:sz w:val="24"/>
          <w:szCs w:val="24"/>
          <w:shd w:val="clear" w:color="auto" w:fill="FFFFFF"/>
        </w:rPr>
        <w:lastRenderedPageBreak/>
        <w:t xml:space="preserve">ресурс]. – Краснодар: КубГАУ, 2014. – №100 (06).С. </w:t>
      </w:r>
      <w:r w:rsidRPr="006E4693">
        <w:rPr>
          <w:rFonts w:ascii="Times New Roman" w:hAnsi="Times New Roman"/>
          <w:sz w:val="24"/>
          <w:szCs w:val="24"/>
        </w:rPr>
        <w:t>1086-1097.</w:t>
      </w:r>
      <w:r w:rsidRPr="006E4693">
        <w:rPr>
          <w:rFonts w:ascii="Times New Roman" w:hAnsi="Times New Roman"/>
          <w:bCs/>
          <w:sz w:val="24"/>
          <w:szCs w:val="24"/>
          <w:shd w:val="clear" w:color="auto" w:fill="FFFFFF"/>
        </w:rPr>
        <w:t xml:space="preserve"> – Режим доступа:</w:t>
      </w:r>
      <w:r w:rsidRPr="006E4693">
        <w:rPr>
          <w:rStyle w:val="apple-converted-space"/>
          <w:rFonts w:ascii="Times New Roman" w:hAnsi="Times New Roman"/>
          <w:bCs/>
          <w:sz w:val="24"/>
          <w:szCs w:val="24"/>
          <w:shd w:val="clear" w:color="auto" w:fill="FFFFFF"/>
          <w:lang w:val="en-US"/>
        </w:rPr>
        <w:t> </w:t>
      </w:r>
      <w:r w:rsidRPr="006E4693">
        <w:rPr>
          <w:rFonts w:ascii="Times New Roman" w:hAnsi="Times New Roman"/>
          <w:bCs/>
          <w:sz w:val="24"/>
          <w:szCs w:val="24"/>
          <w:shd w:val="clear" w:color="auto" w:fill="FFFFFF"/>
          <w:lang w:val="en-US"/>
        </w:rPr>
        <w:t>http</w:t>
      </w:r>
      <w:r w:rsidRPr="006E4693">
        <w:rPr>
          <w:rFonts w:ascii="Times New Roman" w:hAnsi="Times New Roman"/>
          <w:bCs/>
          <w:sz w:val="24"/>
          <w:szCs w:val="24"/>
          <w:shd w:val="clear" w:color="auto" w:fill="FFFFFF"/>
        </w:rPr>
        <w:t>://</w:t>
      </w:r>
      <w:r w:rsidRPr="006E4693">
        <w:rPr>
          <w:rFonts w:ascii="Times New Roman" w:hAnsi="Times New Roman"/>
          <w:bCs/>
          <w:sz w:val="24"/>
          <w:szCs w:val="24"/>
          <w:shd w:val="clear" w:color="auto" w:fill="FFFFFF"/>
          <w:lang w:val="en-US"/>
        </w:rPr>
        <w:t>ej</w:t>
      </w:r>
      <w:r w:rsidRPr="006E4693">
        <w:rPr>
          <w:rFonts w:ascii="Times New Roman" w:hAnsi="Times New Roman"/>
          <w:bCs/>
          <w:sz w:val="24"/>
          <w:szCs w:val="24"/>
          <w:shd w:val="clear" w:color="auto" w:fill="FFFFFF"/>
        </w:rPr>
        <w:t>.</w:t>
      </w:r>
      <w:r w:rsidRPr="006E4693">
        <w:rPr>
          <w:rFonts w:ascii="Times New Roman" w:hAnsi="Times New Roman"/>
          <w:bCs/>
          <w:sz w:val="24"/>
          <w:szCs w:val="24"/>
          <w:shd w:val="clear" w:color="auto" w:fill="FFFFFF"/>
          <w:lang w:val="en-US"/>
        </w:rPr>
        <w:t>kubagro</w:t>
      </w:r>
      <w:r w:rsidRPr="006E4693">
        <w:rPr>
          <w:rFonts w:ascii="Times New Roman" w:hAnsi="Times New Roman"/>
          <w:bCs/>
          <w:sz w:val="24"/>
          <w:szCs w:val="24"/>
          <w:shd w:val="clear" w:color="auto" w:fill="FFFFFF"/>
        </w:rPr>
        <w:t>.</w:t>
      </w:r>
      <w:r w:rsidRPr="006E4693">
        <w:rPr>
          <w:rFonts w:ascii="Times New Roman" w:hAnsi="Times New Roman"/>
          <w:bCs/>
          <w:sz w:val="24"/>
          <w:szCs w:val="24"/>
          <w:shd w:val="clear" w:color="auto" w:fill="FFFFFF"/>
          <w:lang w:val="en-US"/>
        </w:rPr>
        <w:t>ru</w:t>
      </w:r>
      <w:r w:rsidRPr="006E4693">
        <w:rPr>
          <w:rFonts w:ascii="Times New Roman" w:hAnsi="Times New Roman"/>
          <w:bCs/>
          <w:sz w:val="24"/>
          <w:szCs w:val="24"/>
          <w:shd w:val="clear" w:color="auto" w:fill="FFFFFF"/>
        </w:rPr>
        <w:t>/2014/06/</w:t>
      </w:r>
      <w:r w:rsidRPr="006E4693">
        <w:rPr>
          <w:rFonts w:ascii="Times New Roman" w:hAnsi="Times New Roman"/>
          <w:bCs/>
          <w:sz w:val="24"/>
          <w:szCs w:val="24"/>
          <w:shd w:val="clear" w:color="auto" w:fill="FFFFFF"/>
          <w:lang w:val="en-US"/>
        </w:rPr>
        <w:t>pdf</w:t>
      </w:r>
      <w:r w:rsidRPr="006E4693">
        <w:rPr>
          <w:rFonts w:ascii="Times New Roman" w:hAnsi="Times New Roman"/>
          <w:bCs/>
          <w:sz w:val="24"/>
          <w:szCs w:val="24"/>
          <w:shd w:val="clear" w:color="auto" w:fill="FFFFFF"/>
        </w:rPr>
        <w:t>/111.</w:t>
      </w:r>
      <w:r w:rsidRPr="006E4693">
        <w:rPr>
          <w:rFonts w:ascii="Times New Roman" w:hAnsi="Times New Roman"/>
          <w:bCs/>
          <w:sz w:val="24"/>
          <w:szCs w:val="24"/>
          <w:shd w:val="clear" w:color="auto" w:fill="FFFFFF"/>
          <w:lang w:val="en-US"/>
        </w:rPr>
        <w:t>pdf</w:t>
      </w:r>
      <w:r w:rsidRPr="006E4693">
        <w:rPr>
          <w:rFonts w:ascii="Times New Roman" w:hAnsi="Times New Roman"/>
          <w:bCs/>
          <w:sz w:val="24"/>
          <w:szCs w:val="24"/>
          <w:shd w:val="clear" w:color="auto" w:fill="FFFFFF"/>
        </w:rPr>
        <w:t xml:space="preserve"> </w:t>
      </w:r>
    </w:p>
    <w:p w:rsidR="00CD3A91" w:rsidRPr="000A35E3" w:rsidRDefault="00CD3A91" w:rsidP="00F64AA8">
      <w:pPr>
        <w:numPr>
          <w:ilvl w:val="0"/>
          <w:numId w:val="25"/>
        </w:numPr>
        <w:tabs>
          <w:tab w:val="left" w:pos="709"/>
          <w:tab w:val="left" w:pos="1134"/>
        </w:tabs>
        <w:spacing w:after="0" w:line="240" w:lineRule="auto"/>
        <w:ind w:left="0" w:firstLine="709"/>
        <w:jc w:val="both"/>
        <w:rPr>
          <w:rFonts w:ascii="Times New Roman" w:hAnsi="Times New Roman"/>
          <w:bCs/>
          <w:sz w:val="24"/>
          <w:szCs w:val="24"/>
        </w:rPr>
      </w:pPr>
      <w:r w:rsidRPr="000A35E3">
        <w:rPr>
          <w:rFonts w:ascii="Times New Roman" w:hAnsi="Times New Roman"/>
          <w:sz w:val="24"/>
          <w:szCs w:val="24"/>
        </w:rPr>
        <w:t>Ланская Д.В. Механизмы роста и трасформации человеческого и интеллектуального потенциалов в корпорации экономике знаний</w:t>
      </w:r>
      <w:r w:rsidRPr="000A35E3">
        <w:rPr>
          <w:rFonts w:ascii="Times New Roman" w:hAnsi="Times New Roman"/>
          <w:bCs/>
          <w:sz w:val="24"/>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№94 (10).</w:t>
      </w:r>
      <w:r w:rsidRPr="006E4693">
        <w:rPr>
          <w:rFonts w:ascii="Times New Roman" w:hAnsi="Times New Roman"/>
          <w:bCs/>
          <w:sz w:val="24"/>
          <w:szCs w:val="24"/>
          <w:shd w:val="clear" w:color="auto" w:fill="FFFFFF"/>
        </w:rPr>
        <w:t>С</w:t>
      </w:r>
      <w:r w:rsidRPr="006E4693">
        <w:rPr>
          <w:rFonts w:ascii="Times New Roman" w:hAnsi="Times New Roman"/>
          <w:bCs/>
          <w:sz w:val="24"/>
          <w:szCs w:val="24"/>
        </w:rPr>
        <w:t>.</w:t>
      </w:r>
      <w:r w:rsidRPr="006E4693">
        <w:rPr>
          <w:rFonts w:ascii="Times New Roman" w:hAnsi="Times New Roman"/>
          <w:sz w:val="24"/>
          <w:szCs w:val="24"/>
        </w:rPr>
        <w:t xml:space="preserve"> 666-675.</w:t>
      </w:r>
      <w:r w:rsidRPr="000A35E3">
        <w:rPr>
          <w:rFonts w:ascii="Tahoma" w:hAnsi="Tahoma" w:cs="Tahoma"/>
          <w:color w:val="00008F"/>
          <w:sz w:val="18"/>
          <w:szCs w:val="18"/>
        </w:rPr>
        <w:t xml:space="preserve"> </w:t>
      </w:r>
      <w:r w:rsidRPr="000A35E3">
        <w:rPr>
          <w:rFonts w:ascii="Times New Roman" w:hAnsi="Times New Roman"/>
          <w:bCs/>
          <w:sz w:val="24"/>
          <w:szCs w:val="24"/>
          <w:shd w:val="clear" w:color="auto" w:fill="FFFFFF"/>
        </w:rPr>
        <w:t>– Режим доступа:</w:t>
      </w:r>
      <w:r w:rsidRPr="000A35E3">
        <w:rPr>
          <w:rStyle w:val="apple-converted-space"/>
          <w:rFonts w:ascii="Times New Roman" w:hAnsi="Times New Roman"/>
          <w:bCs/>
          <w:sz w:val="24"/>
          <w:szCs w:val="24"/>
          <w:shd w:val="clear" w:color="auto" w:fill="FFFFFF"/>
          <w:lang w:val="en-US"/>
        </w:rPr>
        <w:t> </w:t>
      </w:r>
      <w:r w:rsidRPr="000A35E3">
        <w:rPr>
          <w:rFonts w:ascii="Times New Roman" w:hAnsi="Times New Roman"/>
          <w:bCs/>
          <w:sz w:val="24"/>
          <w:szCs w:val="24"/>
          <w:shd w:val="clear" w:color="auto" w:fill="FFFFFF"/>
          <w:lang w:val="en-US"/>
        </w:rPr>
        <w:t>http</w:t>
      </w:r>
      <w:r w:rsidRPr="000A35E3">
        <w:rPr>
          <w:rFonts w:ascii="Times New Roman" w:hAnsi="Times New Roman"/>
          <w:bCs/>
          <w:sz w:val="24"/>
          <w:szCs w:val="24"/>
          <w:shd w:val="clear" w:color="auto" w:fill="FFFFFF"/>
        </w:rPr>
        <w:t>://</w:t>
      </w:r>
      <w:r w:rsidRPr="000A35E3">
        <w:rPr>
          <w:rFonts w:ascii="Times New Roman" w:hAnsi="Times New Roman"/>
          <w:bCs/>
          <w:sz w:val="24"/>
          <w:szCs w:val="24"/>
          <w:shd w:val="clear" w:color="auto" w:fill="FFFFFF"/>
          <w:lang w:val="en-US"/>
        </w:rPr>
        <w:t>ej</w:t>
      </w:r>
      <w:r w:rsidRPr="000A35E3">
        <w:rPr>
          <w:rFonts w:ascii="Times New Roman" w:hAnsi="Times New Roman"/>
          <w:bCs/>
          <w:sz w:val="24"/>
          <w:szCs w:val="24"/>
          <w:shd w:val="clear" w:color="auto" w:fill="FFFFFF"/>
        </w:rPr>
        <w:t>.</w:t>
      </w:r>
      <w:r w:rsidRPr="000A35E3">
        <w:rPr>
          <w:rFonts w:ascii="Times New Roman" w:hAnsi="Times New Roman"/>
          <w:bCs/>
          <w:sz w:val="24"/>
          <w:szCs w:val="24"/>
          <w:shd w:val="clear" w:color="auto" w:fill="FFFFFF"/>
          <w:lang w:val="en-US"/>
        </w:rPr>
        <w:t>kubagro</w:t>
      </w:r>
      <w:r w:rsidRPr="000A35E3">
        <w:rPr>
          <w:rFonts w:ascii="Times New Roman" w:hAnsi="Times New Roman"/>
          <w:bCs/>
          <w:sz w:val="24"/>
          <w:szCs w:val="24"/>
          <w:shd w:val="clear" w:color="auto" w:fill="FFFFFF"/>
        </w:rPr>
        <w:t>.</w:t>
      </w:r>
      <w:r w:rsidRPr="000A35E3">
        <w:rPr>
          <w:rFonts w:ascii="Times New Roman" w:hAnsi="Times New Roman"/>
          <w:bCs/>
          <w:sz w:val="24"/>
          <w:szCs w:val="24"/>
          <w:shd w:val="clear" w:color="auto" w:fill="FFFFFF"/>
          <w:lang w:val="en-US"/>
        </w:rPr>
        <w:t>ru</w:t>
      </w:r>
      <w:r w:rsidRPr="000A35E3">
        <w:rPr>
          <w:rFonts w:ascii="Times New Roman" w:hAnsi="Times New Roman"/>
          <w:bCs/>
          <w:sz w:val="24"/>
          <w:szCs w:val="24"/>
          <w:shd w:val="clear" w:color="auto" w:fill="FFFFFF"/>
        </w:rPr>
        <w:t xml:space="preserve">/2013/10 </w:t>
      </w:r>
    </w:p>
    <w:p w:rsidR="00CD3A91" w:rsidRPr="009C4CB1" w:rsidRDefault="00CD3A91" w:rsidP="00F64AA8">
      <w:pPr>
        <w:numPr>
          <w:ilvl w:val="0"/>
          <w:numId w:val="25"/>
        </w:numPr>
        <w:tabs>
          <w:tab w:val="left" w:pos="1134"/>
        </w:tabs>
        <w:spacing w:after="0" w:line="240" w:lineRule="auto"/>
        <w:ind w:left="0" w:firstLine="709"/>
        <w:jc w:val="both"/>
        <w:rPr>
          <w:rFonts w:ascii="Times New Roman" w:hAnsi="Times New Roman"/>
          <w:b/>
          <w:bCs/>
          <w:i/>
          <w:sz w:val="24"/>
          <w:szCs w:val="24"/>
        </w:rPr>
      </w:pPr>
      <w:r w:rsidRPr="000A35E3">
        <w:rPr>
          <w:rFonts w:ascii="Times New Roman" w:hAnsi="Times New Roman"/>
          <w:bCs/>
          <w:sz w:val="24"/>
          <w:szCs w:val="24"/>
        </w:rPr>
        <w:t>Мировая экономика.</w:t>
      </w:r>
      <w:r w:rsidRPr="009C4CB1">
        <w:rPr>
          <w:rFonts w:ascii="Times New Roman" w:hAnsi="Times New Roman"/>
          <w:bCs/>
          <w:sz w:val="24"/>
          <w:szCs w:val="24"/>
        </w:rPr>
        <w:t xml:space="preserve"> </w:t>
      </w:r>
      <w:hyperlink r:id="rId18" w:history="1">
        <w:r w:rsidRPr="000A35E3">
          <w:rPr>
            <w:rStyle w:val="ac"/>
            <w:rFonts w:ascii="Times New Roman" w:hAnsi="Times New Roman"/>
            <w:bCs/>
            <w:color w:val="auto"/>
            <w:sz w:val="24"/>
            <w:szCs w:val="24"/>
            <w:u w:val="none"/>
          </w:rPr>
          <w:t>http://www.ereport.ru</w:t>
        </w:r>
        <w:r w:rsidRPr="004E5936">
          <w:rPr>
            <w:rStyle w:val="ac"/>
            <w:rFonts w:ascii="Times New Roman" w:hAnsi="Times New Roman"/>
            <w:bCs/>
            <w:color w:val="auto"/>
            <w:sz w:val="24"/>
            <w:szCs w:val="24"/>
            <w:u w:val="none"/>
          </w:rPr>
          <w:t>/</w:t>
        </w:r>
      </w:hyperlink>
      <w:r w:rsidRPr="000A35E3">
        <w:rPr>
          <w:rStyle w:val="ac"/>
          <w:rFonts w:ascii="Times New Roman" w:hAnsi="Times New Roman"/>
          <w:bCs/>
          <w:color w:val="auto"/>
          <w:sz w:val="24"/>
          <w:szCs w:val="24"/>
          <w:u w:val="none"/>
          <w:shd w:val="clear" w:color="auto" w:fill="FFFFFF"/>
        </w:rPr>
        <w:t xml:space="preserve"> </w:t>
      </w:r>
    </w:p>
    <w:p w:rsidR="00CD3A91" w:rsidRPr="009C4CB1" w:rsidRDefault="00CD3A91" w:rsidP="00F64AA8">
      <w:pPr>
        <w:pStyle w:val="a4"/>
        <w:numPr>
          <w:ilvl w:val="0"/>
          <w:numId w:val="25"/>
        </w:numPr>
        <w:tabs>
          <w:tab w:val="left" w:pos="1134"/>
          <w:tab w:val="left" w:pos="1418"/>
          <w:tab w:val="left" w:pos="1560"/>
        </w:tabs>
        <w:spacing w:after="0" w:line="240" w:lineRule="auto"/>
        <w:ind w:left="0" w:firstLine="709"/>
        <w:jc w:val="both"/>
        <w:rPr>
          <w:rFonts w:ascii="Times New Roman" w:hAnsi="Times New Roman"/>
          <w:sz w:val="24"/>
          <w:szCs w:val="24"/>
        </w:rPr>
      </w:pPr>
      <w:r w:rsidRPr="009C4CB1">
        <w:rPr>
          <w:rFonts w:ascii="Times New Roman" w:hAnsi="Times New Roman"/>
          <w:sz w:val="24"/>
          <w:szCs w:val="24"/>
        </w:rPr>
        <w:t>Попов Е.В., Власов М.В. Институты знаний. – Екатеринбург: Институт экономики УрО РАН, 2012. – 256 с.</w:t>
      </w:r>
    </w:p>
    <w:p w:rsidR="00CD3A91" w:rsidRPr="009C4CB1" w:rsidRDefault="00CD3A91" w:rsidP="00F64AA8">
      <w:pPr>
        <w:pStyle w:val="a4"/>
        <w:numPr>
          <w:ilvl w:val="0"/>
          <w:numId w:val="25"/>
        </w:numPr>
        <w:tabs>
          <w:tab w:val="left" w:pos="1134"/>
        </w:tabs>
        <w:spacing w:after="0" w:line="240" w:lineRule="auto"/>
        <w:ind w:left="0" w:firstLine="709"/>
        <w:jc w:val="both"/>
        <w:rPr>
          <w:rFonts w:ascii="Times New Roman" w:hAnsi="Times New Roman"/>
          <w:sz w:val="24"/>
          <w:szCs w:val="24"/>
        </w:rPr>
      </w:pPr>
      <w:r w:rsidRPr="009C4CB1">
        <w:rPr>
          <w:rFonts w:ascii="Times New Roman" w:hAnsi="Times New Roman"/>
          <w:sz w:val="24"/>
          <w:szCs w:val="24"/>
        </w:rPr>
        <w:t>Российский статический ежегодник. 2013: Стат.сб./Росстат. - Р76 М., 2014.717с.</w:t>
      </w:r>
    </w:p>
    <w:p w:rsidR="00CD3A91" w:rsidRPr="009C4CB1" w:rsidRDefault="00CD3A91" w:rsidP="00F64AA8">
      <w:pPr>
        <w:pStyle w:val="a4"/>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C4CB1">
        <w:rPr>
          <w:rFonts w:ascii="Times New Roman" w:hAnsi="Times New Roman"/>
          <w:sz w:val="24"/>
          <w:szCs w:val="24"/>
        </w:rPr>
        <w:t>Шумпетер Й. А. Теория экономического развития. Капитализм, социализм и демократия. М.: Эксмо, 2007. 864 с.</w:t>
      </w:r>
    </w:p>
    <w:p w:rsidR="00CD3A91" w:rsidRPr="00BD3EFC" w:rsidRDefault="00CD3A91" w:rsidP="00F64AA8">
      <w:pPr>
        <w:tabs>
          <w:tab w:val="left" w:pos="1134"/>
        </w:tabs>
        <w:autoSpaceDE w:val="0"/>
        <w:autoSpaceDN w:val="0"/>
        <w:adjustRightInd w:val="0"/>
        <w:spacing w:after="0" w:line="240" w:lineRule="auto"/>
        <w:jc w:val="both"/>
        <w:rPr>
          <w:rFonts w:ascii="Times New Roman" w:hAnsi="Times New Roman"/>
          <w:sz w:val="24"/>
          <w:szCs w:val="28"/>
        </w:rPr>
      </w:pPr>
    </w:p>
    <w:p w:rsidR="00CD3A91" w:rsidRPr="005D3293" w:rsidRDefault="00CD3A91" w:rsidP="00F64AA8">
      <w:pPr>
        <w:tabs>
          <w:tab w:val="left" w:pos="1134"/>
        </w:tabs>
        <w:spacing w:after="0" w:line="360" w:lineRule="auto"/>
        <w:ind w:firstLine="709"/>
        <w:jc w:val="both"/>
        <w:rPr>
          <w:rFonts w:ascii="Times New Roman" w:hAnsi="Times New Roman"/>
          <w:b/>
          <w:sz w:val="24"/>
          <w:szCs w:val="24"/>
          <w:lang w:val="en-US"/>
        </w:rPr>
      </w:pPr>
      <w:r w:rsidRPr="0038661E">
        <w:rPr>
          <w:rFonts w:ascii="Times New Roman" w:hAnsi="Times New Roman"/>
          <w:b/>
          <w:sz w:val="24"/>
          <w:szCs w:val="24"/>
          <w:lang w:val="en-US"/>
        </w:rPr>
        <w:t>References</w:t>
      </w:r>
    </w:p>
    <w:p w:rsidR="00CD3A91" w:rsidRPr="005D3293" w:rsidRDefault="00CD3A91" w:rsidP="00F64AA8">
      <w:pPr>
        <w:tabs>
          <w:tab w:val="left" w:pos="1134"/>
        </w:tabs>
        <w:spacing w:after="0" w:line="240" w:lineRule="auto"/>
        <w:ind w:firstLine="709"/>
        <w:jc w:val="both"/>
        <w:rPr>
          <w:rFonts w:ascii="Times New Roman" w:hAnsi="Times New Roman"/>
          <w:b/>
          <w:sz w:val="28"/>
          <w:szCs w:val="24"/>
          <w:lang w:val="en-US"/>
        </w:rPr>
      </w:pPr>
    </w:p>
    <w:p w:rsidR="00CD3A91" w:rsidRPr="005108F9"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5108F9">
        <w:rPr>
          <w:rFonts w:ascii="Times New Roman" w:hAnsi="Times New Roman"/>
          <w:sz w:val="24"/>
          <w:szCs w:val="24"/>
          <w:lang w:val="en-US"/>
        </w:rPr>
        <w:t>Berezin I. Deintellektualizacija jekonomiki. URL: http://www.odnako.org/ (data obrashhenija 10.10.15).</w:t>
      </w:r>
    </w:p>
    <w:p w:rsidR="00CD3A91" w:rsidRPr="005108F9"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rPr>
      </w:pPr>
      <w:r w:rsidRPr="006E39CA">
        <w:rPr>
          <w:rFonts w:ascii="Times New Roman" w:hAnsi="Times New Roman"/>
          <w:sz w:val="24"/>
          <w:szCs w:val="24"/>
          <w:lang w:val="en-US"/>
        </w:rPr>
        <w:t>Varichenko</w:t>
      </w:r>
      <w:r w:rsidRPr="00011048">
        <w:rPr>
          <w:rFonts w:ascii="Times New Roman" w:hAnsi="Times New Roman"/>
          <w:sz w:val="24"/>
          <w:szCs w:val="24"/>
          <w:lang w:val="en-US"/>
        </w:rPr>
        <w:t xml:space="preserve"> </w:t>
      </w:r>
      <w:r w:rsidRPr="006E39CA">
        <w:rPr>
          <w:rFonts w:ascii="Times New Roman" w:hAnsi="Times New Roman"/>
          <w:sz w:val="24"/>
          <w:szCs w:val="24"/>
          <w:lang w:val="en-US"/>
        </w:rPr>
        <w:t>I</w:t>
      </w:r>
      <w:r w:rsidRPr="00011048">
        <w:rPr>
          <w:rFonts w:ascii="Times New Roman" w:hAnsi="Times New Roman"/>
          <w:sz w:val="24"/>
          <w:szCs w:val="24"/>
          <w:lang w:val="en-US"/>
        </w:rPr>
        <w:t>.</w:t>
      </w:r>
      <w:r w:rsidRPr="006E39CA">
        <w:rPr>
          <w:rFonts w:ascii="Times New Roman" w:hAnsi="Times New Roman"/>
          <w:sz w:val="24"/>
          <w:szCs w:val="24"/>
          <w:lang w:val="en-US"/>
        </w:rPr>
        <w:t>V</w:t>
      </w:r>
      <w:r w:rsidRPr="00011048">
        <w:rPr>
          <w:rFonts w:ascii="Times New Roman" w:hAnsi="Times New Roman"/>
          <w:sz w:val="24"/>
          <w:szCs w:val="24"/>
          <w:lang w:val="en-US"/>
        </w:rPr>
        <w:t xml:space="preserve">. </w:t>
      </w:r>
      <w:r w:rsidRPr="006E39CA">
        <w:rPr>
          <w:rFonts w:ascii="Times New Roman" w:hAnsi="Times New Roman"/>
          <w:sz w:val="24"/>
          <w:szCs w:val="24"/>
          <w:lang w:val="en-US"/>
        </w:rPr>
        <w:t>Sovremennye</w:t>
      </w:r>
      <w:r w:rsidRPr="00011048">
        <w:rPr>
          <w:rFonts w:ascii="Times New Roman" w:hAnsi="Times New Roman"/>
          <w:sz w:val="24"/>
          <w:szCs w:val="24"/>
          <w:lang w:val="en-US"/>
        </w:rPr>
        <w:t xml:space="preserve"> </w:t>
      </w:r>
      <w:r w:rsidRPr="006E39CA">
        <w:rPr>
          <w:rFonts w:ascii="Times New Roman" w:hAnsi="Times New Roman"/>
          <w:sz w:val="24"/>
          <w:szCs w:val="24"/>
          <w:lang w:val="en-US"/>
        </w:rPr>
        <w:t>koncepcii</w:t>
      </w:r>
      <w:r w:rsidRPr="00011048">
        <w:rPr>
          <w:rFonts w:ascii="Times New Roman" w:hAnsi="Times New Roman"/>
          <w:sz w:val="24"/>
          <w:szCs w:val="24"/>
          <w:lang w:val="en-US"/>
        </w:rPr>
        <w:t xml:space="preserve"> </w:t>
      </w:r>
      <w:r w:rsidRPr="006E39CA">
        <w:rPr>
          <w:rFonts w:ascii="Times New Roman" w:hAnsi="Times New Roman"/>
          <w:sz w:val="24"/>
          <w:szCs w:val="24"/>
          <w:lang w:val="en-US"/>
        </w:rPr>
        <w:t>jekonomiki</w:t>
      </w:r>
      <w:r w:rsidRPr="00011048">
        <w:rPr>
          <w:rFonts w:ascii="Times New Roman" w:hAnsi="Times New Roman"/>
          <w:sz w:val="24"/>
          <w:szCs w:val="24"/>
          <w:lang w:val="en-US"/>
        </w:rPr>
        <w:t xml:space="preserve"> </w:t>
      </w:r>
      <w:r w:rsidRPr="006E39CA">
        <w:rPr>
          <w:rFonts w:ascii="Times New Roman" w:hAnsi="Times New Roman"/>
          <w:sz w:val="24"/>
          <w:szCs w:val="24"/>
          <w:lang w:val="en-US"/>
        </w:rPr>
        <w:t>znanij</w:t>
      </w:r>
      <w:r w:rsidRPr="00011048">
        <w:rPr>
          <w:rFonts w:ascii="Times New Roman" w:hAnsi="Times New Roman"/>
          <w:sz w:val="24"/>
          <w:szCs w:val="24"/>
          <w:lang w:val="en-US"/>
        </w:rPr>
        <w:t xml:space="preserve"> // </w:t>
      </w:r>
      <w:r w:rsidRPr="006E39CA">
        <w:rPr>
          <w:rFonts w:ascii="Times New Roman" w:hAnsi="Times New Roman"/>
          <w:sz w:val="24"/>
          <w:szCs w:val="24"/>
          <w:lang w:val="en-US"/>
        </w:rPr>
        <w:t>Trudy</w:t>
      </w:r>
      <w:r w:rsidRPr="00011048">
        <w:rPr>
          <w:rFonts w:ascii="Times New Roman" w:hAnsi="Times New Roman"/>
          <w:sz w:val="24"/>
          <w:szCs w:val="24"/>
          <w:lang w:val="en-US"/>
        </w:rPr>
        <w:t xml:space="preserve"> </w:t>
      </w:r>
      <w:r w:rsidRPr="006E39CA">
        <w:rPr>
          <w:rFonts w:ascii="Times New Roman" w:hAnsi="Times New Roman"/>
          <w:sz w:val="24"/>
          <w:szCs w:val="24"/>
          <w:lang w:val="en-US"/>
        </w:rPr>
        <w:t>Minskogo</w:t>
      </w:r>
      <w:r w:rsidRPr="00011048">
        <w:rPr>
          <w:rFonts w:ascii="Times New Roman" w:hAnsi="Times New Roman"/>
          <w:sz w:val="24"/>
          <w:szCs w:val="24"/>
          <w:lang w:val="en-US"/>
        </w:rPr>
        <w:t xml:space="preserve"> </w:t>
      </w:r>
      <w:r w:rsidRPr="006E39CA">
        <w:rPr>
          <w:rFonts w:ascii="Times New Roman" w:hAnsi="Times New Roman"/>
          <w:sz w:val="24"/>
          <w:szCs w:val="24"/>
          <w:lang w:val="en-US"/>
        </w:rPr>
        <w:t>instituta</w:t>
      </w:r>
      <w:r w:rsidRPr="00011048">
        <w:rPr>
          <w:rFonts w:ascii="Times New Roman" w:hAnsi="Times New Roman"/>
          <w:sz w:val="24"/>
          <w:szCs w:val="24"/>
          <w:lang w:val="en-US"/>
        </w:rPr>
        <w:t xml:space="preserve"> </w:t>
      </w:r>
      <w:r w:rsidRPr="006E39CA">
        <w:rPr>
          <w:rFonts w:ascii="Times New Roman" w:hAnsi="Times New Roman"/>
          <w:sz w:val="24"/>
          <w:szCs w:val="24"/>
          <w:lang w:val="en-US"/>
        </w:rPr>
        <w:t>upravlenija</w:t>
      </w:r>
      <w:r w:rsidRPr="00011048">
        <w:rPr>
          <w:rFonts w:ascii="Times New Roman" w:hAnsi="Times New Roman"/>
          <w:sz w:val="24"/>
          <w:szCs w:val="24"/>
          <w:lang w:val="en-US"/>
        </w:rPr>
        <w:t xml:space="preserve">. </w:t>
      </w:r>
      <w:r w:rsidRPr="005108F9">
        <w:rPr>
          <w:rFonts w:ascii="Times New Roman" w:hAnsi="Times New Roman"/>
          <w:sz w:val="24"/>
          <w:szCs w:val="24"/>
        </w:rPr>
        <w:t xml:space="preserve">2009. №2. </w:t>
      </w:r>
      <w:r w:rsidRPr="006E39CA">
        <w:rPr>
          <w:rFonts w:ascii="Times New Roman" w:hAnsi="Times New Roman"/>
          <w:sz w:val="24"/>
          <w:szCs w:val="24"/>
          <w:lang w:val="en-US"/>
        </w:rPr>
        <w:t>S</w:t>
      </w:r>
      <w:r w:rsidRPr="005108F9">
        <w:rPr>
          <w:rFonts w:ascii="Times New Roman" w:hAnsi="Times New Roman"/>
          <w:sz w:val="24"/>
          <w:szCs w:val="24"/>
        </w:rPr>
        <w:t>.18-24.</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Vesti.RU. URL: http://www.vesti.ru/ (data obrashhenija 05.10.15).</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Ermolenko V.V., Lanskaja D.V. Issledovanie osobennostej jekonomiki znanij i noosfernogo ustojchivogo razvitija // Politematicheskij setevoj jelektronnyj nauchnyj zhurnal Kubanskogo gosudarstvennogo agrarnogo universiteta (Nauchnyj zhurnal KubGAU) [Jelektronnyj resurs]. – Krasnodar: KubGAU, 2014. – №104 (10).</w:t>
      </w:r>
      <w:r>
        <w:rPr>
          <w:rFonts w:ascii="Times New Roman" w:hAnsi="Times New Roman"/>
          <w:sz w:val="24"/>
          <w:szCs w:val="24"/>
          <w:lang w:val="en-US"/>
        </w:rPr>
        <w:t xml:space="preserve"> S</w:t>
      </w:r>
      <w:r w:rsidRPr="006E4693">
        <w:rPr>
          <w:rFonts w:ascii="Times New Roman" w:hAnsi="Times New Roman"/>
          <w:sz w:val="24"/>
          <w:szCs w:val="24"/>
        </w:rPr>
        <w:t>.</w:t>
      </w:r>
      <w:r w:rsidRPr="006E4693">
        <w:rPr>
          <w:rFonts w:ascii="Times New Roman" w:hAnsi="Times New Roman"/>
          <w:sz w:val="24"/>
          <w:szCs w:val="24"/>
          <w:lang w:val="en-US"/>
        </w:rPr>
        <w:t>1170-1183</w:t>
      </w:r>
      <w:r w:rsidRPr="006E4693">
        <w:rPr>
          <w:rFonts w:ascii="Times New Roman" w:hAnsi="Times New Roman"/>
          <w:sz w:val="24"/>
          <w:szCs w:val="24"/>
          <w:shd w:val="clear" w:color="auto" w:fill="F5F5F5"/>
          <w:lang w:val="en-US"/>
        </w:rPr>
        <w:t>.</w:t>
      </w:r>
      <w:r w:rsidRPr="006E4693">
        <w:rPr>
          <w:rFonts w:ascii="Times New Roman" w:hAnsi="Times New Roman"/>
          <w:sz w:val="24"/>
          <w:szCs w:val="24"/>
          <w:lang w:val="en-US"/>
        </w:rPr>
        <w:t>–</w:t>
      </w:r>
      <w:r w:rsidRPr="006E39CA">
        <w:rPr>
          <w:rFonts w:ascii="Times New Roman" w:hAnsi="Times New Roman"/>
          <w:sz w:val="24"/>
          <w:szCs w:val="24"/>
          <w:lang w:val="en-US"/>
        </w:rPr>
        <w:t xml:space="preserve"> Rezhim dostupa: http://ej.kubagro.ru/2014/10/pdf/87.pdf.</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 xml:space="preserve">Ermolenko V.V. Intellektual'nyj chelovecheskij kapital v obespechenii prinjatija unikal'nyh upravlencheskih reshenij v korporacii: teorija, metodologija i instrumenty: monografija / V.V. Ermolenko. - Krasnodar: Kubanskij gos. un-t, 2012. - 364 s. </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Zubenko N.V., Lanskaja D.V. Rost chelovecheskogo kapitala korporacii – istochnik dostizhenija uspeha v uslovijah konkurencii // Jekonomika znanij: problemy upravlenija formirovaniem i razvitiem: materialy VI Mezhdunarodnoj nauchno-prakticheskoj konferencii – Krasnodar:</w:t>
      </w:r>
      <w:r>
        <w:rPr>
          <w:rFonts w:ascii="Times New Roman" w:hAnsi="Times New Roman"/>
          <w:sz w:val="24"/>
          <w:szCs w:val="24"/>
          <w:lang w:val="en-US"/>
        </w:rPr>
        <w:t xml:space="preserve"> Kubanskij gos. un-t, 2014., S</w:t>
      </w:r>
      <w:r w:rsidRPr="006E39CA">
        <w:rPr>
          <w:rFonts w:ascii="Times New Roman" w:hAnsi="Times New Roman"/>
          <w:sz w:val="24"/>
          <w:szCs w:val="24"/>
          <w:lang w:val="en-US"/>
        </w:rPr>
        <w:t>. 118-123.</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Ermolenko V.V.</w:t>
      </w:r>
      <w:r w:rsidRPr="006E4693">
        <w:rPr>
          <w:rFonts w:ascii="Times New Roman" w:hAnsi="Times New Roman"/>
          <w:sz w:val="24"/>
          <w:szCs w:val="24"/>
          <w:lang w:val="en-US"/>
        </w:rPr>
        <w:t>,</w:t>
      </w:r>
      <w:r w:rsidRPr="006E39CA">
        <w:rPr>
          <w:rFonts w:ascii="Times New Roman" w:hAnsi="Times New Roman"/>
          <w:sz w:val="24"/>
          <w:szCs w:val="24"/>
          <w:lang w:val="en-US"/>
        </w:rPr>
        <w:t xml:space="preserve"> Lanskaja D.V.</w:t>
      </w:r>
      <w:r w:rsidRPr="006E4693">
        <w:rPr>
          <w:rFonts w:ascii="Times New Roman" w:hAnsi="Times New Roman"/>
          <w:sz w:val="24"/>
          <w:szCs w:val="24"/>
          <w:lang w:val="en-US"/>
        </w:rPr>
        <w:t>, Gonzjus' S.N.</w:t>
      </w:r>
      <w:r w:rsidRPr="006E39CA">
        <w:rPr>
          <w:rFonts w:ascii="Times New Roman" w:hAnsi="Times New Roman"/>
          <w:sz w:val="24"/>
          <w:szCs w:val="24"/>
          <w:lang w:val="en-US"/>
        </w:rPr>
        <w:t xml:space="preserve"> Kapitaly korporacij sfery uslug // Politematicheskij setevoj jelektronnyj nauchnyj zhurnal Kubanskogo gosudarstvennogo agrarnogo universiteta (Nauchnyj zhurnal KubGAU) [Jelektronnyj resurs]. – Krasnodar: KubGAU, 2014. – №100 (06).</w:t>
      </w:r>
      <w:r w:rsidRPr="006E4693">
        <w:rPr>
          <w:rFonts w:ascii="Times New Roman" w:hAnsi="Times New Roman"/>
          <w:sz w:val="24"/>
          <w:szCs w:val="24"/>
          <w:lang w:val="en-US"/>
        </w:rPr>
        <w:t xml:space="preserve"> </w:t>
      </w:r>
      <w:r>
        <w:rPr>
          <w:rFonts w:ascii="Times New Roman" w:hAnsi="Times New Roman"/>
          <w:sz w:val="24"/>
          <w:szCs w:val="24"/>
          <w:lang w:val="en-US"/>
        </w:rPr>
        <w:t>S</w:t>
      </w:r>
      <w:r w:rsidRPr="006E4693">
        <w:rPr>
          <w:rFonts w:ascii="Times New Roman" w:hAnsi="Times New Roman"/>
          <w:sz w:val="24"/>
          <w:szCs w:val="24"/>
          <w:lang w:val="en-US"/>
        </w:rPr>
        <w:t>. 1086-1097.</w:t>
      </w:r>
      <w:r w:rsidRPr="006E4693">
        <w:rPr>
          <w:rFonts w:ascii="Times New Roman" w:hAnsi="Times New Roman"/>
          <w:bCs/>
          <w:sz w:val="24"/>
          <w:szCs w:val="24"/>
          <w:shd w:val="clear" w:color="auto" w:fill="FFFFFF"/>
          <w:lang w:val="en-US"/>
        </w:rPr>
        <w:t xml:space="preserve"> </w:t>
      </w:r>
      <w:r w:rsidRPr="006E39CA">
        <w:rPr>
          <w:rFonts w:ascii="Times New Roman" w:hAnsi="Times New Roman"/>
          <w:sz w:val="24"/>
          <w:szCs w:val="24"/>
          <w:lang w:val="en-US"/>
        </w:rPr>
        <w:t xml:space="preserve"> – Rezhim dostupa: http://ej.kubagro.ru/2014/06/pdf/111.pdf.</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 xml:space="preserve">Lanskaja D.V. Mehanizmy rosta i trasformacii chelovecheskogo i intellektual'nogo potencialov v korporacii jekonomike znanij // Politematicheskij setevoj jelektronnyj nauchnyj zhurnal Kubanskogo gosudarstvennogo agrarnogo universiteta (Nauchnyj zhurnal KubGAU) [Jelektronnyj resurs]. – Krasnodar: KubGAU, 2013. – №94 (10). </w:t>
      </w:r>
      <w:r>
        <w:rPr>
          <w:rFonts w:ascii="Times New Roman" w:hAnsi="Times New Roman"/>
          <w:sz w:val="24"/>
          <w:szCs w:val="24"/>
          <w:lang w:val="en-US"/>
        </w:rPr>
        <w:t>S</w:t>
      </w:r>
      <w:r w:rsidRPr="006E4693">
        <w:rPr>
          <w:rFonts w:ascii="Times New Roman" w:hAnsi="Times New Roman"/>
          <w:bCs/>
          <w:sz w:val="24"/>
          <w:szCs w:val="24"/>
        </w:rPr>
        <w:t>.</w:t>
      </w:r>
      <w:r w:rsidRPr="006E4693">
        <w:rPr>
          <w:rFonts w:ascii="Times New Roman" w:hAnsi="Times New Roman"/>
          <w:sz w:val="24"/>
          <w:szCs w:val="24"/>
        </w:rPr>
        <w:t xml:space="preserve"> 666-675.</w:t>
      </w:r>
      <w:r w:rsidRPr="000A35E3">
        <w:rPr>
          <w:rFonts w:ascii="Tahoma" w:hAnsi="Tahoma" w:cs="Tahoma"/>
          <w:color w:val="00008F"/>
          <w:sz w:val="18"/>
          <w:szCs w:val="18"/>
        </w:rPr>
        <w:t xml:space="preserve"> </w:t>
      </w:r>
      <w:r w:rsidRPr="006E39CA">
        <w:rPr>
          <w:rFonts w:ascii="Times New Roman" w:hAnsi="Times New Roman"/>
          <w:sz w:val="24"/>
          <w:szCs w:val="24"/>
          <w:lang w:val="en-US"/>
        </w:rPr>
        <w:t>– Rezhim dostupa: http://ej.kubagro.ru/2013/10.</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Mirovaja jekonomika. http://www.ereport.ru/.</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Popov E.V., Vlasov M.V. Instituty znanij. – Ekaterinburg: Institut jekonomiki UrO RAN, 2012. – 256 s.</w:t>
      </w:r>
    </w:p>
    <w:p w:rsidR="00CD3A91" w:rsidRPr="006E39CA" w:rsidRDefault="00CD3A91" w:rsidP="00F64AA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Rossijskij staticheskij ezhegodnik. 2013: Stat.sb./Rosstat. - R76 M., 2014.717s.</w:t>
      </w:r>
    </w:p>
    <w:p w:rsidR="00CD3A91" w:rsidRPr="00027878" w:rsidRDefault="00CD3A91" w:rsidP="00027878">
      <w:pPr>
        <w:pStyle w:val="a4"/>
        <w:numPr>
          <w:ilvl w:val="0"/>
          <w:numId w:val="23"/>
        </w:numPr>
        <w:tabs>
          <w:tab w:val="left" w:pos="1134"/>
        </w:tabs>
        <w:spacing w:after="0" w:line="240" w:lineRule="auto"/>
        <w:ind w:left="0" w:firstLine="709"/>
        <w:jc w:val="both"/>
        <w:rPr>
          <w:rFonts w:ascii="Times New Roman" w:hAnsi="Times New Roman"/>
          <w:sz w:val="24"/>
          <w:szCs w:val="24"/>
          <w:lang w:val="en-US"/>
        </w:rPr>
      </w:pPr>
      <w:r w:rsidRPr="006E39CA">
        <w:rPr>
          <w:rFonts w:ascii="Times New Roman" w:hAnsi="Times New Roman"/>
          <w:sz w:val="24"/>
          <w:szCs w:val="24"/>
          <w:lang w:val="en-US"/>
        </w:rPr>
        <w:t>Shumpeter J. A. Teorija jekonomicheskogo razvitija. Kapitalizm, socializm i demokratija. M.: Jeksmo, 2007. 864 s.</w:t>
      </w:r>
    </w:p>
    <w:sectPr w:rsidR="00CD3A91" w:rsidRPr="00027878" w:rsidSect="009C4CB1">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FFE" w:rsidRDefault="009C3FFE" w:rsidP="00F64AA8">
      <w:pPr>
        <w:spacing w:after="0" w:line="240" w:lineRule="auto"/>
      </w:pPr>
      <w:r>
        <w:separator/>
      </w:r>
    </w:p>
  </w:endnote>
  <w:endnote w:type="continuationSeparator" w:id="0">
    <w:p w:rsidR="009C3FFE" w:rsidRDefault="009C3FFE" w:rsidP="00F64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A91" w:rsidRDefault="00CD3A91">
    <w:pPr>
      <w:pStyle w:val="af"/>
    </w:pPr>
    <w:bookmarkStart w:id="7" w:name="OLE_LINK12"/>
    <w:bookmarkStart w:id="8" w:name="OLE_LINK13"/>
    <w:bookmarkStart w:id="9" w:name="OLE_LINK14"/>
    <w:bookmarkStart w:id="10" w:name="OLE_LINK15"/>
    <w:bookmarkStart w:id="11" w:name="OLE_LINK16"/>
    <w:bookmarkStart w:id="12" w:name="OLE_LINK17"/>
    <w:bookmarkStart w:id="13" w:name="OLE_LINK18"/>
    <w:bookmarkStart w:id="14" w:name="OLE_LINK19"/>
    <w:bookmarkStart w:id="15" w:name="OLE_LINK20"/>
    <w:r w:rsidRPr="00C70366">
      <w:rPr>
        <w:rFonts w:ascii="Times New Roman" w:hAnsi="Times New Roman"/>
        <w:sz w:val="24"/>
        <w:szCs w:val="24"/>
      </w:rPr>
      <w:t>http://ej.kubagro.ru/2015/08/pdf/1</w:t>
    </w:r>
    <w:r>
      <w:rPr>
        <w:rFonts w:ascii="Times New Roman" w:hAnsi="Times New Roman"/>
        <w:sz w:val="24"/>
        <w:szCs w:val="24"/>
        <w:lang w:val="en-US"/>
      </w:rPr>
      <w:t>44</w:t>
    </w:r>
    <w:r w:rsidRPr="00C70366">
      <w:rPr>
        <w:rFonts w:ascii="Times New Roman" w:hAnsi="Times New Roman"/>
        <w:sz w:val="24"/>
        <w:szCs w:val="24"/>
        <w:lang w:val="en-US"/>
      </w:rPr>
      <w:t>.</w:t>
    </w:r>
    <w:r w:rsidRPr="00C70366">
      <w:rPr>
        <w:rFonts w:ascii="Times New Roman" w:hAnsi="Times New Roman"/>
        <w:sz w:val="24"/>
        <w:szCs w:val="24"/>
      </w:rPr>
      <w:t>pdf</w:t>
    </w:r>
    <w:bookmarkEnd w:id="7"/>
    <w:bookmarkEnd w:id="8"/>
    <w:bookmarkEnd w:id="9"/>
    <w:bookmarkEnd w:id="10"/>
    <w:bookmarkEnd w:id="11"/>
    <w:bookmarkEnd w:id="12"/>
    <w:bookmarkEnd w:id="13"/>
    <w:bookmarkEnd w:id="14"/>
    <w:bookmarkEnd w:id="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FFE" w:rsidRDefault="009C3FFE" w:rsidP="00F64AA8">
      <w:pPr>
        <w:spacing w:after="0" w:line="240" w:lineRule="auto"/>
      </w:pPr>
      <w:r>
        <w:separator/>
      </w:r>
    </w:p>
  </w:footnote>
  <w:footnote w:type="continuationSeparator" w:id="0">
    <w:p w:rsidR="009C3FFE" w:rsidRDefault="009C3FFE" w:rsidP="00F64A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A91" w:rsidRDefault="00CD3A91" w:rsidP="000D0F58">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D3A91" w:rsidRDefault="00CD3A91" w:rsidP="000F70C6">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A91" w:rsidRPr="000F70C6" w:rsidRDefault="00CD3A91" w:rsidP="000D0F58">
    <w:pPr>
      <w:pStyle w:val="ad"/>
      <w:framePr w:wrap="around" w:vAnchor="text" w:hAnchor="margin" w:xAlign="right" w:y="1"/>
      <w:rPr>
        <w:rStyle w:val="af1"/>
        <w:rFonts w:ascii="Times New Roman" w:hAnsi="Times New Roman"/>
        <w:sz w:val="28"/>
        <w:szCs w:val="28"/>
      </w:rPr>
    </w:pPr>
    <w:r w:rsidRPr="000F70C6">
      <w:rPr>
        <w:rStyle w:val="af1"/>
        <w:rFonts w:ascii="Times New Roman" w:hAnsi="Times New Roman"/>
        <w:sz w:val="28"/>
        <w:szCs w:val="28"/>
      </w:rPr>
      <w:fldChar w:fldCharType="begin"/>
    </w:r>
    <w:r w:rsidRPr="000F70C6">
      <w:rPr>
        <w:rStyle w:val="af1"/>
        <w:rFonts w:ascii="Times New Roman" w:hAnsi="Times New Roman"/>
        <w:sz w:val="28"/>
        <w:szCs w:val="28"/>
      </w:rPr>
      <w:instrText xml:space="preserve">PAGE  </w:instrText>
    </w:r>
    <w:r w:rsidRPr="000F70C6">
      <w:rPr>
        <w:rStyle w:val="af1"/>
        <w:rFonts w:ascii="Times New Roman" w:hAnsi="Times New Roman"/>
        <w:sz w:val="28"/>
        <w:szCs w:val="28"/>
      </w:rPr>
      <w:fldChar w:fldCharType="separate"/>
    </w:r>
    <w:r w:rsidR="00483BFD">
      <w:rPr>
        <w:rStyle w:val="af1"/>
        <w:rFonts w:ascii="Times New Roman" w:hAnsi="Times New Roman"/>
        <w:noProof/>
        <w:sz w:val="28"/>
        <w:szCs w:val="28"/>
      </w:rPr>
      <w:t>12</w:t>
    </w:r>
    <w:r w:rsidRPr="000F70C6">
      <w:rPr>
        <w:rStyle w:val="af1"/>
        <w:rFonts w:ascii="Times New Roman" w:hAnsi="Times New Roman"/>
        <w:sz w:val="28"/>
        <w:szCs w:val="28"/>
      </w:rPr>
      <w:fldChar w:fldCharType="end"/>
    </w:r>
  </w:p>
  <w:p w:rsidR="00CD3A91" w:rsidRPr="000F70C6" w:rsidRDefault="00CD3A91" w:rsidP="000F70C6">
    <w:pPr>
      <w:pStyle w:val="ad"/>
      <w:ind w:right="360"/>
      <w:rPr>
        <w:lang w:val="en-US"/>
      </w:rPr>
    </w:pPr>
    <w:r w:rsidRPr="00B21F69">
      <w:rPr>
        <w:rFonts w:ascii="Times New Roman" w:hAnsi="Times New Roman"/>
        <w:sz w:val="24"/>
        <w:szCs w:val="24"/>
      </w:rPr>
      <w:t>Научный журнал КубГАУ, №112(08), 2015 года</w:t>
    </w:r>
  </w:p>
  <w:p w:rsidR="00CD3A91" w:rsidRDefault="00CD3A9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6186"/>
    <w:multiLevelType w:val="hybridMultilevel"/>
    <w:tmpl w:val="6A908E5A"/>
    <w:lvl w:ilvl="0" w:tplc="7AEE7C2C">
      <w:start w:val="1"/>
      <w:numFmt w:val="decimal"/>
      <w:lvlText w:val="%1)"/>
      <w:lvlJc w:val="left"/>
      <w:pPr>
        <w:ind w:left="1490" w:hanging="360"/>
      </w:pPr>
      <w:rPr>
        <w:rFonts w:ascii="Times New Roman" w:hAnsi="Times New Roman" w:cs="Times New Roman" w:hint="default"/>
      </w:rPr>
    </w:lvl>
    <w:lvl w:ilvl="1" w:tplc="04190019" w:tentative="1">
      <w:start w:val="1"/>
      <w:numFmt w:val="lowerLetter"/>
      <w:lvlText w:val="%2."/>
      <w:lvlJc w:val="left"/>
      <w:pPr>
        <w:ind w:left="2210" w:hanging="360"/>
      </w:pPr>
      <w:rPr>
        <w:rFonts w:cs="Times New Roman"/>
      </w:rPr>
    </w:lvl>
    <w:lvl w:ilvl="2" w:tplc="0419001B" w:tentative="1">
      <w:start w:val="1"/>
      <w:numFmt w:val="lowerRoman"/>
      <w:lvlText w:val="%3."/>
      <w:lvlJc w:val="right"/>
      <w:pPr>
        <w:ind w:left="2930" w:hanging="180"/>
      </w:pPr>
      <w:rPr>
        <w:rFonts w:cs="Times New Roman"/>
      </w:rPr>
    </w:lvl>
    <w:lvl w:ilvl="3" w:tplc="0419000F" w:tentative="1">
      <w:start w:val="1"/>
      <w:numFmt w:val="decimal"/>
      <w:lvlText w:val="%4."/>
      <w:lvlJc w:val="left"/>
      <w:pPr>
        <w:ind w:left="3650" w:hanging="360"/>
      </w:pPr>
      <w:rPr>
        <w:rFonts w:cs="Times New Roman"/>
      </w:rPr>
    </w:lvl>
    <w:lvl w:ilvl="4" w:tplc="04190019" w:tentative="1">
      <w:start w:val="1"/>
      <w:numFmt w:val="lowerLetter"/>
      <w:lvlText w:val="%5."/>
      <w:lvlJc w:val="left"/>
      <w:pPr>
        <w:ind w:left="4370" w:hanging="360"/>
      </w:pPr>
      <w:rPr>
        <w:rFonts w:cs="Times New Roman"/>
      </w:rPr>
    </w:lvl>
    <w:lvl w:ilvl="5" w:tplc="0419001B" w:tentative="1">
      <w:start w:val="1"/>
      <w:numFmt w:val="lowerRoman"/>
      <w:lvlText w:val="%6."/>
      <w:lvlJc w:val="right"/>
      <w:pPr>
        <w:ind w:left="5090" w:hanging="180"/>
      </w:pPr>
      <w:rPr>
        <w:rFonts w:cs="Times New Roman"/>
      </w:rPr>
    </w:lvl>
    <w:lvl w:ilvl="6" w:tplc="0419000F" w:tentative="1">
      <w:start w:val="1"/>
      <w:numFmt w:val="decimal"/>
      <w:lvlText w:val="%7."/>
      <w:lvlJc w:val="left"/>
      <w:pPr>
        <w:ind w:left="5810" w:hanging="360"/>
      </w:pPr>
      <w:rPr>
        <w:rFonts w:cs="Times New Roman"/>
      </w:rPr>
    </w:lvl>
    <w:lvl w:ilvl="7" w:tplc="04190019" w:tentative="1">
      <w:start w:val="1"/>
      <w:numFmt w:val="lowerLetter"/>
      <w:lvlText w:val="%8."/>
      <w:lvlJc w:val="left"/>
      <w:pPr>
        <w:ind w:left="6530" w:hanging="360"/>
      </w:pPr>
      <w:rPr>
        <w:rFonts w:cs="Times New Roman"/>
      </w:rPr>
    </w:lvl>
    <w:lvl w:ilvl="8" w:tplc="0419001B" w:tentative="1">
      <w:start w:val="1"/>
      <w:numFmt w:val="lowerRoman"/>
      <w:lvlText w:val="%9."/>
      <w:lvlJc w:val="right"/>
      <w:pPr>
        <w:ind w:left="7250" w:hanging="180"/>
      </w:pPr>
      <w:rPr>
        <w:rFonts w:cs="Times New Roman"/>
      </w:rPr>
    </w:lvl>
  </w:abstractNum>
  <w:abstractNum w:abstractNumId="1">
    <w:nsid w:val="069071A4"/>
    <w:multiLevelType w:val="hybridMultilevel"/>
    <w:tmpl w:val="28220702"/>
    <w:lvl w:ilvl="0" w:tplc="3C3A0A1A">
      <w:start w:val="1"/>
      <w:numFmt w:val="decimal"/>
      <w:lvlText w:val="%1."/>
      <w:lvlJc w:val="center"/>
      <w:pPr>
        <w:ind w:left="928" w:hanging="360"/>
      </w:pPr>
      <w:rPr>
        <w:rFonts w:ascii="Times New Roman" w:hAnsi="Times New Roman" w:cs="Times New Roman" w:hint="default"/>
        <w:b w:val="0"/>
        <w:i w:val="0"/>
        <w:strike w:val="0"/>
        <w:dstrike w:val="0"/>
        <w:sz w:val="28"/>
        <w:u w:val="none"/>
        <w:effect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B0A2122"/>
    <w:multiLevelType w:val="hybridMultilevel"/>
    <w:tmpl w:val="BF6C3C46"/>
    <w:lvl w:ilvl="0" w:tplc="C1985852">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2F629E1"/>
    <w:multiLevelType w:val="hybridMultilevel"/>
    <w:tmpl w:val="8DD80188"/>
    <w:lvl w:ilvl="0" w:tplc="AEB024A0">
      <w:start w:val="1"/>
      <w:numFmt w:val="decimal"/>
      <w:lvlText w:val="%1)"/>
      <w:lvlJc w:val="left"/>
      <w:pPr>
        <w:ind w:left="2453" w:hanging="1035"/>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15EF13E2"/>
    <w:multiLevelType w:val="hybridMultilevel"/>
    <w:tmpl w:val="1BE81C84"/>
    <w:lvl w:ilvl="0" w:tplc="29925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805866"/>
    <w:multiLevelType w:val="hybridMultilevel"/>
    <w:tmpl w:val="829ACE5A"/>
    <w:lvl w:ilvl="0" w:tplc="EBAE20E8">
      <w:start w:val="1"/>
      <w:numFmt w:val="decimal"/>
      <w:lvlText w:val="%1."/>
      <w:lvlJc w:val="left"/>
      <w:pPr>
        <w:ind w:left="2200" w:hanging="1065"/>
      </w:pPr>
      <w:rPr>
        <w:rFonts w:cs="Times New Roman" w:hint="default"/>
        <w:i w:val="0"/>
        <w:sz w:val="32"/>
        <w:szCs w:val="3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1BF95BA6"/>
    <w:multiLevelType w:val="hybridMultilevel"/>
    <w:tmpl w:val="822A197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22F70EF9"/>
    <w:multiLevelType w:val="hybridMultilevel"/>
    <w:tmpl w:val="02D60334"/>
    <w:lvl w:ilvl="0" w:tplc="2EACEE60">
      <w:start w:val="1"/>
      <w:numFmt w:val="decimal"/>
      <w:lvlText w:val="%1."/>
      <w:lvlJc w:val="right"/>
      <w:pPr>
        <w:ind w:left="644" w:hanging="360"/>
      </w:pPr>
      <w:rPr>
        <w:rFonts w:cs="Times New Roman" w:hint="default"/>
        <w:b w:val="0"/>
        <w:i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8">
    <w:nsid w:val="2486705E"/>
    <w:multiLevelType w:val="hybridMultilevel"/>
    <w:tmpl w:val="02D60334"/>
    <w:lvl w:ilvl="0" w:tplc="2EACEE60">
      <w:start w:val="1"/>
      <w:numFmt w:val="decimal"/>
      <w:lvlText w:val="%1."/>
      <w:lvlJc w:val="right"/>
      <w:pPr>
        <w:ind w:left="644" w:hanging="360"/>
      </w:pPr>
      <w:rPr>
        <w:rFonts w:cs="Times New Roman" w:hint="default"/>
        <w:b w:val="0"/>
        <w:i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9">
    <w:nsid w:val="27406D0C"/>
    <w:multiLevelType w:val="hybridMultilevel"/>
    <w:tmpl w:val="62FCB5F2"/>
    <w:lvl w:ilvl="0" w:tplc="B0E27E52">
      <w:start w:val="1"/>
      <w:numFmt w:val="decimal"/>
      <w:lvlText w:val="%1."/>
      <w:lvlJc w:val="righ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9DF7A0D"/>
    <w:multiLevelType w:val="hybridMultilevel"/>
    <w:tmpl w:val="21B466DA"/>
    <w:lvl w:ilvl="0" w:tplc="014AF45C">
      <w:start w:val="1"/>
      <w:numFmt w:val="decimal"/>
      <w:lvlText w:val="%1"/>
      <w:lvlJc w:val="left"/>
      <w:pPr>
        <w:ind w:left="644" w:hanging="360"/>
      </w:pPr>
      <w:rPr>
        <w:rFonts w:cs="Times New Roman" w:hint="default"/>
        <w:b w:val="0"/>
        <w:i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1">
    <w:nsid w:val="33212985"/>
    <w:multiLevelType w:val="hybridMultilevel"/>
    <w:tmpl w:val="5CB2A2F0"/>
    <w:lvl w:ilvl="0" w:tplc="04190011">
      <w:start w:val="1"/>
      <w:numFmt w:val="decimal"/>
      <w:lvlText w:val="%1)"/>
      <w:lvlJc w:val="left"/>
      <w:pPr>
        <w:ind w:left="1637" w:hanging="360"/>
      </w:pPr>
      <w:rPr>
        <w:rFonts w:cs="Times New Roman" w:hint="default"/>
        <w:b w:val="0"/>
        <w:i w:val="0"/>
        <w:strike w:val="0"/>
        <w:dstrike w:val="0"/>
        <w:sz w:val="28"/>
        <w:u w:val="none"/>
        <w:effect w:val="none"/>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3570443A"/>
    <w:multiLevelType w:val="hybridMultilevel"/>
    <w:tmpl w:val="4D7E5D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391E7159"/>
    <w:multiLevelType w:val="hybridMultilevel"/>
    <w:tmpl w:val="45E61CDA"/>
    <w:lvl w:ilvl="0" w:tplc="29925062">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811F35"/>
    <w:multiLevelType w:val="hybridMultilevel"/>
    <w:tmpl w:val="CFCC49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AD413BE"/>
    <w:multiLevelType w:val="hybridMultilevel"/>
    <w:tmpl w:val="32B6DB8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AFD3423"/>
    <w:multiLevelType w:val="hybridMultilevel"/>
    <w:tmpl w:val="BBE6F928"/>
    <w:lvl w:ilvl="0" w:tplc="0419000F">
      <w:start w:val="1"/>
      <w:numFmt w:val="decimal"/>
      <w:lvlText w:val="%1."/>
      <w:lvlJc w:val="left"/>
      <w:pPr>
        <w:ind w:left="1070" w:hanging="360"/>
      </w:pPr>
      <w:rPr>
        <w:rFonts w:cs="Times New Roman" w:hint="default"/>
        <w:b w:val="0"/>
        <w:i w:val="0"/>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17">
    <w:nsid w:val="3DE40FEC"/>
    <w:multiLevelType w:val="hybridMultilevel"/>
    <w:tmpl w:val="95C66A3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3F816B26"/>
    <w:multiLevelType w:val="hybridMultilevel"/>
    <w:tmpl w:val="5F5601FA"/>
    <w:lvl w:ilvl="0" w:tplc="94CE2A7C">
      <w:start w:val="1"/>
      <w:numFmt w:val="decimal"/>
      <w:lvlText w:val="%1"/>
      <w:lvlJc w:val="left"/>
      <w:pPr>
        <w:ind w:left="1144" w:hanging="4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1906E9F"/>
    <w:multiLevelType w:val="hybridMultilevel"/>
    <w:tmpl w:val="432C4D5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32E744F"/>
    <w:multiLevelType w:val="hybridMultilevel"/>
    <w:tmpl w:val="1AA8265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4AF8408F"/>
    <w:multiLevelType w:val="hybridMultilevel"/>
    <w:tmpl w:val="3EBE7FD4"/>
    <w:lvl w:ilvl="0" w:tplc="15E441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573E39E0"/>
    <w:multiLevelType w:val="hybridMultilevel"/>
    <w:tmpl w:val="209680D6"/>
    <w:lvl w:ilvl="0" w:tplc="299250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8E76B7C"/>
    <w:multiLevelType w:val="hybridMultilevel"/>
    <w:tmpl w:val="6E1C9F02"/>
    <w:lvl w:ilvl="0" w:tplc="57F278EC">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D862CD0"/>
    <w:multiLevelType w:val="hybridMultilevel"/>
    <w:tmpl w:val="CFC8ADB6"/>
    <w:lvl w:ilvl="0" w:tplc="014AF45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328478C"/>
    <w:multiLevelType w:val="hybridMultilevel"/>
    <w:tmpl w:val="0E264426"/>
    <w:lvl w:ilvl="0" w:tplc="299250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5862131"/>
    <w:multiLevelType w:val="hybridMultilevel"/>
    <w:tmpl w:val="3F284E8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67741545"/>
    <w:multiLevelType w:val="hybridMultilevel"/>
    <w:tmpl w:val="5370571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755759F5"/>
    <w:multiLevelType w:val="hybridMultilevel"/>
    <w:tmpl w:val="99586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A63FD2"/>
    <w:multiLevelType w:val="hybridMultilevel"/>
    <w:tmpl w:val="95C66A3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7763758D"/>
    <w:multiLevelType w:val="hybridMultilevel"/>
    <w:tmpl w:val="166C93EA"/>
    <w:lvl w:ilvl="0" w:tplc="10D66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8"/>
  </w:num>
  <w:num w:numId="2">
    <w:abstractNumId w:val="2"/>
  </w:num>
  <w:num w:numId="3">
    <w:abstractNumId w:val="14"/>
  </w:num>
  <w:num w:numId="4">
    <w:abstractNumId w:val="6"/>
  </w:num>
  <w:num w:numId="5">
    <w:abstractNumId w:val="3"/>
  </w:num>
  <w:num w:numId="6">
    <w:abstractNumId w:val="27"/>
  </w:num>
  <w:num w:numId="7">
    <w:abstractNumId w:val="15"/>
  </w:num>
  <w:num w:numId="8">
    <w:abstractNumId w:val="29"/>
  </w:num>
  <w:num w:numId="9">
    <w:abstractNumId w:val="17"/>
  </w:num>
  <w:num w:numId="10">
    <w:abstractNumId w:val="30"/>
  </w:num>
  <w:num w:numId="11">
    <w:abstractNumId w:val="26"/>
  </w:num>
  <w:num w:numId="12">
    <w:abstractNumId w:val="11"/>
  </w:num>
  <w:num w:numId="13">
    <w:abstractNumId w:val="20"/>
  </w:num>
  <w:num w:numId="14">
    <w:abstractNumId w:val="0"/>
  </w:num>
  <w:num w:numId="15">
    <w:abstractNumId w:val="7"/>
  </w:num>
  <w:num w:numId="16">
    <w:abstractNumId w:val="9"/>
  </w:num>
  <w:num w:numId="17">
    <w:abstractNumId w:val="5"/>
  </w:num>
  <w:num w:numId="18">
    <w:abstractNumId w:val="23"/>
  </w:num>
  <w:num w:numId="19">
    <w:abstractNumId w:val="24"/>
  </w:num>
  <w:num w:numId="20">
    <w:abstractNumId w:val="13"/>
  </w:num>
  <w:num w:numId="21">
    <w:abstractNumId w:val="1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6"/>
  </w:num>
  <w:num w:numId="26">
    <w:abstractNumId w:val="25"/>
  </w:num>
  <w:num w:numId="27">
    <w:abstractNumId w:val="19"/>
  </w:num>
  <w:num w:numId="28">
    <w:abstractNumId w:val="21"/>
  </w:num>
  <w:num w:numId="29">
    <w:abstractNumId w:val="28"/>
  </w:num>
  <w:num w:numId="30">
    <w:abstractNumId w:val="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1790"/>
    <w:rsid w:val="00002A78"/>
    <w:rsid w:val="00011048"/>
    <w:rsid w:val="00027878"/>
    <w:rsid w:val="00047D0D"/>
    <w:rsid w:val="000757F8"/>
    <w:rsid w:val="000A35E3"/>
    <w:rsid w:val="000D0F58"/>
    <w:rsid w:val="000F70C6"/>
    <w:rsid w:val="001054C7"/>
    <w:rsid w:val="001401B7"/>
    <w:rsid w:val="00170B46"/>
    <w:rsid w:val="00193F08"/>
    <w:rsid w:val="001B389B"/>
    <w:rsid w:val="001B4EB4"/>
    <w:rsid w:val="002167E3"/>
    <w:rsid w:val="002310EE"/>
    <w:rsid w:val="002334EA"/>
    <w:rsid w:val="00243DD1"/>
    <w:rsid w:val="002831E7"/>
    <w:rsid w:val="002849AC"/>
    <w:rsid w:val="002C2E8B"/>
    <w:rsid w:val="002C496F"/>
    <w:rsid w:val="002D793D"/>
    <w:rsid w:val="002F3898"/>
    <w:rsid w:val="0038661E"/>
    <w:rsid w:val="00396295"/>
    <w:rsid w:val="003A09F9"/>
    <w:rsid w:val="003A0D39"/>
    <w:rsid w:val="003A36FE"/>
    <w:rsid w:val="003C0116"/>
    <w:rsid w:val="003F1FF1"/>
    <w:rsid w:val="00446FB7"/>
    <w:rsid w:val="00454FB3"/>
    <w:rsid w:val="00461728"/>
    <w:rsid w:val="00483BFD"/>
    <w:rsid w:val="004E5936"/>
    <w:rsid w:val="005108F9"/>
    <w:rsid w:val="00561790"/>
    <w:rsid w:val="0056524C"/>
    <w:rsid w:val="005D3293"/>
    <w:rsid w:val="005E7C86"/>
    <w:rsid w:val="00630C43"/>
    <w:rsid w:val="006540CF"/>
    <w:rsid w:val="006E39CA"/>
    <w:rsid w:val="006E4693"/>
    <w:rsid w:val="007341DD"/>
    <w:rsid w:val="00767625"/>
    <w:rsid w:val="0078243C"/>
    <w:rsid w:val="007A44E9"/>
    <w:rsid w:val="007B0E89"/>
    <w:rsid w:val="007B1863"/>
    <w:rsid w:val="00801C06"/>
    <w:rsid w:val="00820C92"/>
    <w:rsid w:val="008337CE"/>
    <w:rsid w:val="00846E5F"/>
    <w:rsid w:val="008B76E4"/>
    <w:rsid w:val="008D4B73"/>
    <w:rsid w:val="00903AD4"/>
    <w:rsid w:val="00912511"/>
    <w:rsid w:val="009C021A"/>
    <w:rsid w:val="009C3FFE"/>
    <w:rsid w:val="009C4CB1"/>
    <w:rsid w:val="00AB015A"/>
    <w:rsid w:val="00AB5AC1"/>
    <w:rsid w:val="00AC4616"/>
    <w:rsid w:val="00AD2361"/>
    <w:rsid w:val="00B0487D"/>
    <w:rsid w:val="00B21F69"/>
    <w:rsid w:val="00B763D9"/>
    <w:rsid w:val="00B91C04"/>
    <w:rsid w:val="00BB74A3"/>
    <w:rsid w:val="00BD0F1B"/>
    <w:rsid w:val="00BD3EFC"/>
    <w:rsid w:val="00C05F1E"/>
    <w:rsid w:val="00C3357D"/>
    <w:rsid w:val="00C54C2B"/>
    <w:rsid w:val="00C6109A"/>
    <w:rsid w:val="00C6520C"/>
    <w:rsid w:val="00C70366"/>
    <w:rsid w:val="00C75B11"/>
    <w:rsid w:val="00CA0BE0"/>
    <w:rsid w:val="00CA52F8"/>
    <w:rsid w:val="00CA7CFB"/>
    <w:rsid w:val="00CD3A91"/>
    <w:rsid w:val="00CE025F"/>
    <w:rsid w:val="00D079CE"/>
    <w:rsid w:val="00D37DBB"/>
    <w:rsid w:val="00D63516"/>
    <w:rsid w:val="00D74981"/>
    <w:rsid w:val="00D75963"/>
    <w:rsid w:val="00DD5A50"/>
    <w:rsid w:val="00DD6A92"/>
    <w:rsid w:val="00E40039"/>
    <w:rsid w:val="00E8108A"/>
    <w:rsid w:val="00E8273F"/>
    <w:rsid w:val="00E84EE5"/>
    <w:rsid w:val="00E85A92"/>
    <w:rsid w:val="00F20EC5"/>
    <w:rsid w:val="00F64AA8"/>
    <w:rsid w:val="00F74C2A"/>
    <w:rsid w:val="00FA668A"/>
    <w:rsid w:val="00FC602E"/>
    <w:rsid w:val="00FE290A"/>
    <w:rsid w:val="00FE6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51"/>
    <o:shapelayout v:ext="edit">
      <o:idmap v:ext="edit" data="1"/>
      <o:rules v:ext="edit">
        <o:r id="V:Rule1" type="connector" idref="#Прямая со стрелкой 10"/>
        <o:r id="V:Rule2" type="connector" idref="#Прямая со стрелкой 11"/>
        <o:r id="V:Rule3" type="connector" idref="#Прямая со стрелкой 12"/>
        <o:r id="V:Rule4" type="connector" idref="#Прямая со стрелкой 17"/>
        <o:r id="V:Rule5" type="connector" idref="#Прямая со стрелкой 18"/>
        <o:r id="V:Rule6" type="connector" idref="#Прямая со стрелкой 19"/>
        <o:r id="V:Rule7" type="connector" idref="#Прямая со стрелкой 20"/>
        <o:r id="V:Rule8" type="connector" idref="#Прямая со стрелкой 21"/>
        <o:r id="V:Rule9" type="connector" idref="#Прямая со стрелкой 2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90"/>
    <w:pPr>
      <w:spacing w:after="200" w:line="276" w:lineRule="auto"/>
    </w:pPr>
    <w:rPr>
      <w:sz w:val="22"/>
      <w:szCs w:val="22"/>
      <w:lang w:eastAsia="en-US"/>
    </w:rPr>
  </w:style>
  <w:style w:type="paragraph" w:styleId="2">
    <w:name w:val="heading 2"/>
    <w:basedOn w:val="a"/>
    <w:next w:val="a"/>
    <w:link w:val="20"/>
    <w:uiPriority w:val="99"/>
    <w:qFormat/>
    <w:rsid w:val="00E40039"/>
    <w:pPr>
      <w:keepNext/>
      <w:keepLines/>
      <w:spacing w:after="0" w:line="360" w:lineRule="auto"/>
      <w:ind w:firstLine="709"/>
      <w:outlineLvl w:val="1"/>
    </w:pPr>
    <w:rPr>
      <w:rFonts w:ascii="Times New Roman" w:eastAsia="Times New Roman" w:hAnsi="Times New Roman"/>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40039"/>
    <w:rPr>
      <w:rFonts w:ascii="Times New Roman" w:hAnsi="Times New Roman" w:cs="Times New Roman"/>
      <w:bCs/>
      <w:sz w:val="26"/>
      <w:szCs w:val="26"/>
    </w:rPr>
  </w:style>
  <w:style w:type="character" w:customStyle="1" w:styleId="apple-converted-space">
    <w:name w:val="apple-converted-space"/>
    <w:uiPriority w:val="99"/>
    <w:rsid w:val="00561790"/>
    <w:rPr>
      <w:rFonts w:cs="Times New Roman"/>
    </w:rPr>
  </w:style>
  <w:style w:type="paragraph" w:styleId="a3">
    <w:name w:val="No Spacing"/>
    <w:uiPriority w:val="99"/>
    <w:qFormat/>
    <w:rsid w:val="00561790"/>
    <w:rPr>
      <w:sz w:val="22"/>
      <w:szCs w:val="22"/>
      <w:lang w:eastAsia="en-US"/>
    </w:rPr>
  </w:style>
  <w:style w:type="paragraph" w:styleId="a4">
    <w:name w:val="List Paragraph"/>
    <w:basedOn w:val="a"/>
    <w:uiPriority w:val="99"/>
    <w:qFormat/>
    <w:rsid w:val="00561790"/>
    <w:pPr>
      <w:ind w:left="720"/>
      <w:contextualSpacing/>
    </w:pPr>
  </w:style>
  <w:style w:type="character" w:customStyle="1" w:styleId="hl">
    <w:name w:val="hl"/>
    <w:uiPriority w:val="99"/>
    <w:rsid w:val="00561790"/>
    <w:rPr>
      <w:rFonts w:cs="Times New Roman"/>
    </w:rPr>
  </w:style>
  <w:style w:type="paragraph" w:styleId="a5">
    <w:name w:val="Normal (Web)"/>
    <w:basedOn w:val="a"/>
    <w:uiPriority w:val="99"/>
    <w:rsid w:val="00561790"/>
    <w:pPr>
      <w:spacing w:before="100" w:beforeAutospacing="1" w:after="100" w:afterAutospacing="1" w:line="240" w:lineRule="auto"/>
    </w:pPr>
    <w:rPr>
      <w:rFonts w:ascii="Times New Roman" w:eastAsia="Times New Roman" w:hAnsi="Times New Roman"/>
      <w:sz w:val="24"/>
      <w:szCs w:val="24"/>
      <w:lang w:eastAsia="ru-RU"/>
    </w:rPr>
  </w:style>
  <w:style w:type="table" w:styleId="a6">
    <w:name w:val="Table Grid"/>
    <w:basedOn w:val="a1"/>
    <w:uiPriority w:val="99"/>
    <w:rsid w:val="0056179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7">
    <w:name w:val="Strong"/>
    <w:uiPriority w:val="99"/>
    <w:qFormat/>
    <w:rsid w:val="002D793D"/>
    <w:rPr>
      <w:rFonts w:cs="Times New Roman"/>
      <w:b/>
      <w:bCs/>
    </w:rPr>
  </w:style>
  <w:style w:type="paragraph" w:styleId="a8">
    <w:name w:val="Body Text Indent"/>
    <w:basedOn w:val="a"/>
    <w:link w:val="a9"/>
    <w:uiPriority w:val="99"/>
    <w:semiHidden/>
    <w:rsid w:val="00E40039"/>
    <w:pPr>
      <w:spacing w:after="0" w:line="360" w:lineRule="auto"/>
      <w:ind w:firstLine="720"/>
      <w:jc w:val="both"/>
    </w:pPr>
    <w:rPr>
      <w:rFonts w:ascii="Times New Roman" w:eastAsia="Times New Roman" w:hAnsi="Times New Roman"/>
      <w:color w:val="000000"/>
      <w:sz w:val="28"/>
      <w:szCs w:val="28"/>
      <w:lang w:eastAsia="ru-RU"/>
    </w:rPr>
  </w:style>
  <w:style w:type="character" w:customStyle="1" w:styleId="a9">
    <w:name w:val="Основной текст с отступом Знак"/>
    <w:link w:val="a8"/>
    <w:uiPriority w:val="99"/>
    <w:semiHidden/>
    <w:locked/>
    <w:rsid w:val="00E40039"/>
    <w:rPr>
      <w:rFonts w:ascii="Times New Roman" w:hAnsi="Times New Roman" w:cs="Times New Roman"/>
      <w:color w:val="000000"/>
      <w:sz w:val="28"/>
      <w:szCs w:val="28"/>
      <w:lang w:eastAsia="ru-RU"/>
    </w:rPr>
  </w:style>
  <w:style w:type="paragraph" w:styleId="aa">
    <w:name w:val="Balloon Text"/>
    <w:basedOn w:val="a"/>
    <w:link w:val="ab"/>
    <w:uiPriority w:val="99"/>
    <w:semiHidden/>
    <w:rsid w:val="00461728"/>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461728"/>
    <w:rPr>
      <w:rFonts w:ascii="Tahoma" w:hAnsi="Tahoma" w:cs="Tahoma"/>
      <w:sz w:val="16"/>
      <w:szCs w:val="16"/>
    </w:rPr>
  </w:style>
  <w:style w:type="character" w:styleId="ac">
    <w:name w:val="Hyperlink"/>
    <w:uiPriority w:val="99"/>
    <w:rsid w:val="00461728"/>
    <w:rPr>
      <w:rFonts w:cs="Times New Roman"/>
      <w:color w:val="0000FF"/>
      <w:u w:val="single"/>
    </w:rPr>
  </w:style>
  <w:style w:type="character" w:customStyle="1" w:styleId="translation-chunk">
    <w:name w:val="translation-chunk"/>
    <w:uiPriority w:val="99"/>
    <w:rsid w:val="003F1FF1"/>
    <w:rPr>
      <w:rFonts w:cs="Times New Roman"/>
    </w:rPr>
  </w:style>
  <w:style w:type="paragraph" w:styleId="ad">
    <w:name w:val="header"/>
    <w:basedOn w:val="a"/>
    <w:link w:val="ae"/>
    <w:uiPriority w:val="99"/>
    <w:rsid w:val="00F64AA8"/>
    <w:pPr>
      <w:tabs>
        <w:tab w:val="center" w:pos="4677"/>
        <w:tab w:val="right" w:pos="9355"/>
      </w:tabs>
      <w:spacing w:after="0" w:line="240" w:lineRule="auto"/>
    </w:pPr>
  </w:style>
  <w:style w:type="character" w:customStyle="1" w:styleId="ae">
    <w:name w:val="Верхний колонтитул Знак"/>
    <w:link w:val="ad"/>
    <w:uiPriority w:val="99"/>
    <w:locked/>
    <w:rsid w:val="00F64AA8"/>
    <w:rPr>
      <w:rFonts w:cs="Times New Roman"/>
    </w:rPr>
  </w:style>
  <w:style w:type="paragraph" w:styleId="af">
    <w:name w:val="footer"/>
    <w:basedOn w:val="a"/>
    <w:link w:val="af0"/>
    <w:uiPriority w:val="99"/>
    <w:rsid w:val="00F64AA8"/>
    <w:pPr>
      <w:tabs>
        <w:tab w:val="center" w:pos="4677"/>
        <w:tab w:val="right" w:pos="9355"/>
      </w:tabs>
      <w:spacing w:after="0" w:line="240" w:lineRule="auto"/>
    </w:pPr>
  </w:style>
  <w:style w:type="character" w:customStyle="1" w:styleId="af0">
    <w:name w:val="Нижний колонтитул Знак"/>
    <w:link w:val="af"/>
    <w:uiPriority w:val="99"/>
    <w:locked/>
    <w:rsid w:val="00F64AA8"/>
    <w:rPr>
      <w:rFonts w:cs="Times New Roman"/>
    </w:rPr>
  </w:style>
  <w:style w:type="character" w:styleId="af1">
    <w:name w:val="page number"/>
    <w:uiPriority w:val="99"/>
    <w:rsid w:val="000F70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658643">
      <w:marLeft w:val="0"/>
      <w:marRight w:val="0"/>
      <w:marTop w:val="0"/>
      <w:marBottom w:val="0"/>
      <w:divBdr>
        <w:top w:val="none" w:sz="0" w:space="0" w:color="auto"/>
        <w:left w:val="none" w:sz="0" w:space="0" w:color="auto"/>
        <w:bottom w:val="none" w:sz="0" w:space="0" w:color="auto"/>
        <w:right w:val="none" w:sz="0" w:space="0" w:color="auto"/>
      </w:divBdr>
    </w:div>
    <w:div w:id="1789658645">
      <w:marLeft w:val="0"/>
      <w:marRight w:val="0"/>
      <w:marTop w:val="0"/>
      <w:marBottom w:val="0"/>
      <w:divBdr>
        <w:top w:val="none" w:sz="0" w:space="0" w:color="auto"/>
        <w:left w:val="none" w:sz="0" w:space="0" w:color="auto"/>
        <w:bottom w:val="none" w:sz="0" w:space="0" w:color="auto"/>
        <w:right w:val="none" w:sz="0" w:space="0" w:color="auto"/>
      </w:divBdr>
      <w:divsChild>
        <w:div w:id="1789658641">
          <w:marLeft w:val="0"/>
          <w:marRight w:val="0"/>
          <w:marTop w:val="0"/>
          <w:marBottom w:val="0"/>
          <w:divBdr>
            <w:top w:val="none" w:sz="0" w:space="0" w:color="auto"/>
            <w:left w:val="none" w:sz="0" w:space="0" w:color="auto"/>
            <w:bottom w:val="none" w:sz="0" w:space="0" w:color="auto"/>
            <w:right w:val="none" w:sz="0" w:space="0" w:color="auto"/>
          </w:divBdr>
        </w:div>
        <w:div w:id="1789658642">
          <w:marLeft w:val="0"/>
          <w:marRight w:val="0"/>
          <w:marTop w:val="0"/>
          <w:marBottom w:val="0"/>
          <w:divBdr>
            <w:top w:val="none" w:sz="0" w:space="0" w:color="auto"/>
            <w:left w:val="none" w:sz="0" w:space="0" w:color="auto"/>
            <w:bottom w:val="none" w:sz="0" w:space="0" w:color="auto"/>
            <w:right w:val="none" w:sz="0" w:space="0" w:color="auto"/>
          </w:divBdr>
        </w:div>
        <w:div w:id="1789658644">
          <w:marLeft w:val="0"/>
          <w:marRight w:val="0"/>
          <w:marTop w:val="0"/>
          <w:marBottom w:val="0"/>
          <w:divBdr>
            <w:top w:val="none" w:sz="0" w:space="0" w:color="auto"/>
            <w:left w:val="none" w:sz="0" w:space="0" w:color="auto"/>
            <w:bottom w:val="none" w:sz="0" w:space="0" w:color="auto"/>
            <w:right w:val="none" w:sz="0" w:space="0" w:color="auto"/>
          </w:divBdr>
        </w:div>
        <w:div w:id="1789658646">
          <w:marLeft w:val="0"/>
          <w:marRight w:val="0"/>
          <w:marTop w:val="0"/>
          <w:marBottom w:val="0"/>
          <w:divBdr>
            <w:top w:val="none" w:sz="0" w:space="0" w:color="auto"/>
            <w:left w:val="none" w:sz="0" w:space="0" w:color="auto"/>
            <w:bottom w:val="none" w:sz="0" w:space="0" w:color="auto"/>
            <w:right w:val="none" w:sz="0" w:space="0" w:color="auto"/>
          </w:divBdr>
        </w:div>
        <w:div w:id="1789658647">
          <w:marLeft w:val="0"/>
          <w:marRight w:val="0"/>
          <w:marTop w:val="0"/>
          <w:marBottom w:val="0"/>
          <w:divBdr>
            <w:top w:val="none" w:sz="0" w:space="0" w:color="auto"/>
            <w:left w:val="none" w:sz="0" w:space="0" w:color="auto"/>
            <w:bottom w:val="none" w:sz="0" w:space="0" w:color="auto"/>
            <w:right w:val="none" w:sz="0" w:space="0" w:color="auto"/>
          </w:divBdr>
        </w:div>
        <w:div w:id="1789658648">
          <w:marLeft w:val="0"/>
          <w:marRight w:val="0"/>
          <w:marTop w:val="0"/>
          <w:marBottom w:val="0"/>
          <w:divBdr>
            <w:top w:val="none" w:sz="0" w:space="0" w:color="auto"/>
            <w:left w:val="none" w:sz="0" w:space="0" w:color="auto"/>
            <w:bottom w:val="none" w:sz="0" w:space="0" w:color="auto"/>
            <w:right w:val="none" w:sz="0" w:space="0" w:color="auto"/>
          </w:divBdr>
        </w:div>
        <w:div w:id="1789658650">
          <w:marLeft w:val="0"/>
          <w:marRight w:val="0"/>
          <w:marTop w:val="0"/>
          <w:marBottom w:val="0"/>
          <w:divBdr>
            <w:top w:val="none" w:sz="0" w:space="0" w:color="auto"/>
            <w:left w:val="none" w:sz="0" w:space="0" w:color="auto"/>
            <w:bottom w:val="none" w:sz="0" w:space="0" w:color="auto"/>
            <w:right w:val="none" w:sz="0" w:space="0" w:color="auto"/>
          </w:divBdr>
        </w:div>
        <w:div w:id="1789658652">
          <w:marLeft w:val="0"/>
          <w:marRight w:val="0"/>
          <w:marTop w:val="0"/>
          <w:marBottom w:val="0"/>
          <w:divBdr>
            <w:top w:val="none" w:sz="0" w:space="0" w:color="auto"/>
            <w:left w:val="none" w:sz="0" w:space="0" w:color="auto"/>
            <w:bottom w:val="none" w:sz="0" w:space="0" w:color="auto"/>
            <w:right w:val="none" w:sz="0" w:space="0" w:color="auto"/>
          </w:divBdr>
        </w:div>
        <w:div w:id="1789658653">
          <w:marLeft w:val="0"/>
          <w:marRight w:val="0"/>
          <w:marTop w:val="0"/>
          <w:marBottom w:val="0"/>
          <w:divBdr>
            <w:top w:val="none" w:sz="0" w:space="0" w:color="auto"/>
            <w:left w:val="none" w:sz="0" w:space="0" w:color="auto"/>
            <w:bottom w:val="none" w:sz="0" w:space="0" w:color="auto"/>
            <w:right w:val="none" w:sz="0" w:space="0" w:color="auto"/>
          </w:divBdr>
        </w:div>
        <w:div w:id="1789658654">
          <w:marLeft w:val="0"/>
          <w:marRight w:val="0"/>
          <w:marTop w:val="0"/>
          <w:marBottom w:val="0"/>
          <w:divBdr>
            <w:top w:val="none" w:sz="0" w:space="0" w:color="auto"/>
            <w:left w:val="none" w:sz="0" w:space="0" w:color="auto"/>
            <w:bottom w:val="none" w:sz="0" w:space="0" w:color="auto"/>
            <w:right w:val="none" w:sz="0" w:space="0" w:color="auto"/>
          </w:divBdr>
        </w:div>
        <w:div w:id="1789658655">
          <w:marLeft w:val="0"/>
          <w:marRight w:val="0"/>
          <w:marTop w:val="0"/>
          <w:marBottom w:val="0"/>
          <w:divBdr>
            <w:top w:val="none" w:sz="0" w:space="0" w:color="auto"/>
            <w:left w:val="none" w:sz="0" w:space="0" w:color="auto"/>
            <w:bottom w:val="none" w:sz="0" w:space="0" w:color="auto"/>
            <w:right w:val="none" w:sz="0" w:space="0" w:color="auto"/>
          </w:divBdr>
        </w:div>
        <w:div w:id="1789658656">
          <w:marLeft w:val="0"/>
          <w:marRight w:val="0"/>
          <w:marTop w:val="0"/>
          <w:marBottom w:val="0"/>
          <w:divBdr>
            <w:top w:val="none" w:sz="0" w:space="0" w:color="auto"/>
            <w:left w:val="none" w:sz="0" w:space="0" w:color="auto"/>
            <w:bottom w:val="none" w:sz="0" w:space="0" w:color="auto"/>
            <w:right w:val="none" w:sz="0" w:space="0" w:color="auto"/>
          </w:divBdr>
        </w:div>
        <w:div w:id="1789658657">
          <w:marLeft w:val="0"/>
          <w:marRight w:val="0"/>
          <w:marTop w:val="0"/>
          <w:marBottom w:val="0"/>
          <w:divBdr>
            <w:top w:val="none" w:sz="0" w:space="0" w:color="auto"/>
            <w:left w:val="none" w:sz="0" w:space="0" w:color="auto"/>
            <w:bottom w:val="none" w:sz="0" w:space="0" w:color="auto"/>
            <w:right w:val="none" w:sz="0" w:space="0" w:color="auto"/>
          </w:divBdr>
        </w:div>
        <w:div w:id="1789658658">
          <w:marLeft w:val="0"/>
          <w:marRight w:val="0"/>
          <w:marTop w:val="0"/>
          <w:marBottom w:val="0"/>
          <w:divBdr>
            <w:top w:val="none" w:sz="0" w:space="0" w:color="auto"/>
            <w:left w:val="none" w:sz="0" w:space="0" w:color="auto"/>
            <w:bottom w:val="none" w:sz="0" w:space="0" w:color="auto"/>
            <w:right w:val="none" w:sz="0" w:space="0" w:color="auto"/>
          </w:divBdr>
        </w:div>
        <w:div w:id="1789658659">
          <w:marLeft w:val="0"/>
          <w:marRight w:val="0"/>
          <w:marTop w:val="0"/>
          <w:marBottom w:val="0"/>
          <w:divBdr>
            <w:top w:val="none" w:sz="0" w:space="0" w:color="auto"/>
            <w:left w:val="none" w:sz="0" w:space="0" w:color="auto"/>
            <w:bottom w:val="none" w:sz="0" w:space="0" w:color="auto"/>
            <w:right w:val="none" w:sz="0" w:space="0" w:color="auto"/>
          </w:divBdr>
        </w:div>
        <w:div w:id="1789658660">
          <w:marLeft w:val="0"/>
          <w:marRight w:val="0"/>
          <w:marTop w:val="0"/>
          <w:marBottom w:val="0"/>
          <w:divBdr>
            <w:top w:val="none" w:sz="0" w:space="0" w:color="auto"/>
            <w:left w:val="none" w:sz="0" w:space="0" w:color="auto"/>
            <w:bottom w:val="none" w:sz="0" w:space="0" w:color="auto"/>
            <w:right w:val="none" w:sz="0" w:space="0" w:color="auto"/>
          </w:divBdr>
        </w:div>
      </w:divsChild>
    </w:div>
    <w:div w:id="1789658649">
      <w:marLeft w:val="0"/>
      <w:marRight w:val="0"/>
      <w:marTop w:val="0"/>
      <w:marBottom w:val="0"/>
      <w:divBdr>
        <w:top w:val="none" w:sz="0" w:space="0" w:color="auto"/>
        <w:left w:val="none" w:sz="0" w:space="0" w:color="auto"/>
        <w:bottom w:val="none" w:sz="0" w:space="0" w:color="auto"/>
        <w:right w:val="none" w:sz="0" w:space="0" w:color="auto"/>
      </w:divBdr>
    </w:div>
    <w:div w:id="17896586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skayaDV@yandex.ru" TargetMode="External"/><Relationship Id="rId13" Type="http://schemas.openxmlformats.org/officeDocument/2006/relationships/oleObject" Target="embeddings/Microsoft_Excel_Chart1.xls"/><Relationship Id="rId18" Type="http://schemas.openxmlformats.org/officeDocument/2006/relationships/hyperlink" Target="http://www.erepor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ej.kubagro.ru/2014/10/pdf/87.pdf" TargetMode="External"/><Relationship Id="rId2" Type="http://schemas.openxmlformats.org/officeDocument/2006/relationships/styles" Target="styles.xml"/><Relationship Id="rId16" Type="http://schemas.openxmlformats.org/officeDocument/2006/relationships/hyperlink" Target="http://www.vesti.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ubenko-1995@mail.ru" TargetMode="External"/><Relationship Id="rId5" Type="http://schemas.openxmlformats.org/officeDocument/2006/relationships/webSettings" Target="webSettings.xml"/><Relationship Id="rId15" Type="http://schemas.openxmlformats.org/officeDocument/2006/relationships/oleObject" Target="embeddings/Microsoft_Excel_Chart2.xls"/><Relationship Id="rId23" Type="http://schemas.openxmlformats.org/officeDocument/2006/relationships/theme" Target="theme/theme1.xml"/><Relationship Id="rId10" Type="http://schemas.openxmlformats.org/officeDocument/2006/relationships/hyperlink" Target="mailto:zubenko-1995@mai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anskayaDV@yandex.ru" TargetMode="Externa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3038</Words>
  <Characters>17319</Characters>
  <Application>Microsoft Office Word</Application>
  <DocSecurity>0</DocSecurity>
  <Lines>144</Lines>
  <Paragraphs>40</Paragraphs>
  <ScaleCrop>false</ScaleCrop>
  <Company>Home</Company>
  <LinksUpToDate>false</LinksUpToDate>
  <CharactersWithSpaces>20317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9</cp:revision>
  <dcterms:created xsi:type="dcterms:W3CDTF">2015-10-20T18:44:00Z</dcterms:created>
  <dcterms:modified xsi:type="dcterms:W3CDTF">2015-10-27T05:49:00Z</dcterms:modified>
</cp:coreProperties>
</file>