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08"/>
        <w:gridCol w:w="4608"/>
      </w:tblGrid>
      <w:tr w:rsidR="00901738" w:rsidRPr="0076688E" w:rsidTr="00051294">
        <w:tc>
          <w:tcPr>
            <w:tcW w:w="4608" w:type="dxa"/>
          </w:tcPr>
          <w:p w:rsidR="00901738" w:rsidRDefault="00901738" w:rsidP="0076688E">
            <w:pPr>
              <w:pStyle w:val="Heading1"/>
              <w:spacing w:before="0" w:beforeAutospacing="0" w:after="0" w:afterAutospacing="0"/>
              <w:rPr>
                <w:b w:val="0"/>
                <w:sz w:val="20"/>
                <w:szCs w:val="20"/>
                <w:lang w:val="en-US"/>
              </w:rPr>
            </w:pPr>
            <w:bookmarkStart w:id="0" w:name="OLE_LINK175"/>
            <w:bookmarkStart w:id="1" w:name="OLE_LINK176"/>
            <w:bookmarkStart w:id="2" w:name="OLE_LINK177"/>
            <w:bookmarkStart w:id="3" w:name="OLE_LINK178"/>
            <w:bookmarkStart w:id="4" w:name="OLE_LINK179"/>
            <w:bookmarkStart w:id="5" w:name="OLE_LINK180"/>
            <w:r w:rsidRPr="0076688E">
              <w:rPr>
                <w:b w:val="0"/>
                <w:sz w:val="20"/>
                <w:szCs w:val="20"/>
              </w:rPr>
              <w:t xml:space="preserve">УДК 004.414.38 </w:t>
            </w:r>
            <w:bookmarkEnd w:id="0"/>
            <w:bookmarkEnd w:id="1"/>
          </w:p>
          <w:bookmarkEnd w:id="2"/>
          <w:bookmarkEnd w:id="3"/>
          <w:bookmarkEnd w:id="4"/>
          <w:bookmarkEnd w:id="5"/>
          <w:p w:rsidR="00901738" w:rsidRPr="000E7869" w:rsidRDefault="00901738" w:rsidP="0076688E">
            <w:pPr>
              <w:pStyle w:val="Heading1"/>
              <w:spacing w:before="0" w:beforeAutospacing="0" w:after="0" w:afterAutospacing="0"/>
              <w:rPr>
                <w:b w:val="0"/>
                <w:sz w:val="20"/>
                <w:szCs w:val="20"/>
                <w:lang w:val="en-US"/>
              </w:rPr>
            </w:pPr>
          </w:p>
        </w:tc>
        <w:tc>
          <w:tcPr>
            <w:tcW w:w="4608" w:type="dxa"/>
          </w:tcPr>
          <w:p w:rsidR="00901738" w:rsidRPr="0076688E" w:rsidRDefault="00901738" w:rsidP="0076688E">
            <w:pPr>
              <w:pStyle w:val="Heading1"/>
              <w:spacing w:before="0" w:beforeAutospacing="0" w:after="0" w:afterAutospacing="0"/>
              <w:rPr>
                <w:b w:val="0"/>
                <w:sz w:val="20"/>
                <w:szCs w:val="20"/>
              </w:rPr>
            </w:pPr>
            <w:r w:rsidRPr="0076688E">
              <w:rPr>
                <w:b w:val="0"/>
                <w:sz w:val="20"/>
                <w:szCs w:val="20"/>
              </w:rPr>
              <w:t>UDC 004.414.38</w:t>
            </w:r>
          </w:p>
        </w:tc>
      </w:tr>
      <w:tr w:rsidR="00901738" w:rsidRPr="0076688E" w:rsidTr="00051294">
        <w:tc>
          <w:tcPr>
            <w:tcW w:w="4608" w:type="dxa"/>
          </w:tcPr>
          <w:p w:rsidR="00901738" w:rsidRPr="0076688E" w:rsidRDefault="00901738" w:rsidP="0076688E">
            <w:pPr>
              <w:pStyle w:val="Heading1"/>
              <w:spacing w:before="0" w:beforeAutospacing="0" w:after="0" w:afterAutospacing="0"/>
              <w:rPr>
                <w:b w:val="0"/>
                <w:sz w:val="20"/>
                <w:szCs w:val="20"/>
                <w:lang w:val="en-US"/>
              </w:rPr>
            </w:pPr>
            <w:r w:rsidRPr="0076688E">
              <w:rPr>
                <w:b w:val="0"/>
                <w:sz w:val="20"/>
                <w:szCs w:val="20"/>
              </w:rPr>
              <w:t>05.00.00 Технические науки</w:t>
            </w:r>
          </w:p>
          <w:p w:rsidR="00901738" w:rsidRPr="0076688E" w:rsidRDefault="00901738" w:rsidP="0076688E">
            <w:pPr>
              <w:pStyle w:val="Heading1"/>
              <w:spacing w:before="0" w:beforeAutospacing="0" w:after="0" w:afterAutospacing="0"/>
              <w:rPr>
                <w:b w:val="0"/>
                <w:sz w:val="20"/>
                <w:szCs w:val="20"/>
                <w:lang w:val="en-US"/>
              </w:rPr>
            </w:pPr>
          </w:p>
        </w:tc>
        <w:tc>
          <w:tcPr>
            <w:tcW w:w="4608" w:type="dxa"/>
          </w:tcPr>
          <w:p w:rsidR="00901738" w:rsidRPr="000E7869" w:rsidRDefault="00901738" w:rsidP="0076688E">
            <w:pPr>
              <w:pStyle w:val="Heading1"/>
              <w:spacing w:before="0" w:beforeAutospacing="0" w:after="0" w:afterAutospacing="0"/>
              <w:rPr>
                <w:b w:val="0"/>
                <w:sz w:val="20"/>
                <w:szCs w:val="20"/>
                <w:lang w:val="en-US"/>
              </w:rPr>
            </w:pPr>
            <w:r w:rsidRPr="0076688E">
              <w:rPr>
                <w:b w:val="0"/>
                <w:sz w:val="20"/>
                <w:szCs w:val="20"/>
                <w:shd w:val="clear" w:color="auto" w:fill="FFFFFF"/>
              </w:rPr>
              <w:t>Technical science</w:t>
            </w:r>
            <w:r>
              <w:rPr>
                <w:b w:val="0"/>
                <w:sz w:val="20"/>
                <w:szCs w:val="20"/>
                <w:shd w:val="clear" w:color="auto" w:fill="FFFFFF"/>
                <w:lang w:val="en-US"/>
              </w:rPr>
              <w:t>s</w:t>
            </w:r>
          </w:p>
        </w:tc>
      </w:tr>
      <w:tr w:rsidR="00901738" w:rsidRPr="0076688E" w:rsidTr="00051294">
        <w:tc>
          <w:tcPr>
            <w:tcW w:w="4608" w:type="dxa"/>
          </w:tcPr>
          <w:p w:rsidR="00901738" w:rsidRPr="0076688E" w:rsidRDefault="00901738" w:rsidP="0076688E">
            <w:pPr>
              <w:spacing w:after="0" w:line="240" w:lineRule="auto"/>
              <w:rPr>
                <w:rFonts w:ascii="Times New Roman" w:hAnsi="Times New Roman"/>
                <w:b/>
                <w:bCs/>
                <w:sz w:val="20"/>
                <w:szCs w:val="20"/>
              </w:rPr>
            </w:pPr>
            <w:hyperlink r:id="rId7" w:history="1">
              <w:r w:rsidRPr="0076688E">
                <w:rPr>
                  <w:rFonts w:ascii="Times New Roman" w:hAnsi="Times New Roman"/>
                  <w:b/>
                  <w:bCs/>
                  <w:sz w:val="20"/>
                  <w:szCs w:val="20"/>
                </w:rPr>
                <w:t xml:space="preserve">КОНЦЕПЦИЯ ИНТЕГРАЦИИ СИСТЕМ ВЫДАЧИ И ОБСЛУЖИВАНИЯ ЛЬГОТНЫХ РЕЦЕПТОВ </w:t>
              </w:r>
            </w:hyperlink>
            <w:r w:rsidRPr="0076688E">
              <w:rPr>
                <w:rFonts w:ascii="Times New Roman" w:hAnsi="Times New Roman"/>
                <w:b/>
                <w:bCs/>
                <w:sz w:val="20"/>
                <w:szCs w:val="20"/>
              </w:rPr>
              <w:t>НА ТЕРРИТ</w:t>
            </w:r>
            <w:bookmarkStart w:id="6" w:name="_GoBack"/>
            <w:bookmarkEnd w:id="6"/>
            <w:r w:rsidRPr="0076688E">
              <w:rPr>
                <w:rFonts w:ascii="Times New Roman" w:hAnsi="Times New Roman"/>
                <w:b/>
                <w:bCs/>
                <w:sz w:val="20"/>
                <w:szCs w:val="20"/>
              </w:rPr>
              <w:t>ОРИИ КРАСНОДАРСКОГО КРАЯ</w:t>
            </w:r>
          </w:p>
        </w:tc>
        <w:tc>
          <w:tcPr>
            <w:tcW w:w="4608" w:type="dxa"/>
          </w:tcPr>
          <w:p w:rsidR="00901738" w:rsidRPr="0076688E" w:rsidRDefault="00901738" w:rsidP="0076688E">
            <w:pPr>
              <w:spacing w:after="0" w:line="240" w:lineRule="auto"/>
              <w:rPr>
                <w:rFonts w:ascii="Times New Roman" w:hAnsi="Times New Roman"/>
                <w:b/>
                <w:bCs/>
                <w:caps/>
                <w:sz w:val="20"/>
                <w:szCs w:val="20"/>
                <w:lang w:val="en-US"/>
              </w:rPr>
            </w:pPr>
            <w:r w:rsidRPr="0076688E">
              <w:rPr>
                <w:rFonts w:ascii="Times New Roman" w:hAnsi="Times New Roman"/>
                <w:b/>
                <w:bCs/>
                <w:sz w:val="20"/>
                <w:szCs w:val="20"/>
                <w:lang w:val="en-US"/>
              </w:rPr>
              <w:t xml:space="preserve">THE CONCEPT OF INTEGRATION OF SYSTEMS FOR THE ISSUANCE AND MAINTENANCE OF PREFERENTIAL RECIPES ON THE TERRITORY OF </w:t>
            </w:r>
            <w:r>
              <w:rPr>
                <w:rFonts w:ascii="Times New Roman" w:hAnsi="Times New Roman"/>
                <w:b/>
                <w:bCs/>
                <w:sz w:val="20"/>
                <w:szCs w:val="20"/>
                <w:lang w:val="en-US"/>
              </w:rPr>
              <w:t xml:space="preserve">THE </w:t>
            </w:r>
            <w:smartTag w:uri="urn:schemas-microsoft-com:office:smarttags" w:element="place">
              <w:smartTag w:uri="urn:schemas-microsoft-com:office:smarttags" w:element="City">
                <w:r w:rsidRPr="0076688E">
                  <w:rPr>
                    <w:rFonts w:ascii="Times New Roman" w:hAnsi="Times New Roman"/>
                    <w:b/>
                    <w:bCs/>
                    <w:sz w:val="20"/>
                    <w:szCs w:val="20"/>
                    <w:lang w:val="en-US"/>
                  </w:rPr>
                  <w:t>KRASNODAR</w:t>
                </w:r>
              </w:smartTag>
            </w:smartTag>
            <w:r w:rsidRPr="0076688E">
              <w:rPr>
                <w:rFonts w:ascii="Times New Roman" w:hAnsi="Times New Roman"/>
                <w:b/>
                <w:bCs/>
                <w:sz w:val="20"/>
                <w:szCs w:val="20"/>
                <w:lang w:val="en-US"/>
              </w:rPr>
              <w:t xml:space="preserve"> REGION</w:t>
            </w:r>
          </w:p>
          <w:p w:rsidR="00901738" w:rsidRPr="0076688E" w:rsidRDefault="00901738" w:rsidP="0076688E">
            <w:pPr>
              <w:spacing w:after="0" w:line="240" w:lineRule="auto"/>
              <w:rPr>
                <w:rFonts w:ascii="Times New Roman" w:hAnsi="Times New Roman"/>
                <w:caps/>
                <w:sz w:val="20"/>
                <w:szCs w:val="20"/>
                <w:lang w:val="en-US"/>
              </w:rPr>
            </w:pPr>
          </w:p>
        </w:tc>
      </w:tr>
      <w:tr w:rsidR="00901738" w:rsidRPr="0076688E" w:rsidTr="00051294">
        <w:tc>
          <w:tcPr>
            <w:tcW w:w="4608" w:type="dxa"/>
          </w:tcPr>
          <w:p w:rsidR="00901738" w:rsidRPr="0076688E" w:rsidRDefault="00901738" w:rsidP="0076688E">
            <w:pPr>
              <w:spacing w:after="0" w:line="240" w:lineRule="auto"/>
              <w:rPr>
                <w:rFonts w:ascii="Times New Roman" w:hAnsi="Times New Roman"/>
                <w:sz w:val="20"/>
                <w:szCs w:val="20"/>
              </w:rPr>
            </w:pPr>
            <w:bookmarkStart w:id="7" w:name="_Hlk421343395"/>
            <w:r w:rsidRPr="0076688E">
              <w:rPr>
                <w:rFonts w:ascii="Times New Roman" w:hAnsi="Times New Roman"/>
                <w:sz w:val="20"/>
                <w:szCs w:val="20"/>
              </w:rPr>
              <w:t>Кошкаров Артем Александрович</w:t>
            </w:r>
          </w:p>
          <w:p w:rsidR="00901738" w:rsidRPr="000E7869" w:rsidRDefault="00901738" w:rsidP="0076688E">
            <w:pPr>
              <w:spacing w:after="0" w:line="240" w:lineRule="auto"/>
              <w:rPr>
                <w:rFonts w:ascii="Times New Roman" w:hAnsi="Times New Roman"/>
                <w:sz w:val="20"/>
                <w:szCs w:val="20"/>
                <w:lang w:val="en-US"/>
              </w:rPr>
            </w:pPr>
            <w:r>
              <w:rPr>
                <w:rFonts w:ascii="Times New Roman" w:hAnsi="Times New Roman"/>
                <w:sz w:val="20"/>
                <w:szCs w:val="20"/>
              </w:rPr>
              <w:t>аспирант</w:t>
            </w:r>
          </w:p>
          <w:p w:rsidR="00901738" w:rsidRPr="0076688E" w:rsidRDefault="00901738" w:rsidP="0076688E">
            <w:pPr>
              <w:spacing w:after="0" w:line="240" w:lineRule="auto"/>
              <w:rPr>
                <w:rFonts w:ascii="Times New Roman" w:hAnsi="Times New Roman"/>
                <w:sz w:val="20"/>
                <w:szCs w:val="20"/>
              </w:rPr>
            </w:pPr>
            <w:hyperlink r:id="rId8" w:history="1">
              <w:r w:rsidRPr="0076688E">
                <w:rPr>
                  <w:rStyle w:val="Hyperlink"/>
                  <w:rFonts w:ascii="Times New Roman" w:hAnsi="Times New Roman"/>
                  <w:sz w:val="20"/>
                  <w:szCs w:val="20"/>
                  <w:lang w:val="en-US"/>
                </w:rPr>
                <w:t>Koshkarov</w:t>
              </w:r>
              <w:r w:rsidRPr="0076688E">
                <w:rPr>
                  <w:rStyle w:val="Hyperlink"/>
                  <w:rFonts w:ascii="Times New Roman" w:hAnsi="Times New Roman"/>
                  <w:sz w:val="20"/>
                  <w:szCs w:val="20"/>
                </w:rPr>
                <w:t>17@</w:t>
              </w:r>
              <w:r w:rsidRPr="0076688E">
                <w:rPr>
                  <w:rStyle w:val="Hyperlink"/>
                  <w:rFonts w:ascii="Times New Roman" w:hAnsi="Times New Roman"/>
                  <w:sz w:val="20"/>
                  <w:szCs w:val="20"/>
                  <w:lang w:val="en-US"/>
                </w:rPr>
                <w:t>yandex</w:t>
              </w:r>
              <w:r w:rsidRPr="0076688E">
                <w:rPr>
                  <w:rStyle w:val="Hyperlink"/>
                  <w:rFonts w:ascii="Times New Roman" w:hAnsi="Times New Roman"/>
                  <w:sz w:val="20"/>
                  <w:szCs w:val="20"/>
                </w:rPr>
                <w:t>.</w:t>
              </w:r>
              <w:r w:rsidRPr="0076688E">
                <w:rPr>
                  <w:rStyle w:val="Hyperlink"/>
                  <w:rFonts w:ascii="Times New Roman" w:hAnsi="Times New Roman"/>
                  <w:sz w:val="20"/>
                  <w:szCs w:val="20"/>
                  <w:lang w:val="en-US"/>
                </w:rPr>
                <w:t>ru</w:t>
              </w:r>
            </w:hyperlink>
          </w:p>
          <w:p w:rsidR="00901738" w:rsidRPr="0076688E" w:rsidRDefault="00901738" w:rsidP="000E7869">
            <w:pPr>
              <w:spacing w:after="0" w:line="240" w:lineRule="auto"/>
              <w:rPr>
                <w:rFonts w:ascii="Times New Roman" w:hAnsi="Times New Roman"/>
                <w:sz w:val="20"/>
                <w:szCs w:val="20"/>
              </w:rPr>
            </w:pPr>
          </w:p>
        </w:tc>
        <w:tc>
          <w:tcPr>
            <w:tcW w:w="4608" w:type="dxa"/>
          </w:tcPr>
          <w:p w:rsidR="00901738" w:rsidRDefault="00901738" w:rsidP="0076688E">
            <w:pPr>
              <w:pStyle w:val="Heading1"/>
              <w:spacing w:before="0" w:beforeAutospacing="0" w:after="0" w:afterAutospacing="0"/>
              <w:rPr>
                <w:b w:val="0"/>
                <w:sz w:val="20"/>
                <w:szCs w:val="20"/>
                <w:lang w:val="en-US"/>
              </w:rPr>
            </w:pPr>
            <w:r w:rsidRPr="0076688E">
              <w:rPr>
                <w:b w:val="0"/>
                <w:sz w:val="20"/>
                <w:szCs w:val="20"/>
                <w:lang w:val="en-US"/>
              </w:rPr>
              <w:t>Koshkarov Artem Aleksandrovich</w:t>
            </w:r>
          </w:p>
          <w:p w:rsidR="00901738" w:rsidRPr="0076688E" w:rsidRDefault="00901738" w:rsidP="0076688E">
            <w:pPr>
              <w:pStyle w:val="Heading1"/>
              <w:spacing w:before="0" w:beforeAutospacing="0" w:after="0" w:afterAutospacing="0"/>
              <w:rPr>
                <w:b w:val="0"/>
                <w:sz w:val="20"/>
                <w:szCs w:val="20"/>
                <w:lang w:val="en-US"/>
              </w:rPr>
            </w:pPr>
            <w:r w:rsidRPr="0076688E">
              <w:rPr>
                <w:b w:val="0"/>
                <w:sz w:val="20"/>
                <w:szCs w:val="20"/>
                <w:lang w:val="en-US"/>
              </w:rPr>
              <w:t>postgraduate</w:t>
            </w:r>
            <w:r w:rsidRPr="0076688E">
              <w:rPr>
                <w:rStyle w:val="Heading1Char"/>
                <w:b/>
                <w:sz w:val="20"/>
                <w:szCs w:val="20"/>
                <w:lang w:val="en-US"/>
              </w:rPr>
              <w:t xml:space="preserve"> s</w:t>
            </w:r>
            <w:r>
              <w:rPr>
                <w:b w:val="0"/>
                <w:sz w:val="20"/>
                <w:szCs w:val="20"/>
                <w:lang w:val="en-US"/>
              </w:rPr>
              <w:t>tudent</w:t>
            </w:r>
          </w:p>
          <w:p w:rsidR="00901738" w:rsidRPr="0076688E" w:rsidRDefault="00901738" w:rsidP="0076688E">
            <w:pPr>
              <w:pStyle w:val="Heading1"/>
              <w:spacing w:before="0" w:beforeAutospacing="0" w:after="0" w:afterAutospacing="0"/>
              <w:rPr>
                <w:b w:val="0"/>
                <w:sz w:val="20"/>
                <w:szCs w:val="20"/>
                <w:shd w:val="clear" w:color="auto" w:fill="FFFFFF"/>
                <w:lang w:val="en-US"/>
              </w:rPr>
            </w:pPr>
            <w:r w:rsidRPr="0076688E">
              <w:rPr>
                <w:b w:val="0"/>
                <w:sz w:val="20"/>
                <w:szCs w:val="20"/>
                <w:lang w:val="en-US"/>
              </w:rPr>
              <w:t>Koshkarov17@yandex.ru</w:t>
            </w:r>
            <w:r w:rsidRPr="0076688E">
              <w:rPr>
                <w:b w:val="0"/>
                <w:sz w:val="20"/>
                <w:szCs w:val="20"/>
                <w:shd w:val="clear" w:color="auto" w:fill="FFFFFF"/>
                <w:lang w:val="en-US"/>
              </w:rPr>
              <w:t xml:space="preserve"> </w:t>
            </w:r>
          </w:p>
          <w:p w:rsidR="00901738" w:rsidRPr="0076688E" w:rsidRDefault="00901738" w:rsidP="000E7869">
            <w:pPr>
              <w:pStyle w:val="Heading1"/>
              <w:spacing w:before="0" w:beforeAutospacing="0" w:after="0" w:afterAutospacing="0"/>
              <w:rPr>
                <w:b w:val="0"/>
                <w:sz w:val="20"/>
                <w:szCs w:val="20"/>
                <w:lang w:val="en-US"/>
              </w:rPr>
            </w:pPr>
          </w:p>
        </w:tc>
      </w:tr>
      <w:tr w:rsidR="00901738" w:rsidRPr="0076688E" w:rsidTr="00051294">
        <w:trPr>
          <w:trHeight w:val="1503"/>
        </w:trPr>
        <w:tc>
          <w:tcPr>
            <w:tcW w:w="4608" w:type="dxa"/>
          </w:tcPr>
          <w:p w:rsidR="00901738" w:rsidRPr="0076688E" w:rsidRDefault="00901738" w:rsidP="0076688E">
            <w:pPr>
              <w:pStyle w:val="Heading1"/>
              <w:spacing w:before="0" w:beforeAutospacing="0" w:after="0" w:afterAutospacing="0"/>
              <w:rPr>
                <w:b w:val="0"/>
                <w:sz w:val="20"/>
                <w:szCs w:val="20"/>
              </w:rPr>
            </w:pPr>
            <w:r w:rsidRPr="0076688E">
              <w:rPr>
                <w:b w:val="0"/>
                <w:sz w:val="20"/>
                <w:szCs w:val="20"/>
              </w:rPr>
              <w:t>Халафян Алексан Альбертович</w:t>
            </w:r>
          </w:p>
          <w:p w:rsidR="00901738" w:rsidRPr="000E7869" w:rsidRDefault="00901738" w:rsidP="0076688E">
            <w:pPr>
              <w:pStyle w:val="Heading1"/>
              <w:spacing w:before="0" w:beforeAutospacing="0" w:after="0" w:afterAutospacing="0"/>
              <w:rPr>
                <w:b w:val="0"/>
                <w:sz w:val="20"/>
                <w:szCs w:val="20"/>
              </w:rPr>
            </w:pPr>
            <w:r>
              <w:rPr>
                <w:b w:val="0"/>
                <w:sz w:val="20"/>
                <w:szCs w:val="20"/>
              </w:rPr>
              <w:t>д-р. техн. наук, профессор</w:t>
            </w:r>
          </w:p>
          <w:p w:rsidR="00901738" w:rsidRPr="000E7869" w:rsidRDefault="00901738" w:rsidP="0076688E">
            <w:pPr>
              <w:spacing w:after="0" w:line="240" w:lineRule="auto"/>
              <w:rPr>
                <w:rFonts w:ascii="Times New Roman" w:hAnsi="Times New Roman"/>
                <w:sz w:val="20"/>
                <w:szCs w:val="20"/>
              </w:rPr>
            </w:pPr>
            <w:r w:rsidRPr="0076688E">
              <w:rPr>
                <w:rFonts w:ascii="Times New Roman" w:hAnsi="Times New Roman"/>
                <w:sz w:val="20"/>
                <w:szCs w:val="20"/>
              </w:rPr>
              <w:t>Профессор кафедры прикладной математики факультета Компьютерных тех</w:t>
            </w:r>
            <w:r>
              <w:rPr>
                <w:rFonts w:ascii="Times New Roman" w:hAnsi="Times New Roman"/>
                <w:sz w:val="20"/>
                <w:szCs w:val="20"/>
              </w:rPr>
              <w:t>нологий и прикладной математики</w:t>
            </w:r>
          </w:p>
          <w:p w:rsidR="00901738" w:rsidRPr="000E7869" w:rsidRDefault="00901738" w:rsidP="0076688E">
            <w:pPr>
              <w:spacing w:after="0" w:line="240" w:lineRule="auto"/>
              <w:rPr>
                <w:rFonts w:ascii="Times New Roman" w:hAnsi="Times New Roman"/>
                <w:i/>
                <w:sz w:val="20"/>
                <w:szCs w:val="20"/>
              </w:rPr>
            </w:pPr>
            <w:r w:rsidRPr="0076688E">
              <w:rPr>
                <w:rFonts w:ascii="Times New Roman" w:hAnsi="Times New Roman"/>
                <w:i/>
                <w:sz w:val="20"/>
                <w:szCs w:val="20"/>
              </w:rPr>
              <w:t>ФГБОУ ВПО Кубанский государственный унив</w:t>
            </w:r>
            <w:r>
              <w:rPr>
                <w:rFonts w:ascii="Times New Roman" w:hAnsi="Times New Roman"/>
                <w:i/>
                <w:sz w:val="20"/>
                <w:szCs w:val="20"/>
              </w:rPr>
              <w:t>ерситет,  г. Краснодар, Россия</w:t>
            </w:r>
          </w:p>
          <w:p w:rsidR="00901738" w:rsidRPr="0076688E" w:rsidRDefault="00901738" w:rsidP="0076688E">
            <w:pPr>
              <w:spacing w:after="0" w:line="240" w:lineRule="auto"/>
              <w:rPr>
                <w:rFonts w:ascii="Times New Roman" w:hAnsi="Times New Roman"/>
                <w:b/>
                <w:sz w:val="20"/>
                <w:szCs w:val="20"/>
              </w:rPr>
            </w:pPr>
          </w:p>
        </w:tc>
        <w:tc>
          <w:tcPr>
            <w:tcW w:w="4608" w:type="dxa"/>
          </w:tcPr>
          <w:p w:rsidR="00901738" w:rsidRDefault="00901738" w:rsidP="0076688E">
            <w:pPr>
              <w:pStyle w:val="Heading1"/>
              <w:spacing w:before="0" w:beforeAutospacing="0" w:after="0" w:afterAutospacing="0"/>
              <w:rPr>
                <w:b w:val="0"/>
                <w:sz w:val="20"/>
                <w:szCs w:val="20"/>
                <w:lang w:val="en-US"/>
              </w:rPr>
            </w:pPr>
            <w:r w:rsidRPr="0076688E">
              <w:rPr>
                <w:b w:val="0"/>
                <w:sz w:val="20"/>
                <w:szCs w:val="20"/>
                <w:lang w:val="en-US"/>
              </w:rPr>
              <w:t>Khalafyan Aleksan Albertovich</w:t>
            </w:r>
          </w:p>
          <w:p w:rsidR="00901738" w:rsidRPr="0076688E" w:rsidRDefault="00901738" w:rsidP="0076688E">
            <w:pPr>
              <w:pStyle w:val="Heading1"/>
              <w:spacing w:before="0" w:beforeAutospacing="0" w:after="0" w:afterAutospacing="0"/>
              <w:rPr>
                <w:b w:val="0"/>
                <w:sz w:val="20"/>
                <w:szCs w:val="20"/>
                <w:shd w:val="clear" w:color="auto" w:fill="FFFFFF"/>
                <w:lang w:val="en-US"/>
              </w:rPr>
            </w:pPr>
            <w:r>
              <w:rPr>
                <w:b w:val="0"/>
                <w:sz w:val="20"/>
                <w:szCs w:val="20"/>
                <w:lang w:val="en-US"/>
              </w:rPr>
              <w:t>Dr.Sci.Tech.</w:t>
            </w:r>
            <w:r w:rsidRPr="0076688E">
              <w:rPr>
                <w:b w:val="0"/>
                <w:sz w:val="20"/>
                <w:szCs w:val="20"/>
                <w:lang w:val="en-US"/>
              </w:rPr>
              <w:t>,</w:t>
            </w:r>
            <w:r w:rsidRPr="0076688E">
              <w:rPr>
                <w:rStyle w:val="hpsalt-edited"/>
                <w:b w:val="0"/>
                <w:sz w:val="20"/>
                <w:szCs w:val="20"/>
                <w:lang w:val="en-US"/>
              </w:rPr>
              <w:t xml:space="preserve"> </w:t>
            </w:r>
            <w:r>
              <w:rPr>
                <w:rStyle w:val="hpsalt-edited"/>
                <w:b w:val="0"/>
                <w:sz w:val="20"/>
                <w:szCs w:val="20"/>
                <w:lang w:val="en-US"/>
              </w:rPr>
              <w:t>professor</w:t>
            </w:r>
            <w:r w:rsidRPr="0076688E">
              <w:rPr>
                <w:b w:val="0"/>
                <w:sz w:val="20"/>
                <w:szCs w:val="20"/>
                <w:shd w:val="clear" w:color="auto" w:fill="FFFFFF"/>
                <w:lang w:val="en-US"/>
              </w:rPr>
              <w:t xml:space="preserve"> of </w:t>
            </w:r>
            <w:r>
              <w:rPr>
                <w:b w:val="0"/>
                <w:sz w:val="20"/>
                <w:szCs w:val="20"/>
                <w:shd w:val="clear" w:color="auto" w:fill="FFFFFF"/>
                <w:lang w:val="en-US"/>
              </w:rPr>
              <w:t>the A</w:t>
            </w:r>
            <w:r w:rsidRPr="0076688E">
              <w:rPr>
                <w:b w:val="0"/>
                <w:sz w:val="20"/>
                <w:szCs w:val="20"/>
                <w:shd w:val="clear" w:color="auto" w:fill="FFFFFF"/>
                <w:lang w:val="en-US"/>
              </w:rPr>
              <w:t xml:space="preserve">pplied mathematics department of </w:t>
            </w:r>
            <w:r>
              <w:rPr>
                <w:b w:val="0"/>
                <w:sz w:val="20"/>
                <w:szCs w:val="20"/>
                <w:shd w:val="clear" w:color="auto" w:fill="FFFFFF"/>
                <w:lang w:val="en-US"/>
              </w:rPr>
              <w:t>the C</w:t>
            </w:r>
            <w:r w:rsidRPr="0076688E">
              <w:rPr>
                <w:b w:val="0"/>
                <w:sz w:val="20"/>
                <w:szCs w:val="20"/>
                <w:shd w:val="clear" w:color="auto" w:fill="FFFFFF"/>
                <w:lang w:val="en-US"/>
              </w:rPr>
              <w:t xml:space="preserve">omputer technology and applied mathematics faculty </w:t>
            </w:r>
          </w:p>
          <w:p w:rsidR="00901738" w:rsidRPr="0076688E" w:rsidRDefault="00901738" w:rsidP="0076688E">
            <w:pPr>
              <w:pStyle w:val="Heading1"/>
              <w:spacing w:before="0" w:beforeAutospacing="0" w:after="0" w:afterAutospacing="0"/>
              <w:rPr>
                <w:b w:val="0"/>
                <w:i/>
                <w:sz w:val="20"/>
                <w:szCs w:val="20"/>
                <w:shd w:val="clear" w:color="auto" w:fill="FFFFFF"/>
                <w:lang w:val="en-US"/>
              </w:rPr>
            </w:pPr>
            <w:smartTag w:uri="urn:schemas-microsoft-com:office:smarttags" w:element="PlaceName">
              <w:r w:rsidRPr="0076688E">
                <w:rPr>
                  <w:b w:val="0"/>
                  <w:i/>
                  <w:sz w:val="20"/>
                  <w:szCs w:val="20"/>
                  <w:shd w:val="clear" w:color="auto" w:fill="FFFFFF"/>
                  <w:lang w:val="en-US"/>
                </w:rPr>
                <w:t>Kuban</w:t>
              </w:r>
            </w:smartTag>
            <w:r w:rsidRPr="0076688E">
              <w:rPr>
                <w:b w:val="0"/>
                <w:i/>
                <w:sz w:val="20"/>
                <w:szCs w:val="20"/>
                <w:shd w:val="clear" w:color="auto" w:fill="FFFFFF"/>
                <w:lang w:val="en-US"/>
              </w:rPr>
              <w:t xml:space="preserve"> </w:t>
            </w:r>
            <w:smartTag w:uri="urn:schemas-microsoft-com:office:smarttags" w:element="PlaceType">
              <w:r w:rsidRPr="0076688E">
                <w:rPr>
                  <w:b w:val="0"/>
                  <w:i/>
                  <w:sz w:val="20"/>
                  <w:szCs w:val="20"/>
                  <w:shd w:val="clear" w:color="auto" w:fill="FFFFFF"/>
                  <w:lang w:val="en-US"/>
                </w:rPr>
                <w:t>State</w:t>
              </w:r>
            </w:smartTag>
            <w:r w:rsidRPr="0076688E">
              <w:rPr>
                <w:b w:val="0"/>
                <w:i/>
                <w:sz w:val="20"/>
                <w:szCs w:val="20"/>
                <w:shd w:val="clear" w:color="auto" w:fill="FFFFFF"/>
                <w:lang w:val="en-US"/>
              </w:rPr>
              <w:t xml:space="preserve"> </w:t>
            </w:r>
            <w:smartTag w:uri="urn:schemas-microsoft-com:office:smarttags" w:element="PlaceType">
              <w:r w:rsidRPr="0076688E">
                <w:rPr>
                  <w:b w:val="0"/>
                  <w:i/>
                  <w:sz w:val="20"/>
                  <w:szCs w:val="20"/>
                  <w:shd w:val="clear" w:color="auto" w:fill="FFFFFF"/>
                  <w:lang w:val="en-US"/>
                </w:rPr>
                <w:t>University</w:t>
              </w:r>
            </w:smartTag>
            <w:r w:rsidRPr="0076688E">
              <w:rPr>
                <w:b w:val="0"/>
                <w:i/>
                <w:sz w:val="20"/>
                <w:szCs w:val="20"/>
                <w:shd w:val="clear" w:color="auto" w:fill="FFFFFF"/>
                <w:lang w:val="en-US"/>
              </w:rPr>
              <w:t xml:space="preserve">, </w:t>
            </w:r>
            <w:smartTag w:uri="urn:schemas-microsoft-com:office:smarttags" w:element="City">
              <w:smartTag w:uri="urn:schemas-microsoft-com:office:smarttags" w:element="place">
                <w:r w:rsidRPr="0076688E">
                  <w:rPr>
                    <w:b w:val="0"/>
                    <w:i/>
                    <w:sz w:val="20"/>
                    <w:szCs w:val="20"/>
                    <w:shd w:val="clear" w:color="auto" w:fill="FFFFFF"/>
                    <w:lang w:val="en-US"/>
                  </w:rPr>
                  <w:t>Krasnodar</w:t>
                </w:r>
              </w:smartTag>
              <w:r w:rsidRPr="0076688E">
                <w:rPr>
                  <w:b w:val="0"/>
                  <w:i/>
                  <w:sz w:val="20"/>
                  <w:szCs w:val="20"/>
                  <w:shd w:val="clear" w:color="auto" w:fill="FFFFFF"/>
                  <w:lang w:val="en-US"/>
                </w:rPr>
                <w:t xml:space="preserve">, </w:t>
              </w:r>
              <w:smartTag w:uri="urn:schemas-microsoft-com:office:smarttags" w:element="country-region">
                <w:r w:rsidRPr="0076688E">
                  <w:rPr>
                    <w:b w:val="0"/>
                    <w:i/>
                    <w:sz w:val="20"/>
                    <w:szCs w:val="20"/>
                    <w:shd w:val="clear" w:color="auto" w:fill="FFFFFF"/>
                    <w:lang w:val="en-US"/>
                  </w:rPr>
                  <w:t>Russia</w:t>
                </w:r>
              </w:smartTag>
            </w:smartTag>
          </w:p>
          <w:p w:rsidR="00901738" w:rsidRPr="0076688E" w:rsidRDefault="00901738" w:rsidP="0076688E">
            <w:pPr>
              <w:pStyle w:val="Heading1"/>
              <w:spacing w:before="0" w:beforeAutospacing="0" w:after="0" w:afterAutospacing="0"/>
              <w:rPr>
                <w:b w:val="0"/>
                <w:sz w:val="20"/>
                <w:szCs w:val="20"/>
                <w:lang w:val="en-US"/>
              </w:rPr>
            </w:pPr>
          </w:p>
        </w:tc>
      </w:tr>
      <w:tr w:rsidR="00901738" w:rsidRPr="0076688E" w:rsidTr="003458DE">
        <w:trPr>
          <w:trHeight w:val="664"/>
        </w:trPr>
        <w:tc>
          <w:tcPr>
            <w:tcW w:w="4608" w:type="dxa"/>
          </w:tcPr>
          <w:p w:rsidR="00901738" w:rsidRPr="0076688E" w:rsidRDefault="00901738" w:rsidP="0076688E">
            <w:pPr>
              <w:pStyle w:val="Heading1"/>
              <w:spacing w:before="0" w:beforeAutospacing="0" w:after="0" w:afterAutospacing="0"/>
              <w:rPr>
                <w:b w:val="0"/>
                <w:sz w:val="20"/>
                <w:szCs w:val="20"/>
              </w:rPr>
            </w:pPr>
            <w:r w:rsidRPr="0076688E">
              <w:rPr>
                <w:b w:val="0"/>
                <w:sz w:val="20"/>
                <w:szCs w:val="20"/>
              </w:rPr>
              <w:t>Семенов Артем Борисович</w:t>
            </w:r>
          </w:p>
          <w:p w:rsidR="00901738" w:rsidRPr="0076688E" w:rsidRDefault="00901738" w:rsidP="0076688E">
            <w:pPr>
              <w:pStyle w:val="Heading1"/>
              <w:spacing w:before="0" w:beforeAutospacing="0" w:after="0" w:afterAutospacing="0"/>
              <w:rPr>
                <w:b w:val="0"/>
                <w:i/>
                <w:sz w:val="20"/>
                <w:szCs w:val="20"/>
              </w:rPr>
            </w:pPr>
            <w:r w:rsidRPr="0076688E">
              <w:rPr>
                <w:b w:val="0"/>
                <w:i/>
                <w:sz w:val="20"/>
                <w:szCs w:val="20"/>
              </w:rPr>
              <w:t>ГБУЗ «Медицинский информационно-аналитический центр» министерства здравоохранения Краснодарского края</w:t>
            </w:r>
          </w:p>
          <w:p w:rsidR="00901738" w:rsidRPr="0076688E" w:rsidRDefault="00901738" w:rsidP="0076688E">
            <w:pPr>
              <w:pStyle w:val="Heading1"/>
              <w:spacing w:before="0" w:beforeAutospacing="0" w:after="0" w:afterAutospacing="0"/>
              <w:rPr>
                <w:b w:val="0"/>
                <w:i/>
                <w:sz w:val="20"/>
                <w:szCs w:val="20"/>
              </w:rPr>
            </w:pPr>
          </w:p>
        </w:tc>
        <w:tc>
          <w:tcPr>
            <w:tcW w:w="4608" w:type="dxa"/>
          </w:tcPr>
          <w:p w:rsidR="00901738" w:rsidRPr="0076688E" w:rsidRDefault="00901738" w:rsidP="0076688E">
            <w:pPr>
              <w:pStyle w:val="Heading1"/>
              <w:spacing w:before="0" w:beforeAutospacing="0" w:after="0" w:afterAutospacing="0"/>
              <w:rPr>
                <w:b w:val="0"/>
                <w:sz w:val="20"/>
                <w:szCs w:val="20"/>
                <w:lang w:val="en-US"/>
              </w:rPr>
            </w:pPr>
            <w:r w:rsidRPr="0076688E">
              <w:rPr>
                <w:b w:val="0"/>
                <w:sz w:val="20"/>
                <w:szCs w:val="20"/>
                <w:lang w:val="en-US"/>
              </w:rPr>
              <w:t>Semenov Art</w:t>
            </w:r>
            <w:r>
              <w:rPr>
                <w:b w:val="0"/>
                <w:sz w:val="20"/>
                <w:szCs w:val="20"/>
                <w:lang w:val="en-US"/>
              </w:rPr>
              <w:t>yo</w:t>
            </w:r>
            <w:r w:rsidRPr="0076688E">
              <w:rPr>
                <w:b w:val="0"/>
                <w:sz w:val="20"/>
                <w:szCs w:val="20"/>
                <w:lang w:val="en-US"/>
              </w:rPr>
              <w:t>m Borisovich</w:t>
            </w:r>
          </w:p>
          <w:p w:rsidR="00901738" w:rsidRPr="0076688E" w:rsidRDefault="00901738" w:rsidP="0076688E">
            <w:pPr>
              <w:pStyle w:val="Heading1"/>
              <w:spacing w:before="0" w:beforeAutospacing="0" w:after="0" w:afterAutospacing="0"/>
              <w:rPr>
                <w:b w:val="0"/>
                <w:i/>
                <w:sz w:val="20"/>
                <w:szCs w:val="20"/>
                <w:lang w:val="en-US"/>
              </w:rPr>
            </w:pPr>
            <w:r w:rsidRPr="0076688E">
              <w:rPr>
                <w:b w:val="0"/>
                <w:i/>
                <w:sz w:val="20"/>
                <w:szCs w:val="20"/>
                <w:lang w:val="en-US"/>
              </w:rPr>
              <w:t xml:space="preserve">Medical Centre for Information and Analysis of the Ministry of Health Care of </w:t>
            </w:r>
            <w:smartTag w:uri="urn:schemas-microsoft-com:office:smarttags" w:element="place">
              <w:smartTag w:uri="urn:schemas-microsoft-com:office:smarttags" w:element="City">
                <w:r w:rsidRPr="0076688E">
                  <w:rPr>
                    <w:b w:val="0"/>
                    <w:i/>
                    <w:sz w:val="20"/>
                    <w:szCs w:val="20"/>
                    <w:lang w:val="en-US"/>
                  </w:rPr>
                  <w:t>Krasnodar</w:t>
                </w:r>
              </w:smartTag>
            </w:smartTag>
            <w:r w:rsidRPr="0076688E">
              <w:rPr>
                <w:b w:val="0"/>
                <w:i/>
                <w:sz w:val="20"/>
                <w:szCs w:val="20"/>
                <w:lang w:val="en-US"/>
              </w:rPr>
              <w:t xml:space="preserve"> Region</w:t>
            </w:r>
          </w:p>
        </w:tc>
      </w:tr>
      <w:tr w:rsidR="00901738" w:rsidRPr="0076688E" w:rsidTr="00051294">
        <w:tc>
          <w:tcPr>
            <w:tcW w:w="4608" w:type="dxa"/>
          </w:tcPr>
          <w:p w:rsidR="00901738" w:rsidRPr="000E7869" w:rsidRDefault="00901738" w:rsidP="0076688E">
            <w:pPr>
              <w:pStyle w:val="Heading1"/>
              <w:shd w:val="clear" w:color="auto" w:fill="FFFFFF"/>
              <w:spacing w:before="0" w:beforeAutospacing="0" w:after="0" w:afterAutospacing="0"/>
              <w:rPr>
                <w:b w:val="0"/>
                <w:sz w:val="20"/>
                <w:szCs w:val="20"/>
                <w:lang w:val="en-US"/>
              </w:rPr>
            </w:pPr>
            <w:bookmarkStart w:id="8" w:name="OLE_LINK181"/>
            <w:bookmarkStart w:id="9" w:name="OLE_LINK182"/>
            <w:bookmarkStart w:id="10" w:name="OLE_LINK183"/>
            <w:bookmarkStart w:id="11" w:name="OLE_LINK184"/>
            <w:bookmarkStart w:id="12" w:name="OLE_LINK185"/>
            <w:bookmarkEnd w:id="7"/>
            <w:r w:rsidRPr="0076688E">
              <w:rPr>
                <w:b w:val="0"/>
                <w:sz w:val="20"/>
                <w:szCs w:val="20"/>
              </w:rPr>
              <w:t>На территории края актуальна проблема эффективного управления лекарственным обеспечением в рамках льготных программ и реализации лечебных процессов. В учреждениях здравоохранения при выписке рецептов на медицинскую продукцию льготной категории граждан задействовано более пяти программных продуктов разных разработчиков, что не позволяет контролировать выписку на всех уровнях управления здравоохранением края. В целях приведения информационных потоков в единое пространство</w:t>
            </w:r>
            <w:r w:rsidRPr="00D168A6">
              <w:rPr>
                <w:b w:val="0"/>
                <w:sz w:val="20"/>
                <w:szCs w:val="20"/>
              </w:rPr>
              <w:t>,</w:t>
            </w:r>
            <w:r w:rsidRPr="0076688E">
              <w:rPr>
                <w:b w:val="0"/>
                <w:sz w:val="20"/>
                <w:szCs w:val="20"/>
              </w:rPr>
              <w:t xml:space="preserve"> необходим интегрированный программный продукт, задействованный, как при выписке рецептов, так и при их обслуживании. В статье приведен обзор существующих </w:t>
            </w:r>
            <w:hyperlink r:id="rId9" w:history="1">
              <w:r w:rsidRPr="0076688E">
                <w:rPr>
                  <w:b w:val="0"/>
                  <w:sz w:val="20"/>
                  <w:szCs w:val="20"/>
                </w:rPr>
                <w:t>систем выдачи и обслуживания льготных рецептов, а также рецептов на контролируемые лекарственные средства</w:t>
              </w:r>
            </w:hyperlink>
            <w:r w:rsidRPr="0076688E">
              <w:rPr>
                <w:b w:val="0"/>
                <w:sz w:val="20"/>
                <w:szCs w:val="20"/>
              </w:rPr>
              <w:t xml:space="preserve">, применительно к здравоохранению Краснодарского края, в том числе рассмотрено многообразие продуктов, предлагаемых разными разработчиками. Предложена концепция интеграции существующих систем, которая позволит преодолеть трудности связанные с фрагментарными решениями автоматизации льготного лекарственного обеспечения. Для обмена информацией предлагается использовать формат </w:t>
            </w:r>
            <w:r w:rsidRPr="0076688E">
              <w:rPr>
                <w:b w:val="0"/>
                <w:sz w:val="20"/>
                <w:szCs w:val="20"/>
                <w:lang w:val="en-US"/>
              </w:rPr>
              <w:t>XML</w:t>
            </w:r>
            <w:r w:rsidRPr="0076688E">
              <w:rPr>
                <w:b w:val="0"/>
                <w:sz w:val="20"/>
                <w:szCs w:val="20"/>
              </w:rPr>
              <w:t xml:space="preserve"> по протоколу </w:t>
            </w:r>
            <w:r w:rsidRPr="0076688E">
              <w:rPr>
                <w:b w:val="0"/>
                <w:sz w:val="20"/>
                <w:szCs w:val="20"/>
                <w:lang w:val="en-US"/>
              </w:rPr>
              <w:t>SOAP</w:t>
            </w:r>
            <w:bookmarkEnd w:id="8"/>
            <w:bookmarkEnd w:id="9"/>
          </w:p>
          <w:bookmarkEnd w:id="10"/>
          <w:bookmarkEnd w:id="11"/>
          <w:bookmarkEnd w:id="12"/>
          <w:p w:rsidR="00901738" w:rsidRPr="0076688E" w:rsidRDefault="00901738" w:rsidP="0076688E">
            <w:pPr>
              <w:pStyle w:val="Heading1"/>
              <w:shd w:val="clear" w:color="auto" w:fill="FFFFFF"/>
              <w:spacing w:before="0" w:beforeAutospacing="0" w:after="0" w:afterAutospacing="0"/>
              <w:rPr>
                <w:b w:val="0"/>
                <w:sz w:val="20"/>
                <w:szCs w:val="20"/>
              </w:rPr>
            </w:pPr>
          </w:p>
        </w:tc>
        <w:tc>
          <w:tcPr>
            <w:tcW w:w="4608" w:type="dxa"/>
          </w:tcPr>
          <w:p w:rsidR="00901738" w:rsidRPr="0076688E" w:rsidRDefault="00901738" w:rsidP="0076688E">
            <w:pPr>
              <w:pStyle w:val="Heading1"/>
              <w:shd w:val="clear" w:color="auto" w:fill="FFFFFF"/>
              <w:spacing w:before="0" w:beforeAutospacing="0" w:after="0" w:afterAutospacing="0"/>
              <w:rPr>
                <w:sz w:val="20"/>
                <w:szCs w:val="20"/>
                <w:lang w:val="en-US"/>
              </w:rPr>
            </w:pPr>
            <w:r w:rsidRPr="0076688E">
              <w:rPr>
                <w:b w:val="0"/>
                <w:sz w:val="20"/>
                <w:szCs w:val="20"/>
                <w:lang w:val="en-US"/>
              </w:rPr>
              <w:t>In the region</w:t>
            </w:r>
            <w:r>
              <w:rPr>
                <w:b w:val="0"/>
                <w:sz w:val="20"/>
                <w:szCs w:val="20"/>
                <w:lang w:val="en-US"/>
              </w:rPr>
              <w:t>, there is</w:t>
            </w:r>
            <w:r w:rsidRPr="0076688E">
              <w:rPr>
                <w:b w:val="0"/>
                <w:sz w:val="20"/>
                <w:szCs w:val="20"/>
                <w:lang w:val="en-US"/>
              </w:rPr>
              <w:t xml:space="preserve"> </w:t>
            </w:r>
            <w:r>
              <w:rPr>
                <w:b w:val="0"/>
                <w:sz w:val="20"/>
                <w:szCs w:val="20"/>
                <w:lang w:val="en-US"/>
              </w:rPr>
              <w:t>a</w:t>
            </w:r>
            <w:r w:rsidRPr="0076688E">
              <w:rPr>
                <w:b w:val="0"/>
                <w:sz w:val="20"/>
                <w:szCs w:val="20"/>
                <w:lang w:val="en-US"/>
              </w:rPr>
              <w:t xml:space="preserve"> problem of effective management of the pharmaceutical benefits under the benefit programs and the implementation of the therapeutic process. In health care </w:t>
            </w:r>
            <w:r>
              <w:rPr>
                <w:b w:val="0"/>
                <w:sz w:val="20"/>
                <w:szCs w:val="20"/>
                <w:lang w:val="en-US"/>
              </w:rPr>
              <w:t xml:space="preserve">in </w:t>
            </w:r>
            <w:r w:rsidRPr="0076688E">
              <w:rPr>
                <w:b w:val="0"/>
                <w:sz w:val="20"/>
                <w:szCs w:val="20"/>
                <w:lang w:val="en-US"/>
              </w:rPr>
              <w:t>prescripti</w:t>
            </w:r>
            <w:r>
              <w:rPr>
                <w:b w:val="0"/>
                <w:sz w:val="20"/>
                <w:szCs w:val="20"/>
                <w:lang w:val="en-US"/>
              </w:rPr>
              <w:t xml:space="preserve">on </w:t>
            </w:r>
            <w:r w:rsidRPr="0076688E">
              <w:rPr>
                <w:b w:val="0"/>
                <w:sz w:val="20"/>
                <w:szCs w:val="20"/>
                <w:lang w:val="en-US"/>
              </w:rPr>
              <w:t xml:space="preserve">health products </w:t>
            </w:r>
            <w:r>
              <w:rPr>
                <w:b w:val="0"/>
                <w:sz w:val="20"/>
                <w:szCs w:val="20"/>
                <w:lang w:val="en-US"/>
              </w:rPr>
              <w:t xml:space="preserve">of </w:t>
            </w:r>
            <w:r w:rsidRPr="0076688E">
              <w:rPr>
                <w:b w:val="0"/>
                <w:sz w:val="20"/>
                <w:szCs w:val="20"/>
                <w:lang w:val="en-US"/>
              </w:rPr>
              <w:t>preferential category of citizens</w:t>
            </w:r>
            <w:r>
              <w:rPr>
                <w:b w:val="0"/>
                <w:sz w:val="20"/>
                <w:szCs w:val="20"/>
                <w:lang w:val="en-US"/>
              </w:rPr>
              <w:t xml:space="preserve"> we have</w:t>
            </w:r>
            <w:r w:rsidRPr="0076688E">
              <w:rPr>
                <w:b w:val="0"/>
                <w:sz w:val="20"/>
                <w:szCs w:val="20"/>
                <w:lang w:val="en-US"/>
              </w:rPr>
              <w:t xml:space="preserve"> more than five different software developers </w:t>
            </w:r>
            <w:r>
              <w:rPr>
                <w:b w:val="0"/>
                <w:sz w:val="20"/>
                <w:szCs w:val="20"/>
                <w:lang w:val="en-US"/>
              </w:rPr>
              <w:t xml:space="preserve">involved </w:t>
            </w:r>
            <w:r w:rsidRPr="0076688E">
              <w:rPr>
                <w:b w:val="0"/>
                <w:sz w:val="20"/>
                <w:szCs w:val="20"/>
                <w:lang w:val="en-US"/>
              </w:rPr>
              <w:t xml:space="preserve">that </w:t>
            </w:r>
            <w:r>
              <w:rPr>
                <w:b w:val="0"/>
                <w:sz w:val="20"/>
                <w:szCs w:val="20"/>
                <w:lang w:val="en-US"/>
              </w:rPr>
              <w:t xml:space="preserve">doesn’t </w:t>
            </w:r>
            <w:r w:rsidRPr="0076688E">
              <w:rPr>
                <w:b w:val="0"/>
                <w:sz w:val="20"/>
                <w:szCs w:val="20"/>
                <w:lang w:val="en-US"/>
              </w:rPr>
              <w:t>allow control</w:t>
            </w:r>
            <w:r>
              <w:rPr>
                <w:b w:val="0"/>
                <w:sz w:val="20"/>
                <w:szCs w:val="20"/>
                <w:lang w:val="en-US"/>
              </w:rPr>
              <w:t>ling</w:t>
            </w:r>
            <w:r w:rsidRPr="0076688E">
              <w:rPr>
                <w:b w:val="0"/>
                <w:sz w:val="20"/>
                <w:szCs w:val="20"/>
                <w:lang w:val="en-US"/>
              </w:rPr>
              <w:t xml:space="preserve"> the </w:t>
            </w:r>
            <w:r>
              <w:rPr>
                <w:b w:val="0"/>
                <w:sz w:val="20"/>
                <w:szCs w:val="20"/>
                <w:lang w:val="en-US"/>
              </w:rPr>
              <w:t xml:space="preserve">prescription </w:t>
            </w:r>
            <w:r w:rsidRPr="0076688E">
              <w:rPr>
                <w:b w:val="0"/>
                <w:sz w:val="20"/>
                <w:szCs w:val="20"/>
                <w:lang w:val="en-US"/>
              </w:rPr>
              <w:t xml:space="preserve">at all levels of health administration of the region. In order to </w:t>
            </w:r>
            <w:r>
              <w:rPr>
                <w:b w:val="0"/>
                <w:sz w:val="20"/>
                <w:szCs w:val="20"/>
                <w:lang w:val="en-US"/>
              </w:rPr>
              <w:t>form</w:t>
            </w:r>
            <w:r w:rsidRPr="0076688E">
              <w:rPr>
                <w:b w:val="0"/>
                <w:sz w:val="20"/>
                <w:szCs w:val="20"/>
                <w:lang w:val="en-US"/>
              </w:rPr>
              <w:t xml:space="preserve"> information flows into a</w:t>
            </w:r>
            <w:r>
              <w:rPr>
                <w:b w:val="0"/>
                <w:sz w:val="20"/>
                <w:szCs w:val="20"/>
                <w:lang w:val="en-US"/>
              </w:rPr>
              <w:t xml:space="preserve"> </w:t>
            </w:r>
            <w:r w:rsidRPr="0076688E">
              <w:rPr>
                <w:b w:val="0"/>
                <w:sz w:val="20"/>
                <w:szCs w:val="20"/>
                <w:lang w:val="en-US"/>
              </w:rPr>
              <w:t xml:space="preserve">single space </w:t>
            </w:r>
            <w:r>
              <w:rPr>
                <w:b w:val="0"/>
                <w:sz w:val="20"/>
                <w:szCs w:val="20"/>
                <w:lang w:val="en-US"/>
              </w:rPr>
              <w:t xml:space="preserve">it is </w:t>
            </w:r>
            <w:r w:rsidRPr="0076688E">
              <w:rPr>
                <w:b w:val="0"/>
                <w:sz w:val="20"/>
                <w:szCs w:val="20"/>
                <w:lang w:val="en-US"/>
              </w:rPr>
              <w:t xml:space="preserve">necessary </w:t>
            </w:r>
            <w:r>
              <w:rPr>
                <w:b w:val="0"/>
                <w:sz w:val="20"/>
                <w:szCs w:val="20"/>
                <w:lang w:val="en-US"/>
              </w:rPr>
              <w:t xml:space="preserve">to have an </w:t>
            </w:r>
            <w:r w:rsidRPr="0076688E">
              <w:rPr>
                <w:b w:val="0"/>
                <w:sz w:val="20"/>
                <w:szCs w:val="20"/>
                <w:lang w:val="en-US"/>
              </w:rPr>
              <w:t xml:space="preserve">integrated software product involved, </w:t>
            </w:r>
            <w:r>
              <w:rPr>
                <w:b w:val="0"/>
                <w:sz w:val="20"/>
                <w:szCs w:val="20"/>
                <w:lang w:val="en-US"/>
              </w:rPr>
              <w:t>both</w:t>
            </w:r>
            <w:r w:rsidRPr="0076688E">
              <w:rPr>
                <w:b w:val="0"/>
                <w:sz w:val="20"/>
                <w:szCs w:val="20"/>
                <w:lang w:val="en-US"/>
              </w:rPr>
              <w:t xml:space="preserve"> in the prescription, and in their service. The article presents a review of existing systems for issuing and servicing of preferential recipes, and prescriptions for controlled medicines, in the context of healthcare of </w:t>
            </w:r>
            <w:r>
              <w:rPr>
                <w:b w:val="0"/>
                <w:sz w:val="20"/>
                <w:szCs w:val="20"/>
                <w:lang w:val="en-US"/>
              </w:rPr>
              <w:t xml:space="preserve">the </w:t>
            </w:r>
            <w:smartTag w:uri="urn:schemas-microsoft-com:office:smarttags" w:element="place">
              <w:smartTag w:uri="urn:schemas-microsoft-com:office:smarttags" w:element="City">
                <w:r w:rsidRPr="0076688E">
                  <w:rPr>
                    <w:b w:val="0"/>
                    <w:sz w:val="20"/>
                    <w:szCs w:val="20"/>
                    <w:lang w:val="en-US"/>
                  </w:rPr>
                  <w:t>Krasnodar</w:t>
                </w:r>
              </w:smartTag>
            </w:smartTag>
            <w:r w:rsidRPr="0076688E">
              <w:rPr>
                <w:b w:val="0"/>
                <w:sz w:val="20"/>
                <w:szCs w:val="20"/>
                <w:lang w:val="en-US"/>
              </w:rPr>
              <w:t xml:space="preserve"> region, including considered the variety of products offered by different developers. The concept of integration of existing systems, which will allow </w:t>
            </w:r>
            <w:r>
              <w:rPr>
                <w:b w:val="0"/>
                <w:sz w:val="20"/>
                <w:szCs w:val="20"/>
                <w:lang w:val="en-US"/>
              </w:rPr>
              <w:t xml:space="preserve">overcoming </w:t>
            </w:r>
            <w:r w:rsidRPr="0076688E">
              <w:rPr>
                <w:b w:val="0"/>
                <w:sz w:val="20"/>
                <w:szCs w:val="20"/>
                <w:lang w:val="en-US"/>
              </w:rPr>
              <w:t xml:space="preserve">the difficulties associated with fragmented solutions </w:t>
            </w:r>
            <w:r>
              <w:rPr>
                <w:b w:val="0"/>
                <w:sz w:val="20"/>
                <w:szCs w:val="20"/>
                <w:lang w:val="en-US"/>
              </w:rPr>
              <w:t xml:space="preserve">in </w:t>
            </w:r>
            <w:r w:rsidRPr="0076688E">
              <w:rPr>
                <w:b w:val="0"/>
                <w:sz w:val="20"/>
                <w:szCs w:val="20"/>
                <w:lang w:val="en-US"/>
              </w:rPr>
              <w:t xml:space="preserve">automation preferential drug provision. For information exchange </w:t>
            </w:r>
            <w:r>
              <w:rPr>
                <w:b w:val="0"/>
                <w:sz w:val="20"/>
                <w:szCs w:val="20"/>
                <w:lang w:val="en-US"/>
              </w:rPr>
              <w:t>we</w:t>
            </w:r>
            <w:r w:rsidRPr="0076688E">
              <w:rPr>
                <w:b w:val="0"/>
                <w:sz w:val="20"/>
                <w:szCs w:val="20"/>
                <w:lang w:val="en-US"/>
              </w:rPr>
              <w:t xml:space="preserve"> encourage to use the XML format, examples of requests and responses in SOAP</w:t>
            </w:r>
          </w:p>
        </w:tc>
      </w:tr>
      <w:tr w:rsidR="00901738" w:rsidRPr="0076688E" w:rsidTr="00051294">
        <w:tc>
          <w:tcPr>
            <w:tcW w:w="4608" w:type="dxa"/>
          </w:tcPr>
          <w:p w:rsidR="00901738" w:rsidRPr="0076688E" w:rsidRDefault="00901738" w:rsidP="0076688E">
            <w:pPr>
              <w:pStyle w:val="Heading1"/>
              <w:spacing w:before="0" w:beforeAutospacing="0" w:after="0" w:afterAutospacing="0"/>
              <w:rPr>
                <w:b w:val="0"/>
                <w:sz w:val="20"/>
                <w:szCs w:val="20"/>
              </w:rPr>
            </w:pPr>
            <w:r w:rsidRPr="0076688E">
              <w:rPr>
                <w:b w:val="0"/>
                <w:sz w:val="20"/>
                <w:szCs w:val="20"/>
              </w:rPr>
              <w:t>Ключевые слова: СИСТЕМЫ ВЫДАЧИ И ОБСЛУЖИВАНИЯ РЕЦЕПТОВ, ЛЬГОТНОЕ ЛЕКАРСТВЕННОЕ ОБЕСПЕЧЕНИЕ, МЕДИЦИНСКИЕ ИНФОРМАЦИОННЫЕ СИСТЕМЫ, АВТОМАТИЗАЦИЯ АПТЕК, ИНТЕГРАЦИОННЫЙ ПРОФИЛЬ</w:t>
            </w:r>
          </w:p>
        </w:tc>
        <w:tc>
          <w:tcPr>
            <w:tcW w:w="4608" w:type="dxa"/>
          </w:tcPr>
          <w:p w:rsidR="00901738" w:rsidRPr="0076688E" w:rsidRDefault="00901738" w:rsidP="0076688E">
            <w:pPr>
              <w:pStyle w:val="Heading1"/>
              <w:spacing w:before="0" w:beforeAutospacing="0" w:after="0" w:afterAutospacing="0"/>
              <w:rPr>
                <w:b w:val="0"/>
                <w:sz w:val="20"/>
                <w:szCs w:val="20"/>
                <w:lang w:val="en-US"/>
              </w:rPr>
            </w:pPr>
            <w:r w:rsidRPr="0076688E">
              <w:rPr>
                <w:b w:val="0"/>
                <w:sz w:val="20"/>
                <w:szCs w:val="20"/>
                <w:lang w:val="en-US"/>
              </w:rPr>
              <w:t>Keywords: SYSTEM OF ISSUING AND SERVICING RECIPES, SUBSIDIZED MEDICINES, MEDICAL INFORMATION SYSTEMS, PHARMACY AUTOMATION, INTEGRATION PROFILE</w:t>
            </w:r>
          </w:p>
        </w:tc>
      </w:tr>
    </w:tbl>
    <w:p w:rsidR="00901738" w:rsidRDefault="00901738" w:rsidP="003D1A4A">
      <w:pPr>
        <w:spacing w:after="0" w:line="360" w:lineRule="auto"/>
        <w:ind w:firstLine="709"/>
        <w:jc w:val="both"/>
        <w:rPr>
          <w:rFonts w:ascii="Times New Roman" w:hAnsi="Times New Roman"/>
          <w:sz w:val="28"/>
          <w:szCs w:val="28"/>
          <w:lang w:val="en-US"/>
        </w:rPr>
      </w:pPr>
    </w:p>
    <w:p w:rsidR="00901738" w:rsidRPr="00475E5F" w:rsidRDefault="00901738" w:rsidP="003D1A4A">
      <w:pPr>
        <w:spacing w:after="0" w:line="360" w:lineRule="auto"/>
        <w:ind w:firstLine="709"/>
        <w:jc w:val="both"/>
        <w:rPr>
          <w:rFonts w:ascii="Times New Roman" w:hAnsi="Times New Roman"/>
          <w:sz w:val="28"/>
          <w:szCs w:val="28"/>
        </w:rPr>
      </w:pPr>
      <w:r w:rsidRPr="00475E5F">
        <w:rPr>
          <w:rFonts w:ascii="Times New Roman" w:hAnsi="Times New Roman"/>
          <w:sz w:val="28"/>
          <w:szCs w:val="28"/>
        </w:rPr>
        <w:t>Широкое внедрение информационных технологий в области здравоохранения привело к усилению роли автоматизированных систем в работе медицинских организаций и системы здравоохранения Краснодарского края в целом, в том числе и в сфере льготного лекарственного обеспечения (ЛЛО) на территории края.</w:t>
      </w:r>
    </w:p>
    <w:p w:rsidR="00901738" w:rsidRPr="00475E5F" w:rsidRDefault="00901738" w:rsidP="007F0CD7">
      <w:pPr>
        <w:spacing w:after="0" w:line="360" w:lineRule="auto"/>
        <w:ind w:firstLine="709"/>
        <w:jc w:val="both"/>
        <w:rPr>
          <w:rFonts w:ascii="Times New Roman" w:hAnsi="Times New Roman"/>
          <w:sz w:val="28"/>
          <w:szCs w:val="28"/>
        </w:rPr>
      </w:pPr>
      <w:r w:rsidRPr="00475E5F">
        <w:rPr>
          <w:rFonts w:ascii="Times New Roman" w:hAnsi="Times New Roman"/>
          <w:sz w:val="28"/>
          <w:szCs w:val="28"/>
        </w:rPr>
        <w:t>Актуальность задачи полной автоматизации управления лекарственным обеспечением в рамках льготных программ и реализации лечебных процессов на территории Краснодарского края связана с использованием в медицинских организациях края при выписке рецептов более пяти программных продуктов разных разработчиков, и нескольких – при обслуживании рецептов в аптеках. При этом существующие информационные системы ЛЛО на территории Краснодарского края обладает рядом недостатков, это:</w:t>
      </w:r>
    </w:p>
    <w:p w:rsidR="00901738" w:rsidRPr="00475E5F" w:rsidRDefault="00901738" w:rsidP="007F0CD7">
      <w:pPr>
        <w:spacing w:after="0" w:line="360" w:lineRule="auto"/>
        <w:ind w:firstLine="709"/>
        <w:jc w:val="both"/>
        <w:rPr>
          <w:rFonts w:ascii="Times New Roman" w:hAnsi="Times New Roman"/>
          <w:sz w:val="28"/>
          <w:szCs w:val="28"/>
        </w:rPr>
      </w:pPr>
      <w:r w:rsidRPr="00475E5F">
        <w:rPr>
          <w:rFonts w:ascii="Times New Roman" w:hAnsi="Times New Roman"/>
          <w:sz w:val="28"/>
          <w:szCs w:val="28"/>
        </w:rPr>
        <w:t>–</w:t>
      </w:r>
      <w:r w:rsidRPr="00475E5F">
        <w:rPr>
          <w:rFonts w:ascii="Times New Roman" w:hAnsi="Times New Roman"/>
          <w:sz w:val="28"/>
          <w:szCs w:val="28"/>
          <w:lang w:val="en-US"/>
        </w:rPr>
        <w:t> </w:t>
      </w:r>
      <w:r w:rsidRPr="00475E5F">
        <w:rPr>
          <w:rFonts w:ascii="Times New Roman" w:hAnsi="Times New Roman"/>
          <w:sz w:val="28"/>
          <w:szCs w:val="28"/>
        </w:rPr>
        <w:t>отсутствие единого центра для контроля, консолидирования и обработки информации;</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w:t>
      </w:r>
      <w:r w:rsidRPr="00475E5F">
        <w:rPr>
          <w:rFonts w:ascii="Times New Roman" w:hAnsi="Times New Roman"/>
          <w:sz w:val="28"/>
          <w:szCs w:val="28"/>
          <w:lang w:val="en-US"/>
        </w:rPr>
        <w:t> </w:t>
      </w:r>
      <w:r w:rsidRPr="00475E5F">
        <w:rPr>
          <w:rFonts w:ascii="Times New Roman" w:hAnsi="Times New Roman"/>
          <w:sz w:val="28"/>
          <w:szCs w:val="28"/>
        </w:rPr>
        <w:t>отсутствие преемственности между этапами организации лекарственного обеспечения (заявочная кампания, выписка и отпуск рецептов, поставка и распределение товаров между пунктами отпуска);</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w:t>
      </w:r>
      <w:r w:rsidRPr="00475E5F">
        <w:rPr>
          <w:rFonts w:ascii="Times New Roman" w:hAnsi="Times New Roman"/>
          <w:sz w:val="28"/>
          <w:szCs w:val="28"/>
          <w:lang w:val="en-US"/>
        </w:rPr>
        <w:t> </w:t>
      </w:r>
      <w:r w:rsidRPr="00475E5F">
        <w:rPr>
          <w:rFonts w:ascii="Times New Roman" w:hAnsi="Times New Roman"/>
          <w:sz w:val="28"/>
          <w:szCs w:val="28"/>
        </w:rPr>
        <w:t xml:space="preserve">большие затраты на обеспечение безопасности обрабатываемых персональных данных; </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w:t>
      </w:r>
      <w:r w:rsidRPr="00475E5F">
        <w:rPr>
          <w:rFonts w:ascii="Times New Roman" w:hAnsi="Times New Roman"/>
          <w:sz w:val="28"/>
          <w:szCs w:val="28"/>
          <w:lang w:val="en-US"/>
        </w:rPr>
        <w:t> </w:t>
      </w:r>
      <w:r w:rsidRPr="00475E5F">
        <w:rPr>
          <w:rFonts w:ascii="Times New Roman" w:hAnsi="Times New Roman"/>
          <w:sz w:val="28"/>
          <w:szCs w:val="28"/>
        </w:rPr>
        <w:t>невозможность организации взаимодействия с федеральными и региональными сегментами единой государственной информационной системы здравоохранения;</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w:t>
      </w:r>
      <w:r w:rsidRPr="00475E5F">
        <w:rPr>
          <w:rFonts w:ascii="Times New Roman" w:hAnsi="Times New Roman"/>
          <w:sz w:val="28"/>
          <w:szCs w:val="28"/>
          <w:lang w:val="en-US"/>
        </w:rPr>
        <w:t> </w:t>
      </w:r>
      <w:r w:rsidRPr="00475E5F">
        <w:rPr>
          <w:rFonts w:ascii="Times New Roman" w:hAnsi="Times New Roman"/>
          <w:sz w:val="28"/>
          <w:szCs w:val="28"/>
        </w:rPr>
        <w:t>не унифицированная нормативно-справочная информация (справочник товаров медицинского назначения, регистр региональных льготников).</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Актуальность проблемы возрастает из-за особенностей организации ЛЛО на территории края, а, именно: </w:t>
      </w:r>
    </w:p>
    <w:p w:rsidR="00901738" w:rsidRPr="00475E5F" w:rsidRDefault="00901738" w:rsidP="007F0CD7">
      <w:pPr>
        <w:spacing w:after="0" w:line="360" w:lineRule="auto"/>
        <w:ind w:firstLine="709"/>
        <w:jc w:val="both"/>
        <w:rPr>
          <w:rFonts w:ascii="Times New Roman" w:hAnsi="Times New Roman"/>
          <w:sz w:val="28"/>
          <w:szCs w:val="28"/>
        </w:rPr>
      </w:pPr>
      <w:r w:rsidRPr="00475E5F">
        <w:rPr>
          <w:rFonts w:ascii="Times New Roman" w:hAnsi="Times New Roman"/>
          <w:sz w:val="28"/>
          <w:szCs w:val="28"/>
        </w:rPr>
        <w:t>– децентрализованное финансирование;</w:t>
      </w:r>
    </w:p>
    <w:p w:rsidR="00901738" w:rsidRPr="00475E5F" w:rsidRDefault="00901738" w:rsidP="007F0CD7">
      <w:pPr>
        <w:spacing w:after="0" w:line="360" w:lineRule="auto"/>
        <w:ind w:firstLine="709"/>
        <w:jc w:val="both"/>
        <w:rPr>
          <w:rFonts w:ascii="Times New Roman" w:hAnsi="Times New Roman"/>
          <w:sz w:val="28"/>
          <w:szCs w:val="28"/>
        </w:rPr>
      </w:pPr>
      <w:r w:rsidRPr="00475E5F">
        <w:rPr>
          <w:rFonts w:ascii="Times New Roman" w:hAnsi="Times New Roman"/>
          <w:sz w:val="28"/>
          <w:szCs w:val="28"/>
        </w:rPr>
        <w:t>– самостоятельная организация и проведение закупок муниципальными органами здравоохранения;</w:t>
      </w:r>
    </w:p>
    <w:p w:rsidR="00901738" w:rsidRPr="00475E5F" w:rsidRDefault="00901738" w:rsidP="007F0CD7">
      <w:pPr>
        <w:spacing w:after="0" w:line="360" w:lineRule="auto"/>
        <w:ind w:firstLine="709"/>
        <w:jc w:val="both"/>
        <w:rPr>
          <w:rFonts w:ascii="Times New Roman" w:hAnsi="Times New Roman"/>
          <w:sz w:val="28"/>
          <w:szCs w:val="28"/>
        </w:rPr>
      </w:pPr>
      <w:r w:rsidRPr="00475E5F">
        <w:rPr>
          <w:rFonts w:ascii="Times New Roman" w:hAnsi="Times New Roman"/>
          <w:sz w:val="28"/>
          <w:szCs w:val="28"/>
        </w:rPr>
        <w:t>– отсутствие единого логистического оператора, поставка товара осуществляется непосредственно в пункты отпуска, являющиеся разными юридическими лицами.</w:t>
      </w:r>
    </w:p>
    <w:p w:rsidR="00901738" w:rsidRPr="00475E5F" w:rsidRDefault="00901738" w:rsidP="00771F24">
      <w:pPr>
        <w:spacing w:after="0" w:line="360" w:lineRule="auto"/>
        <w:ind w:firstLine="709"/>
        <w:jc w:val="both"/>
        <w:rPr>
          <w:rFonts w:ascii="Times New Roman" w:hAnsi="Times New Roman"/>
          <w:sz w:val="28"/>
          <w:szCs w:val="28"/>
        </w:rPr>
      </w:pPr>
      <w:r w:rsidRPr="00475E5F">
        <w:rPr>
          <w:rFonts w:ascii="Times New Roman" w:hAnsi="Times New Roman"/>
          <w:sz w:val="28"/>
          <w:szCs w:val="28"/>
        </w:rPr>
        <w:t>В сложившейся ситуации весьма затруднительно контролировать выписку лекарственных препаратов (ЛП), как на уровне муниципальных образований, так и на уровне края, а значит и, сделать ее более эффективной на всех этапах – от выписки рецептов до получения лекарственного средства больным.</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Для изменения сложившейся ситуации в сфере ЛЛО в работе предложена концепция интегрированной информационной системы для приведения всех информационных потоков в единое пространство. Сделан обзор рынка программных продуктов, ориентированных на рецептурный и товарный учет для всех участников системы обеспечения населения льготными лекарствами и средствами медицинского назначения. </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Управление ЛЛО на базе интегрированной системы, позволит решить следующие задачи: </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 реализовать информационно-технологическое обеспечение координации деятельности лечебно-профилактических учреждений (ЛПУ), фармацевтических и аптечных организаций, органов управления здравоохранением муниципальных образований и министерства здравоохранения Краснодарского края; </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ввести централизованный регистр региональных льготников, предоставление его всем участникам информационного обмена, с контролем наложения прав по нескольким программам лекарственного обеспечения у одного физического лица;</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 сформировать единый эталон справочника лекарственных средств и подчиненных ему справочников международных непатентованных наименований, торговых наименований, лекарственных форм и др.; </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синхронно предоставлять актуальные справочники и классификаторы всем участникам лекарственного обеспечения Краснодарского края;</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автоматизировать оформление машиночитаемых рецептов формы 146-1/у-04 (л), 146-1/у-06 (л), 1-МИ;</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управлять выпиской на основании ранее сделанных плановых заявок медицинских организаций и факта их исполнения;</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 обеспечить информационное взаимодействие между медицинскими и аптечными организациями Краснодарского края в части рецептов и товарных остатков; </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 централизованно хранить и обрабатывать все данные, касающиеся состояния лекарственного обеспечения на территории Краснодарского края; </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предоставлять актуальную и достоверную информацию об обеспечении лекарственными средствами льготных категорий населения органам государственной власти;</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 проводить мониторинг исполнения заявок на поставку и заключенных государственных контрактов; </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 осуществлять контроль наличия на складах аптечных организаций лекарственных препаратов, поставляемых по заключенным контрактам; </w:t>
      </w:r>
    </w:p>
    <w:p w:rsidR="00901738" w:rsidRPr="00475E5F" w:rsidRDefault="00901738" w:rsidP="007E5025">
      <w:pPr>
        <w:spacing w:after="0" w:line="360" w:lineRule="auto"/>
        <w:ind w:firstLine="708"/>
        <w:jc w:val="both"/>
        <w:rPr>
          <w:rFonts w:ascii="Times New Roman" w:hAnsi="Times New Roman"/>
          <w:sz w:val="28"/>
          <w:szCs w:val="28"/>
        </w:rPr>
      </w:pPr>
      <w:r w:rsidRPr="00475E5F">
        <w:rPr>
          <w:rFonts w:ascii="Times New Roman" w:hAnsi="Times New Roman"/>
          <w:sz w:val="28"/>
          <w:szCs w:val="28"/>
        </w:rPr>
        <w:t>– проводить медико-экономическую экспертизу данных о выписанных и отпущенных по рецептам на лекарственные средства.</w:t>
      </w:r>
    </w:p>
    <w:p w:rsidR="00901738" w:rsidRPr="00475E5F" w:rsidRDefault="00901738" w:rsidP="005308C8">
      <w:pPr>
        <w:spacing w:after="0" w:line="360" w:lineRule="auto"/>
        <w:ind w:firstLine="708"/>
        <w:jc w:val="both"/>
        <w:rPr>
          <w:rFonts w:ascii="Times New Roman" w:hAnsi="Times New Roman"/>
          <w:sz w:val="28"/>
          <w:szCs w:val="28"/>
        </w:rPr>
      </w:pPr>
      <w:r w:rsidRPr="00475E5F">
        <w:rPr>
          <w:rFonts w:ascii="Times New Roman" w:hAnsi="Times New Roman"/>
          <w:sz w:val="28"/>
          <w:szCs w:val="28"/>
        </w:rPr>
        <w:t>Создание и эксплуатация централизованной системы управления ЛЛО позволит достигнуть следующих целей:</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повысить качество обслуживания и удовлетворенности пациентов при ЛЛО;</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совершенствовать структуру управления, повысить оперативность взаимодействия органов управления, учреждений и организаций отрасли, субъектов системы ЛЛО;</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уменьшить трудоемкость работы медицинского персонала за счет сокращения потерь рабочего времени на выполнение работ по сбору, систематизации, подготовке и оформлению информационно-справочных и отчетно-статистических документов;</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 повысить качество управления бюджетными средствами в части расходов на здравоохранение края, действенного контроля за рациональным и целевым их использованием. </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 сформировать единое информационное пространство для всех участников регионального ЛЛО на территории Краснодарского края; </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 привести к единому стандарту используемую в рамках ЛЛО нормативно-справочную информацию; </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централизовать хранения и обработку данных, касающихся состояния ЛЛО населения Краснодарского края;</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снизить количество «забракованных» льготных рецептов из-за ошибок при выписке и некорректного заполнения данных.</w:t>
      </w:r>
    </w:p>
    <w:p w:rsidR="00901738" w:rsidRPr="00475E5F" w:rsidRDefault="00901738" w:rsidP="00AD5ECA">
      <w:pPr>
        <w:spacing w:after="0" w:line="360" w:lineRule="auto"/>
        <w:ind w:firstLine="709"/>
        <w:jc w:val="both"/>
        <w:rPr>
          <w:rFonts w:ascii="Times New Roman" w:hAnsi="Times New Roman"/>
          <w:sz w:val="28"/>
          <w:szCs w:val="28"/>
        </w:rPr>
      </w:pPr>
      <w:r w:rsidRPr="00475E5F">
        <w:rPr>
          <w:rFonts w:ascii="Times New Roman" w:hAnsi="Times New Roman"/>
          <w:sz w:val="28"/>
          <w:szCs w:val="28"/>
        </w:rPr>
        <w:t>Объектами автоматизации станут рабочие места специалистов медицинских и аптечных организаций, профильных подразделений и руководителей министерства здравоохранения Краснодарского края, которые оснащены средствами вычислительной техники, объединены корпоративной локальной вычислительной сетью.</w:t>
      </w:r>
    </w:p>
    <w:p w:rsidR="00901738" w:rsidRPr="00475E5F" w:rsidRDefault="00901738" w:rsidP="005178C9">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Для рационального управления бюджетными средствами необходимо автоматизировать проведение наиболее важного этапа – заявочной кампании, достоверность которой будет обеспечена реальными данными о фактической потребности выписанных и отпущенных рецептов в прошлые периоды и прогнозируемых врачебных назначениях в будущих. </w:t>
      </w:r>
    </w:p>
    <w:p w:rsidR="00901738" w:rsidRPr="00475E5F" w:rsidRDefault="00901738" w:rsidP="005F03E1">
      <w:pPr>
        <w:spacing w:after="0" w:line="360" w:lineRule="auto"/>
        <w:ind w:firstLine="709"/>
        <w:jc w:val="both"/>
        <w:rPr>
          <w:rFonts w:ascii="Times New Roman" w:hAnsi="Times New Roman"/>
          <w:sz w:val="28"/>
          <w:szCs w:val="28"/>
        </w:rPr>
      </w:pPr>
      <w:r w:rsidRPr="00475E5F">
        <w:rPr>
          <w:rFonts w:ascii="Times New Roman" w:hAnsi="Times New Roman"/>
          <w:sz w:val="28"/>
          <w:szCs w:val="28"/>
        </w:rPr>
        <w:t>Централизованное управление позволит синхронизировать и, сделать прозрачными все этапы льготного обеспечения: выписку рецептов в ЛПУ; отпуск в аптечных учреждениях; предоставление необходимых аналитических отчетов региональному министерству здравоохранения, поставщикам, аптекам.</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Собственником создаваемой информационной системы будет министерство здравоохранения Краснодарского края. В этой связи, все данные будут находиться на централизованных серверах заказчика, что обеспечит их сохранность и неизменность, а также позволит эффективно планировать закупки и распределение препаратов, решать возникающие вопросы перераспределения. </w:t>
      </w:r>
    </w:p>
    <w:p w:rsidR="00901738" w:rsidRPr="00475E5F" w:rsidRDefault="00901738" w:rsidP="0024556E">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Для того чтобы программы государственных гарантий населению были жизнеспособны, эффективно работали и развивались, необходим комплексный подход к их информационно-технологическому обеспечению. В настоящее время на рынке представлено достаточное количество программных продуктов, ориентированных на рецептурный и товарный учет для всех участников программы обеспечения населения льготными лекарствами и средствами медицинского назначения. </w:t>
      </w:r>
    </w:p>
    <w:p w:rsidR="00901738" w:rsidRPr="00475E5F" w:rsidRDefault="00901738" w:rsidP="0017631A">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Согласно анализу реестров информационных систем медицинских организаций края, проведенного государственным бюджетным учреждением здравоохранения «Медицинский информационно-аналитический центр» министерства здравоохранения Краснодарского края (МИАЦ), в 2015 году планируется использовать медицинские информационные системы (МИС) на 12 701 автоматизированном рабочем месте (АРМ) [1]. Из результатов анализа следует, что большинство медицинских организаций оснащены более, чем одной МИС. На рис. 1 представлены 16 наиболее популярных систем. </w:t>
      </w:r>
    </w:p>
    <w:p w:rsidR="00901738" w:rsidRPr="00475E5F" w:rsidRDefault="00901738" w:rsidP="007B7FC3">
      <w:pPr>
        <w:spacing w:after="0" w:line="360" w:lineRule="auto"/>
        <w:jc w:val="center"/>
        <w:rPr>
          <w:rFonts w:ascii="Times New Roman" w:hAnsi="Times New Roman"/>
          <w:sz w:val="28"/>
          <w:szCs w:val="28"/>
        </w:rPr>
      </w:pPr>
      <w:r w:rsidRPr="00C723FC">
        <w:rPr>
          <w:rFonts w:ascii="Times New Roman" w:hAnsi="Times New Roman"/>
          <w:i/>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 o:spid="_x0000_i1025" type="#_x0000_t75" alt="5" style="width:385.2pt;height:265.2pt;visibility:visible">
            <v:imagedata r:id="rId10" o:title=""/>
          </v:shape>
        </w:pict>
      </w:r>
    </w:p>
    <w:p w:rsidR="00901738" w:rsidRPr="00475E5F" w:rsidRDefault="00901738" w:rsidP="007B7FC3">
      <w:pPr>
        <w:spacing w:after="0" w:line="360" w:lineRule="auto"/>
        <w:jc w:val="center"/>
        <w:rPr>
          <w:rFonts w:ascii="Times New Roman" w:hAnsi="Times New Roman"/>
          <w:sz w:val="28"/>
          <w:szCs w:val="28"/>
        </w:rPr>
      </w:pPr>
      <w:r w:rsidRPr="00475E5F">
        <w:rPr>
          <w:rFonts w:ascii="Times New Roman" w:hAnsi="Times New Roman"/>
          <w:sz w:val="28"/>
          <w:szCs w:val="28"/>
        </w:rPr>
        <w:t>Рисунок 1 – Медицинские информационные системы в крае</w:t>
      </w:r>
    </w:p>
    <w:p w:rsidR="00901738" w:rsidRPr="00475E5F" w:rsidRDefault="00901738" w:rsidP="0017631A">
      <w:pPr>
        <w:spacing w:after="0" w:line="360" w:lineRule="auto"/>
        <w:ind w:firstLine="709"/>
        <w:jc w:val="both"/>
        <w:rPr>
          <w:rFonts w:ascii="Times New Roman" w:hAnsi="Times New Roman"/>
          <w:sz w:val="28"/>
          <w:szCs w:val="28"/>
        </w:rPr>
      </w:pPr>
    </w:p>
    <w:p w:rsidR="00901738" w:rsidRPr="00475E5F" w:rsidRDefault="00901738" w:rsidP="00345C79">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В 15 наименований (с количеством рабочих мест до 10) входят 81 АРМ, а для 163 АРМ не указано наименование МИС. </w:t>
      </w:r>
    </w:p>
    <w:p w:rsidR="00901738" w:rsidRPr="00475E5F" w:rsidRDefault="00901738" w:rsidP="0017631A">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Базовой информационной инфраструктурой для размещения информационных ресурсов здравоохранения Краснодарского края является </w:t>
      </w:r>
      <w:r w:rsidRPr="00475E5F">
        <w:rPr>
          <w:rFonts w:ascii="Times New Roman" w:hAnsi="Times New Roman"/>
          <w:i/>
          <w:sz w:val="28"/>
          <w:szCs w:val="28"/>
        </w:rPr>
        <w:t>Региональный Информационный Ресурс</w:t>
      </w:r>
      <w:r w:rsidRPr="00475E5F">
        <w:rPr>
          <w:rFonts w:ascii="Times New Roman" w:hAnsi="Times New Roman"/>
          <w:sz w:val="28"/>
          <w:szCs w:val="28"/>
        </w:rPr>
        <w:t xml:space="preserve"> (РИР) – центр обработки данных на базе МИАЦ. Инфраструктура РИР позволит разместить на нем [2]: системы выдачи и обслуживания льготных рецептов, а также рецептов на контролируемые лекарственные средства. </w:t>
      </w:r>
    </w:p>
    <w:p w:rsidR="00901738" w:rsidRDefault="00901738" w:rsidP="00D50E3D">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В настоящее время для автоматизации ЛЛО на территории Краснодарского края используют программные продукты восьми основных разработчиков (табл. 1). </w:t>
      </w:r>
    </w:p>
    <w:p w:rsidR="00901738" w:rsidRPr="00475E5F" w:rsidRDefault="00901738" w:rsidP="00D50E3D">
      <w:pPr>
        <w:spacing w:after="0" w:line="360" w:lineRule="auto"/>
        <w:ind w:firstLine="709"/>
        <w:jc w:val="both"/>
        <w:rPr>
          <w:rFonts w:ascii="Times New Roman" w:hAnsi="Times New Roman"/>
          <w:sz w:val="28"/>
          <w:szCs w:val="28"/>
        </w:rPr>
      </w:pPr>
    </w:p>
    <w:p w:rsidR="00901738" w:rsidRPr="00475E5F" w:rsidRDefault="00901738" w:rsidP="008B370A">
      <w:pPr>
        <w:pStyle w:val="BodyText"/>
        <w:keepNext/>
        <w:suppressAutoHyphens/>
        <w:spacing w:before="120" w:line="360" w:lineRule="auto"/>
        <w:jc w:val="right"/>
        <w:rPr>
          <w:rFonts w:ascii="Times New Roman" w:hAnsi="Times New Roman"/>
          <w:sz w:val="28"/>
          <w:szCs w:val="28"/>
        </w:rPr>
      </w:pPr>
      <w:r w:rsidRPr="00475E5F">
        <w:rPr>
          <w:rFonts w:ascii="Times New Roman" w:hAnsi="Times New Roman"/>
          <w:sz w:val="28"/>
          <w:szCs w:val="28"/>
        </w:rPr>
        <w:t>Таблица 1 – Разработчики систем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36"/>
        <w:gridCol w:w="2254"/>
        <w:gridCol w:w="3096"/>
      </w:tblGrid>
      <w:tr w:rsidR="00901738" w:rsidRPr="00475E5F" w:rsidTr="00C723FC">
        <w:trPr>
          <w:cantSplit/>
        </w:trPr>
        <w:tc>
          <w:tcPr>
            <w:tcW w:w="3936" w:type="dxa"/>
          </w:tcPr>
          <w:p w:rsidR="00901738" w:rsidRPr="00C723FC" w:rsidRDefault="00901738" w:rsidP="00C723FC">
            <w:pPr>
              <w:pStyle w:val="BodyText"/>
              <w:suppressAutoHyphens/>
              <w:spacing w:before="120" w:line="240" w:lineRule="auto"/>
              <w:jc w:val="both"/>
              <w:rPr>
                <w:rFonts w:ascii="Times New Roman" w:hAnsi="Times New Roman"/>
              </w:rPr>
            </w:pPr>
            <w:r w:rsidRPr="00C723FC">
              <w:rPr>
                <w:rFonts w:ascii="Times New Roman" w:hAnsi="Times New Roman"/>
              </w:rPr>
              <w:t>Наименование</w:t>
            </w:r>
          </w:p>
        </w:tc>
        <w:tc>
          <w:tcPr>
            <w:tcW w:w="2254" w:type="dxa"/>
          </w:tcPr>
          <w:p w:rsidR="00901738" w:rsidRPr="00C723FC" w:rsidRDefault="00901738" w:rsidP="00C723FC">
            <w:pPr>
              <w:pStyle w:val="BodyText"/>
              <w:suppressAutoHyphens/>
              <w:spacing w:before="120" w:line="240" w:lineRule="auto"/>
              <w:jc w:val="both"/>
              <w:rPr>
                <w:rFonts w:ascii="Times New Roman" w:hAnsi="Times New Roman"/>
              </w:rPr>
            </w:pPr>
            <w:r w:rsidRPr="00C723FC">
              <w:rPr>
                <w:rFonts w:ascii="Times New Roman" w:hAnsi="Times New Roman"/>
              </w:rPr>
              <w:t>Субъект РФ, город</w:t>
            </w:r>
          </w:p>
        </w:tc>
        <w:tc>
          <w:tcPr>
            <w:tcW w:w="3096" w:type="dxa"/>
          </w:tcPr>
          <w:p w:rsidR="00901738" w:rsidRPr="00C723FC" w:rsidRDefault="00901738" w:rsidP="00C723FC">
            <w:pPr>
              <w:pStyle w:val="BodyText"/>
              <w:suppressAutoHyphens/>
              <w:spacing w:before="120" w:line="240" w:lineRule="auto"/>
              <w:jc w:val="both"/>
              <w:rPr>
                <w:rFonts w:ascii="Times New Roman" w:hAnsi="Times New Roman"/>
              </w:rPr>
            </w:pPr>
            <w:r w:rsidRPr="00C723FC">
              <w:rPr>
                <w:rFonts w:ascii="Times New Roman" w:hAnsi="Times New Roman"/>
              </w:rPr>
              <w:t xml:space="preserve">Официальный сайт / </w:t>
            </w:r>
          </w:p>
          <w:p w:rsidR="00901738" w:rsidRPr="00C723FC" w:rsidRDefault="00901738" w:rsidP="00C723FC">
            <w:pPr>
              <w:pStyle w:val="BodyText"/>
              <w:suppressAutoHyphens/>
              <w:spacing w:before="120" w:line="240" w:lineRule="auto"/>
              <w:jc w:val="both"/>
              <w:rPr>
                <w:rFonts w:ascii="Times New Roman" w:hAnsi="Times New Roman"/>
              </w:rPr>
            </w:pPr>
            <w:r w:rsidRPr="00C723FC">
              <w:rPr>
                <w:rFonts w:ascii="Times New Roman" w:hAnsi="Times New Roman"/>
              </w:rPr>
              <w:t>Продукт /</w:t>
            </w:r>
          </w:p>
          <w:p w:rsidR="00901738" w:rsidRPr="00C723FC" w:rsidRDefault="00901738" w:rsidP="00C723FC">
            <w:pPr>
              <w:pStyle w:val="BodyText"/>
              <w:suppressAutoHyphens/>
              <w:spacing w:before="120" w:line="240" w:lineRule="auto"/>
              <w:jc w:val="both"/>
              <w:rPr>
                <w:rFonts w:ascii="Times New Roman" w:hAnsi="Times New Roman"/>
              </w:rPr>
            </w:pPr>
            <w:r w:rsidRPr="00C723FC">
              <w:rPr>
                <w:rFonts w:ascii="Times New Roman" w:hAnsi="Times New Roman"/>
              </w:rPr>
              <w:t>СУБД</w:t>
            </w:r>
          </w:p>
        </w:tc>
      </w:tr>
      <w:tr w:rsidR="00901738" w:rsidRPr="0076688E" w:rsidTr="00C723FC">
        <w:trPr>
          <w:cantSplit/>
        </w:trPr>
        <w:tc>
          <w:tcPr>
            <w:tcW w:w="3936" w:type="dxa"/>
          </w:tcPr>
          <w:p w:rsidR="00901738" w:rsidRPr="00C723FC" w:rsidRDefault="00901738" w:rsidP="00C723FC">
            <w:pPr>
              <w:pStyle w:val="BodyText"/>
              <w:suppressAutoHyphens/>
              <w:spacing w:before="120" w:line="240" w:lineRule="auto"/>
              <w:rPr>
                <w:rFonts w:ascii="Times New Roman" w:hAnsi="Times New Roman"/>
              </w:rPr>
            </w:pPr>
            <w:r w:rsidRPr="00C723FC">
              <w:rPr>
                <w:rFonts w:ascii="Times New Roman" w:hAnsi="Times New Roman"/>
              </w:rPr>
              <w:t>Общество с ограниченной ответственностью «СофТраст»</w:t>
            </w:r>
          </w:p>
        </w:tc>
        <w:tc>
          <w:tcPr>
            <w:tcW w:w="2254" w:type="dxa"/>
          </w:tcPr>
          <w:p w:rsidR="00901738" w:rsidRPr="00C723FC" w:rsidRDefault="00901738" w:rsidP="00C723FC">
            <w:pPr>
              <w:pStyle w:val="BodyText"/>
              <w:suppressAutoHyphens/>
              <w:spacing w:before="120" w:line="240" w:lineRule="auto"/>
              <w:rPr>
                <w:rFonts w:ascii="Times New Roman" w:hAnsi="Times New Roman"/>
              </w:rPr>
            </w:pPr>
            <w:r w:rsidRPr="00C723FC">
              <w:rPr>
                <w:rFonts w:ascii="Times New Roman" w:hAnsi="Times New Roman"/>
              </w:rPr>
              <w:t>Белгородская область, Белгород</w:t>
            </w:r>
          </w:p>
        </w:tc>
        <w:tc>
          <w:tcPr>
            <w:tcW w:w="3096" w:type="dxa"/>
          </w:tcPr>
          <w:p w:rsidR="00901738" w:rsidRPr="00C723FC" w:rsidRDefault="00901738" w:rsidP="00C723FC">
            <w:pPr>
              <w:pStyle w:val="BodyText"/>
              <w:suppressAutoHyphens/>
              <w:spacing w:before="120" w:line="240" w:lineRule="auto"/>
              <w:rPr>
                <w:rFonts w:ascii="Times New Roman" w:hAnsi="Times New Roman"/>
                <w:lang w:val="en-US"/>
              </w:rPr>
            </w:pPr>
            <w:r w:rsidRPr="00C723FC">
              <w:rPr>
                <w:rFonts w:ascii="Times New Roman" w:hAnsi="Times New Roman"/>
                <w:lang w:val="en-US"/>
              </w:rPr>
              <w:t>http://softrust.ru/</w:t>
            </w:r>
          </w:p>
          <w:p w:rsidR="00901738" w:rsidRPr="00C723FC" w:rsidRDefault="00901738" w:rsidP="00C723FC">
            <w:pPr>
              <w:pStyle w:val="BodyText"/>
              <w:suppressAutoHyphens/>
              <w:spacing w:before="120" w:line="240" w:lineRule="auto"/>
              <w:rPr>
                <w:rFonts w:ascii="Times New Roman" w:hAnsi="Times New Roman"/>
                <w:lang w:val="en-US"/>
              </w:rPr>
            </w:pPr>
            <w:r w:rsidRPr="00C723FC">
              <w:rPr>
                <w:rFonts w:ascii="Times New Roman" w:hAnsi="Times New Roman"/>
              </w:rPr>
              <w:t>ТрастМед</w:t>
            </w:r>
            <w:r w:rsidRPr="00C723FC">
              <w:rPr>
                <w:rFonts w:ascii="Times New Roman" w:hAnsi="Times New Roman"/>
                <w:lang w:val="en-US"/>
              </w:rPr>
              <w:t>:</w:t>
            </w:r>
            <w:r w:rsidRPr="00C723FC">
              <w:rPr>
                <w:rFonts w:ascii="Times New Roman" w:hAnsi="Times New Roman"/>
              </w:rPr>
              <w:t>Здоровье</w:t>
            </w:r>
          </w:p>
          <w:p w:rsidR="00901738" w:rsidRPr="00C723FC" w:rsidRDefault="00901738" w:rsidP="00C723FC">
            <w:pPr>
              <w:pStyle w:val="BodyText"/>
              <w:suppressAutoHyphens/>
              <w:spacing w:before="120" w:line="240" w:lineRule="auto"/>
              <w:rPr>
                <w:rFonts w:ascii="Times New Roman" w:hAnsi="Times New Roman"/>
                <w:lang w:val="en-US"/>
              </w:rPr>
            </w:pPr>
            <w:r w:rsidRPr="00C723FC">
              <w:rPr>
                <w:rFonts w:ascii="Times New Roman" w:hAnsi="Times New Roman"/>
                <w:lang w:val="en-US"/>
              </w:rPr>
              <w:t>MS SQL Server</w:t>
            </w:r>
          </w:p>
        </w:tc>
      </w:tr>
      <w:tr w:rsidR="00901738" w:rsidRPr="00475E5F" w:rsidTr="00C723FC">
        <w:trPr>
          <w:cantSplit/>
        </w:trPr>
        <w:tc>
          <w:tcPr>
            <w:tcW w:w="3936" w:type="dxa"/>
          </w:tcPr>
          <w:p w:rsidR="00901738" w:rsidRPr="00C723FC" w:rsidRDefault="00901738" w:rsidP="00C723FC">
            <w:pPr>
              <w:pStyle w:val="BodyText"/>
              <w:suppressAutoHyphens/>
              <w:spacing w:before="120" w:line="240" w:lineRule="auto"/>
              <w:rPr>
                <w:rFonts w:ascii="Times New Roman" w:hAnsi="Times New Roman"/>
              </w:rPr>
            </w:pPr>
            <w:r w:rsidRPr="00C723FC">
              <w:rPr>
                <w:rFonts w:ascii="Times New Roman" w:hAnsi="Times New Roman"/>
              </w:rPr>
              <w:t>Муниципальное бюджетное учреждение «Краснодарский медицинский информационно-вычислительный центр»</w:t>
            </w:r>
          </w:p>
        </w:tc>
        <w:tc>
          <w:tcPr>
            <w:tcW w:w="2254" w:type="dxa"/>
          </w:tcPr>
          <w:p w:rsidR="00901738" w:rsidRPr="00C723FC" w:rsidRDefault="00901738" w:rsidP="00C723FC">
            <w:pPr>
              <w:pStyle w:val="BodyText"/>
              <w:suppressAutoHyphens/>
              <w:spacing w:before="120" w:line="240" w:lineRule="auto"/>
              <w:rPr>
                <w:rFonts w:ascii="Times New Roman" w:hAnsi="Times New Roman"/>
              </w:rPr>
            </w:pPr>
            <w:r w:rsidRPr="00C723FC">
              <w:rPr>
                <w:rFonts w:ascii="Times New Roman" w:hAnsi="Times New Roman"/>
              </w:rPr>
              <w:t>Краснодарский край, Краснодар</w:t>
            </w:r>
          </w:p>
        </w:tc>
        <w:tc>
          <w:tcPr>
            <w:tcW w:w="3096" w:type="dxa"/>
          </w:tcPr>
          <w:p w:rsidR="00901738" w:rsidRPr="00C723FC" w:rsidRDefault="00901738" w:rsidP="00C723FC">
            <w:pPr>
              <w:pStyle w:val="BodyText"/>
              <w:suppressAutoHyphens/>
              <w:spacing w:before="120" w:line="240" w:lineRule="auto"/>
              <w:rPr>
                <w:rFonts w:ascii="Times New Roman" w:hAnsi="Times New Roman"/>
              </w:rPr>
            </w:pPr>
            <w:r w:rsidRPr="00C723FC">
              <w:rPr>
                <w:rFonts w:ascii="Times New Roman" w:hAnsi="Times New Roman"/>
              </w:rPr>
              <w:t>http://kmivc.ru/</w:t>
            </w:r>
          </w:p>
          <w:p w:rsidR="00901738" w:rsidRPr="00C723FC" w:rsidRDefault="00901738" w:rsidP="00C723FC">
            <w:pPr>
              <w:pStyle w:val="BodyText"/>
              <w:suppressAutoHyphens/>
              <w:spacing w:before="120" w:line="240" w:lineRule="auto"/>
              <w:rPr>
                <w:rFonts w:ascii="Times New Roman" w:hAnsi="Times New Roman"/>
              </w:rPr>
            </w:pPr>
            <w:r w:rsidRPr="00C723FC">
              <w:rPr>
                <w:rFonts w:ascii="Times New Roman" w:hAnsi="Times New Roman"/>
              </w:rPr>
              <w:t>АС «Поликлиника»</w:t>
            </w:r>
          </w:p>
          <w:p w:rsidR="00901738" w:rsidRPr="00C723FC" w:rsidRDefault="00901738" w:rsidP="00C723FC">
            <w:pPr>
              <w:pStyle w:val="BodyText"/>
              <w:suppressAutoHyphens/>
              <w:spacing w:before="120" w:line="240" w:lineRule="auto"/>
              <w:rPr>
                <w:rFonts w:ascii="Times New Roman" w:hAnsi="Times New Roman"/>
                <w:lang w:val="en-US"/>
              </w:rPr>
            </w:pPr>
            <w:r w:rsidRPr="00C723FC">
              <w:rPr>
                <w:rFonts w:ascii="Times New Roman" w:hAnsi="Times New Roman"/>
                <w:lang w:val="en-US"/>
              </w:rPr>
              <w:t>MS SQL Server</w:t>
            </w:r>
          </w:p>
        </w:tc>
      </w:tr>
      <w:tr w:rsidR="00901738" w:rsidRPr="00475E5F" w:rsidTr="00C723FC">
        <w:trPr>
          <w:cantSplit/>
        </w:trPr>
        <w:tc>
          <w:tcPr>
            <w:tcW w:w="3936" w:type="dxa"/>
          </w:tcPr>
          <w:p w:rsidR="00901738" w:rsidRPr="00C723FC" w:rsidRDefault="00901738" w:rsidP="00C723FC">
            <w:pPr>
              <w:pStyle w:val="BodyText"/>
              <w:suppressAutoHyphens/>
              <w:spacing w:before="120" w:line="240" w:lineRule="auto"/>
              <w:rPr>
                <w:rFonts w:ascii="Times New Roman" w:hAnsi="Times New Roman"/>
              </w:rPr>
            </w:pPr>
            <w:r w:rsidRPr="00C723FC">
              <w:rPr>
                <w:rFonts w:ascii="Times New Roman" w:hAnsi="Times New Roman"/>
              </w:rPr>
              <w:t>Общество с ограниченной ответственностью «Медицинские Компьютерные Технологии»</w:t>
            </w:r>
          </w:p>
        </w:tc>
        <w:tc>
          <w:tcPr>
            <w:tcW w:w="2254" w:type="dxa"/>
          </w:tcPr>
          <w:p w:rsidR="00901738" w:rsidRPr="00C723FC" w:rsidRDefault="00901738" w:rsidP="00C723FC">
            <w:pPr>
              <w:pStyle w:val="BodyText"/>
              <w:suppressAutoHyphens/>
              <w:spacing w:before="120" w:line="240" w:lineRule="auto"/>
              <w:rPr>
                <w:rFonts w:ascii="Times New Roman" w:hAnsi="Times New Roman"/>
              </w:rPr>
            </w:pPr>
            <w:r w:rsidRPr="00C723FC">
              <w:rPr>
                <w:rFonts w:ascii="Times New Roman" w:hAnsi="Times New Roman"/>
              </w:rPr>
              <w:t>Краснодарский край, Краснодар</w:t>
            </w:r>
          </w:p>
        </w:tc>
        <w:tc>
          <w:tcPr>
            <w:tcW w:w="3096" w:type="dxa"/>
          </w:tcPr>
          <w:p w:rsidR="00901738" w:rsidRPr="00C723FC" w:rsidRDefault="00901738" w:rsidP="00C723FC">
            <w:pPr>
              <w:pStyle w:val="BodyText"/>
              <w:suppressAutoHyphens/>
              <w:spacing w:before="120" w:line="240" w:lineRule="auto"/>
              <w:rPr>
                <w:rFonts w:ascii="Times New Roman" w:hAnsi="Times New Roman"/>
              </w:rPr>
            </w:pPr>
            <w:r w:rsidRPr="00C723FC">
              <w:rPr>
                <w:rFonts w:ascii="Times New Roman" w:hAnsi="Times New Roman"/>
                <w:lang w:val="en-US"/>
              </w:rPr>
              <w:t>http</w:t>
            </w:r>
            <w:r w:rsidRPr="00C723FC">
              <w:rPr>
                <w:rFonts w:ascii="Times New Roman" w:hAnsi="Times New Roman"/>
              </w:rPr>
              <w:t>://</w:t>
            </w:r>
            <w:r w:rsidRPr="00C723FC">
              <w:rPr>
                <w:rFonts w:ascii="Times New Roman" w:hAnsi="Times New Roman"/>
                <w:lang w:val="en-US"/>
              </w:rPr>
              <w:t>www</w:t>
            </w:r>
            <w:r w:rsidRPr="00C723FC">
              <w:rPr>
                <w:rFonts w:ascii="Times New Roman" w:hAnsi="Times New Roman"/>
              </w:rPr>
              <w:t>.</w:t>
            </w:r>
            <w:r w:rsidRPr="00C723FC">
              <w:rPr>
                <w:rFonts w:ascii="Times New Roman" w:hAnsi="Times New Roman"/>
                <w:lang w:val="en-US"/>
              </w:rPr>
              <w:t>medcomtech</w:t>
            </w:r>
            <w:r w:rsidRPr="00C723FC">
              <w:rPr>
                <w:rFonts w:ascii="Times New Roman" w:hAnsi="Times New Roman"/>
              </w:rPr>
              <w:t>.</w:t>
            </w:r>
            <w:r w:rsidRPr="00C723FC">
              <w:rPr>
                <w:rFonts w:ascii="Times New Roman" w:hAnsi="Times New Roman"/>
                <w:lang w:val="en-US"/>
              </w:rPr>
              <w:t>ru</w:t>
            </w:r>
            <w:r w:rsidRPr="00C723FC">
              <w:rPr>
                <w:rFonts w:ascii="Times New Roman" w:hAnsi="Times New Roman"/>
              </w:rPr>
              <w:t>/</w:t>
            </w:r>
          </w:p>
          <w:p w:rsidR="00901738" w:rsidRPr="00C723FC" w:rsidRDefault="00901738" w:rsidP="00C723FC">
            <w:pPr>
              <w:pStyle w:val="BodyText"/>
              <w:suppressAutoHyphens/>
              <w:spacing w:before="120" w:line="240" w:lineRule="auto"/>
              <w:rPr>
                <w:rFonts w:ascii="Times New Roman" w:hAnsi="Times New Roman"/>
              </w:rPr>
            </w:pPr>
            <w:r w:rsidRPr="00C723FC">
              <w:rPr>
                <w:rFonts w:ascii="Times New Roman" w:hAnsi="Times New Roman"/>
              </w:rPr>
              <w:t>АИС «МКТ-Медицинская организация»</w:t>
            </w:r>
          </w:p>
          <w:p w:rsidR="00901738" w:rsidRPr="00C723FC" w:rsidRDefault="00901738" w:rsidP="00C723FC">
            <w:pPr>
              <w:pStyle w:val="BodyText"/>
              <w:suppressAutoHyphens/>
              <w:spacing w:before="120" w:line="240" w:lineRule="auto"/>
              <w:rPr>
                <w:rFonts w:ascii="Times New Roman" w:hAnsi="Times New Roman"/>
                <w:lang w:val="en-US"/>
              </w:rPr>
            </w:pPr>
            <w:r w:rsidRPr="00C723FC">
              <w:rPr>
                <w:rFonts w:ascii="Times New Roman" w:hAnsi="Times New Roman"/>
                <w:lang w:val="en-US"/>
              </w:rPr>
              <w:t>MS SQL Server</w:t>
            </w:r>
          </w:p>
        </w:tc>
      </w:tr>
      <w:tr w:rsidR="00901738" w:rsidRPr="0076688E" w:rsidTr="00C723FC">
        <w:trPr>
          <w:cantSplit/>
        </w:trPr>
        <w:tc>
          <w:tcPr>
            <w:tcW w:w="3936" w:type="dxa"/>
          </w:tcPr>
          <w:p w:rsidR="00901738" w:rsidRPr="00C723FC" w:rsidRDefault="00901738" w:rsidP="00C723FC">
            <w:pPr>
              <w:pStyle w:val="BodyText"/>
              <w:suppressAutoHyphens/>
              <w:spacing w:before="120" w:line="240" w:lineRule="auto"/>
              <w:rPr>
                <w:rFonts w:ascii="Times New Roman" w:hAnsi="Times New Roman"/>
              </w:rPr>
            </w:pPr>
            <w:r w:rsidRPr="00C723FC">
              <w:rPr>
                <w:rFonts w:ascii="Times New Roman" w:hAnsi="Times New Roman"/>
              </w:rPr>
              <w:t>Общество с ограниченной ответственностью «Пост Модерн Текнолоджи»</w:t>
            </w:r>
          </w:p>
        </w:tc>
        <w:tc>
          <w:tcPr>
            <w:tcW w:w="2254" w:type="dxa"/>
          </w:tcPr>
          <w:p w:rsidR="00901738" w:rsidRPr="00C723FC" w:rsidRDefault="00901738" w:rsidP="00C723FC">
            <w:pPr>
              <w:pStyle w:val="BodyText"/>
              <w:suppressAutoHyphens/>
              <w:spacing w:before="120" w:line="240" w:lineRule="auto"/>
              <w:rPr>
                <w:rFonts w:ascii="Times New Roman" w:hAnsi="Times New Roman"/>
              </w:rPr>
            </w:pPr>
            <w:r w:rsidRPr="00C723FC">
              <w:rPr>
                <w:rFonts w:ascii="Times New Roman" w:hAnsi="Times New Roman"/>
              </w:rPr>
              <w:t>Москва</w:t>
            </w:r>
          </w:p>
        </w:tc>
        <w:tc>
          <w:tcPr>
            <w:tcW w:w="3096" w:type="dxa"/>
          </w:tcPr>
          <w:p w:rsidR="00901738" w:rsidRPr="00C723FC" w:rsidRDefault="00901738" w:rsidP="00C723FC">
            <w:pPr>
              <w:pStyle w:val="BodyText"/>
              <w:suppressAutoHyphens/>
              <w:spacing w:before="120" w:line="240" w:lineRule="auto"/>
              <w:rPr>
                <w:rFonts w:ascii="Times New Roman" w:hAnsi="Times New Roman"/>
                <w:lang w:val="en-US"/>
              </w:rPr>
            </w:pPr>
            <w:r w:rsidRPr="00C723FC">
              <w:rPr>
                <w:rFonts w:ascii="Times New Roman" w:hAnsi="Times New Roman"/>
                <w:lang w:val="en-US"/>
              </w:rPr>
              <w:t>http://www.postmodern.ru/</w:t>
            </w:r>
          </w:p>
          <w:p w:rsidR="00901738" w:rsidRPr="00C723FC" w:rsidRDefault="00901738" w:rsidP="00C723FC">
            <w:pPr>
              <w:pStyle w:val="BodyText"/>
              <w:suppressAutoHyphens/>
              <w:spacing w:before="120" w:line="240" w:lineRule="auto"/>
              <w:rPr>
                <w:rFonts w:ascii="Times New Roman" w:hAnsi="Times New Roman"/>
                <w:lang w:val="en-US"/>
              </w:rPr>
            </w:pPr>
            <w:r w:rsidRPr="00C723FC">
              <w:rPr>
                <w:rFonts w:ascii="Times New Roman" w:hAnsi="Times New Roman"/>
              </w:rPr>
              <w:t>МЕДИАЛОГ</w:t>
            </w:r>
          </w:p>
          <w:p w:rsidR="00901738" w:rsidRPr="00C723FC" w:rsidRDefault="00901738" w:rsidP="00C723FC">
            <w:pPr>
              <w:pStyle w:val="BodyText"/>
              <w:suppressAutoHyphens/>
              <w:spacing w:before="120" w:line="240" w:lineRule="auto"/>
              <w:rPr>
                <w:rFonts w:ascii="Times New Roman" w:hAnsi="Times New Roman"/>
                <w:lang w:val="en-US"/>
              </w:rPr>
            </w:pPr>
            <w:r w:rsidRPr="00C723FC">
              <w:rPr>
                <w:rFonts w:ascii="Times New Roman" w:hAnsi="Times New Roman"/>
                <w:lang w:val="en-US"/>
              </w:rPr>
              <w:t>MS SQL Server</w:t>
            </w:r>
          </w:p>
        </w:tc>
      </w:tr>
      <w:tr w:rsidR="00901738" w:rsidRPr="00475E5F" w:rsidTr="00C723FC">
        <w:trPr>
          <w:cantSplit/>
        </w:trPr>
        <w:tc>
          <w:tcPr>
            <w:tcW w:w="3936" w:type="dxa"/>
          </w:tcPr>
          <w:p w:rsidR="00901738" w:rsidRPr="00C723FC" w:rsidRDefault="00901738" w:rsidP="00C723FC">
            <w:pPr>
              <w:pStyle w:val="BodyText"/>
              <w:suppressAutoHyphens/>
              <w:spacing w:before="120" w:line="240" w:lineRule="auto"/>
              <w:rPr>
                <w:rFonts w:ascii="Times New Roman" w:hAnsi="Times New Roman"/>
              </w:rPr>
            </w:pPr>
            <w:r w:rsidRPr="00C723FC">
              <w:rPr>
                <w:rFonts w:ascii="Times New Roman" w:hAnsi="Times New Roman"/>
              </w:rPr>
              <w:t>Закрытое акционерное общество «Спарго Технологии»</w:t>
            </w:r>
          </w:p>
        </w:tc>
        <w:tc>
          <w:tcPr>
            <w:tcW w:w="2254" w:type="dxa"/>
          </w:tcPr>
          <w:p w:rsidR="00901738" w:rsidRPr="00C723FC" w:rsidRDefault="00901738" w:rsidP="00C723FC">
            <w:pPr>
              <w:pStyle w:val="BodyText"/>
              <w:suppressAutoHyphens/>
              <w:spacing w:before="120" w:line="240" w:lineRule="auto"/>
              <w:rPr>
                <w:rFonts w:ascii="Times New Roman" w:hAnsi="Times New Roman"/>
              </w:rPr>
            </w:pPr>
            <w:r w:rsidRPr="00C723FC">
              <w:rPr>
                <w:rFonts w:ascii="Times New Roman" w:hAnsi="Times New Roman"/>
              </w:rPr>
              <w:t>Москва</w:t>
            </w:r>
          </w:p>
        </w:tc>
        <w:tc>
          <w:tcPr>
            <w:tcW w:w="3096" w:type="dxa"/>
          </w:tcPr>
          <w:p w:rsidR="00901738" w:rsidRPr="00C723FC" w:rsidRDefault="00901738" w:rsidP="00C723FC">
            <w:pPr>
              <w:pStyle w:val="BodyText"/>
              <w:suppressAutoHyphens/>
              <w:spacing w:before="120" w:line="240" w:lineRule="auto"/>
              <w:rPr>
                <w:rFonts w:ascii="Times New Roman" w:hAnsi="Times New Roman"/>
              </w:rPr>
            </w:pPr>
            <w:r w:rsidRPr="00C723FC">
              <w:rPr>
                <w:rFonts w:ascii="Times New Roman" w:hAnsi="Times New Roman"/>
                <w:lang w:val="en-US"/>
              </w:rPr>
              <w:t>http</w:t>
            </w:r>
            <w:r w:rsidRPr="00C723FC">
              <w:rPr>
                <w:rFonts w:ascii="Times New Roman" w:hAnsi="Times New Roman"/>
              </w:rPr>
              <w:t>://</w:t>
            </w:r>
            <w:r w:rsidRPr="00C723FC">
              <w:rPr>
                <w:rFonts w:ascii="Times New Roman" w:hAnsi="Times New Roman"/>
                <w:lang w:val="en-US"/>
              </w:rPr>
              <w:t>www</w:t>
            </w:r>
            <w:r w:rsidRPr="00C723FC">
              <w:rPr>
                <w:rFonts w:ascii="Times New Roman" w:hAnsi="Times New Roman"/>
              </w:rPr>
              <w:t>.</w:t>
            </w:r>
            <w:r w:rsidRPr="00C723FC">
              <w:rPr>
                <w:rFonts w:ascii="Times New Roman" w:hAnsi="Times New Roman"/>
                <w:lang w:val="en-US"/>
              </w:rPr>
              <w:t>spargo</w:t>
            </w:r>
            <w:r w:rsidRPr="00C723FC">
              <w:rPr>
                <w:rFonts w:ascii="Times New Roman" w:hAnsi="Times New Roman"/>
              </w:rPr>
              <w:t>.</w:t>
            </w:r>
            <w:r w:rsidRPr="00C723FC">
              <w:rPr>
                <w:rFonts w:ascii="Times New Roman" w:hAnsi="Times New Roman"/>
                <w:lang w:val="en-US"/>
              </w:rPr>
              <w:t>ru</w:t>
            </w:r>
            <w:r w:rsidRPr="00C723FC">
              <w:rPr>
                <w:rFonts w:ascii="Times New Roman" w:hAnsi="Times New Roman"/>
              </w:rPr>
              <w:t>/</w:t>
            </w:r>
          </w:p>
          <w:p w:rsidR="00901738" w:rsidRPr="00C723FC" w:rsidRDefault="00901738" w:rsidP="00C723FC">
            <w:pPr>
              <w:pStyle w:val="BodyText"/>
              <w:suppressAutoHyphens/>
              <w:spacing w:before="120" w:line="240" w:lineRule="auto"/>
              <w:rPr>
                <w:rFonts w:ascii="Times New Roman" w:hAnsi="Times New Roman"/>
              </w:rPr>
            </w:pPr>
            <w:r w:rsidRPr="00C723FC">
              <w:rPr>
                <w:rFonts w:ascii="Times New Roman" w:hAnsi="Times New Roman"/>
              </w:rPr>
              <w:t>ПП «еФарма2»</w:t>
            </w:r>
          </w:p>
          <w:p w:rsidR="00901738" w:rsidRPr="00C723FC" w:rsidRDefault="00901738" w:rsidP="00C723FC">
            <w:pPr>
              <w:pStyle w:val="BodyText"/>
              <w:suppressAutoHyphens/>
              <w:spacing w:before="120" w:line="240" w:lineRule="auto"/>
              <w:rPr>
                <w:rFonts w:ascii="Times New Roman" w:hAnsi="Times New Roman"/>
                <w:lang w:val="en-US"/>
              </w:rPr>
            </w:pPr>
            <w:r w:rsidRPr="00C723FC">
              <w:rPr>
                <w:rFonts w:ascii="Times New Roman" w:hAnsi="Times New Roman"/>
                <w:lang w:val="en-US"/>
              </w:rPr>
              <w:t>MS SQL Server</w:t>
            </w:r>
          </w:p>
        </w:tc>
      </w:tr>
      <w:tr w:rsidR="00901738" w:rsidRPr="00475E5F" w:rsidTr="00C723FC">
        <w:trPr>
          <w:cantSplit/>
        </w:trPr>
        <w:tc>
          <w:tcPr>
            <w:tcW w:w="3936" w:type="dxa"/>
          </w:tcPr>
          <w:p w:rsidR="00901738" w:rsidRPr="00C723FC" w:rsidRDefault="00901738" w:rsidP="00C723FC">
            <w:pPr>
              <w:pStyle w:val="BodyText"/>
              <w:suppressAutoHyphens/>
              <w:spacing w:before="120" w:line="240" w:lineRule="auto"/>
              <w:rPr>
                <w:rFonts w:ascii="Times New Roman" w:hAnsi="Times New Roman"/>
              </w:rPr>
            </w:pPr>
            <w:r w:rsidRPr="00C723FC">
              <w:rPr>
                <w:rFonts w:ascii="Times New Roman" w:hAnsi="Times New Roman"/>
              </w:rPr>
              <w:t>Общество с ограниченной ответственностью «Фирма «Эскейп»</w:t>
            </w:r>
          </w:p>
        </w:tc>
        <w:tc>
          <w:tcPr>
            <w:tcW w:w="2254" w:type="dxa"/>
          </w:tcPr>
          <w:p w:rsidR="00901738" w:rsidRPr="00C723FC" w:rsidRDefault="00901738" w:rsidP="00C723FC">
            <w:pPr>
              <w:pStyle w:val="BodyText"/>
              <w:suppressAutoHyphens/>
              <w:spacing w:before="120" w:line="240" w:lineRule="auto"/>
              <w:rPr>
                <w:rFonts w:ascii="Times New Roman" w:hAnsi="Times New Roman"/>
              </w:rPr>
            </w:pPr>
            <w:r w:rsidRPr="00C723FC">
              <w:rPr>
                <w:rFonts w:ascii="Times New Roman" w:hAnsi="Times New Roman"/>
              </w:rPr>
              <w:t>Москва</w:t>
            </w:r>
          </w:p>
        </w:tc>
        <w:tc>
          <w:tcPr>
            <w:tcW w:w="3096" w:type="dxa"/>
          </w:tcPr>
          <w:p w:rsidR="00901738" w:rsidRPr="00C723FC" w:rsidRDefault="00901738" w:rsidP="00C723FC">
            <w:pPr>
              <w:pStyle w:val="BodyText"/>
              <w:suppressAutoHyphens/>
              <w:spacing w:before="120" w:line="240" w:lineRule="auto"/>
              <w:rPr>
                <w:rFonts w:ascii="Times New Roman" w:hAnsi="Times New Roman"/>
              </w:rPr>
            </w:pPr>
            <w:r w:rsidRPr="00C723FC">
              <w:rPr>
                <w:rFonts w:ascii="Times New Roman" w:hAnsi="Times New Roman"/>
              </w:rPr>
              <w:t>http://www.esc.ru/</w:t>
            </w:r>
          </w:p>
          <w:p w:rsidR="00901738" w:rsidRPr="00C723FC" w:rsidRDefault="00901738" w:rsidP="00C723FC">
            <w:pPr>
              <w:pStyle w:val="BodyText"/>
              <w:suppressAutoHyphens/>
              <w:spacing w:before="120" w:line="240" w:lineRule="auto"/>
              <w:rPr>
                <w:rFonts w:ascii="Times New Roman" w:hAnsi="Times New Roman"/>
              </w:rPr>
            </w:pPr>
            <w:r w:rsidRPr="00C723FC">
              <w:rPr>
                <w:rFonts w:ascii="Times New Roman" w:hAnsi="Times New Roman"/>
              </w:rPr>
              <w:t>АСУЛОН «М-Аптека»</w:t>
            </w:r>
          </w:p>
          <w:p w:rsidR="00901738" w:rsidRPr="00C723FC" w:rsidRDefault="00901738" w:rsidP="00C723FC">
            <w:pPr>
              <w:pStyle w:val="BodyText"/>
              <w:suppressAutoHyphens/>
              <w:spacing w:before="120" w:line="240" w:lineRule="auto"/>
              <w:rPr>
                <w:rFonts w:ascii="Times New Roman" w:hAnsi="Times New Roman"/>
              </w:rPr>
            </w:pPr>
            <w:r w:rsidRPr="00C723FC">
              <w:rPr>
                <w:rFonts w:ascii="Times New Roman" w:hAnsi="Times New Roman"/>
              </w:rPr>
              <w:t>Cache</w:t>
            </w:r>
          </w:p>
        </w:tc>
      </w:tr>
      <w:tr w:rsidR="00901738" w:rsidRPr="00475E5F" w:rsidTr="00C723FC">
        <w:trPr>
          <w:cantSplit/>
        </w:trPr>
        <w:tc>
          <w:tcPr>
            <w:tcW w:w="3936" w:type="dxa"/>
          </w:tcPr>
          <w:p w:rsidR="00901738" w:rsidRPr="00C723FC" w:rsidRDefault="00901738" w:rsidP="00C723FC">
            <w:pPr>
              <w:pStyle w:val="BodyText"/>
              <w:suppressAutoHyphens/>
              <w:spacing w:before="120" w:line="240" w:lineRule="auto"/>
              <w:rPr>
                <w:rFonts w:ascii="Times New Roman" w:hAnsi="Times New Roman"/>
              </w:rPr>
            </w:pPr>
            <w:r w:rsidRPr="00C723FC">
              <w:rPr>
                <w:rFonts w:ascii="Times New Roman" w:hAnsi="Times New Roman"/>
              </w:rPr>
              <w:t>Общество с ограниченной ответственностью «Виста»</w:t>
            </w:r>
          </w:p>
        </w:tc>
        <w:tc>
          <w:tcPr>
            <w:tcW w:w="2254" w:type="dxa"/>
          </w:tcPr>
          <w:p w:rsidR="00901738" w:rsidRPr="00C723FC" w:rsidRDefault="00901738" w:rsidP="00C723FC">
            <w:pPr>
              <w:pStyle w:val="BodyText"/>
              <w:suppressAutoHyphens/>
              <w:spacing w:before="120" w:line="240" w:lineRule="auto"/>
              <w:rPr>
                <w:rFonts w:ascii="Times New Roman" w:hAnsi="Times New Roman"/>
              </w:rPr>
            </w:pPr>
            <w:r w:rsidRPr="00C723FC">
              <w:rPr>
                <w:rFonts w:ascii="Times New Roman" w:hAnsi="Times New Roman"/>
              </w:rPr>
              <w:t>Санкт-Петербург</w:t>
            </w:r>
          </w:p>
        </w:tc>
        <w:tc>
          <w:tcPr>
            <w:tcW w:w="3096" w:type="dxa"/>
          </w:tcPr>
          <w:p w:rsidR="00901738" w:rsidRPr="00C723FC" w:rsidRDefault="00901738" w:rsidP="00C723FC">
            <w:pPr>
              <w:pStyle w:val="BodyText"/>
              <w:suppressAutoHyphens/>
              <w:spacing w:before="120" w:line="240" w:lineRule="auto"/>
              <w:rPr>
                <w:rFonts w:ascii="Times New Roman" w:hAnsi="Times New Roman"/>
              </w:rPr>
            </w:pPr>
            <w:r w:rsidRPr="00C723FC">
              <w:rPr>
                <w:rFonts w:ascii="Times New Roman" w:hAnsi="Times New Roman"/>
              </w:rPr>
              <w:t>http://www.vistamed.ru/</w:t>
            </w:r>
          </w:p>
          <w:p w:rsidR="00901738" w:rsidRPr="00C723FC" w:rsidRDefault="00901738" w:rsidP="00C723FC">
            <w:pPr>
              <w:pStyle w:val="BodyText"/>
              <w:suppressAutoHyphens/>
              <w:spacing w:before="120" w:line="240" w:lineRule="auto"/>
              <w:rPr>
                <w:rFonts w:ascii="Times New Roman" w:hAnsi="Times New Roman"/>
              </w:rPr>
            </w:pPr>
            <w:r w:rsidRPr="00C723FC">
              <w:rPr>
                <w:rFonts w:ascii="Times New Roman" w:hAnsi="Times New Roman"/>
              </w:rPr>
              <w:t>КПС «Виста-МЕД»</w:t>
            </w:r>
          </w:p>
          <w:p w:rsidR="00901738" w:rsidRPr="00C723FC" w:rsidRDefault="00901738" w:rsidP="00C723FC">
            <w:pPr>
              <w:pStyle w:val="BodyText"/>
              <w:suppressAutoHyphens/>
              <w:spacing w:before="120" w:line="240" w:lineRule="auto"/>
              <w:rPr>
                <w:rFonts w:ascii="Times New Roman" w:hAnsi="Times New Roman"/>
              </w:rPr>
            </w:pPr>
            <w:r w:rsidRPr="00C723FC">
              <w:rPr>
                <w:rFonts w:ascii="Times New Roman" w:hAnsi="Times New Roman"/>
                <w:lang w:val="en-US"/>
              </w:rPr>
              <w:t>MySQL</w:t>
            </w:r>
          </w:p>
        </w:tc>
      </w:tr>
      <w:tr w:rsidR="00901738" w:rsidRPr="00475E5F" w:rsidTr="00C723FC">
        <w:trPr>
          <w:cantSplit/>
        </w:trPr>
        <w:tc>
          <w:tcPr>
            <w:tcW w:w="3936" w:type="dxa"/>
          </w:tcPr>
          <w:p w:rsidR="00901738" w:rsidRPr="00C723FC" w:rsidRDefault="00901738" w:rsidP="00C723FC">
            <w:pPr>
              <w:pStyle w:val="BodyText"/>
              <w:suppressAutoHyphens/>
              <w:spacing w:before="120" w:line="240" w:lineRule="auto"/>
              <w:rPr>
                <w:rFonts w:ascii="Times New Roman" w:hAnsi="Times New Roman"/>
              </w:rPr>
            </w:pPr>
            <w:r w:rsidRPr="00C723FC">
              <w:rPr>
                <w:rFonts w:ascii="Times New Roman" w:hAnsi="Times New Roman"/>
              </w:rPr>
              <w:t>Общество с ограниченной ответственностью «САМСОН Групп»</w:t>
            </w:r>
          </w:p>
        </w:tc>
        <w:tc>
          <w:tcPr>
            <w:tcW w:w="2254" w:type="dxa"/>
          </w:tcPr>
          <w:p w:rsidR="00901738" w:rsidRPr="00C723FC" w:rsidRDefault="00901738" w:rsidP="00C723FC">
            <w:pPr>
              <w:pStyle w:val="BodyText"/>
              <w:suppressAutoHyphens/>
              <w:spacing w:before="120" w:line="240" w:lineRule="auto"/>
              <w:rPr>
                <w:rFonts w:ascii="Times New Roman" w:hAnsi="Times New Roman"/>
              </w:rPr>
            </w:pPr>
            <w:r w:rsidRPr="00C723FC">
              <w:rPr>
                <w:rFonts w:ascii="Times New Roman" w:hAnsi="Times New Roman"/>
              </w:rPr>
              <w:t>Санкт-Петербург</w:t>
            </w:r>
          </w:p>
        </w:tc>
        <w:tc>
          <w:tcPr>
            <w:tcW w:w="3096" w:type="dxa"/>
          </w:tcPr>
          <w:p w:rsidR="00901738" w:rsidRPr="00C723FC" w:rsidRDefault="00901738" w:rsidP="00C723FC">
            <w:pPr>
              <w:pStyle w:val="BodyText"/>
              <w:suppressAutoHyphens/>
              <w:spacing w:before="120" w:line="240" w:lineRule="auto"/>
              <w:rPr>
                <w:rFonts w:ascii="Times New Roman" w:hAnsi="Times New Roman"/>
              </w:rPr>
            </w:pPr>
            <w:r w:rsidRPr="00C723FC">
              <w:rPr>
                <w:rFonts w:ascii="Times New Roman" w:hAnsi="Times New Roman"/>
              </w:rPr>
              <w:t>http://www.samson-rus.com/</w:t>
            </w:r>
          </w:p>
          <w:p w:rsidR="00901738" w:rsidRPr="00C723FC" w:rsidRDefault="00901738" w:rsidP="00C723FC">
            <w:pPr>
              <w:pStyle w:val="BodyText"/>
              <w:suppressAutoHyphens/>
              <w:spacing w:before="120" w:line="240" w:lineRule="auto"/>
              <w:rPr>
                <w:rFonts w:ascii="Times New Roman" w:hAnsi="Times New Roman"/>
              </w:rPr>
            </w:pPr>
            <w:r w:rsidRPr="00C723FC">
              <w:rPr>
                <w:rFonts w:ascii="Times New Roman" w:hAnsi="Times New Roman"/>
              </w:rPr>
              <w:t>КПС «САСМОН»</w:t>
            </w:r>
          </w:p>
          <w:p w:rsidR="00901738" w:rsidRPr="00C723FC" w:rsidRDefault="00901738" w:rsidP="00C723FC">
            <w:pPr>
              <w:pStyle w:val="BodyText"/>
              <w:suppressAutoHyphens/>
              <w:spacing w:before="120" w:line="240" w:lineRule="auto"/>
              <w:rPr>
                <w:rFonts w:ascii="Times New Roman" w:hAnsi="Times New Roman"/>
              </w:rPr>
            </w:pPr>
            <w:r w:rsidRPr="00C723FC">
              <w:rPr>
                <w:rFonts w:ascii="Times New Roman" w:hAnsi="Times New Roman"/>
                <w:lang w:val="en-US"/>
              </w:rPr>
              <w:t>MySQL</w:t>
            </w:r>
          </w:p>
        </w:tc>
      </w:tr>
    </w:tbl>
    <w:p w:rsidR="00901738" w:rsidRPr="00475E5F" w:rsidRDefault="00901738" w:rsidP="00B404B1">
      <w:pPr>
        <w:spacing w:after="0" w:line="360" w:lineRule="auto"/>
        <w:ind w:firstLine="709"/>
        <w:jc w:val="both"/>
        <w:rPr>
          <w:rFonts w:ascii="Times New Roman" w:hAnsi="Times New Roman"/>
          <w:sz w:val="28"/>
          <w:szCs w:val="28"/>
        </w:rPr>
      </w:pPr>
    </w:p>
    <w:p w:rsidR="00901738" w:rsidRPr="00475E5F" w:rsidRDefault="00901738" w:rsidP="00345C79">
      <w:pPr>
        <w:spacing w:after="0" w:line="360" w:lineRule="auto"/>
        <w:ind w:firstLine="709"/>
        <w:jc w:val="both"/>
        <w:rPr>
          <w:rFonts w:ascii="Times New Roman" w:hAnsi="Times New Roman"/>
          <w:sz w:val="28"/>
          <w:szCs w:val="28"/>
        </w:rPr>
      </w:pPr>
      <w:r w:rsidRPr="00475E5F">
        <w:rPr>
          <w:rFonts w:ascii="Times New Roman" w:hAnsi="Times New Roman"/>
          <w:sz w:val="28"/>
          <w:szCs w:val="28"/>
        </w:rPr>
        <w:t>Так, например, выдача (выписка) льготных рецептов реализована при помощи МИС разных разработчиков: «Краснодарский медицинский информационно-вычислительный центр»; «Медицинские Компьютерные Технологии», Виста, СофТраст, Пост Модерн Текнолоджи, Самсон Групп.</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Кроме того, в Краснодарском крае крупные головные многопрофильные медицинские организации используют собственные разработки, часть из которых существенно превышает по функциональности требования методических рекомендаций Министерства здравоохранения Российской Федерации, и уже глубоко внедрены в лечебные процессы учреждений. В их состав входят: Научно-исследовательский институт – Краевая клиническая больница №1 имени профессора С.В. Очаповского, Краевая клиническая больница №2 и Клинический онкологический диспансер №1.</w:t>
      </w:r>
    </w:p>
    <w:p w:rsidR="00901738" w:rsidRPr="00475E5F" w:rsidRDefault="00901738" w:rsidP="0017631A">
      <w:pPr>
        <w:spacing w:after="0" w:line="360" w:lineRule="auto"/>
        <w:ind w:firstLine="709"/>
        <w:jc w:val="both"/>
        <w:rPr>
          <w:rFonts w:ascii="Times New Roman" w:hAnsi="Times New Roman"/>
          <w:sz w:val="28"/>
          <w:szCs w:val="28"/>
        </w:rPr>
      </w:pPr>
      <w:r w:rsidRPr="00475E5F">
        <w:rPr>
          <w:rFonts w:ascii="Times New Roman" w:hAnsi="Times New Roman"/>
          <w:sz w:val="28"/>
          <w:szCs w:val="28"/>
        </w:rPr>
        <w:t>Муниципальное бюджетное учреждение «Краснодарский медицинский информационно-вычислительный центр» (КМИВЦ) создано в соответствии с постановлением главы городского самоуправления – мэра города Краснодара 30 июня 1998 года. Вычислительный центр осуществляет постоянный мониторинг здравоохранения г. Краснодара, что позволяет управлению здравоохранения контролировать ситуацию в медицинских учреждениях и принимать своевременные управленческие решения. Уделено особое внимание обучению сотрудников ЛПУ корректному заполнению первичной документации в программных продуктах, разработанных КМИВЦ для лечебных учреждений.</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Программные продукты КМИВЦ созданы для решения следующих задач [3]: </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 осуществление комплекса мер для внедрения и эксплуатации автоматизированных систем в деятельность учреждений здравоохранения, способствующих повышению доступности и качества медицинской помощи; </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 оперативный учет выписанных лекарственных средств в ЛПУ города; </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 комплексная автоматизация ЛПУ; </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снижение затрат на программные продукты путем перехода на единый программный продукт.</w:t>
      </w:r>
    </w:p>
    <w:p w:rsidR="00901738" w:rsidRPr="00475E5F" w:rsidRDefault="00901738" w:rsidP="00F04837">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КМИВЦ является разработчиком автоматизированных систем (АС) </w:t>
      </w:r>
      <w:r w:rsidRPr="00475E5F">
        <w:rPr>
          <w:rFonts w:ascii="Times New Roman" w:hAnsi="Times New Roman"/>
          <w:b/>
          <w:i/>
          <w:sz w:val="28"/>
          <w:szCs w:val="28"/>
        </w:rPr>
        <w:t>«</w:t>
      </w:r>
      <w:r w:rsidRPr="00475E5F">
        <w:rPr>
          <w:rFonts w:ascii="Times New Roman" w:hAnsi="Times New Roman"/>
          <w:i/>
          <w:sz w:val="28"/>
          <w:szCs w:val="28"/>
        </w:rPr>
        <w:t>Поликлиника»</w:t>
      </w:r>
      <w:r w:rsidRPr="00475E5F">
        <w:rPr>
          <w:rFonts w:ascii="Times New Roman" w:hAnsi="Times New Roman"/>
          <w:sz w:val="28"/>
          <w:szCs w:val="28"/>
        </w:rPr>
        <w:t xml:space="preserve"> и </w:t>
      </w:r>
      <w:r w:rsidRPr="00475E5F">
        <w:rPr>
          <w:rFonts w:ascii="Times New Roman" w:hAnsi="Times New Roman"/>
          <w:i/>
          <w:sz w:val="28"/>
          <w:szCs w:val="28"/>
        </w:rPr>
        <w:t>«Стационар»</w:t>
      </w:r>
      <w:r w:rsidRPr="00475E5F">
        <w:rPr>
          <w:rFonts w:ascii="Times New Roman" w:hAnsi="Times New Roman"/>
          <w:sz w:val="28"/>
          <w:szCs w:val="28"/>
        </w:rPr>
        <w:t>.</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i/>
          <w:sz w:val="28"/>
          <w:szCs w:val="28"/>
        </w:rPr>
        <w:t>АС «Стационар»</w:t>
      </w:r>
      <w:r w:rsidRPr="00475E5F">
        <w:rPr>
          <w:rFonts w:ascii="Times New Roman" w:hAnsi="Times New Roman"/>
          <w:sz w:val="28"/>
          <w:szCs w:val="28"/>
        </w:rPr>
        <w:t xml:space="preserve"> разработана на основе информационных технологий в среде </w:t>
      </w:r>
      <w:r w:rsidRPr="00475E5F">
        <w:rPr>
          <w:rFonts w:ascii="Times New Roman" w:hAnsi="Times New Roman"/>
          <w:i/>
          <w:sz w:val="28"/>
          <w:szCs w:val="28"/>
        </w:rPr>
        <w:t>Borland C++ Builder</w:t>
      </w:r>
      <w:r w:rsidRPr="00475E5F">
        <w:rPr>
          <w:rFonts w:ascii="Times New Roman" w:hAnsi="Times New Roman"/>
          <w:sz w:val="28"/>
          <w:szCs w:val="28"/>
        </w:rPr>
        <w:t xml:space="preserve">, СУБД </w:t>
      </w:r>
      <w:r w:rsidRPr="00475E5F">
        <w:rPr>
          <w:rFonts w:ascii="Times New Roman" w:hAnsi="Times New Roman"/>
          <w:i/>
          <w:sz w:val="28"/>
          <w:szCs w:val="28"/>
        </w:rPr>
        <w:t>MS SQL SERVER</w:t>
      </w:r>
      <w:r w:rsidRPr="00475E5F">
        <w:rPr>
          <w:rFonts w:ascii="Times New Roman" w:hAnsi="Times New Roman"/>
          <w:sz w:val="28"/>
          <w:szCs w:val="28"/>
        </w:rPr>
        <w:t xml:space="preserve"> 2005 (используют свободно-распространенную версию </w:t>
      </w:r>
      <w:r w:rsidRPr="00475E5F">
        <w:rPr>
          <w:rFonts w:ascii="Times New Roman" w:hAnsi="Times New Roman"/>
          <w:i/>
          <w:sz w:val="28"/>
          <w:szCs w:val="28"/>
        </w:rPr>
        <w:t>EXPRESS</w:t>
      </w:r>
      <w:r w:rsidRPr="00475E5F">
        <w:rPr>
          <w:rFonts w:ascii="Times New Roman" w:hAnsi="Times New Roman"/>
          <w:sz w:val="28"/>
          <w:szCs w:val="28"/>
        </w:rPr>
        <w:t>) и включает в себя 6 АРМ – подсистем.</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i/>
          <w:sz w:val="28"/>
          <w:szCs w:val="28"/>
        </w:rPr>
        <w:t>АС «Поликлиника»</w:t>
      </w:r>
      <w:r w:rsidRPr="00475E5F">
        <w:rPr>
          <w:rFonts w:ascii="Times New Roman" w:hAnsi="Times New Roman"/>
          <w:sz w:val="28"/>
          <w:szCs w:val="28"/>
        </w:rPr>
        <w:t xml:space="preserve"> состоит из 15 АРМ – подсистем, в том числе </w:t>
      </w:r>
      <w:r w:rsidRPr="00475E5F">
        <w:rPr>
          <w:rFonts w:ascii="Times New Roman" w:hAnsi="Times New Roman"/>
          <w:i/>
          <w:sz w:val="28"/>
          <w:szCs w:val="28"/>
        </w:rPr>
        <w:t>АРМ «Льготные рецепты»</w:t>
      </w:r>
      <w:r w:rsidRPr="00475E5F">
        <w:rPr>
          <w:rFonts w:ascii="Times New Roman" w:hAnsi="Times New Roman"/>
          <w:sz w:val="28"/>
          <w:szCs w:val="28"/>
        </w:rPr>
        <w:t>, которое позволяет обеспечить [4]:</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проверку информации о льготе пациента по базе данных Пенсионного фонда;</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занесение информации, ее печать в льготный рецепт;</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получение информации о льготных рецептах из аптек;</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формирование заявки на лекарственные средства;</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формирование отчетов.</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i/>
          <w:sz w:val="28"/>
          <w:szCs w:val="28"/>
        </w:rPr>
        <w:t>АРМ «Льготные рецепты»</w:t>
      </w:r>
      <w:r w:rsidRPr="00475E5F">
        <w:rPr>
          <w:rFonts w:ascii="Times New Roman" w:hAnsi="Times New Roman"/>
          <w:sz w:val="28"/>
          <w:szCs w:val="28"/>
        </w:rPr>
        <w:t xml:space="preserve"> разработано КМИВЦ благодаря тесному сотрудничеству с практикующими врачами, руководителями медицинских учреждений, аптек, страховых медицинских организаций. Учитывая их пожелания и рекомендации, АРМ совершенствовали и развивали в течение 13 лет.</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Программные продукты КМИВЦ преимущественно эксплуатируют в муниципальных поликлиниках и стоматологиях г. Краснодара. </w:t>
      </w:r>
    </w:p>
    <w:p w:rsidR="00901738" w:rsidRPr="00475E5F" w:rsidRDefault="00901738" w:rsidP="00264569">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ООО «Медицинские Компьютерные Технологии» является разработчиком автоматизированной интегрированной системы (АИС) </w:t>
      </w:r>
      <w:r w:rsidRPr="00475E5F">
        <w:rPr>
          <w:rFonts w:ascii="Times New Roman" w:hAnsi="Times New Roman"/>
          <w:i/>
          <w:sz w:val="28"/>
          <w:szCs w:val="28"/>
        </w:rPr>
        <w:t>«МКТ-Медицинская организация»</w:t>
      </w:r>
      <w:r w:rsidRPr="00475E5F">
        <w:rPr>
          <w:rFonts w:ascii="Times New Roman" w:hAnsi="Times New Roman"/>
          <w:sz w:val="28"/>
          <w:szCs w:val="28"/>
        </w:rPr>
        <w:t xml:space="preserve">. Система предназначена для автоматизации многопрофильной медицинской организации, или центральной районной больницы, или участковой больницы, работающих на единой базе данных в локальной вычислительной сети и, имеющей в своём составе стационарные и/или поликлинические подразделения в любом количестве и в любой комбинации. При невозможности объединить все подразделения многопрофильной медицинской организации в единую локальную вычислительную сеть, для каждого из подразделений создается соответствующая подсистема, одна из них </w:t>
      </w:r>
      <w:r w:rsidRPr="00475E5F">
        <w:rPr>
          <w:rFonts w:ascii="Times New Roman" w:hAnsi="Times New Roman"/>
          <w:i/>
          <w:sz w:val="28"/>
          <w:szCs w:val="28"/>
        </w:rPr>
        <w:t>АИС «МКТ-Льготные рецепты</w:t>
      </w:r>
      <w:r w:rsidRPr="00475E5F">
        <w:rPr>
          <w:rFonts w:ascii="Times New Roman" w:hAnsi="Times New Roman"/>
          <w:b/>
          <w:i/>
          <w:sz w:val="28"/>
          <w:szCs w:val="28"/>
        </w:rPr>
        <w:t>»</w:t>
      </w:r>
      <w:r w:rsidRPr="00475E5F">
        <w:rPr>
          <w:rFonts w:ascii="Times New Roman" w:hAnsi="Times New Roman"/>
          <w:sz w:val="28"/>
          <w:szCs w:val="28"/>
        </w:rPr>
        <w:t xml:space="preserve">. Подсистема предназначена для автоматизированного учета, контроля за выпиской и отпуском лекарственных препаратов отдельным категориям граждан, имеющим право на ЛЛО на федеральном и региональном уровнях. </w:t>
      </w:r>
      <w:r w:rsidRPr="00475E5F">
        <w:rPr>
          <w:rFonts w:ascii="Times New Roman" w:hAnsi="Times New Roman"/>
          <w:i/>
          <w:sz w:val="28"/>
          <w:szCs w:val="28"/>
        </w:rPr>
        <w:t>АИС «МКТ-Льготные рецепты»</w:t>
      </w:r>
      <w:r w:rsidRPr="00475E5F">
        <w:rPr>
          <w:rFonts w:ascii="Times New Roman" w:hAnsi="Times New Roman"/>
          <w:sz w:val="28"/>
          <w:szCs w:val="28"/>
        </w:rPr>
        <w:t xml:space="preserve"> реализована как интегрированное решение, функционирующее под управлением операционных систем </w:t>
      </w:r>
      <w:r w:rsidRPr="00475E5F">
        <w:rPr>
          <w:rFonts w:ascii="Times New Roman" w:hAnsi="Times New Roman"/>
          <w:i/>
          <w:sz w:val="28"/>
          <w:szCs w:val="28"/>
        </w:rPr>
        <w:t>Microsoft® Windows® Server 2003 (Microsoft® Windows® Server 2003), Microsoft® Windows® XP Pro, Microsoft® Windows® Vista, Microsoft® Windows® 7</w:t>
      </w:r>
      <w:r w:rsidRPr="00475E5F">
        <w:rPr>
          <w:rFonts w:ascii="Times New Roman" w:hAnsi="Times New Roman"/>
          <w:sz w:val="28"/>
          <w:szCs w:val="28"/>
        </w:rPr>
        <w:t xml:space="preserve"> c использованием системы управления базой данных </w:t>
      </w:r>
      <w:r w:rsidRPr="00475E5F">
        <w:rPr>
          <w:rFonts w:ascii="Times New Roman" w:hAnsi="Times New Roman"/>
          <w:i/>
          <w:sz w:val="28"/>
          <w:szCs w:val="28"/>
        </w:rPr>
        <w:t>Microsoft® SQL Svr. Standard Edth 2008 Eng. (Microsoft® SQL Svr. Standard Edth 2005 Eng.)</w:t>
      </w:r>
      <w:r w:rsidRPr="00475E5F">
        <w:rPr>
          <w:rFonts w:ascii="Times New Roman" w:hAnsi="Times New Roman"/>
          <w:sz w:val="28"/>
          <w:szCs w:val="28"/>
        </w:rPr>
        <w:t xml:space="preserve"> Предусмотрена автоматизированная выписка льготных рецептов в соответствии с действующим законодательством по федеральной и региональной программам ЛЛО, также возможно формирование потребности медицинской организации в лекарственных средствах по ассортименту и сумме с учетом количества льготников по нозологическим группам [5].</w:t>
      </w:r>
    </w:p>
    <w:p w:rsidR="00901738" w:rsidRPr="00475E5F" w:rsidRDefault="00901738" w:rsidP="00264569">
      <w:pPr>
        <w:spacing w:after="0" w:line="360" w:lineRule="auto"/>
        <w:ind w:firstLine="709"/>
        <w:jc w:val="both"/>
        <w:rPr>
          <w:rFonts w:ascii="Times New Roman" w:hAnsi="Times New Roman"/>
          <w:sz w:val="28"/>
          <w:szCs w:val="28"/>
        </w:rPr>
      </w:pPr>
      <w:r w:rsidRPr="00475E5F">
        <w:rPr>
          <w:rFonts w:ascii="Times New Roman" w:hAnsi="Times New Roman"/>
          <w:sz w:val="28"/>
          <w:szCs w:val="28"/>
        </w:rPr>
        <w:t>МИС ООО «МедКомТех» преимущественно используют в муниципальных медицинских организациях города-курорта Геленджика и специализированных диспансерах края.</w:t>
      </w:r>
    </w:p>
    <w:p w:rsidR="00901738" w:rsidRPr="00475E5F" w:rsidRDefault="00901738" w:rsidP="00EB2734">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МИС </w:t>
      </w:r>
      <w:r w:rsidRPr="00475E5F">
        <w:rPr>
          <w:rFonts w:ascii="Times New Roman" w:hAnsi="Times New Roman"/>
          <w:i/>
          <w:sz w:val="28"/>
          <w:szCs w:val="28"/>
        </w:rPr>
        <w:t>МЕДИАЛОГ</w:t>
      </w:r>
      <w:r w:rsidRPr="00475E5F">
        <w:rPr>
          <w:rFonts w:ascii="Times New Roman" w:hAnsi="Times New Roman"/>
          <w:sz w:val="28"/>
          <w:szCs w:val="28"/>
        </w:rPr>
        <w:t xml:space="preserve"> разработана компанией Пост Модерн Текнолоджи. Первая версия МИС </w:t>
      </w:r>
      <w:r w:rsidRPr="00475E5F">
        <w:rPr>
          <w:rFonts w:ascii="Times New Roman" w:hAnsi="Times New Roman"/>
          <w:i/>
          <w:sz w:val="28"/>
          <w:szCs w:val="28"/>
        </w:rPr>
        <w:t>МЕДИАЛОГ</w:t>
      </w:r>
      <w:r w:rsidRPr="00475E5F">
        <w:rPr>
          <w:rFonts w:ascii="Times New Roman" w:hAnsi="Times New Roman"/>
          <w:sz w:val="28"/>
          <w:szCs w:val="28"/>
        </w:rPr>
        <w:t xml:space="preserve"> была создана группой энтузиастов в 1994-м году, и распространялась во Франции. В 1999 году была основана компания Пост Модерн Текнолоджи, задачами которой стали разработка, поддержка и коммерческое продвижение </w:t>
      </w:r>
      <w:r w:rsidRPr="00475E5F">
        <w:rPr>
          <w:rFonts w:ascii="Times New Roman" w:hAnsi="Times New Roman"/>
          <w:i/>
          <w:sz w:val="28"/>
          <w:szCs w:val="28"/>
        </w:rPr>
        <w:t>МЕДИАЛОГ</w:t>
      </w:r>
      <w:r w:rsidRPr="00475E5F">
        <w:rPr>
          <w:rFonts w:ascii="Times New Roman" w:hAnsi="Times New Roman"/>
          <w:sz w:val="28"/>
          <w:szCs w:val="28"/>
        </w:rPr>
        <w:t xml:space="preserve">а в Российской Федерации и странах СНГ. Система </w:t>
      </w:r>
      <w:r w:rsidRPr="00475E5F">
        <w:rPr>
          <w:rFonts w:ascii="Times New Roman" w:hAnsi="Times New Roman"/>
          <w:i/>
          <w:sz w:val="28"/>
          <w:szCs w:val="28"/>
        </w:rPr>
        <w:t>МЕДИАЛОГ</w:t>
      </w:r>
      <w:r w:rsidRPr="00475E5F">
        <w:rPr>
          <w:rFonts w:ascii="Times New Roman" w:hAnsi="Times New Roman"/>
          <w:sz w:val="28"/>
          <w:szCs w:val="28"/>
        </w:rPr>
        <w:t xml:space="preserve"> предназначена для автоматизации деятельности многопрофильного медицинского учреждения и позволяет [6]:</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вести историю болезни пациентов в электронном виде;</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автоматизировать статистическую отчетность;</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оптимизировать планирование лечебных процессов;</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обеспечить управление финансовыми потоками организации.</w:t>
      </w:r>
    </w:p>
    <w:p w:rsidR="00901738" w:rsidRPr="00475E5F" w:rsidRDefault="00901738" w:rsidP="00EB2734">
      <w:pPr>
        <w:spacing w:after="0" w:line="360" w:lineRule="auto"/>
        <w:ind w:firstLine="709"/>
        <w:jc w:val="both"/>
        <w:rPr>
          <w:rFonts w:ascii="Times New Roman" w:hAnsi="Times New Roman"/>
          <w:sz w:val="28"/>
          <w:szCs w:val="28"/>
        </w:rPr>
      </w:pPr>
      <w:r w:rsidRPr="00475E5F">
        <w:rPr>
          <w:rFonts w:ascii="Times New Roman" w:hAnsi="Times New Roman"/>
          <w:i/>
          <w:sz w:val="28"/>
          <w:szCs w:val="28"/>
        </w:rPr>
        <w:t>МЕДИАЛОГ</w:t>
      </w:r>
      <w:r w:rsidRPr="00475E5F">
        <w:rPr>
          <w:rFonts w:ascii="Times New Roman" w:hAnsi="Times New Roman"/>
          <w:sz w:val="28"/>
          <w:szCs w:val="28"/>
        </w:rPr>
        <w:t xml:space="preserve"> работает в операционной системе </w:t>
      </w:r>
      <w:r w:rsidRPr="00475E5F">
        <w:rPr>
          <w:rFonts w:ascii="Times New Roman" w:hAnsi="Times New Roman"/>
          <w:i/>
          <w:sz w:val="28"/>
          <w:szCs w:val="28"/>
        </w:rPr>
        <w:t>Microsoft Windows</w:t>
      </w:r>
      <w:r w:rsidRPr="00475E5F">
        <w:rPr>
          <w:rFonts w:ascii="Times New Roman" w:hAnsi="Times New Roman"/>
          <w:sz w:val="28"/>
          <w:szCs w:val="28"/>
        </w:rPr>
        <w:t xml:space="preserve"> на базе </w:t>
      </w:r>
      <w:r w:rsidRPr="00475E5F">
        <w:rPr>
          <w:rFonts w:ascii="Times New Roman" w:hAnsi="Times New Roman"/>
          <w:i/>
          <w:sz w:val="28"/>
          <w:szCs w:val="28"/>
        </w:rPr>
        <w:t>Microsoft SQL Server</w:t>
      </w:r>
      <w:r w:rsidRPr="00475E5F">
        <w:rPr>
          <w:rFonts w:ascii="Times New Roman" w:hAnsi="Times New Roman"/>
          <w:sz w:val="28"/>
          <w:szCs w:val="28"/>
        </w:rPr>
        <w:t xml:space="preserve"> и предназначен для эксплуатации в сетях с большой нагрузкой на базу данных и значительным количеством рабочих мест [6]. Систему используют в кожно-венерологических диспансерах Краснодарского края.</w:t>
      </w:r>
    </w:p>
    <w:p w:rsidR="00901738" w:rsidRPr="00475E5F" w:rsidRDefault="00901738" w:rsidP="00AC296A">
      <w:pPr>
        <w:spacing w:after="0" w:line="360" w:lineRule="auto"/>
        <w:ind w:firstLine="709"/>
        <w:jc w:val="both"/>
        <w:rPr>
          <w:rFonts w:ascii="Times New Roman" w:hAnsi="Times New Roman"/>
          <w:sz w:val="28"/>
          <w:szCs w:val="28"/>
        </w:rPr>
      </w:pPr>
      <w:r w:rsidRPr="00475E5F">
        <w:rPr>
          <w:rFonts w:ascii="Times New Roman" w:hAnsi="Times New Roman"/>
          <w:sz w:val="28"/>
          <w:szCs w:val="28"/>
        </w:rPr>
        <w:t>Комплекс программных средств (</w:t>
      </w:r>
      <w:r w:rsidRPr="00475E5F">
        <w:rPr>
          <w:rFonts w:ascii="Times New Roman" w:hAnsi="Times New Roman"/>
          <w:i/>
          <w:sz w:val="28"/>
          <w:szCs w:val="28"/>
        </w:rPr>
        <w:t>КПС</w:t>
      </w:r>
      <w:r w:rsidRPr="00475E5F">
        <w:rPr>
          <w:rFonts w:ascii="Times New Roman" w:hAnsi="Times New Roman"/>
          <w:sz w:val="28"/>
          <w:szCs w:val="28"/>
        </w:rPr>
        <w:t xml:space="preserve">) </w:t>
      </w:r>
      <w:r w:rsidRPr="00475E5F">
        <w:rPr>
          <w:rFonts w:ascii="Times New Roman" w:hAnsi="Times New Roman"/>
          <w:i/>
          <w:sz w:val="28"/>
          <w:szCs w:val="28"/>
        </w:rPr>
        <w:t xml:space="preserve">«Виста-МЕД» </w:t>
      </w:r>
      <w:r w:rsidRPr="00475E5F">
        <w:rPr>
          <w:rFonts w:ascii="Times New Roman" w:hAnsi="Times New Roman"/>
          <w:sz w:val="28"/>
          <w:szCs w:val="28"/>
        </w:rPr>
        <w:t>разработана</w:t>
      </w:r>
      <w:r w:rsidRPr="00475E5F">
        <w:rPr>
          <w:rFonts w:ascii="Times New Roman" w:hAnsi="Times New Roman"/>
          <w:i/>
          <w:sz w:val="28"/>
          <w:szCs w:val="28"/>
        </w:rPr>
        <w:t xml:space="preserve"> </w:t>
      </w:r>
      <w:r w:rsidRPr="00475E5F">
        <w:rPr>
          <w:rFonts w:ascii="Times New Roman" w:hAnsi="Times New Roman"/>
          <w:sz w:val="28"/>
          <w:szCs w:val="28"/>
        </w:rPr>
        <w:t xml:space="preserve"> ООО «Виста», основным направлением деятельности которой является разработка, внедрение и дальнейшее сопровождение программного обеспечения для учреждений здравоохранения различного профиля. </w:t>
      </w:r>
      <w:r w:rsidRPr="00475E5F">
        <w:rPr>
          <w:rFonts w:ascii="Times New Roman" w:hAnsi="Times New Roman"/>
          <w:i/>
          <w:sz w:val="28"/>
          <w:szCs w:val="28"/>
        </w:rPr>
        <w:t>КПС «ВИСТА-МЕД»</w:t>
      </w:r>
      <w:r w:rsidRPr="00475E5F">
        <w:rPr>
          <w:rFonts w:ascii="Times New Roman" w:hAnsi="Times New Roman"/>
          <w:sz w:val="28"/>
          <w:szCs w:val="28"/>
        </w:rPr>
        <w:t xml:space="preserve"> является свободной МИС, которая предоставляет комплексное решение по автоматизации задач, связанных с управлением ЛПУ и обеспечением лечебно-профилактического процесса. В комплексе поддерживаются открытые интерфейсы для интеграции с внешними информационными системами обеспечивающим функции: САМОЗАПИСИ пациентов на прием (Инфомат, Колл-Центр, Портал), инструментального выполнения диагностических исследований (лабораторная информационная система / </w:t>
      </w:r>
      <w:r w:rsidRPr="00475E5F">
        <w:rPr>
          <w:rFonts w:ascii="Times New Roman" w:hAnsi="Times New Roman"/>
          <w:i/>
          <w:sz w:val="28"/>
          <w:szCs w:val="28"/>
        </w:rPr>
        <w:t>PACS</w:t>
      </w:r>
      <w:r w:rsidRPr="00475E5F">
        <w:rPr>
          <w:rFonts w:ascii="Times New Roman" w:hAnsi="Times New Roman"/>
          <w:sz w:val="28"/>
          <w:szCs w:val="28"/>
        </w:rPr>
        <w:t>), ведения региональных регистров застрахованных, кадрового и бухгалтерского учета.</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i/>
          <w:sz w:val="28"/>
          <w:szCs w:val="28"/>
        </w:rPr>
        <w:t>КПС «ВИСТА-МЕД»</w:t>
      </w:r>
      <w:r w:rsidRPr="00475E5F">
        <w:rPr>
          <w:rFonts w:ascii="Times New Roman" w:hAnsi="Times New Roman"/>
          <w:sz w:val="28"/>
          <w:szCs w:val="28"/>
        </w:rPr>
        <w:t xml:space="preserve"> обеспечивает:</w:t>
      </w:r>
    </w:p>
    <w:p w:rsidR="00901738" w:rsidRPr="00475E5F" w:rsidRDefault="00901738" w:rsidP="00B65EB9">
      <w:pPr>
        <w:pStyle w:val="ListParagraph"/>
        <w:numPr>
          <w:ilvl w:val="0"/>
          <w:numId w:val="48"/>
        </w:numPr>
        <w:tabs>
          <w:tab w:val="left" w:pos="1134"/>
        </w:tabs>
        <w:spacing w:after="0" w:line="360" w:lineRule="auto"/>
        <w:ind w:left="0" w:firstLine="709"/>
        <w:jc w:val="both"/>
        <w:rPr>
          <w:rFonts w:ascii="Times New Roman" w:hAnsi="Times New Roman"/>
          <w:sz w:val="28"/>
          <w:szCs w:val="28"/>
        </w:rPr>
      </w:pPr>
      <w:r w:rsidRPr="00475E5F">
        <w:rPr>
          <w:rFonts w:ascii="Times New Roman" w:hAnsi="Times New Roman"/>
          <w:sz w:val="28"/>
          <w:szCs w:val="28"/>
        </w:rPr>
        <w:t>уменьшение очередей в регистратуру учреждения и на прием к врачам и специалистам;</w:t>
      </w:r>
    </w:p>
    <w:p w:rsidR="00901738" w:rsidRPr="00475E5F" w:rsidRDefault="00901738" w:rsidP="00B65EB9">
      <w:pPr>
        <w:pStyle w:val="ListParagraph"/>
        <w:numPr>
          <w:ilvl w:val="0"/>
          <w:numId w:val="48"/>
        </w:numPr>
        <w:tabs>
          <w:tab w:val="left" w:pos="1134"/>
        </w:tabs>
        <w:spacing w:after="0" w:line="360" w:lineRule="auto"/>
        <w:ind w:left="0" w:firstLine="709"/>
        <w:jc w:val="both"/>
        <w:rPr>
          <w:rFonts w:ascii="Times New Roman" w:hAnsi="Times New Roman"/>
          <w:sz w:val="28"/>
          <w:szCs w:val="28"/>
        </w:rPr>
      </w:pPr>
      <w:r w:rsidRPr="00475E5F">
        <w:rPr>
          <w:rFonts w:ascii="Times New Roman" w:hAnsi="Times New Roman"/>
          <w:sz w:val="28"/>
          <w:szCs w:val="28"/>
        </w:rPr>
        <w:t>сокращение срока ожидания первоочередной помощи;</w:t>
      </w:r>
    </w:p>
    <w:p w:rsidR="00901738" w:rsidRPr="00475E5F" w:rsidRDefault="00901738" w:rsidP="00B65EB9">
      <w:pPr>
        <w:pStyle w:val="ListParagraph"/>
        <w:numPr>
          <w:ilvl w:val="0"/>
          <w:numId w:val="48"/>
        </w:numPr>
        <w:tabs>
          <w:tab w:val="left" w:pos="1134"/>
        </w:tabs>
        <w:spacing w:after="0" w:line="360" w:lineRule="auto"/>
        <w:ind w:left="0" w:firstLine="709"/>
        <w:jc w:val="both"/>
        <w:rPr>
          <w:rFonts w:ascii="Times New Roman" w:hAnsi="Times New Roman"/>
          <w:sz w:val="28"/>
          <w:szCs w:val="28"/>
        </w:rPr>
      </w:pPr>
      <w:r w:rsidRPr="00475E5F">
        <w:rPr>
          <w:rFonts w:ascii="Times New Roman" w:hAnsi="Times New Roman"/>
          <w:sz w:val="28"/>
          <w:szCs w:val="28"/>
        </w:rPr>
        <w:t>повышение доступности лечения, в том числе в отдаленных местах;</w:t>
      </w:r>
    </w:p>
    <w:p w:rsidR="00901738" w:rsidRPr="00475E5F" w:rsidRDefault="00901738" w:rsidP="00B65EB9">
      <w:pPr>
        <w:pStyle w:val="ListParagraph"/>
        <w:numPr>
          <w:ilvl w:val="0"/>
          <w:numId w:val="48"/>
        </w:numPr>
        <w:tabs>
          <w:tab w:val="left" w:pos="1134"/>
        </w:tabs>
        <w:spacing w:after="0" w:line="360" w:lineRule="auto"/>
        <w:ind w:left="0" w:firstLine="709"/>
        <w:jc w:val="both"/>
        <w:rPr>
          <w:rFonts w:ascii="Times New Roman" w:hAnsi="Times New Roman"/>
          <w:sz w:val="28"/>
          <w:szCs w:val="28"/>
        </w:rPr>
      </w:pPr>
      <w:r w:rsidRPr="00475E5F">
        <w:rPr>
          <w:rFonts w:ascii="Times New Roman" w:hAnsi="Times New Roman"/>
          <w:sz w:val="28"/>
          <w:szCs w:val="28"/>
        </w:rPr>
        <w:t>упрощение процесса «обоснования» своего права на лечение каждым пациентом, то есть исключение зависимости от наличия страхового полиса и т.п;</w:t>
      </w:r>
    </w:p>
    <w:p w:rsidR="00901738" w:rsidRPr="00475E5F" w:rsidRDefault="00901738" w:rsidP="00B65EB9">
      <w:pPr>
        <w:pStyle w:val="ListParagraph"/>
        <w:numPr>
          <w:ilvl w:val="0"/>
          <w:numId w:val="48"/>
        </w:numPr>
        <w:tabs>
          <w:tab w:val="left" w:pos="1134"/>
        </w:tabs>
        <w:spacing w:after="0" w:line="360" w:lineRule="auto"/>
        <w:ind w:left="0" w:firstLine="709"/>
        <w:jc w:val="both"/>
        <w:rPr>
          <w:rFonts w:ascii="Times New Roman" w:hAnsi="Times New Roman"/>
          <w:sz w:val="28"/>
          <w:szCs w:val="28"/>
        </w:rPr>
      </w:pPr>
      <w:r w:rsidRPr="00475E5F">
        <w:rPr>
          <w:rFonts w:ascii="Times New Roman" w:hAnsi="Times New Roman"/>
          <w:sz w:val="28"/>
          <w:szCs w:val="28"/>
        </w:rPr>
        <w:t>поиск лекарственных средств.</w:t>
      </w:r>
    </w:p>
    <w:p w:rsidR="00901738" w:rsidRPr="00475E5F" w:rsidRDefault="00901738" w:rsidP="00C105B4">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Шаблоны печати </w:t>
      </w:r>
      <w:r w:rsidRPr="00475E5F">
        <w:rPr>
          <w:rFonts w:ascii="Times New Roman" w:hAnsi="Times New Roman"/>
          <w:i/>
          <w:sz w:val="28"/>
          <w:szCs w:val="28"/>
        </w:rPr>
        <w:t xml:space="preserve">КПС «ВИСТА-МЕД» </w:t>
      </w:r>
      <w:r w:rsidRPr="00475E5F">
        <w:rPr>
          <w:rFonts w:ascii="Times New Roman" w:hAnsi="Times New Roman"/>
          <w:sz w:val="28"/>
          <w:szCs w:val="28"/>
        </w:rPr>
        <w:t xml:space="preserve">реализованы в формате </w:t>
      </w:r>
      <w:r w:rsidRPr="00475E5F">
        <w:rPr>
          <w:rFonts w:ascii="Times New Roman" w:hAnsi="Times New Roman"/>
          <w:i/>
          <w:sz w:val="28"/>
          <w:szCs w:val="28"/>
        </w:rPr>
        <w:t xml:space="preserve">HTML </w:t>
      </w:r>
      <w:r w:rsidRPr="00475E5F">
        <w:rPr>
          <w:rFonts w:ascii="Times New Roman" w:hAnsi="Times New Roman"/>
          <w:sz w:val="28"/>
          <w:szCs w:val="28"/>
        </w:rPr>
        <w:t xml:space="preserve">и открыты для необходимых изменений. Все выходные формы также сохраняются в формате </w:t>
      </w:r>
      <w:r w:rsidRPr="00475E5F">
        <w:rPr>
          <w:rFonts w:ascii="Times New Roman" w:hAnsi="Times New Roman"/>
          <w:i/>
          <w:sz w:val="28"/>
          <w:szCs w:val="28"/>
        </w:rPr>
        <w:t>HTML</w:t>
      </w:r>
      <w:r w:rsidRPr="00475E5F">
        <w:rPr>
          <w:rFonts w:ascii="Times New Roman" w:hAnsi="Times New Roman"/>
          <w:sz w:val="28"/>
          <w:szCs w:val="28"/>
        </w:rPr>
        <w:t>. Это позволяет выполнять их отображение в любом браузере, на любом компьютере, под управлением различных операционных систем, а также выполнять редактирование в стандартных офисных пакетах. Имеется возможность выполнять произвольную выборку данных из поликлинической базы при помощи стандартного языка структурированных запросов.</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Одним из крупных учреждений, использующим </w:t>
      </w:r>
      <w:r w:rsidRPr="00475E5F">
        <w:rPr>
          <w:rFonts w:ascii="Times New Roman" w:hAnsi="Times New Roman"/>
          <w:i/>
          <w:sz w:val="28"/>
          <w:szCs w:val="28"/>
        </w:rPr>
        <w:t>КПС «ВИСТА-МЕД»</w:t>
      </w:r>
      <w:r w:rsidRPr="00475E5F">
        <w:rPr>
          <w:rFonts w:ascii="Times New Roman" w:hAnsi="Times New Roman"/>
          <w:sz w:val="28"/>
          <w:szCs w:val="28"/>
        </w:rPr>
        <w:t xml:space="preserve"> в крае, является Детская краевая клиническая больница.</w:t>
      </w:r>
    </w:p>
    <w:p w:rsidR="00901738" w:rsidRPr="00475E5F" w:rsidRDefault="00901738" w:rsidP="002E0A82">
      <w:pPr>
        <w:spacing w:after="0" w:line="360" w:lineRule="auto"/>
        <w:ind w:firstLine="709"/>
        <w:jc w:val="both"/>
        <w:rPr>
          <w:rFonts w:ascii="Times New Roman" w:hAnsi="Times New Roman"/>
          <w:sz w:val="28"/>
          <w:szCs w:val="28"/>
        </w:rPr>
      </w:pPr>
      <w:r w:rsidRPr="00475E5F">
        <w:rPr>
          <w:rFonts w:ascii="Times New Roman" w:hAnsi="Times New Roman"/>
          <w:bCs/>
          <w:sz w:val="28"/>
          <w:szCs w:val="28"/>
        </w:rPr>
        <w:t xml:space="preserve">В качестве единой МИС, внедренной в 70% медицинских организаций Краснодарского края, участвовавших в Программе модернизации 2011-2013 г.г., используют свободное программное обеспечение </w:t>
      </w:r>
      <w:r w:rsidRPr="00475E5F">
        <w:rPr>
          <w:rFonts w:ascii="Times New Roman" w:hAnsi="Times New Roman"/>
          <w:bCs/>
          <w:i/>
          <w:sz w:val="28"/>
          <w:szCs w:val="28"/>
        </w:rPr>
        <w:t>«Комплекс Программных Средств «Система Автоматизации Медико-Страхового Обслуживания Населения</w:t>
      </w:r>
      <w:r w:rsidRPr="00475E5F">
        <w:rPr>
          <w:rFonts w:ascii="Times New Roman" w:hAnsi="Times New Roman"/>
          <w:bCs/>
          <w:sz w:val="28"/>
          <w:szCs w:val="28"/>
        </w:rPr>
        <w:t xml:space="preserve"> «</w:t>
      </w:r>
      <w:r w:rsidRPr="00475E5F">
        <w:rPr>
          <w:rFonts w:ascii="Times New Roman" w:hAnsi="Times New Roman"/>
          <w:bCs/>
          <w:i/>
          <w:sz w:val="28"/>
          <w:szCs w:val="28"/>
        </w:rPr>
        <w:t>САМСОН</w:t>
      </w:r>
      <w:r w:rsidRPr="00475E5F">
        <w:rPr>
          <w:rFonts w:ascii="Times New Roman" w:hAnsi="Times New Roman"/>
          <w:bCs/>
          <w:sz w:val="28"/>
          <w:szCs w:val="28"/>
        </w:rPr>
        <w:t>»</w:t>
      </w:r>
      <w:r w:rsidRPr="00475E5F">
        <w:rPr>
          <w:rFonts w:ascii="Times New Roman" w:hAnsi="Times New Roman"/>
          <w:sz w:val="28"/>
          <w:szCs w:val="28"/>
        </w:rPr>
        <w:t xml:space="preserve"> (сокращенное название – </w:t>
      </w:r>
      <w:r w:rsidRPr="00475E5F">
        <w:rPr>
          <w:rFonts w:ascii="Times New Roman" w:hAnsi="Times New Roman"/>
          <w:bCs/>
          <w:i/>
          <w:sz w:val="28"/>
          <w:szCs w:val="28"/>
        </w:rPr>
        <w:t>КПС</w:t>
      </w:r>
      <w:r w:rsidRPr="00475E5F">
        <w:rPr>
          <w:rFonts w:ascii="Times New Roman" w:hAnsi="Times New Roman"/>
          <w:bCs/>
          <w:sz w:val="28"/>
          <w:szCs w:val="28"/>
        </w:rPr>
        <w:t xml:space="preserve"> «</w:t>
      </w:r>
      <w:r w:rsidRPr="00475E5F">
        <w:rPr>
          <w:rFonts w:ascii="Times New Roman" w:hAnsi="Times New Roman"/>
          <w:bCs/>
          <w:i/>
          <w:sz w:val="28"/>
          <w:szCs w:val="28"/>
        </w:rPr>
        <w:t>САМСОН»</w:t>
      </w:r>
      <w:r w:rsidRPr="00475E5F">
        <w:rPr>
          <w:rFonts w:ascii="Times New Roman" w:hAnsi="Times New Roman"/>
          <w:sz w:val="28"/>
          <w:szCs w:val="28"/>
        </w:rPr>
        <w:t>) разрабатывается и реализуется Группой Компаний «САМСОН».</w:t>
      </w:r>
    </w:p>
    <w:p w:rsidR="00901738" w:rsidRPr="00475E5F" w:rsidRDefault="00901738" w:rsidP="00C105B4">
      <w:pPr>
        <w:shd w:val="clear" w:color="auto" w:fill="FFFFFF"/>
        <w:spacing w:after="0" w:line="360" w:lineRule="auto"/>
        <w:ind w:firstLine="709"/>
        <w:jc w:val="both"/>
        <w:rPr>
          <w:rFonts w:ascii="Times New Roman" w:hAnsi="Times New Roman"/>
          <w:sz w:val="28"/>
          <w:szCs w:val="28"/>
        </w:rPr>
      </w:pPr>
      <w:r w:rsidRPr="00475E5F">
        <w:rPr>
          <w:rFonts w:ascii="Times New Roman" w:hAnsi="Times New Roman"/>
          <w:i/>
          <w:sz w:val="28"/>
          <w:szCs w:val="28"/>
        </w:rPr>
        <w:t>КПС «САМСОН»</w:t>
      </w:r>
      <w:r w:rsidRPr="00475E5F">
        <w:rPr>
          <w:rFonts w:ascii="Times New Roman" w:hAnsi="Times New Roman"/>
          <w:sz w:val="28"/>
          <w:szCs w:val="28"/>
        </w:rPr>
        <w:t xml:space="preserve"> обеспечивает ввод, хранение, обработку (статистическую, аналитическую, финансовую), и передачу информации об обслуживании пациентов. Возможно использование в ЛПУ любого профиля. </w:t>
      </w:r>
      <w:r w:rsidRPr="00475E5F">
        <w:rPr>
          <w:rFonts w:ascii="Times New Roman" w:hAnsi="Times New Roman"/>
          <w:i/>
          <w:sz w:val="28"/>
          <w:szCs w:val="28"/>
        </w:rPr>
        <w:t>КПС «САМСОН»</w:t>
      </w:r>
      <w:r w:rsidRPr="00475E5F">
        <w:rPr>
          <w:rFonts w:ascii="Times New Roman" w:hAnsi="Times New Roman"/>
          <w:sz w:val="28"/>
          <w:szCs w:val="28"/>
        </w:rPr>
        <w:t xml:space="preserve"> эксплуатируют в центральных районных (городских) больницах муниципальных образований края, и в таких государственных учреждениях здравоохранения в г. Краснодаре как: Краевая Клиническая Стоматологическая Поликлиника, Краевая больница №3, Специализированная клиническая детская инфекционная больница, Специализированная клиническая инфекционная больница и Краевой клинический госпиталь ветеранов войн.</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МИС «</w:t>
      </w:r>
      <w:r w:rsidRPr="00475E5F">
        <w:rPr>
          <w:rFonts w:ascii="Times New Roman" w:hAnsi="Times New Roman"/>
          <w:i/>
          <w:sz w:val="28"/>
          <w:szCs w:val="28"/>
        </w:rPr>
        <w:t>ТрастМед Здоровье</w:t>
      </w:r>
      <w:r w:rsidRPr="00475E5F">
        <w:rPr>
          <w:rFonts w:ascii="Times New Roman" w:hAnsi="Times New Roman"/>
          <w:sz w:val="28"/>
          <w:szCs w:val="28"/>
        </w:rPr>
        <w:t xml:space="preserve">» разработана компанией </w:t>
      </w:r>
      <w:r w:rsidRPr="00475E5F">
        <w:rPr>
          <w:rFonts w:ascii="Times New Roman" w:hAnsi="Times New Roman"/>
          <w:sz w:val="28"/>
          <w:szCs w:val="28"/>
          <w:lang w:val="en-US"/>
        </w:rPr>
        <w:t>SofTrust</w:t>
      </w:r>
      <w:r w:rsidRPr="00475E5F">
        <w:rPr>
          <w:rFonts w:ascii="Times New Roman" w:hAnsi="Times New Roman"/>
          <w:sz w:val="28"/>
          <w:szCs w:val="28"/>
        </w:rPr>
        <w:t xml:space="preserve">. Основная масса бизнес-приложений, реализованных компанией, базируется на платформе NET и требует для работы MS </w:t>
      </w:r>
      <w:r w:rsidRPr="00475E5F">
        <w:rPr>
          <w:rFonts w:ascii="Times New Roman" w:hAnsi="Times New Roman"/>
          <w:i/>
          <w:sz w:val="28"/>
          <w:szCs w:val="28"/>
        </w:rPr>
        <w:t xml:space="preserve">Windows XP/Vista, MS .NET Framework, MS SQL Server/Express </w:t>
      </w:r>
      <w:r w:rsidRPr="00475E5F">
        <w:rPr>
          <w:rFonts w:ascii="Times New Roman" w:hAnsi="Times New Roman"/>
          <w:sz w:val="28"/>
          <w:szCs w:val="28"/>
        </w:rPr>
        <w:t xml:space="preserve">[7]. </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Основные достоинства МИС: </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модели данных бизнес-приложения описаны средствами платформы, требующими минимальных навыков программирования;</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использование в качестве встроенного языка программирования стандартного C# позволяет совместить широкие возможности по реализации различного рода алгоритмов бизнес-логики с высокой интеграцией в рамках единого рабочего пространства (</w:t>
      </w:r>
      <w:r w:rsidRPr="00475E5F">
        <w:rPr>
          <w:rFonts w:ascii="Times New Roman" w:hAnsi="Times New Roman"/>
          <w:i/>
          <w:sz w:val="28"/>
          <w:szCs w:val="28"/>
        </w:rPr>
        <w:t>framework</w:t>
      </w:r>
      <w:r w:rsidRPr="00475E5F">
        <w:rPr>
          <w:rFonts w:ascii="Times New Roman" w:hAnsi="Times New Roman"/>
          <w:sz w:val="28"/>
          <w:szCs w:val="28"/>
        </w:rPr>
        <w:t xml:space="preserve">); </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 масштабируемость бизнес-приложения обеспечена возможностями </w:t>
      </w:r>
      <w:r w:rsidRPr="00475E5F">
        <w:rPr>
          <w:rFonts w:ascii="Times New Roman" w:hAnsi="Times New Roman"/>
          <w:i/>
          <w:sz w:val="28"/>
          <w:szCs w:val="28"/>
        </w:rPr>
        <w:t xml:space="preserve">MS SQL Server </w:t>
      </w:r>
      <w:r w:rsidRPr="00475E5F">
        <w:rPr>
          <w:rFonts w:ascii="Times New Roman" w:hAnsi="Times New Roman"/>
          <w:sz w:val="28"/>
          <w:szCs w:val="28"/>
        </w:rPr>
        <w:t xml:space="preserve">и свойствами самого </w:t>
      </w:r>
      <w:r w:rsidRPr="00475E5F">
        <w:rPr>
          <w:rFonts w:ascii="Times New Roman" w:hAnsi="Times New Roman"/>
          <w:i/>
          <w:sz w:val="28"/>
          <w:szCs w:val="28"/>
        </w:rPr>
        <w:t>framework</w:t>
      </w:r>
      <w:r w:rsidRPr="00475E5F">
        <w:rPr>
          <w:rFonts w:ascii="Times New Roman" w:hAnsi="Times New Roman"/>
          <w:sz w:val="28"/>
          <w:szCs w:val="28"/>
        </w:rPr>
        <w:t>.</w:t>
      </w:r>
    </w:p>
    <w:p w:rsidR="00901738" w:rsidRPr="00475E5F" w:rsidRDefault="00901738" w:rsidP="00C105B4">
      <w:pPr>
        <w:spacing w:after="0" w:line="360" w:lineRule="auto"/>
        <w:ind w:firstLine="709"/>
        <w:jc w:val="both"/>
        <w:rPr>
          <w:rFonts w:ascii="Times New Roman" w:hAnsi="Times New Roman"/>
          <w:sz w:val="28"/>
          <w:szCs w:val="28"/>
        </w:rPr>
      </w:pPr>
      <w:r w:rsidRPr="00475E5F">
        <w:rPr>
          <w:rFonts w:ascii="Times New Roman" w:hAnsi="Times New Roman"/>
          <w:i/>
          <w:sz w:val="28"/>
          <w:szCs w:val="28"/>
        </w:rPr>
        <w:t>ТрастМед</w:t>
      </w:r>
      <w:r w:rsidRPr="00475E5F">
        <w:rPr>
          <w:rFonts w:ascii="Times New Roman" w:hAnsi="Times New Roman"/>
          <w:sz w:val="28"/>
          <w:szCs w:val="28"/>
        </w:rPr>
        <w:t xml:space="preserve"> – комплекс программного обеспечения, предназначенный для организации информационного взаимодействия между участниками территориальной системы здравоохранения и автоматизации деятельности учреждений здравоохранения (поликлиники, аптеки, аптечные склады, управления здравоохранения, страховые медицинские организации, медицинские информационно-аналитические центры, территориальные фонды обязательного медицинского страхования). В состав комплекса входит МИС </w:t>
      </w:r>
      <w:r w:rsidRPr="00475E5F">
        <w:rPr>
          <w:rFonts w:ascii="Times New Roman" w:hAnsi="Times New Roman"/>
          <w:i/>
          <w:sz w:val="28"/>
          <w:szCs w:val="28"/>
        </w:rPr>
        <w:t>«ТрастМед:Здоровье»</w:t>
      </w:r>
      <w:r w:rsidRPr="00475E5F">
        <w:rPr>
          <w:rFonts w:ascii="Times New Roman" w:hAnsi="Times New Roman"/>
          <w:sz w:val="28"/>
          <w:szCs w:val="28"/>
        </w:rPr>
        <w:t>, которая предназначена для комплексной автоматизации деятельности персонала ЛПУ, включающих амбулаторно-поликлинические подразделения. Состоит из 10 подсистем, в том числе «Федеральный рецепт» и «Региональный рецепт».</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sz w:val="28"/>
          <w:szCs w:val="28"/>
        </w:rPr>
        <w:t>Подсистема «</w:t>
      </w:r>
      <w:r w:rsidRPr="00475E5F">
        <w:rPr>
          <w:rFonts w:ascii="Times New Roman" w:hAnsi="Times New Roman"/>
          <w:i/>
          <w:sz w:val="28"/>
          <w:szCs w:val="28"/>
        </w:rPr>
        <w:t>Федеральный (Региональный) рецепт</w:t>
      </w:r>
      <w:r w:rsidRPr="00475E5F">
        <w:rPr>
          <w:rFonts w:ascii="Times New Roman" w:hAnsi="Times New Roman"/>
          <w:sz w:val="28"/>
          <w:szCs w:val="28"/>
        </w:rPr>
        <w:t>»  предназначена для выписки рецептов федеральным льготникам и обеспечивает [8]:</w:t>
      </w:r>
    </w:p>
    <w:p w:rsidR="00901738" w:rsidRPr="00475E5F" w:rsidRDefault="00901738" w:rsidP="0094225A">
      <w:pPr>
        <w:pStyle w:val="ListParagraph"/>
        <w:numPr>
          <w:ilvl w:val="0"/>
          <w:numId w:val="44"/>
        </w:numPr>
        <w:tabs>
          <w:tab w:val="left" w:pos="1134"/>
        </w:tabs>
        <w:spacing w:after="0" w:line="360" w:lineRule="auto"/>
        <w:ind w:left="0" w:firstLine="709"/>
        <w:jc w:val="both"/>
        <w:rPr>
          <w:rFonts w:ascii="Times New Roman" w:hAnsi="Times New Roman"/>
          <w:sz w:val="28"/>
          <w:szCs w:val="28"/>
        </w:rPr>
      </w:pPr>
      <w:r w:rsidRPr="00475E5F">
        <w:rPr>
          <w:rFonts w:ascii="Times New Roman" w:hAnsi="Times New Roman"/>
          <w:sz w:val="28"/>
          <w:szCs w:val="28"/>
        </w:rPr>
        <w:t>доступ к персональным данным федеральных льготников;</w:t>
      </w:r>
    </w:p>
    <w:p w:rsidR="00901738" w:rsidRPr="00475E5F" w:rsidRDefault="00901738" w:rsidP="0094225A">
      <w:pPr>
        <w:pStyle w:val="ListParagraph"/>
        <w:numPr>
          <w:ilvl w:val="0"/>
          <w:numId w:val="44"/>
        </w:numPr>
        <w:tabs>
          <w:tab w:val="left" w:pos="1134"/>
        </w:tabs>
        <w:spacing w:after="0" w:line="360" w:lineRule="auto"/>
        <w:ind w:left="0" w:firstLine="709"/>
        <w:jc w:val="both"/>
        <w:rPr>
          <w:rFonts w:ascii="Times New Roman" w:hAnsi="Times New Roman"/>
          <w:sz w:val="28"/>
          <w:szCs w:val="28"/>
        </w:rPr>
      </w:pPr>
      <w:r w:rsidRPr="00475E5F">
        <w:rPr>
          <w:rFonts w:ascii="Times New Roman" w:hAnsi="Times New Roman"/>
          <w:sz w:val="28"/>
          <w:szCs w:val="28"/>
        </w:rPr>
        <w:t>доступ к перечню федеральных льгот;</w:t>
      </w:r>
    </w:p>
    <w:p w:rsidR="00901738" w:rsidRPr="00475E5F" w:rsidRDefault="00901738" w:rsidP="0094225A">
      <w:pPr>
        <w:pStyle w:val="ListParagraph"/>
        <w:numPr>
          <w:ilvl w:val="0"/>
          <w:numId w:val="44"/>
        </w:numPr>
        <w:tabs>
          <w:tab w:val="left" w:pos="1134"/>
        </w:tabs>
        <w:spacing w:after="0" w:line="360" w:lineRule="auto"/>
        <w:ind w:left="0" w:firstLine="709"/>
        <w:jc w:val="both"/>
        <w:rPr>
          <w:rFonts w:ascii="Times New Roman" w:hAnsi="Times New Roman"/>
          <w:sz w:val="28"/>
          <w:szCs w:val="28"/>
        </w:rPr>
      </w:pPr>
      <w:r w:rsidRPr="00475E5F">
        <w:rPr>
          <w:rFonts w:ascii="Times New Roman" w:hAnsi="Times New Roman"/>
          <w:sz w:val="28"/>
          <w:szCs w:val="28"/>
        </w:rPr>
        <w:t>формирование рецептурных данных;</w:t>
      </w:r>
    </w:p>
    <w:p w:rsidR="00901738" w:rsidRPr="00475E5F" w:rsidRDefault="00901738" w:rsidP="0094225A">
      <w:pPr>
        <w:pStyle w:val="ListParagraph"/>
        <w:numPr>
          <w:ilvl w:val="0"/>
          <w:numId w:val="44"/>
        </w:numPr>
        <w:tabs>
          <w:tab w:val="left" w:pos="1134"/>
        </w:tabs>
        <w:spacing w:after="0" w:line="360" w:lineRule="auto"/>
        <w:ind w:left="0" w:firstLine="709"/>
        <w:jc w:val="both"/>
        <w:rPr>
          <w:rFonts w:ascii="Times New Roman" w:hAnsi="Times New Roman"/>
          <w:sz w:val="28"/>
          <w:szCs w:val="28"/>
        </w:rPr>
      </w:pPr>
      <w:r w:rsidRPr="00475E5F">
        <w:rPr>
          <w:rFonts w:ascii="Times New Roman" w:hAnsi="Times New Roman"/>
          <w:sz w:val="28"/>
          <w:szCs w:val="28"/>
        </w:rPr>
        <w:t>печать рецепта со штрих-кодом (форма №148-1/у-06(л));</w:t>
      </w:r>
    </w:p>
    <w:p w:rsidR="00901738" w:rsidRPr="00475E5F" w:rsidRDefault="00901738" w:rsidP="0094225A">
      <w:pPr>
        <w:pStyle w:val="ListParagraph"/>
        <w:numPr>
          <w:ilvl w:val="0"/>
          <w:numId w:val="44"/>
        </w:numPr>
        <w:tabs>
          <w:tab w:val="left" w:pos="1134"/>
        </w:tabs>
        <w:spacing w:after="0" w:line="360" w:lineRule="auto"/>
        <w:ind w:left="0" w:firstLine="709"/>
        <w:jc w:val="both"/>
        <w:rPr>
          <w:rFonts w:ascii="Times New Roman" w:hAnsi="Times New Roman"/>
          <w:sz w:val="28"/>
          <w:szCs w:val="28"/>
        </w:rPr>
      </w:pPr>
      <w:r w:rsidRPr="00475E5F">
        <w:rPr>
          <w:rFonts w:ascii="Times New Roman" w:hAnsi="Times New Roman"/>
          <w:sz w:val="28"/>
          <w:szCs w:val="28"/>
        </w:rPr>
        <w:t>ведение реестра выписанных рецептов;</w:t>
      </w:r>
    </w:p>
    <w:p w:rsidR="00901738" w:rsidRPr="00475E5F" w:rsidRDefault="00901738" w:rsidP="0094225A">
      <w:pPr>
        <w:pStyle w:val="ListParagraph"/>
        <w:numPr>
          <w:ilvl w:val="0"/>
          <w:numId w:val="44"/>
        </w:numPr>
        <w:tabs>
          <w:tab w:val="left" w:pos="1134"/>
        </w:tabs>
        <w:spacing w:after="0" w:line="360" w:lineRule="auto"/>
        <w:ind w:left="0" w:firstLine="709"/>
        <w:jc w:val="both"/>
        <w:rPr>
          <w:rFonts w:ascii="Times New Roman" w:hAnsi="Times New Roman"/>
          <w:sz w:val="28"/>
          <w:szCs w:val="28"/>
        </w:rPr>
      </w:pPr>
      <w:r w:rsidRPr="00475E5F">
        <w:rPr>
          <w:rFonts w:ascii="Times New Roman" w:hAnsi="Times New Roman"/>
          <w:sz w:val="28"/>
          <w:szCs w:val="28"/>
        </w:rPr>
        <w:t>формирование и печать отчетов (отчет по выписанным лекарственным средствам (форма №030-Р-У), паспорт врачебного участка граждан (форма №030-Р-П).</w:t>
      </w:r>
    </w:p>
    <w:p w:rsidR="00901738" w:rsidRPr="00475E5F" w:rsidRDefault="00901738" w:rsidP="004378FB">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Для автоматизации обслуживания льготных рецептов в аптеках Краснодарского края используют программный комплекс (ПК) </w:t>
      </w:r>
      <w:r w:rsidRPr="00475E5F">
        <w:rPr>
          <w:rFonts w:ascii="Times New Roman" w:hAnsi="Times New Roman"/>
          <w:i/>
          <w:sz w:val="28"/>
          <w:szCs w:val="28"/>
        </w:rPr>
        <w:t>АСУЛОН «М-АПТЕКА»</w:t>
      </w:r>
      <w:r w:rsidRPr="00475E5F">
        <w:rPr>
          <w:rFonts w:ascii="Times New Roman" w:hAnsi="Times New Roman"/>
          <w:sz w:val="28"/>
          <w:szCs w:val="28"/>
        </w:rPr>
        <w:t xml:space="preserve"> и программный продукт </w:t>
      </w:r>
      <w:r w:rsidRPr="00475E5F">
        <w:rPr>
          <w:rFonts w:ascii="Times New Roman" w:hAnsi="Times New Roman"/>
          <w:i/>
          <w:sz w:val="28"/>
          <w:szCs w:val="28"/>
        </w:rPr>
        <w:t>«ЕФАРМА 2»</w:t>
      </w:r>
      <w:r w:rsidRPr="00475E5F">
        <w:rPr>
          <w:rFonts w:ascii="Times New Roman" w:hAnsi="Times New Roman"/>
          <w:sz w:val="28"/>
          <w:szCs w:val="28"/>
        </w:rPr>
        <w:t xml:space="preserve">, предназначенные для автоматизации и управления процессами обеспечения необходимыми лекарственными препаратами граждан, имеющих право на государственную социальную помощь. Разработчиком ПК является ООО «Фирма «Эскейп», работающее в сфере автоматизации фармацевтических предприятий и государственных программ ЛЛО более 20 лет. ПК включает модули </w:t>
      </w:r>
      <w:r w:rsidRPr="00475E5F">
        <w:rPr>
          <w:rFonts w:ascii="Times New Roman" w:hAnsi="Times New Roman"/>
          <w:i/>
          <w:sz w:val="28"/>
          <w:szCs w:val="28"/>
        </w:rPr>
        <w:t>«М-АПТЕКА плюс ДЛО»</w:t>
      </w:r>
      <w:r w:rsidRPr="00475E5F">
        <w:rPr>
          <w:rFonts w:ascii="Times New Roman" w:hAnsi="Times New Roman"/>
          <w:sz w:val="28"/>
          <w:szCs w:val="28"/>
        </w:rPr>
        <w:t xml:space="preserve">, </w:t>
      </w:r>
      <w:r w:rsidRPr="00475E5F">
        <w:rPr>
          <w:rFonts w:ascii="Times New Roman" w:hAnsi="Times New Roman"/>
          <w:i/>
          <w:sz w:val="28"/>
          <w:szCs w:val="28"/>
        </w:rPr>
        <w:t>«М-АПТЕКА плюс ЛПУ»</w:t>
      </w:r>
      <w:r w:rsidRPr="00475E5F">
        <w:rPr>
          <w:rFonts w:ascii="Times New Roman" w:hAnsi="Times New Roman"/>
          <w:sz w:val="28"/>
          <w:szCs w:val="28"/>
        </w:rPr>
        <w:t xml:space="preserve">, </w:t>
      </w:r>
      <w:r w:rsidRPr="00475E5F">
        <w:rPr>
          <w:rFonts w:ascii="Times New Roman" w:hAnsi="Times New Roman"/>
          <w:i/>
          <w:sz w:val="28"/>
          <w:szCs w:val="28"/>
        </w:rPr>
        <w:t>«М-АПТЕКА Льгота»</w:t>
      </w:r>
      <w:r w:rsidRPr="00475E5F">
        <w:rPr>
          <w:rFonts w:ascii="Times New Roman" w:hAnsi="Times New Roman"/>
          <w:sz w:val="28"/>
          <w:szCs w:val="28"/>
        </w:rPr>
        <w:t xml:space="preserve">, </w:t>
      </w:r>
      <w:r w:rsidRPr="00475E5F">
        <w:rPr>
          <w:rFonts w:ascii="Times New Roman" w:hAnsi="Times New Roman"/>
          <w:i/>
          <w:sz w:val="28"/>
          <w:szCs w:val="28"/>
        </w:rPr>
        <w:t>«М-АПТЕКА плюс НСИ»</w:t>
      </w:r>
      <w:r w:rsidRPr="00475E5F">
        <w:rPr>
          <w:rFonts w:ascii="Times New Roman" w:hAnsi="Times New Roman"/>
          <w:sz w:val="28"/>
          <w:szCs w:val="28"/>
        </w:rPr>
        <w:t xml:space="preserve">, каждый из которых отвечает за определённый процесс автоматизации. Среди технических параметров работы модулей </w:t>
      </w:r>
      <w:r w:rsidRPr="00475E5F">
        <w:rPr>
          <w:rFonts w:ascii="Times New Roman" w:hAnsi="Times New Roman"/>
          <w:i/>
          <w:sz w:val="28"/>
          <w:szCs w:val="28"/>
        </w:rPr>
        <w:t>АСУЛОН «М-АПТЕКА»</w:t>
      </w:r>
      <w:r w:rsidRPr="00475E5F">
        <w:rPr>
          <w:rFonts w:ascii="Times New Roman" w:hAnsi="Times New Roman"/>
          <w:sz w:val="28"/>
          <w:szCs w:val="28"/>
        </w:rPr>
        <w:t xml:space="preserve"> отмечается простота установки и настройки, низкие требования к оборудованию, поддержка периферийных устройств и возможность одновременной работы неограниченного количества пользователей.</w:t>
      </w:r>
    </w:p>
    <w:p w:rsidR="00901738" w:rsidRPr="00475E5F" w:rsidRDefault="00901738" w:rsidP="00CE3DC1">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Основные функции ПК </w:t>
      </w:r>
      <w:r w:rsidRPr="00475E5F">
        <w:rPr>
          <w:rFonts w:ascii="Times New Roman" w:hAnsi="Times New Roman"/>
          <w:sz w:val="28"/>
          <w:szCs w:val="28"/>
          <w:lang w:val="en-US"/>
        </w:rPr>
        <w:t>[9]</w:t>
      </w:r>
      <w:r w:rsidRPr="00475E5F">
        <w:rPr>
          <w:rFonts w:ascii="Times New Roman" w:hAnsi="Times New Roman"/>
          <w:sz w:val="28"/>
          <w:szCs w:val="28"/>
        </w:rPr>
        <w:t>:</w:t>
      </w:r>
    </w:p>
    <w:p w:rsidR="00901738" w:rsidRPr="00475E5F" w:rsidRDefault="00901738" w:rsidP="004D12C7">
      <w:pPr>
        <w:pStyle w:val="ListParagraph"/>
        <w:numPr>
          <w:ilvl w:val="0"/>
          <w:numId w:val="46"/>
        </w:numPr>
        <w:tabs>
          <w:tab w:val="left" w:pos="1134"/>
        </w:tabs>
        <w:spacing w:after="0" w:line="360" w:lineRule="auto"/>
        <w:ind w:left="0" w:firstLine="709"/>
        <w:jc w:val="both"/>
        <w:rPr>
          <w:rFonts w:ascii="Times New Roman" w:hAnsi="Times New Roman"/>
          <w:sz w:val="28"/>
          <w:szCs w:val="28"/>
        </w:rPr>
      </w:pPr>
      <w:r w:rsidRPr="00475E5F">
        <w:rPr>
          <w:rFonts w:ascii="Times New Roman" w:hAnsi="Times New Roman"/>
          <w:sz w:val="28"/>
          <w:szCs w:val="28"/>
          <w:lang w:val="en-US"/>
        </w:rPr>
        <w:t>c</w:t>
      </w:r>
      <w:r w:rsidRPr="00475E5F">
        <w:rPr>
          <w:rFonts w:ascii="Times New Roman" w:hAnsi="Times New Roman"/>
          <w:sz w:val="28"/>
          <w:szCs w:val="28"/>
        </w:rPr>
        <w:t>бор потребности в ЛП;</w:t>
      </w:r>
    </w:p>
    <w:p w:rsidR="00901738" w:rsidRPr="00475E5F" w:rsidRDefault="00901738" w:rsidP="004D12C7">
      <w:pPr>
        <w:pStyle w:val="ListParagraph"/>
        <w:numPr>
          <w:ilvl w:val="0"/>
          <w:numId w:val="46"/>
        </w:numPr>
        <w:tabs>
          <w:tab w:val="left" w:pos="1134"/>
        </w:tabs>
        <w:spacing w:after="0" w:line="360" w:lineRule="auto"/>
        <w:ind w:left="0" w:firstLine="709"/>
        <w:jc w:val="both"/>
        <w:rPr>
          <w:rFonts w:ascii="Times New Roman" w:hAnsi="Times New Roman"/>
          <w:sz w:val="28"/>
          <w:szCs w:val="28"/>
        </w:rPr>
      </w:pPr>
      <w:r w:rsidRPr="00475E5F">
        <w:rPr>
          <w:rFonts w:ascii="Times New Roman" w:hAnsi="Times New Roman"/>
          <w:sz w:val="28"/>
          <w:szCs w:val="28"/>
        </w:rPr>
        <w:t>формирование лотов для проведения процедур государственных контрактов на поставку ЛП;</w:t>
      </w:r>
    </w:p>
    <w:p w:rsidR="00901738" w:rsidRPr="00475E5F" w:rsidRDefault="00901738" w:rsidP="004D12C7">
      <w:pPr>
        <w:pStyle w:val="ListParagraph"/>
        <w:numPr>
          <w:ilvl w:val="0"/>
          <w:numId w:val="46"/>
        </w:numPr>
        <w:tabs>
          <w:tab w:val="left" w:pos="1134"/>
        </w:tabs>
        <w:spacing w:after="0" w:line="360" w:lineRule="auto"/>
        <w:ind w:left="0" w:firstLine="709"/>
        <w:jc w:val="both"/>
        <w:rPr>
          <w:rFonts w:ascii="Times New Roman" w:hAnsi="Times New Roman"/>
          <w:sz w:val="28"/>
          <w:szCs w:val="28"/>
        </w:rPr>
      </w:pPr>
      <w:r w:rsidRPr="00475E5F">
        <w:rPr>
          <w:rFonts w:ascii="Times New Roman" w:hAnsi="Times New Roman"/>
          <w:sz w:val="28"/>
          <w:szCs w:val="28"/>
        </w:rPr>
        <w:t>выписка ЛП с учетом наличия и соблюдением требований нормативной базы;</w:t>
      </w:r>
    </w:p>
    <w:p w:rsidR="00901738" w:rsidRPr="00475E5F" w:rsidRDefault="00901738" w:rsidP="004D12C7">
      <w:pPr>
        <w:pStyle w:val="ListParagraph"/>
        <w:numPr>
          <w:ilvl w:val="0"/>
          <w:numId w:val="46"/>
        </w:numPr>
        <w:tabs>
          <w:tab w:val="left" w:pos="1134"/>
        </w:tabs>
        <w:spacing w:after="0" w:line="360" w:lineRule="auto"/>
        <w:ind w:left="0" w:firstLine="709"/>
        <w:jc w:val="both"/>
        <w:rPr>
          <w:rFonts w:ascii="Times New Roman" w:hAnsi="Times New Roman"/>
          <w:sz w:val="28"/>
          <w:szCs w:val="28"/>
        </w:rPr>
      </w:pPr>
      <w:r w:rsidRPr="00475E5F">
        <w:rPr>
          <w:rFonts w:ascii="Times New Roman" w:hAnsi="Times New Roman"/>
          <w:sz w:val="28"/>
          <w:szCs w:val="28"/>
        </w:rPr>
        <w:t>ведение регистра прикрепленного населения;</w:t>
      </w:r>
    </w:p>
    <w:p w:rsidR="00901738" w:rsidRPr="00475E5F" w:rsidRDefault="00901738" w:rsidP="004D12C7">
      <w:pPr>
        <w:pStyle w:val="ListParagraph"/>
        <w:numPr>
          <w:ilvl w:val="0"/>
          <w:numId w:val="46"/>
        </w:numPr>
        <w:tabs>
          <w:tab w:val="left" w:pos="1134"/>
        </w:tabs>
        <w:spacing w:after="0" w:line="360" w:lineRule="auto"/>
        <w:ind w:left="0" w:firstLine="709"/>
        <w:jc w:val="both"/>
        <w:rPr>
          <w:rFonts w:ascii="Times New Roman" w:hAnsi="Times New Roman"/>
          <w:sz w:val="28"/>
          <w:szCs w:val="28"/>
        </w:rPr>
      </w:pPr>
      <w:r w:rsidRPr="00475E5F">
        <w:rPr>
          <w:rFonts w:ascii="Times New Roman" w:hAnsi="Times New Roman"/>
          <w:sz w:val="28"/>
          <w:szCs w:val="28"/>
        </w:rPr>
        <w:t>приемка ЛП от поставщиков с сопоставлением данных о проторгованных лотах, забракованных серий, сроков годности;</w:t>
      </w:r>
    </w:p>
    <w:p w:rsidR="00901738" w:rsidRPr="00475E5F" w:rsidRDefault="00901738" w:rsidP="004D12C7">
      <w:pPr>
        <w:pStyle w:val="ListParagraph"/>
        <w:numPr>
          <w:ilvl w:val="0"/>
          <w:numId w:val="46"/>
        </w:numPr>
        <w:tabs>
          <w:tab w:val="left" w:pos="1134"/>
        </w:tabs>
        <w:spacing w:after="0" w:line="360" w:lineRule="auto"/>
        <w:ind w:left="0" w:firstLine="709"/>
        <w:jc w:val="both"/>
        <w:rPr>
          <w:rFonts w:ascii="Times New Roman" w:hAnsi="Times New Roman"/>
          <w:sz w:val="28"/>
          <w:szCs w:val="28"/>
        </w:rPr>
      </w:pPr>
      <w:r w:rsidRPr="00475E5F">
        <w:rPr>
          <w:rFonts w:ascii="Times New Roman" w:hAnsi="Times New Roman"/>
          <w:sz w:val="28"/>
          <w:szCs w:val="28"/>
        </w:rPr>
        <w:t>движение ЛП;</w:t>
      </w:r>
    </w:p>
    <w:p w:rsidR="00901738" w:rsidRPr="00475E5F" w:rsidRDefault="00901738" w:rsidP="004D12C7">
      <w:pPr>
        <w:pStyle w:val="ListParagraph"/>
        <w:numPr>
          <w:ilvl w:val="0"/>
          <w:numId w:val="46"/>
        </w:numPr>
        <w:tabs>
          <w:tab w:val="left" w:pos="1134"/>
        </w:tabs>
        <w:spacing w:after="0" w:line="360" w:lineRule="auto"/>
        <w:ind w:left="0" w:firstLine="709"/>
        <w:jc w:val="both"/>
        <w:rPr>
          <w:rFonts w:ascii="Times New Roman" w:hAnsi="Times New Roman"/>
          <w:sz w:val="28"/>
          <w:szCs w:val="28"/>
        </w:rPr>
      </w:pPr>
      <w:r w:rsidRPr="00475E5F">
        <w:rPr>
          <w:rFonts w:ascii="Times New Roman" w:hAnsi="Times New Roman"/>
          <w:sz w:val="28"/>
          <w:szCs w:val="28"/>
        </w:rPr>
        <w:t>отпуск ЛП по рецептам врачей с соблюдением требований нормативной базы;</w:t>
      </w:r>
    </w:p>
    <w:p w:rsidR="00901738" w:rsidRPr="00475E5F" w:rsidRDefault="00901738" w:rsidP="004D12C7">
      <w:pPr>
        <w:pStyle w:val="ListParagraph"/>
        <w:numPr>
          <w:ilvl w:val="0"/>
          <w:numId w:val="46"/>
        </w:numPr>
        <w:tabs>
          <w:tab w:val="left" w:pos="1134"/>
        </w:tabs>
        <w:spacing w:after="0" w:line="360" w:lineRule="auto"/>
        <w:ind w:left="0" w:firstLine="709"/>
        <w:jc w:val="both"/>
        <w:rPr>
          <w:rFonts w:ascii="Times New Roman" w:hAnsi="Times New Roman"/>
          <w:sz w:val="28"/>
          <w:szCs w:val="28"/>
        </w:rPr>
      </w:pPr>
      <w:r w:rsidRPr="00475E5F">
        <w:rPr>
          <w:rFonts w:ascii="Times New Roman" w:hAnsi="Times New Roman"/>
          <w:sz w:val="28"/>
          <w:szCs w:val="28"/>
        </w:rPr>
        <w:t>формирование реестров рецептов и первичной бухгалтерской отчетности;</w:t>
      </w:r>
    </w:p>
    <w:p w:rsidR="00901738" w:rsidRPr="00475E5F" w:rsidRDefault="00901738" w:rsidP="004D12C7">
      <w:pPr>
        <w:pStyle w:val="ListParagraph"/>
        <w:numPr>
          <w:ilvl w:val="0"/>
          <w:numId w:val="46"/>
        </w:numPr>
        <w:tabs>
          <w:tab w:val="left" w:pos="1134"/>
        </w:tabs>
        <w:spacing w:after="0" w:line="360" w:lineRule="auto"/>
        <w:ind w:left="0" w:firstLine="709"/>
        <w:jc w:val="both"/>
        <w:rPr>
          <w:rFonts w:ascii="Times New Roman" w:hAnsi="Times New Roman"/>
          <w:sz w:val="28"/>
          <w:szCs w:val="28"/>
        </w:rPr>
      </w:pPr>
      <w:r w:rsidRPr="00475E5F">
        <w:rPr>
          <w:rFonts w:ascii="Times New Roman" w:hAnsi="Times New Roman"/>
          <w:sz w:val="28"/>
          <w:szCs w:val="28"/>
        </w:rPr>
        <w:t>формирование аналитической отчетности;</w:t>
      </w:r>
    </w:p>
    <w:p w:rsidR="00901738" w:rsidRPr="00475E5F" w:rsidRDefault="00901738" w:rsidP="004D12C7">
      <w:pPr>
        <w:pStyle w:val="ListParagraph"/>
        <w:numPr>
          <w:ilvl w:val="0"/>
          <w:numId w:val="46"/>
        </w:numPr>
        <w:tabs>
          <w:tab w:val="left" w:pos="1134"/>
        </w:tabs>
        <w:spacing w:after="0" w:line="360" w:lineRule="auto"/>
        <w:ind w:left="0" w:firstLine="709"/>
        <w:jc w:val="both"/>
        <w:rPr>
          <w:rFonts w:ascii="Times New Roman" w:hAnsi="Times New Roman"/>
          <w:sz w:val="28"/>
          <w:szCs w:val="28"/>
        </w:rPr>
      </w:pPr>
      <w:r w:rsidRPr="00475E5F">
        <w:rPr>
          <w:rFonts w:ascii="Times New Roman" w:hAnsi="Times New Roman"/>
          <w:sz w:val="28"/>
          <w:szCs w:val="28"/>
        </w:rPr>
        <w:t>формирование персонифицированной отчетности с соблюдением требований Федерального закона №152-ФЗ "О персональных данных";</w:t>
      </w:r>
    </w:p>
    <w:p w:rsidR="00901738" w:rsidRPr="00475E5F" w:rsidRDefault="00901738" w:rsidP="004D12C7">
      <w:pPr>
        <w:pStyle w:val="ListParagraph"/>
        <w:numPr>
          <w:ilvl w:val="0"/>
          <w:numId w:val="46"/>
        </w:numPr>
        <w:tabs>
          <w:tab w:val="left" w:pos="1134"/>
        </w:tabs>
        <w:spacing w:after="0" w:line="360" w:lineRule="auto"/>
        <w:ind w:left="0" w:firstLine="709"/>
        <w:jc w:val="both"/>
        <w:rPr>
          <w:rFonts w:ascii="Times New Roman" w:hAnsi="Times New Roman"/>
          <w:sz w:val="28"/>
          <w:szCs w:val="28"/>
        </w:rPr>
      </w:pPr>
      <w:r w:rsidRPr="00475E5F">
        <w:rPr>
          <w:rFonts w:ascii="Times New Roman" w:hAnsi="Times New Roman"/>
          <w:sz w:val="28"/>
          <w:szCs w:val="28"/>
        </w:rPr>
        <w:t>проведение инвентаризации и актуализация остатков ЛП;</w:t>
      </w:r>
    </w:p>
    <w:p w:rsidR="00901738" w:rsidRPr="00475E5F" w:rsidRDefault="00901738" w:rsidP="004D12C7">
      <w:pPr>
        <w:pStyle w:val="ListParagraph"/>
        <w:numPr>
          <w:ilvl w:val="0"/>
          <w:numId w:val="46"/>
        </w:numPr>
        <w:tabs>
          <w:tab w:val="left" w:pos="1134"/>
        </w:tabs>
        <w:spacing w:after="0" w:line="360" w:lineRule="auto"/>
        <w:ind w:left="0" w:firstLine="709"/>
        <w:jc w:val="both"/>
        <w:rPr>
          <w:rFonts w:ascii="Times New Roman" w:hAnsi="Times New Roman"/>
          <w:sz w:val="28"/>
          <w:szCs w:val="28"/>
        </w:rPr>
      </w:pPr>
      <w:r w:rsidRPr="00475E5F">
        <w:rPr>
          <w:rFonts w:ascii="Times New Roman" w:hAnsi="Times New Roman"/>
          <w:sz w:val="28"/>
          <w:szCs w:val="28"/>
        </w:rPr>
        <w:t>проведение автоматизированной экспертизы электронных баз реализации;</w:t>
      </w:r>
    </w:p>
    <w:p w:rsidR="00901738" w:rsidRPr="00475E5F" w:rsidRDefault="00901738" w:rsidP="004D12C7">
      <w:pPr>
        <w:pStyle w:val="ListParagraph"/>
        <w:numPr>
          <w:ilvl w:val="0"/>
          <w:numId w:val="46"/>
        </w:numPr>
        <w:tabs>
          <w:tab w:val="left" w:pos="1134"/>
        </w:tabs>
        <w:spacing w:after="0" w:line="360" w:lineRule="auto"/>
        <w:ind w:left="0" w:firstLine="709"/>
        <w:jc w:val="both"/>
        <w:rPr>
          <w:rFonts w:ascii="Times New Roman" w:hAnsi="Times New Roman"/>
          <w:sz w:val="28"/>
          <w:szCs w:val="28"/>
        </w:rPr>
      </w:pPr>
      <w:r w:rsidRPr="00475E5F">
        <w:rPr>
          <w:rFonts w:ascii="Times New Roman" w:hAnsi="Times New Roman"/>
          <w:sz w:val="28"/>
          <w:szCs w:val="28"/>
        </w:rPr>
        <w:t>мониторинг;</w:t>
      </w:r>
    </w:p>
    <w:p w:rsidR="00901738" w:rsidRPr="00475E5F" w:rsidRDefault="00901738" w:rsidP="004D12C7">
      <w:pPr>
        <w:pStyle w:val="ListParagraph"/>
        <w:numPr>
          <w:ilvl w:val="0"/>
          <w:numId w:val="46"/>
        </w:numPr>
        <w:tabs>
          <w:tab w:val="left" w:pos="1134"/>
        </w:tabs>
        <w:spacing w:after="0" w:line="360" w:lineRule="auto"/>
        <w:ind w:left="0" w:firstLine="709"/>
        <w:jc w:val="both"/>
        <w:rPr>
          <w:rFonts w:ascii="Times New Roman" w:hAnsi="Times New Roman"/>
          <w:sz w:val="28"/>
          <w:szCs w:val="28"/>
        </w:rPr>
      </w:pPr>
      <w:r w:rsidRPr="00475E5F">
        <w:rPr>
          <w:rFonts w:ascii="Times New Roman" w:hAnsi="Times New Roman"/>
          <w:sz w:val="28"/>
          <w:szCs w:val="28"/>
        </w:rPr>
        <w:t>возможность интеграции с внешними системами.</w:t>
      </w:r>
    </w:p>
    <w:p w:rsidR="00901738" w:rsidRPr="00475E5F" w:rsidRDefault="00901738" w:rsidP="0094225A">
      <w:pPr>
        <w:spacing w:after="0" w:line="360" w:lineRule="auto"/>
        <w:ind w:firstLine="709"/>
        <w:jc w:val="both"/>
        <w:rPr>
          <w:rFonts w:ascii="Times New Roman" w:hAnsi="Times New Roman"/>
          <w:sz w:val="28"/>
          <w:szCs w:val="28"/>
        </w:rPr>
      </w:pPr>
      <w:r w:rsidRPr="00475E5F">
        <w:rPr>
          <w:rFonts w:ascii="Times New Roman" w:hAnsi="Times New Roman"/>
          <w:i/>
          <w:sz w:val="28"/>
          <w:szCs w:val="28"/>
        </w:rPr>
        <w:t>АСУЛОН «М-АПТЕКА»</w:t>
      </w:r>
      <w:r w:rsidRPr="00475E5F">
        <w:rPr>
          <w:rFonts w:ascii="Times New Roman" w:hAnsi="Times New Roman"/>
          <w:sz w:val="28"/>
          <w:szCs w:val="28"/>
        </w:rPr>
        <w:t xml:space="preserve"> используют во всех аптечных учреждениях края, где осуществлено обслуживание льготных рецептов с федеральным источником финансирования.</w:t>
      </w:r>
    </w:p>
    <w:p w:rsidR="00901738" w:rsidRPr="00475E5F" w:rsidRDefault="00901738" w:rsidP="0058556D">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Другим решением используемым в аптеках Кубани является программный продукт </w:t>
      </w:r>
      <w:r w:rsidRPr="00475E5F">
        <w:rPr>
          <w:rFonts w:ascii="Times New Roman" w:hAnsi="Times New Roman"/>
          <w:i/>
          <w:sz w:val="28"/>
          <w:szCs w:val="28"/>
        </w:rPr>
        <w:t>«еФарма2»</w:t>
      </w:r>
      <w:r w:rsidRPr="00475E5F">
        <w:rPr>
          <w:rFonts w:ascii="Times New Roman" w:hAnsi="Times New Roman"/>
          <w:sz w:val="28"/>
          <w:szCs w:val="28"/>
        </w:rPr>
        <w:t xml:space="preserve"> компании «Спарго Технологии». ООО «Спарго Технологии» предлагает специализированные решения для автоматизации аптек и аптечных сетей и проводит автоматизацию бизнеса различного масштаба – от единичной аптеки до федеральной аптечной сети [10]. Программный продукт </w:t>
      </w:r>
      <w:r w:rsidRPr="00475E5F">
        <w:rPr>
          <w:rFonts w:ascii="Times New Roman" w:hAnsi="Times New Roman"/>
          <w:i/>
          <w:sz w:val="28"/>
          <w:szCs w:val="28"/>
        </w:rPr>
        <w:t>«еФарма2»</w:t>
      </w:r>
      <w:r w:rsidRPr="00475E5F">
        <w:rPr>
          <w:rFonts w:ascii="Times New Roman" w:hAnsi="Times New Roman"/>
          <w:sz w:val="28"/>
          <w:szCs w:val="28"/>
        </w:rPr>
        <w:t xml:space="preserve"> – это система управления, охватывающая все основные рабочие процессы в аптеке, от принятия решения о закупке товара у поставщика до реализации его конечному покупателю и формирования всей необходимой отчетности. Комплексная автоматизация аптечных учреждений на основе продукта </w:t>
      </w:r>
      <w:r w:rsidRPr="00475E5F">
        <w:rPr>
          <w:rFonts w:ascii="Times New Roman" w:hAnsi="Times New Roman"/>
          <w:i/>
          <w:sz w:val="28"/>
          <w:szCs w:val="28"/>
        </w:rPr>
        <w:t>«еФарма2»</w:t>
      </w:r>
      <w:r w:rsidRPr="00475E5F">
        <w:rPr>
          <w:rFonts w:ascii="Times New Roman" w:hAnsi="Times New Roman"/>
          <w:sz w:val="28"/>
          <w:szCs w:val="28"/>
        </w:rPr>
        <w:t xml:space="preserve"> позволяет повысить эффективность работы сотрудников, оптимизировать ассортиментное планирование, настроить гибкую систему ценообразования, снизить издержки при закупке товаров.</w:t>
      </w:r>
    </w:p>
    <w:p w:rsidR="00901738" w:rsidRPr="00475E5F" w:rsidRDefault="00901738" w:rsidP="000B6781">
      <w:pPr>
        <w:spacing w:after="0" w:line="360" w:lineRule="auto"/>
        <w:ind w:firstLine="709"/>
        <w:jc w:val="both"/>
        <w:rPr>
          <w:rFonts w:ascii="Times New Roman" w:hAnsi="Times New Roman"/>
          <w:sz w:val="28"/>
          <w:szCs w:val="28"/>
        </w:rPr>
      </w:pPr>
      <w:r w:rsidRPr="00475E5F">
        <w:rPr>
          <w:rFonts w:ascii="Times New Roman" w:hAnsi="Times New Roman"/>
          <w:i/>
          <w:sz w:val="28"/>
          <w:szCs w:val="28"/>
        </w:rPr>
        <w:t>«еФарма2»</w:t>
      </w:r>
      <w:r w:rsidRPr="00475E5F">
        <w:rPr>
          <w:rFonts w:ascii="Times New Roman" w:hAnsi="Times New Roman"/>
          <w:sz w:val="28"/>
          <w:szCs w:val="28"/>
        </w:rPr>
        <w:t xml:space="preserve"> реализована в различных конфигурациях, в зависимости от масштаба предприятия:</w:t>
      </w:r>
    </w:p>
    <w:p w:rsidR="00901738" w:rsidRPr="00475E5F" w:rsidRDefault="00901738" w:rsidP="005C2B4B">
      <w:pPr>
        <w:pStyle w:val="ListParagraph"/>
        <w:numPr>
          <w:ilvl w:val="0"/>
          <w:numId w:val="45"/>
        </w:numPr>
        <w:tabs>
          <w:tab w:val="left" w:pos="1134"/>
        </w:tabs>
        <w:spacing w:after="0" w:line="360" w:lineRule="auto"/>
        <w:ind w:left="0" w:firstLine="709"/>
        <w:jc w:val="both"/>
        <w:rPr>
          <w:rFonts w:ascii="Times New Roman" w:hAnsi="Times New Roman"/>
          <w:sz w:val="28"/>
          <w:szCs w:val="28"/>
        </w:rPr>
      </w:pPr>
      <w:r w:rsidRPr="00475E5F">
        <w:rPr>
          <w:rFonts w:ascii="Times New Roman" w:hAnsi="Times New Roman"/>
          <w:i/>
          <w:sz w:val="28"/>
          <w:szCs w:val="28"/>
        </w:rPr>
        <w:t>«еФарма2-Лайт»</w:t>
      </w:r>
      <w:r w:rsidRPr="00475E5F">
        <w:rPr>
          <w:rFonts w:ascii="Times New Roman" w:hAnsi="Times New Roman"/>
          <w:sz w:val="28"/>
          <w:szCs w:val="28"/>
        </w:rPr>
        <w:t xml:space="preserve"> - решение для автоматизации единичного аптечного учреждения только в части прихода товара. </w:t>
      </w:r>
    </w:p>
    <w:p w:rsidR="00901738" w:rsidRPr="00475E5F" w:rsidRDefault="00901738" w:rsidP="005C2B4B">
      <w:pPr>
        <w:pStyle w:val="ListParagraph"/>
        <w:numPr>
          <w:ilvl w:val="0"/>
          <w:numId w:val="45"/>
        </w:numPr>
        <w:tabs>
          <w:tab w:val="left" w:pos="1134"/>
        </w:tabs>
        <w:spacing w:after="0" w:line="360" w:lineRule="auto"/>
        <w:ind w:left="0" w:firstLine="709"/>
        <w:jc w:val="both"/>
        <w:rPr>
          <w:rFonts w:ascii="Times New Roman" w:hAnsi="Times New Roman"/>
          <w:sz w:val="28"/>
          <w:szCs w:val="28"/>
        </w:rPr>
      </w:pPr>
      <w:r w:rsidRPr="00475E5F">
        <w:rPr>
          <w:rFonts w:ascii="Times New Roman" w:hAnsi="Times New Roman"/>
          <w:i/>
          <w:sz w:val="28"/>
          <w:szCs w:val="28"/>
        </w:rPr>
        <w:t>«еФарма2-Аптечный пункт»</w:t>
      </w:r>
      <w:r w:rsidRPr="00475E5F">
        <w:rPr>
          <w:rFonts w:ascii="Times New Roman" w:hAnsi="Times New Roman"/>
          <w:sz w:val="28"/>
          <w:szCs w:val="28"/>
        </w:rPr>
        <w:t xml:space="preserve"> - предназначена для автоматизации небольших аптечных пунктов. Включает в себя одно АРМ кассира и одно основное АРМ.</w:t>
      </w:r>
    </w:p>
    <w:p w:rsidR="00901738" w:rsidRPr="00475E5F" w:rsidRDefault="00901738" w:rsidP="00AC2FEE">
      <w:pPr>
        <w:pStyle w:val="ListParagraph"/>
        <w:numPr>
          <w:ilvl w:val="0"/>
          <w:numId w:val="45"/>
        </w:numPr>
        <w:tabs>
          <w:tab w:val="left" w:pos="1134"/>
        </w:tabs>
        <w:spacing w:after="0" w:line="360" w:lineRule="auto"/>
        <w:ind w:left="0" w:firstLine="709"/>
        <w:jc w:val="both"/>
        <w:rPr>
          <w:rFonts w:ascii="Times New Roman" w:hAnsi="Times New Roman"/>
          <w:sz w:val="28"/>
          <w:szCs w:val="28"/>
        </w:rPr>
      </w:pPr>
      <w:r w:rsidRPr="00475E5F">
        <w:rPr>
          <w:rFonts w:ascii="Times New Roman" w:hAnsi="Times New Roman"/>
          <w:i/>
          <w:sz w:val="28"/>
          <w:szCs w:val="28"/>
        </w:rPr>
        <w:t>«еФарма2-Аптека»</w:t>
      </w:r>
      <w:r w:rsidRPr="00475E5F">
        <w:rPr>
          <w:rFonts w:ascii="Times New Roman" w:hAnsi="Times New Roman"/>
          <w:sz w:val="28"/>
          <w:szCs w:val="28"/>
        </w:rPr>
        <w:t xml:space="preserve"> - решение для полной автоматизации одной аптеки, поддерживающее все основные бизнес-процессы аптечного учреждения.</w:t>
      </w:r>
    </w:p>
    <w:p w:rsidR="00901738" w:rsidRPr="00475E5F" w:rsidRDefault="00901738" w:rsidP="00421B7C">
      <w:pPr>
        <w:pStyle w:val="ListParagraph"/>
        <w:numPr>
          <w:ilvl w:val="0"/>
          <w:numId w:val="45"/>
        </w:numPr>
        <w:tabs>
          <w:tab w:val="left" w:pos="1134"/>
        </w:tabs>
        <w:spacing w:after="0" w:line="360" w:lineRule="auto"/>
        <w:ind w:left="0" w:firstLine="709"/>
        <w:jc w:val="both"/>
        <w:rPr>
          <w:rFonts w:ascii="Times New Roman" w:hAnsi="Times New Roman"/>
          <w:sz w:val="28"/>
          <w:szCs w:val="28"/>
        </w:rPr>
      </w:pPr>
      <w:r w:rsidRPr="00475E5F">
        <w:rPr>
          <w:rFonts w:ascii="Times New Roman" w:hAnsi="Times New Roman"/>
          <w:i/>
          <w:sz w:val="28"/>
          <w:szCs w:val="28"/>
        </w:rPr>
        <w:t>«еФарма2- Центральный офис»</w:t>
      </w:r>
      <w:r w:rsidRPr="00475E5F">
        <w:rPr>
          <w:rFonts w:ascii="Times New Roman" w:hAnsi="Times New Roman"/>
          <w:sz w:val="28"/>
          <w:szCs w:val="28"/>
        </w:rPr>
        <w:t xml:space="preserve"> - решение для автоматизации центрального офиса аптечной сети, основным отличием которого от двух предыдущих служит создание внутри аптечной сети единого информационного пространства, единого управления ассортиментом товаров и их заказом у поставщиков. </w:t>
      </w:r>
    </w:p>
    <w:p w:rsidR="00901738" w:rsidRPr="00475E5F" w:rsidRDefault="00901738" w:rsidP="00421B7C">
      <w:pPr>
        <w:tabs>
          <w:tab w:val="left" w:pos="1134"/>
        </w:tabs>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Из результатов представленного обзора функционирующих на территории Краснодарского края информационных систем следует, что систему управления базами данных (СУБД) </w:t>
      </w:r>
      <w:r w:rsidRPr="00475E5F">
        <w:rPr>
          <w:rFonts w:ascii="Times New Roman" w:hAnsi="Times New Roman"/>
          <w:i/>
          <w:sz w:val="28"/>
          <w:szCs w:val="28"/>
          <w:lang w:val="en-US"/>
        </w:rPr>
        <w:t>MS</w:t>
      </w:r>
      <w:r w:rsidRPr="00475E5F">
        <w:rPr>
          <w:rFonts w:ascii="Times New Roman" w:hAnsi="Times New Roman"/>
          <w:i/>
          <w:sz w:val="28"/>
          <w:szCs w:val="28"/>
        </w:rPr>
        <w:t xml:space="preserve"> </w:t>
      </w:r>
      <w:r w:rsidRPr="00475E5F">
        <w:rPr>
          <w:rFonts w:ascii="Times New Roman" w:hAnsi="Times New Roman"/>
          <w:i/>
          <w:sz w:val="28"/>
          <w:szCs w:val="28"/>
          <w:lang w:val="en-US"/>
        </w:rPr>
        <w:t>SQL</w:t>
      </w:r>
      <w:r w:rsidRPr="00475E5F">
        <w:rPr>
          <w:rFonts w:ascii="Times New Roman" w:hAnsi="Times New Roman"/>
          <w:i/>
          <w:sz w:val="28"/>
          <w:szCs w:val="28"/>
        </w:rPr>
        <w:t xml:space="preserve"> </w:t>
      </w:r>
      <w:r w:rsidRPr="00475E5F">
        <w:rPr>
          <w:rFonts w:ascii="Times New Roman" w:hAnsi="Times New Roman"/>
          <w:i/>
          <w:sz w:val="28"/>
          <w:szCs w:val="28"/>
          <w:lang w:val="en-US"/>
        </w:rPr>
        <w:t>Server</w:t>
      </w:r>
      <w:r w:rsidRPr="00475E5F">
        <w:rPr>
          <w:rFonts w:ascii="Times New Roman" w:hAnsi="Times New Roman"/>
          <w:sz w:val="28"/>
          <w:szCs w:val="28"/>
        </w:rPr>
        <w:t xml:space="preserve"> используют в пяти случаях, </w:t>
      </w:r>
      <w:r w:rsidRPr="00475E5F">
        <w:rPr>
          <w:rFonts w:ascii="Times New Roman" w:hAnsi="Times New Roman"/>
          <w:i/>
          <w:sz w:val="28"/>
          <w:szCs w:val="28"/>
          <w:lang w:val="en-US"/>
        </w:rPr>
        <w:t>MySQL</w:t>
      </w:r>
      <w:r w:rsidRPr="00475E5F">
        <w:rPr>
          <w:rFonts w:ascii="Times New Roman" w:hAnsi="Times New Roman"/>
          <w:sz w:val="28"/>
          <w:szCs w:val="28"/>
        </w:rPr>
        <w:t xml:space="preserve"> – в двух и </w:t>
      </w:r>
      <w:r w:rsidRPr="00475E5F">
        <w:rPr>
          <w:rFonts w:ascii="Times New Roman" w:hAnsi="Times New Roman"/>
          <w:i/>
          <w:sz w:val="28"/>
          <w:szCs w:val="28"/>
          <w:lang w:val="en-US"/>
        </w:rPr>
        <w:t>Cashe</w:t>
      </w:r>
      <w:r w:rsidRPr="00475E5F">
        <w:rPr>
          <w:rFonts w:ascii="Times New Roman" w:hAnsi="Times New Roman"/>
          <w:sz w:val="28"/>
          <w:szCs w:val="28"/>
        </w:rPr>
        <w:t xml:space="preserve"> – в одном.</w:t>
      </w:r>
    </w:p>
    <w:p w:rsidR="00901738" w:rsidRPr="00475E5F" w:rsidRDefault="00901738" w:rsidP="00DC51CF">
      <w:pPr>
        <w:spacing w:after="0" w:line="360" w:lineRule="auto"/>
        <w:ind w:firstLine="709"/>
        <w:jc w:val="both"/>
        <w:rPr>
          <w:rFonts w:ascii="Times New Roman" w:hAnsi="Times New Roman"/>
          <w:sz w:val="28"/>
          <w:szCs w:val="28"/>
          <w:lang w:val="en-US"/>
        </w:rPr>
      </w:pPr>
      <w:r w:rsidRPr="00475E5F">
        <w:rPr>
          <w:rFonts w:ascii="Times New Roman" w:hAnsi="Times New Roman"/>
          <w:i/>
          <w:sz w:val="28"/>
          <w:szCs w:val="28"/>
        </w:rPr>
        <w:t>Microsoft® SQL Server™</w:t>
      </w:r>
      <w:r w:rsidRPr="00475E5F">
        <w:rPr>
          <w:rFonts w:ascii="Times New Roman" w:hAnsi="Times New Roman"/>
          <w:sz w:val="28"/>
          <w:szCs w:val="28"/>
        </w:rPr>
        <w:t xml:space="preserve"> – это система анализа и управления реляционными базами данных в решениях электронной коммерции, производственных отраслей и хранилищ данных [11]. СУБД</w:t>
      </w:r>
      <w:r w:rsidRPr="00475E5F">
        <w:rPr>
          <w:rFonts w:ascii="Times New Roman" w:hAnsi="Times New Roman"/>
          <w:sz w:val="28"/>
          <w:szCs w:val="28"/>
          <w:lang w:val="en-US"/>
        </w:rPr>
        <w:t xml:space="preserve"> </w:t>
      </w:r>
      <w:r w:rsidRPr="00475E5F">
        <w:rPr>
          <w:rFonts w:ascii="Times New Roman" w:hAnsi="Times New Roman"/>
          <w:sz w:val="28"/>
          <w:szCs w:val="28"/>
        </w:rPr>
        <w:t>представлена</w:t>
      </w:r>
      <w:r w:rsidRPr="00475E5F">
        <w:rPr>
          <w:rFonts w:ascii="Times New Roman" w:hAnsi="Times New Roman"/>
          <w:sz w:val="28"/>
          <w:szCs w:val="28"/>
          <w:lang w:val="en-US"/>
        </w:rPr>
        <w:t xml:space="preserve"> </w:t>
      </w:r>
      <w:r w:rsidRPr="00475E5F">
        <w:rPr>
          <w:rFonts w:ascii="Times New Roman" w:hAnsi="Times New Roman"/>
          <w:sz w:val="28"/>
          <w:szCs w:val="28"/>
        </w:rPr>
        <w:t>версиями</w:t>
      </w:r>
      <w:r w:rsidRPr="00475E5F">
        <w:rPr>
          <w:rFonts w:ascii="Times New Roman" w:hAnsi="Times New Roman"/>
          <w:sz w:val="28"/>
          <w:szCs w:val="28"/>
          <w:lang w:val="en-US"/>
        </w:rPr>
        <w:t xml:space="preserve">: </w:t>
      </w:r>
      <w:r w:rsidRPr="00475E5F">
        <w:rPr>
          <w:rFonts w:ascii="Times New Roman" w:hAnsi="Times New Roman"/>
          <w:i/>
          <w:sz w:val="28"/>
          <w:szCs w:val="28"/>
          <w:lang w:val="en-US"/>
        </w:rPr>
        <w:t>SQL Server 2000</w:t>
      </w:r>
      <w:r w:rsidRPr="00475E5F">
        <w:rPr>
          <w:rFonts w:ascii="Times New Roman" w:hAnsi="Times New Roman"/>
          <w:sz w:val="28"/>
          <w:szCs w:val="28"/>
          <w:lang w:val="en-US"/>
        </w:rPr>
        <w:t xml:space="preserve">, </w:t>
      </w:r>
      <w:r w:rsidRPr="00475E5F">
        <w:rPr>
          <w:rFonts w:ascii="Times New Roman" w:hAnsi="Times New Roman"/>
          <w:i/>
          <w:sz w:val="28"/>
          <w:szCs w:val="28"/>
          <w:lang w:val="en-US"/>
        </w:rPr>
        <w:t>SQL Server 2005</w:t>
      </w:r>
      <w:r w:rsidRPr="00475E5F">
        <w:rPr>
          <w:rFonts w:ascii="Times New Roman" w:hAnsi="Times New Roman"/>
          <w:sz w:val="28"/>
          <w:szCs w:val="28"/>
          <w:lang w:val="en-US"/>
        </w:rPr>
        <w:t xml:space="preserve">, </w:t>
      </w:r>
      <w:r w:rsidRPr="00475E5F">
        <w:rPr>
          <w:rFonts w:ascii="Times New Roman" w:hAnsi="Times New Roman"/>
          <w:i/>
          <w:sz w:val="28"/>
          <w:szCs w:val="28"/>
          <w:lang w:val="en-US"/>
        </w:rPr>
        <w:t>SQL Server 2008</w:t>
      </w:r>
      <w:r w:rsidRPr="00475E5F">
        <w:rPr>
          <w:rFonts w:ascii="Times New Roman" w:hAnsi="Times New Roman"/>
          <w:sz w:val="28"/>
          <w:szCs w:val="28"/>
          <w:lang w:val="en-US"/>
        </w:rPr>
        <w:t xml:space="preserve">, </w:t>
      </w:r>
      <w:r w:rsidRPr="00475E5F">
        <w:rPr>
          <w:rFonts w:ascii="Times New Roman" w:hAnsi="Times New Roman"/>
          <w:i/>
          <w:sz w:val="28"/>
          <w:szCs w:val="28"/>
          <w:lang w:val="en-US"/>
        </w:rPr>
        <w:t>SQL Server 2008 R2</w:t>
      </w:r>
      <w:r w:rsidRPr="00475E5F">
        <w:rPr>
          <w:rFonts w:ascii="Times New Roman" w:hAnsi="Times New Roman"/>
          <w:sz w:val="28"/>
          <w:szCs w:val="28"/>
          <w:lang w:val="en-US"/>
        </w:rPr>
        <w:t xml:space="preserve">, </w:t>
      </w:r>
      <w:r w:rsidRPr="00475E5F">
        <w:rPr>
          <w:rFonts w:ascii="Times New Roman" w:hAnsi="Times New Roman"/>
          <w:i/>
          <w:sz w:val="28"/>
          <w:szCs w:val="28"/>
          <w:lang w:val="en-US"/>
        </w:rPr>
        <w:t>SQL Server 2012</w:t>
      </w:r>
      <w:r w:rsidRPr="00475E5F">
        <w:rPr>
          <w:rFonts w:ascii="Times New Roman" w:hAnsi="Times New Roman"/>
          <w:sz w:val="28"/>
          <w:szCs w:val="28"/>
          <w:lang w:val="en-US"/>
        </w:rPr>
        <w:t xml:space="preserve">, </w:t>
      </w:r>
      <w:r w:rsidRPr="00475E5F">
        <w:rPr>
          <w:rFonts w:ascii="Times New Roman" w:hAnsi="Times New Roman"/>
          <w:i/>
          <w:sz w:val="28"/>
          <w:szCs w:val="28"/>
          <w:lang w:val="en-US"/>
        </w:rPr>
        <w:t>SQL Server 2014</w:t>
      </w:r>
      <w:r w:rsidRPr="00475E5F">
        <w:rPr>
          <w:rFonts w:ascii="Times New Roman" w:hAnsi="Times New Roman"/>
          <w:sz w:val="28"/>
          <w:szCs w:val="28"/>
          <w:lang w:val="en-US"/>
        </w:rPr>
        <w:t xml:space="preserve">. </w:t>
      </w:r>
    </w:p>
    <w:p w:rsidR="00901738" w:rsidRPr="00475E5F" w:rsidRDefault="00901738" w:rsidP="00572261">
      <w:pPr>
        <w:spacing w:after="0" w:line="360" w:lineRule="auto"/>
        <w:ind w:firstLine="709"/>
        <w:jc w:val="both"/>
        <w:rPr>
          <w:rFonts w:ascii="Times New Roman" w:hAnsi="Times New Roman"/>
          <w:sz w:val="28"/>
          <w:szCs w:val="28"/>
        </w:rPr>
      </w:pPr>
      <w:r w:rsidRPr="00475E5F">
        <w:rPr>
          <w:rFonts w:ascii="Times New Roman" w:hAnsi="Times New Roman"/>
          <w:i/>
          <w:sz w:val="28"/>
          <w:szCs w:val="28"/>
        </w:rPr>
        <w:t>MySQL</w:t>
      </w:r>
      <w:r w:rsidRPr="00475E5F">
        <w:rPr>
          <w:rFonts w:ascii="Times New Roman" w:hAnsi="Times New Roman"/>
          <w:sz w:val="28"/>
          <w:szCs w:val="28"/>
        </w:rPr>
        <w:t xml:space="preserve"> – это база данных с открытым кодом, позволяющая экономично предоставлять надежные, высокопроизводительные и масштабируемые веб-приложения и встроенные приложения базы данных [12]. </w:t>
      </w:r>
      <w:r w:rsidRPr="00475E5F">
        <w:rPr>
          <w:rFonts w:ascii="Times New Roman" w:hAnsi="Times New Roman"/>
          <w:i/>
          <w:sz w:val="28"/>
          <w:szCs w:val="28"/>
        </w:rPr>
        <w:t>MySQL</w:t>
      </w:r>
      <w:r w:rsidRPr="00475E5F">
        <w:rPr>
          <w:rFonts w:ascii="Times New Roman" w:hAnsi="Times New Roman"/>
          <w:sz w:val="28"/>
          <w:szCs w:val="28"/>
        </w:rPr>
        <w:t xml:space="preserve"> является свободной реляционной СУБД. Разработку и поддержку </w:t>
      </w:r>
      <w:r w:rsidRPr="00475E5F">
        <w:rPr>
          <w:rFonts w:ascii="Times New Roman" w:hAnsi="Times New Roman"/>
          <w:i/>
          <w:sz w:val="28"/>
          <w:szCs w:val="28"/>
        </w:rPr>
        <w:t>MySQL</w:t>
      </w:r>
      <w:r w:rsidRPr="00475E5F">
        <w:rPr>
          <w:rFonts w:ascii="Times New Roman" w:hAnsi="Times New Roman"/>
          <w:sz w:val="28"/>
          <w:szCs w:val="28"/>
        </w:rPr>
        <w:t xml:space="preserve"> осуществляет корпорация </w:t>
      </w:r>
      <w:r w:rsidRPr="00475E5F">
        <w:rPr>
          <w:rFonts w:ascii="Times New Roman" w:hAnsi="Times New Roman"/>
          <w:i/>
          <w:sz w:val="28"/>
          <w:szCs w:val="28"/>
        </w:rPr>
        <w:t>Oracle</w:t>
      </w:r>
      <w:r w:rsidRPr="00475E5F">
        <w:rPr>
          <w:rFonts w:ascii="Times New Roman" w:hAnsi="Times New Roman"/>
          <w:sz w:val="28"/>
          <w:szCs w:val="28"/>
        </w:rPr>
        <w:t xml:space="preserve">. Продукт распространяется как под </w:t>
      </w:r>
      <w:r w:rsidRPr="00475E5F">
        <w:rPr>
          <w:rFonts w:ascii="Times New Roman" w:hAnsi="Times New Roman"/>
          <w:i/>
          <w:sz w:val="28"/>
          <w:szCs w:val="28"/>
        </w:rPr>
        <w:t>GNU General Public License</w:t>
      </w:r>
      <w:r w:rsidRPr="00475E5F">
        <w:rPr>
          <w:rFonts w:ascii="Times New Roman" w:hAnsi="Times New Roman"/>
          <w:sz w:val="28"/>
          <w:szCs w:val="28"/>
        </w:rPr>
        <w:t xml:space="preserve">, так и под собственной коммерческой лицензией. </w:t>
      </w:r>
    </w:p>
    <w:p w:rsidR="00901738" w:rsidRPr="00475E5F" w:rsidRDefault="00901738" w:rsidP="002E4549">
      <w:pPr>
        <w:spacing w:after="0" w:line="360" w:lineRule="auto"/>
        <w:ind w:firstLine="709"/>
        <w:jc w:val="both"/>
        <w:rPr>
          <w:rFonts w:ascii="Times New Roman" w:hAnsi="Times New Roman"/>
          <w:sz w:val="28"/>
          <w:szCs w:val="28"/>
        </w:rPr>
      </w:pPr>
      <w:r w:rsidRPr="00475E5F">
        <w:rPr>
          <w:rFonts w:ascii="Times New Roman" w:hAnsi="Times New Roman"/>
          <w:i/>
          <w:sz w:val="28"/>
          <w:szCs w:val="28"/>
        </w:rPr>
        <w:t>Cach</w:t>
      </w:r>
      <w:r w:rsidRPr="00475E5F">
        <w:rPr>
          <w:rFonts w:ascii="Times New Roman" w:hAnsi="Times New Roman"/>
          <w:i/>
          <w:sz w:val="28"/>
          <w:szCs w:val="28"/>
          <w:lang w:val="en-US"/>
        </w:rPr>
        <w:t>e</w:t>
      </w:r>
      <w:r w:rsidRPr="00475E5F">
        <w:rPr>
          <w:rFonts w:ascii="Times New Roman" w:hAnsi="Times New Roman"/>
          <w:sz w:val="28"/>
          <w:szCs w:val="28"/>
        </w:rPr>
        <w:t xml:space="preserve"> – СУБД производства компании InterSystems. </w:t>
      </w:r>
      <w:r w:rsidRPr="00475E5F">
        <w:rPr>
          <w:rFonts w:ascii="Times New Roman" w:hAnsi="Times New Roman"/>
          <w:i/>
          <w:sz w:val="28"/>
          <w:szCs w:val="28"/>
        </w:rPr>
        <w:t>InterSystems Caché</w:t>
      </w:r>
      <w:r w:rsidRPr="00475E5F">
        <w:rPr>
          <w:rFonts w:ascii="Times New Roman" w:hAnsi="Times New Roman"/>
          <w:sz w:val="28"/>
          <w:szCs w:val="28"/>
        </w:rPr>
        <w:t xml:space="preserve"> – пост-реляционная объектная СУБД, предоставляющая неограниченные возможности для разработки </w:t>
      </w:r>
      <w:r w:rsidRPr="00475E5F">
        <w:rPr>
          <w:rFonts w:ascii="Times New Roman" w:hAnsi="Times New Roman"/>
          <w:i/>
          <w:sz w:val="28"/>
          <w:szCs w:val="28"/>
        </w:rPr>
        <w:t>We</w:t>
      </w:r>
      <w:r w:rsidRPr="00475E5F">
        <w:rPr>
          <w:rFonts w:ascii="Times New Roman" w:hAnsi="Times New Roman"/>
          <w:sz w:val="28"/>
          <w:szCs w:val="28"/>
        </w:rPr>
        <w:t>b-решений и клиент-серверных приложений [13]. Предназначена для обработки транзакций в системах со сверхбольшими базами данных и практически неограниченным количеством одновременно работающих пользователей.</w:t>
      </w:r>
    </w:p>
    <w:p w:rsidR="00901738" w:rsidRPr="00475E5F" w:rsidRDefault="00901738" w:rsidP="002E4549">
      <w:pPr>
        <w:spacing w:after="0" w:line="360" w:lineRule="auto"/>
        <w:ind w:firstLine="709"/>
        <w:jc w:val="both"/>
        <w:rPr>
          <w:rFonts w:ascii="Times New Roman" w:hAnsi="Times New Roman"/>
          <w:sz w:val="28"/>
          <w:szCs w:val="28"/>
        </w:rPr>
      </w:pPr>
      <w:r w:rsidRPr="00475E5F">
        <w:rPr>
          <w:rFonts w:ascii="Times New Roman" w:hAnsi="Times New Roman"/>
          <w:sz w:val="28"/>
          <w:szCs w:val="28"/>
        </w:rPr>
        <w:t>Так как основной целью создания централизованной информационной системы является обеспечение эффективной информационной поддержки процесса управления лекарственным обеспечением в рамках льготных программ и реализации лечебных процессов, предлагаемая концепция состоит в создании общей системы учета и обработки информации о ЛЛО. Основными участниками системы будут региональные органы управления здравоохранением, фармацевтические организации и ЛПУ. На рисунке 2 представлена схема потоков данных между информационными ресурсами участников ЛЛО.</w:t>
      </w:r>
    </w:p>
    <w:p w:rsidR="00901738" w:rsidRPr="00475E5F" w:rsidRDefault="00901738" w:rsidP="0094225A">
      <w:pPr>
        <w:pStyle w:val="BodyText"/>
        <w:spacing w:line="360" w:lineRule="auto"/>
        <w:jc w:val="center"/>
        <w:rPr>
          <w:rFonts w:ascii="Times New Roman" w:hAnsi="Times New Roman"/>
          <w:sz w:val="28"/>
          <w:szCs w:val="28"/>
        </w:rPr>
      </w:pPr>
      <w:r w:rsidRPr="00475E5F">
        <w:rPr>
          <w:rFonts w:ascii="Times New Roman" w:hAnsi="Times New Roman"/>
          <w:sz w:val="28"/>
          <w:szCs w:val="28"/>
        </w:rPr>
        <w:object w:dxaOrig="17841" w:dyaOrig="15487">
          <v:shape id="_x0000_i1026" type="#_x0000_t75" style="width:499.8pt;height:433.8pt" o:ole="">
            <v:imagedata r:id="rId11" o:title=""/>
          </v:shape>
          <o:OLEObject Type="Embed" ProgID="Visio.Drawing.11" ShapeID="_x0000_i1026" DrawAspect="Content" ObjectID="_1495830307" r:id="rId12"/>
        </w:object>
      </w:r>
      <w:r w:rsidRPr="00475E5F">
        <w:rPr>
          <w:rFonts w:ascii="Times New Roman" w:hAnsi="Times New Roman"/>
          <w:sz w:val="28"/>
          <w:szCs w:val="28"/>
        </w:rPr>
        <w:t>Рисунок 2 – Схема потоков данных</w:t>
      </w:r>
    </w:p>
    <w:p w:rsidR="00901738" w:rsidRPr="00475E5F" w:rsidRDefault="00901738" w:rsidP="008B370A">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Учитывая многообразие внедренных ресурсов и технологий по автоматизации ЛЛО на территории Краснодарского края, для реализации приведенной схемы необходимо создание интеграционного профиля. Передаваемая при обмене информация должна иметь формат </w:t>
      </w:r>
      <w:r w:rsidRPr="00475E5F">
        <w:rPr>
          <w:rFonts w:ascii="Times New Roman" w:hAnsi="Times New Roman"/>
          <w:i/>
          <w:sz w:val="28"/>
          <w:szCs w:val="28"/>
          <w:lang w:val="en-US"/>
        </w:rPr>
        <w:t>XML</w:t>
      </w:r>
      <w:r w:rsidRPr="00475E5F">
        <w:rPr>
          <w:rFonts w:ascii="Times New Roman" w:hAnsi="Times New Roman"/>
          <w:sz w:val="28"/>
          <w:szCs w:val="28"/>
        </w:rPr>
        <w:t xml:space="preserve"> по протоколу </w:t>
      </w:r>
      <w:r w:rsidRPr="00475E5F">
        <w:rPr>
          <w:rFonts w:ascii="Times New Roman" w:hAnsi="Times New Roman"/>
          <w:i/>
          <w:sz w:val="28"/>
          <w:szCs w:val="28"/>
          <w:lang w:val="en-US"/>
        </w:rPr>
        <w:t>SOAP</w:t>
      </w:r>
      <w:r w:rsidRPr="00475E5F">
        <w:rPr>
          <w:rFonts w:ascii="Times New Roman" w:hAnsi="Times New Roman"/>
          <w:sz w:val="28"/>
          <w:szCs w:val="28"/>
        </w:rPr>
        <w:t xml:space="preserve">. </w:t>
      </w:r>
      <w:r w:rsidRPr="00475E5F">
        <w:rPr>
          <w:rFonts w:ascii="Times New Roman" w:hAnsi="Times New Roman"/>
          <w:i/>
          <w:sz w:val="28"/>
          <w:szCs w:val="28"/>
        </w:rPr>
        <w:t>XML</w:t>
      </w:r>
      <w:r w:rsidRPr="00475E5F">
        <w:rPr>
          <w:rFonts w:ascii="Times New Roman" w:hAnsi="Times New Roman"/>
          <w:sz w:val="28"/>
          <w:szCs w:val="28"/>
        </w:rPr>
        <w:t xml:space="preserve"> – это  расширяемый язык разметки, предназначенный для хранения и передачи структурированных данных. </w:t>
      </w:r>
      <w:r w:rsidRPr="00475E5F">
        <w:rPr>
          <w:rFonts w:ascii="Times New Roman" w:hAnsi="Times New Roman"/>
          <w:i/>
          <w:sz w:val="28"/>
          <w:szCs w:val="28"/>
          <w:lang w:val="en-US"/>
        </w:rPr>
        <w:t>SOAP</w:t>
      </w:r>
      <w:r w:rsidRPr="00475E5F">
        <w:rPr>
          <w:rFonts w:ascii="Times New Roman" w:hAnsi="Times New Roman"/>
          <w:sz w:val="28"/>
          <w:szCs w:val="28"/>
        </w:rPr>
        <w:t xml:space="preserve"> – это протокол обмена структурированными сообщениями в распределённой вычислительной среде [14].</w:t>
      </w:r>
    </w:p>
    <w:p w:rsidR="00901738" w:rsidRPr="00475E5F" w:rsidRDefault="00901738" w:rsidP="002E4549">
      <w:pPr>
        <w:pStyle w:val="BodyText"/>
        <w:suppressAutoHyphens/>
        <w:spacing w:before="120" w:line="360" w:lineRule="auto"/>
        <w:ind w:firstLine="709"/>
        <w:jc w:val="both"/>
        <w:rPr>
          <w:rFonts w:ascii="Times New Roman" w:hAnsi="Times New Roman"/>
          <w:sz w:val="28"/>
          <w:szCs w:val="28"/>
        </w:rPr>
      </w:pPr>
      <w:r w:rsidRPr="00475E5F">
        <w:rPr>
          <w:rFonts w:ascii="Times New Roman" w:hAnsi="Times New Roman"/>
          <w:sz w:val="28"/>
          <w:szCs w:val="28"/>
        </w:rPr>
        <w:t xml:space="preserve">На схеме отображены следующие информационные ресурсы: </w:t>
      </w:r>
    </w:p>
    <w:p w:rsidR="00901738" w:rsidRPr="00475E5F" w:rsidRDefault="00901738" w:rsidP="0094225A">
      <w:pPr>
        <w:pStyle w:val="BodyText"/>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1) ЦСУ ЛЛО – Централизованная система управления льготным лекарственным обеспечением на базе </w:t>
      </w:r>
      <w:r w:rsidRPr="00475E5F">
        <w:rPr>
          <w:rFonts w:ascii="Times New Roman" w:hAnsi="Times New Roman"/>
          <w:i/>
          <w:sz w:val="28"/>
          <w:szCs w:val="28"/>
        </w:rPr>
        <w:t>Регионального Информационного Ресурса</w:t>
      </w:r>
      <w:r w:rsidRPr="00475E5F">
        <w:rPr>
          <w:rFonts w:ascii="Times New Roman" w:hAnsi="Times New Roman"/>
          <w:sz w:val="28"/>
          <w:szCs w:val="28"/>
        </w:rPr>
        <w:t xml:space="preserve">; </w:t>
      </w:r>
    </w:p>
    <w:p w:rsidR="00901738" w:rsidRPr="00475E5F" w:rsidRDefault="00901738" w:rsidP="0094225A">
      <w:pPr>
        <w:pStyle w:val="BodyText"/>
        <w:spacing w:after="0" w:line="360" w:lineRule="auto"/>
        <w:ind w:firstLine="709"/>
        <w:jc w:val="both"/>
        <w:rPr>
          <w:rFonts w:ascii="Times New Roman" w:hAnsi="Times New Roman"/>
          <w:sz w:val="28"/>
          <w:szCs w:val="28"/>
        </w:rPr>
      </w:pPr>
      <w:r w:rsidRPr="00475E5F">
        <w:rPr>
          <w:rFonts w:ascii="Times New Roman" w:hAnsi="Times New Roman"/>
          <w:sz w:val="28"/>
          <w:szCs w:val="28"/>
        </w:rPr>
        <w:t>2) ЕС – Единый справочник, специализированное программное обеспечение (СПО), содержащее единые стандартные справочники ЛП, международных непатентованных наименований (МНН) ЛП, производителей и т.д.</w:t>
      </w:r>
    </w:p>
    <w:p w:rsidR="00901738" w:rsidRPr="00475E5F" w:rsidRDefault="00901738" w:rsidP="0094225A">
      <w:pPr>
        <w:pStyle w:val="BodyText"/>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3) Подсистема аптек – СПО аптечной сети, производящей отпуск лекарств по льготным рецептам; </w:t>
      </w:r>
    </w:p>
    <w:p w:rsidR="00901738" w:rsidRPr="00475E5F" w:rsidRDefault="00901738" w:rsidP="0094225A">
      <w:pPr>
        <w:pStyle w:val="BodyText"/>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4) Региональный склад Уполномоченной Фармацевтической организации – оказывающий услугу по приемке, хранению и распределению товаров; </w:t>
      </w:r>
    </w:p>
    <w:p w:rsidR="00901738" w:rsidRPr="00475E5F" w:rsidRDefault="00901738" w:rsidP="0094225A">
      <w:pPr>
        <w:pStyle w:val="BodyText"/>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5) РС ЕГИСЗ – региональный сегмент единой информационной системы здравоохранения Краснодарского края. </w:t>
      </w:r>
    </w:p>
    <w:p w:rsidR="00901738" w:rsidRPr="00475E5F" w:rsidRDefault="00901738" w:rsidP="0094225A">
      <w:pPr>
        <w:pStyle w:val="BodyText"/>
        <w:spacing w:line="360" w:lineRule="auto"/>
        <w:ind w:firstLine="709"/>
        <w:jc w:val="both"/>
        <w:rPr>
          <w:rFonts w:ascii="Times New Roman" w:hAnsi="Times New Roman"/>
          <w:sz w:val="28"/>
          <w:szCs w:val="28"/>
        </w:rPr>
      </w:pPr>
      <w:r w:rsidRPr="00475E5F">
        <w:rPr>
          <w:rFonts w:ascii="Times New Roman" w:hAnsi="Times New Roman"/>
          <w:sz w:val="28"/>
          <w:szCs w:val="28"/>
        </w:rPr>
        <w:t>Взаимодействие между ресурсами будет осуществлено через следующие потоки обмена:</w:t>
      </w:r>
    </w:p>
    <w:p w:rsidR="00901738" w:rsidRPr="00475E5F" w:rsidRDefault="00901738" w:rsidP="005B3B9D">
      <w:pPr>
        <w:pStyle w:val="BodyText"/>
        <w:suppressAutoHyphens/>
        <w:spacing w:after="0" w:line="360" w:lineRule="auto"/>
        <w:ind w:firstLine="709"/>
        <w:jc w:val="both"/>
        <w:rPr>
          <w:rFonts w:ascii="Times New Roman" w:hAnsi="Times New Roman"/>
          <w:sz w:val="28"/>
          <w:szCs w:val="28"/>
        </w:rPr>
      </w:pPr>
      <w:r w:rsidRPr="00475E5F">
        <w:rPr>
          <w:rFonts w:ascii="Times New Roman" w:hAnsi="Times New Roman"/>
          <w:sz w:val="28"/>
          <w:szCs w:val="28"/>
        </w:rPr>
        <w:t>– из ЕС в ЦСУ ЛЛО выгружаются ЛП с признаком «Льгота» и подчиненные им справочники;</w:t>
      </w:r>
    </w:p>
    <w:p w:rsidR="00901738" w:rsidRPr="00475E5F" w:rsidRDefault="00901738" w:rsidP="005B3B9D">
      <w:pPr>
        <w:pStyle w:val="BodyText"/>
        <w:suppressAutoHyphens/>
        <w:spacing w:after="0" w:line="360" w:lineRule="auto"/>
        <w:ind w:firstLine="709"/>
        <w:jc w:val="both"/>
        <w:rPr>
          <w:rFonts w:ascii="Times New Roman" w:hAnsi="Times New Roman"/>
          <w:sz w:val="28"/>
          <w:szCs w:val="28"/>
        </w:rPr>
      </w:pPr>
      <w:r w:rsidRPr="00475E5F">
        <w:rPr>
          <w:rFonts w:ascii="Times New Roman" w:hAnsi="Times New Roman"/>
          <w:sz w:val="28"/>
          <w:szCs w:val="28"/>
        </w:rPr>
        <w:t>– из ЕС в СПО подсистемы аптек и регионального склада выгружается полный справочник ЛП и подчиненные справочники;</w:t>
      </w:r>
    </w:p>
    <w:p w:rsidR="00901738" w:rsidRPr="00475E5F" w:rsidRDefault="00901738" w:rsidP="005B3B9D">
      <w:pPr>
        <w:pStyle w:val="BodyText"/>
        <w:suppressAutoHyphens/>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 из регионального отделения ПФ РФ в ЦСУ ЛЛО выгружается региональный сегмент Федерального регистра лиц, имеющих право на получение набора социальных услуг; </w:t>
      </w:r>
    </w:p>
    <w:p w:rsidR="00901738" w:rsidRPr="00475E5F" w:rsidRDefault="00901738" w:rsidP="005B3B9D">
      <w:pPr>
        <w:pStyle w:val="BodyText"/>
        <w:suppressAutoHyphens/>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 из ЦСУ ЛЛО в РС ЕГИСЗ передаются разнарядки по МО, справочник контрагентов – МО, справочник товаров по разнарядкам МО; </w:t>
      </w:r>
    </w:p>
    <w:p w:rsidR="00901738" w:rsidRPr="00475E5F" w:rsidRDefault="00901738" w:rsidP="005B3B9D">
      <w:pPr>
        <w:pStyle w:val="BodyText"/>
        <w:suppressAutoHyphens/>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 из РС ЕГИСЗ в ЦСУ ЛЛО выгружаются выписанные рецепты; </w:t>
      </w:r>
    </w:p>
    <w:p w:rsidR="00901738" w:rsidRPr="00475E5F" w:rsidRDefault="00901738" w:rsidP="005B3B9D">
      <w:pPr>
        <w:pStyle w:val="BodyText"/>
        <w:suppressAutoHyphens/>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 из ЦСУ ЛЛО в СПО подсистемы аптек и регионального склада передаются: государственные контракты (ГК) и договоры поставки (разнарядки), в соответствии с которыми ведутся поставки медикаментов в аптечные учреждения; выписанные рецепты; </w:t>
      </w:r>
    </w:p>
    <w:p w:rsidR="00901738" w:rsidRPr="00475E5F" w:rsidRDefault="00901738" w:rsidP="005B3B9D">
      <w:pPr>
        <w:pStyle w:val="BodyText"/>
        <w:suppressAutoHyphens/>
        <w:spacing w:after="0" w:line="360" w:lineRule="auto"/>
        <w:ind w:firstLine="709"/>
        <w:jc w:val="both"/>
        <w:rPr>
          <w:rFonts w:ascii="Times New Roman" w:hAnsi="Times New Roman"/>
          <w:sz w:val="28"/>
          <w:szCs w:val="28"/>
        </w:rPr>
      </w:pPr>
      <w:r w:rsidRPr="00475E5F">
        <w:rPr>
          <w:rFonts w:ascii="Times New Roman" w:hAnsi="Times New Roman"/>
          <w:sz w:val="28"/>
          <w:szCs w:val="28"/>
        </w:rPr>
        <w:t>– из СПО подсистемы аптек и регионального склада в ЦСУ ЛЛО выгружаются: товарные остатки регионального склада и сети аптек, информация об обеспеченных рецептах, информация о рецептах, поставленных на отсроченное обеспечение, информация о поставках медикаментов по ГК.</w:t>
      </w:r>
    </w:p>
    <w:p w:rsidR="00901738" w:rsidRPr="00475E5F" w:rsidRDefault="00901738" w:rsidP="008235E3">
      <w:pPr>
        <w:pStyle w:val="BodyText"/>
        <w:suppressAutoHyphens/>
        <w:spacing w:before="120" w:line="360" w:lineRule="auto"/>
        <w:ind w:firstLine="709"/>
        <w:jc w:val="both"/>
        <w:rPr>
          <w:rFonts w:ascii="Times New Roman" w:hAnsi="Times New Roman"/>
          <w:sz w:val="28"/>
          <w:szCs w:val="28"/>
        </w:rPr>
      </w:pPr>
      <w:r w:rsidRPr="00475E5F">
        <w:rPr>
          <w:rFonts w:ascii="Times New Roman" w:hAnsi="Times New Roman"/>
          <w:sz w:val="28"/>
          <w:szCs w:val="28"/>
        </w:rPr>
        <w:t>Интеграционная модель определяет ресурсы, включенные в моделируемый процесс и интерфейсы между ними [15]. Основными интерфейсами интеграции информационных систем будут обмен с единым справочником лекарственных препаратов, обмен контрактами и разнарядками, обмен сведениям об остатках лекарственных препаратов в аптеках, обмен данными о выписанных рецептах, обмен рецептами с подсистемой аптек.</w:t>
      </w:r>
    </w:p>
    <w:p w:rsidR="00901738" w:rsidRPr="00475E5F" w:rsidRDefault="00901738" w:rsidP="008D4A8B">
      <w:pPr>
        <w:spacing w:after="0" w:line="360" w:lineRule="auto"/>
        <w:ind w:firstLine="709"/>
        <w:jc w:val="both"/>
        <w:rPr>
          <w:rFonts w:ascii="Times New Roman" w:hAnsi="Times New Roman"/>
          <w:sz w:val="28"/>
          <w:szCs w:val="28"/>
        </w:rPr>
      </w:pPr>
      <w:r w:rsidRPr="00475E5F">
        <w:rPr>
          <w:rFonts w:ascii="Times New Roman" w:hAnsi="Times New Roman"/>
          <w:sz w:val="28"/>
          <w:szCs w:val="28"/>
        </w:rPr>
        <w:t>В Краснодарском крае в 2013-14 гг. был реализован пилотный проект  «</w:t>
      </w:r>
      <w:r w:rsidRPr="00475E5F">
        <w:rPr>
          <w:rFonts w:ascii="Times New Roman" w:hAnsi="Times New Roman"/>
          <w:i/>
          <w:sz w:val="28"/>
          <w:szCs w:val="28"/>
        </w:rPr>
        <w:t>Процессинговый центр льготного лекарственного обеспечения</w:t>
      </w:r>
      <w:r w:rsidRPr="00475E5F">
        <w:rPr>
          <w:rFonts w:ascii="Times New Roman" w:hAnsi="Times New Roman"/>
          <w:sz w:val="28"/>
          <w:szCs w:val="28"/>
        </w:rPr>
        <w:t>» на базе продуктов «</w:t>
      </w:r>
      <w:r w:rsidRPr="00475E5F">
        <w:rPr>
          <w:rFonts w:ascii="Times New Roman" w:hAnsi="Times New Roman"/>
          <w:i/>
          <w:sz w:val="28"/>
          <w:szCs w:val="28"/>
        </w:rPr>
        <w:t>ЕФАРМА2</w:t>
      </w:r>
      <w:r w:rsidRPr="00475E5F">
        <w:rPr>
          <w:rFonts w:ascii="Times New Roman" w:hAnsi="Times New Roman"/>
          <w:sz w:val="28"/>
          <w:szCs w:val="28"/>
        </w:rPr>
        <w:t>» по автоматизации выписки льготных рецептов в соответствии с действующим законодательством по региональным программам лекарственного обеспечения за счет средств бюджета Краснодарского края. Результаты проекта показали, что необходим комплексный подход с учетом не только региональных, но и федеральных программ ЛЛО с централизацией управления в министерстве здравоохранения Краснодарского края.</w:t>
      </w:r>
    </w:p>
    <w:p w:rsidR="00901738" w:rsidRPr="00475E5F" w:rsidRDefault="00901738" w:rsidP="008235E3">
      <w:pPr>
        <w:pStyle w:val="BodyText"/>
        <w:suppressAutoHyphens/>
        <w:spacing w:before="120" w:line="360" w:lineRule="auto"/>
        <w:ind w:firstLine="709"/>
        <w:jc w:val="both"/>
        <w:rPr>
          <w:rFonts w:ascii="Times New Roman" w:hAnsi="Times New Roman"/>
          <w:sz w:val="28"/>
          <w:szCs w:val="28"/>
        </w:rPr>
      </w:pPr>
      <w:r w:rsidRPr="00475E5F">
        <w:rPr>
          <w:rFonts w:ascii="Times New Roman" w:hAnsi="Times New Roman"/>
          <w:sz w:val="28"/>
          <w:szCs w:val="28"/>
        </w:rPr>
        <w:t xml:space="preserve">Таким образом, на основе предложенной концепции интеграции возможно создание интегрированного программного продукта, который позволит: </w:t>
      </w:r>
    </w:p>
    <w:p w:rsidR="00901738" w:rsidRPr="00475E5F" w:rsidRDefault="00901738" w:rsidP="008235E3">
      <w:pPr>
        <w:pStyle w:val="BodyText"/>
        <w:suppressAutoHyphens/>
        <w:spacing w:before="120" w:line="360" w:lineRule="auto"/>
        <w:ind w:firstLine="709"/>
        <w:jc w:val="both"/>
        <w:rPr>
          <w:rFonts w:ascii="Times New Roman" w:hAnsi="Times New Roman"/>
          <w:sz w:val="28"/>
          <w:szCs w:val="28"/>
        </w:rPr>
      </w:pPr>
      <w:r w:rsidRPr="00475E5F">
        <w:rPr>
          <w:rFonts w:ascii="Times New Roman" w:hAnsi="Times New Roman"/>
          <w:sz w:val="28"/>
          <w:szCs w:val="28"/>
        </w:rPr>
        <w:t xml:space="preserve">– преодолеть трудности связанные с фрагментарными решениями автоматизации ЛЛО; </w:t>
      </w:r>
    </w:p>
    <w:p w:rsidR="00901738" w:rsidRPr="00475E5F" w:rsidRDefault="00901738" w:rsidP="008235E3">
      <w:pPr>
        <w:spacing w:after="0" w:line="360" w:lineRule="auto"/>
        <w:ind w:firstLine="709"/>
        <w:jc w:val="both"/>
        <w:rPr>
          <w:rFonts w:ascii="Times New Roman" w:hAnsi="Times New Roman"/>
          <w:sz w:val="28"/>
          <w:szCs w:val="28"/>
        </w:rPr>
      </w:pPr>
      <w:r w:rsidRPr="00475E5F">
        <w:rPr>
          <w:rFonts w:ascii="Times New Roman" w:hAnsi="Times New Roman"/>
          <w:sz w:val="28"/>
          <w:szCs w:val="28"/>
        </w:rPr>
        <w:t>– создать единый центр управления ЛЛО на территории Краснодарского края, в котором бы консолидировалась и обрабатывалась информация;</w:t>
      </w:r>
    </w:p>
    <w:p w:rsidR="00901738" w:rsidRPr="00475E5F" w:rsidRDefault="00901738" w:rsidP="008235E3">
      <w:pPr>
        <w:spacing w:after="0" w:line="360" w:lineRule="auto"/>
        <w:ind w:firstLine="709"/>
        <w:jc w:val="both"/>
        <w:rPr>
          <w:rFonts w:ascii="Times New Roman" w:hAnsi="Times New Roman"/>
          <w:sz w:val="28"/>
          <w:szCs w:val="28"/>
        </w:rPr>
      </w:pPr>
      <w:r w:rsidRPr="00475E5F">
        <w:rPr>
          <w:rFonts w:ascii="Times New Roman" w:hAnsi="Times New Roman"/>
          <w:sz w:val="28"/>
          <w:szCs w:val="28"/>
        </w:rPr>
        <w:t>– обеспечить преемственность между этапами организации лекарственного обеспечения: заявочная кампания, выписка и отпуск рецептов, поставка и распределение товаров между пунктами отпуска;</w:t>
      </w:r>
    </w:p>
    <w:p w:rsidR="00901738" w:rsidRPr="00475E5F" w:rsidRDefault="00901738" w:rsidP="008235E3">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 снизить затраты на обеспечение безопасности обрабатываемых персональных данных; </w:t>
      </w:r>
    </w:p>
    <w:p w:rsidR="00901738" w:rsidRPr="00475E5F" w:rsidRDefault="00901738" w:rsidP="008235E3">
      <w:pPr>
        <w:spacing w:after="0" w:line="360" w:lineRule="auto"/>
        <w:ind w:firstLine="709"/>
        <w:jc w:val="both"/>
        <w:rPr>
          <w:rFonts w:ascii="Times New Roman" w:hAnsi="Times New Roman"/>
          <w:sz w:val="28"/>
          <w:szCs w:val="28"/>
        </w:rPr>
      </w:pPr>
      <w:r w:rsidRPr="00475E5F">
        <w:rPr>
          <w:rFonts w:ascii="Times New Roman" w:hAnsi="Times New Roman"/>
          <w:sz w:val="28"/>
          <w:szCs w:val="28"/>
        </w:rPr>
        <w:t>– организовать взаимодействие с федеральными и региональными сегментами единой государственной информационной системы здравоохранения;</w:t>
      </w:r>
    </w:p>
    <w:p w:rsidR="00901738" w:rsidRPr="00475E5F" w:rsidRDefault="00901738" w:rsidP="008235E3">
      <w:pPr>
        <w:spacing w:after="0" w:line="360" w:lineRule="auto"/>
        <w:ind w:firstLine="709"/>
        <w:jc w:val="both"/>
        <w:rPr>
          <w:rFonts w:ascii="Times New Roman" w:hAnsi="Times New Roman"/>
          <w:sz w:val="28"/>
          <w:szCs w:val="28"/>
        </w:rPr>
      </w:pPr>
      <w:r w:rsidRPr="00475E5F">
        <w:rPr>
          <w:rFonts w:ascii="Times New Roman" w:hAnsi="Times New Roman"/>
          <w:sz w:val="28"/>
          <w:szCs w:val="28"/>
        </w:rPr>
        <w:t>– унифицировать нормативно-справочную информацию (справочник товаров медицинского назначения, регистр региональных льготников).</w:t>
      </w:r>
    </w:p>
    <w:p w:rsidR="00901738" w:rsidRPr="00475E5F" w:rsidRDefault="00901738" w:rsidP="008235E3">
      <w:pPr>
        <w:spacing w:after="0" w:line="360" w:lineRule="auto"/>
        <w:ind w:firstLine="709"/>
        <w:jc w:val="both"/>
        <w:rPr>
          <w:rFonts w:ascii="Times New Roman" w:hAnsi="Times New Roman"/>
          <w:sz w:val="28"/>
          <w:szCs w:val="28"/>
        </w:rPr>
      </w:pPr>
      <w:r w:rsidRPr="00475E5F">
        <w:rPr>
          <w:rFonts w:ascii="Times New Roman" w:hAnsi="Times New Roman"/>
          <w:sz w:val="28"/>
          <w:szCs w:val="28"/>
        </w:rPr>
        <w:t xml:space="preserve">Обезличивание персональных данных в централизованной информационной системе управления ЛЛО решит проблемы, связанные с угрозами информационной безопасности. Сделает возможным размещение хранилища данных в защищенном или публичном облаке с возможностью выполнения запросов в режиме </w:t>
      </w:r>
      <w:r w:rsidRPr="00475E5F">
        <w:rPr>
          <w:rFonts w:ascii="Times New Roman" w:hAnsi="Times New Roman"/>
          <w:i/>
          <w:sz w:val="28"/>
          <w:szCs w:val="28"/>
          <w:lang w:val="en-US"/>
        </w:rPr>
        <w:t>online</w:t>
      </w:r>
      <w:r w:rsidRPr="00475E5F">
        <w:rPr>
          <w:rFonts w:ascii="Times New Roman" w:hAnsi="Times New Roman"/>
          <w:i/>
          <w:sz w:val="28"/>
          <w:szCs w:val="28"/>
        </w:rPr>
        <w:t xml:space="preserve"> </w:t>
      </w:r>
      <w:r w:rsidRPr="00475E5F">
        <w:rPr>
          <w:rFonts w:ascii="Times New Roman" w:hAnsi="Times New Roman"/>
          <w:sz w:val="28"/>
          <w:szCs w:val="28"/>
        </w:rPr>
        <w:t xml:space="preserve">через сеть «Интернет» с использованием  любых </w:t>
      </w:r>
      <w:r w:rsidRPr="00475E5F">
        <w:rPr>
          <w:rFonts w:ascii="Times New Roman" w:hAnsi="Times New Roman"/>
          <w:i/>
          <w:sz w:val="28"/>
          <w:szCs w:val="28"/>
        </w:rPr>
        <w:t>Web</w:t>
      </w:r>
      <w:r w:rsidRPr="00475E5F">
        <w:rPr>
          <w:rFonts w:ascii="Times New Roman" w:hAnsi="Times New Roman"/>
          <w:sz w:val="28"/>
          <w:szCs w:val="28"/>
        </w:rPr>
        <w:t>-браузеров (</w:t>
      </w:r>
      <w:r w:rsidRPr="00475E5F">
        <w:rPr>
          <w:rFonts w:ascii="Times New Roman" w:hAnsi="Times New Roman"/>
          <w:i/>
          <w:sz w:val="28"/>
          <w:szCs w:val="28"/>
        </w:rPr>
        <w:t>InternetExplorer</w:t>
      </w:r>
      <w:r w:rsidRPr="00475E5F">
        <w:rPr>
          <w:rFonts w:ascii="Times New Roman" w:hAnsi="Times New Roman"/>
          <w:sz w:val="28"/>
          <w:szCs w:val="28"/>
        </w:rPr>
        <w:t xml:space="preserve"> версии 7.0 и выше, </w:t>
      </w:r>
      <w:r w:rsidRPr="00475E5F">
        <w:rPr>
          <w:rFonts w:ascii="Times New Roman" w:hAnsi="Times New Roman"/>
          <w:i/>
          <w:sz w:val="28"/>
          <w:szCs w:val="28"/>
        </w:rPr>
        <w:t>MozillaFirefox, Opera, GoogleChrome</w:t>
      </w:r>
      <w:r w:rsidRPr="00475E5F">
        <w:rPr>
          <w:rFonts w:ascii="Times New Roman" w:hAnsi="Times New Roman"/>
          <w:sz w:val="28"/>
          <w:szCs w:val="28"/>
        </w:rPr>
        <w:t xml:space="preserve"> и т.п.).</w:t>
      </w:r>
    </w:p>
    <w:p w:rsidR="00901738" w:rsidRPr="00475E5F" w:rsidRDefault="00901738" w:rsidP="008235E3">
      <w:pPr>
        <w:spacing w:after="0" w:line="360" w:lineRule="auto"/>
        <w:ind w:firstLine="709"/>
        <w:jc w:val="both"/>
        <w:rPr>
          <w:rFonts w:ascii="Times New Roman" w:hAnsi="Times New Roman"/>
          <w:sz w:val="28"/>
          <w:szCs w:val="28"/>
        </w:rPr>
      </w:pPr>
    </w:p>
    <w:p w:rsidR="00901738" w:rsidRPr="003458DE" w:rsidRDefault="00901738" w:rsidP="003458DE">
      <w:pPr>
        <w:pStyle w:val="Heading1"/>
        <w:keepNext/>
        <w:widowControl w:val="0"/>
        <w:tabs>
          <w:tab w:val="left" w:pos="1276"/>
        </w:tabs>
        <w:spacing w:before="0" w:beforeAutospacing="0" w:after="0" w:afterAutospacing="0"/>
        <w:jc w:val="center"/>
        <w:rPr>
          <w:sz w:val="24"/>
          <w:szCs w:val="24"/>
        </w:rPr>
      </w:pPr>
      <w:r w:rsidRPr="003458DE">
        <w:rPr>
          <w:sz w:val="24"/>
          <w:szCs w:val="24"/>
        </w:rPr>
        <w:t>Литература</w:t>
      </w:r>
    </w:p>
    <w:p w:rsidR="00901738" w:rsidRPr="003458DE" w:rsidRDefault="00901738" w:rsidP="003458DE">
      <w:pPr>
        <w:pStyle w:val="Bibliography"/>
        <w:numPr>
          <w:ilvl w:val="0"/>
          <w:numId w:val="20"/>
        </w:numPr>
        <w:tabs>
          <w:tab w:val="left" w:pos="1276"/>
        </w:tabs>
        <w:spacing w:after="0" w:line="240" w:lineRule="auto"/>
        <w:ind w:left="0" w:firstLine="709"/>
        <w:jc w:val="both"/>
        <w:rPr>
          <w:rFonts w:ascii="Times New Roman" w:hAnsi="Times New Roman"/>
          <w:noProof/>
          <w:sz w:val="24"/>
          <w:szCs w:val="24"/>
        </w:rPr>
      </w:pPr>
      <w:r w:rsidRPr="003458DE">
        <w:rPr>
          <w:rFonts w:ascii="Times New Roman" w:hAnsi="Times New Roman"/>
          <w:noProof/>
          <w:sz w:val="24"/>
          <w:szCs w:val="24"/>
        </w:rPr>
        <w:t xml:space="preserve">Анализ реестров информационных систем 2015. [Интернет]. URL: </w:t>
      </w:r>
      <w:hyperlink r:id="rId13" w:anchor="p1108" w:history="1">
        <w:r w:rsidRPr="003458DE">
          <w:rPr>
            <w:rFonts w:ascii="Times New Roman" w:hAnsi="Times New Roman"/>
            <w:noProof/>
            <w:sz w:val="24"/>
            <w:szCs w:val="24"/>
          </w:rPr>
          <w:t>http://forum.miackuban.ru/viewtopic.php?f=28&amp;t=148&amp;p=1108#p1108</w:t>
        </w:r>
      </w:hyperlink>
      <w:r w:rsidRPr="003458DE">
        <w:rPr>
          <w:rFonts w:ascii="Times New Roman" w:hAnsi="Times New Roman"/>
          <w:noProof/>
          <w:sz w:val="24"/>
          <w:szCs w:val="24"/>
        </w:rPr>
        <w:t xml:space="preserve"> (Дата посещения 15.05.2015)</w:t>
      </w:r>
    </w:p>
    <w:p w:rsidR="00901738" w:rsidRPr="003458DE" w:rsidRDefault="00901738" w:rsidP="003458DE">
      <w:pPr>
        <w:pStyle w:val="Bibliography"/>
        <w:numPr>
          <w:ilvl w:val="0"/>
          <w:numId w:val="20"/>
        </w:numPr>
        <w:tabs>
          <w:tab w:val="left" w:pos="1276"/>
        </w:tabs>
        <w:spacing w:after="0" w:line="240" w:lineRule="auto"/>
        <w:ind w:left="0" w:firstLine="709"/>
        <w:jc w:val="both"/>
        <w:rPr>
          <w:rFonts w:ascii="Times New Roman" w:hAnsi="Times New Roman"/>
          <w:noProof/>
          <w:sz w:val="24"/>
          <w:szCs w:val="24"/>
        </w:rPr>
      </w:pPr>
      <w:r w:rsidRPr="003458DE">
        <w:rPr>
          <w:rFonts w:ascii="Times New Roman" w:hAnsi="Times New Roman"/>
          <w:noProof/>
          <w:sz w:val="24"/>
          <w:szCs w:val="24"/>
        </w:rPr>
        <w:t xml:space="preserve">Цели и задачи регионального информационного ресурса 2014. [Интернет]. URL: </w:t>
      </w:r>
      <w:hyperlink r:id="rId14" w:history="1">
        <w:r w:rsidRPr="003458DE">
          <w:rPr>
            <w:rFonts w:ascii="Times New Roman" w:hAnsi="Times New Roman"/>
            <w:noProof/>
            <w:sz w:val="24"/>
            <w:szCs w:val="24"/>
          </w:rPr>
          <w:t>http://miackuban.ru/it-деятельность/рир/цели-и-задачи</w:t>
        </w:r>
      </w:hyperlink>
      <w:r w:rsidRPr="003458DE">
        <w:rPr>
          <w:rFonts w:ascii="Times New Roman" w:hAnsi="Times New Roman"/>
          <w:noProof/>
          <w:sz w:val="24"/>
          <w:szCs w:val="24"/>
        </w:rPr>
        <w:t xml:space="preserve"> (Дата посещения 15.05.2015)</w:t>
      </w:r>
    </w:p>
    <w:p w:rsidR="00901738" w:rsidRPr="003458DE" w:rsidRDefault="00901738" w:rsidP="003458DE">
      <w:pPr>
        <w:pStyle w:val="Bibliography"/>
        <w:numPr>
          <w:ilvl w:val="0"/>
          <w:numId w:val="20"/>
        </w:numPr>
        <w:tabs>
          <w:tab w:val="left" w:pos="1276"/>
        </w:tabs>
        <w:spacing w:after="0" w:line="240" w:lineRule="auto"/>
        <w:ind w:left="0" w:firstLine="709"/>
        <w:jc w:val="both"/>
        <w:rPr>
          <w:rFonts w:ascii="Times New Roman" w:hAnsi="Times New Roman"/>
          <w:noProof/>
          <w:sz w:val="24"/>
          <w:szCs w:val="24"/>
        </w:rPr>
      </w:pPr>
      <w:r w:rsidRPr="003458DE">
        <w:rPr>
          <w:rFonts w:ascii="Times New Roman" w:hAnsi="Times New Roman"/>
          <w:noProof/>
          <w:sz w:val="24"/>
          <w:szCs w:val="24"/>
        </w:rPr>
        <w:t xml:space="preserve">Информационные технологии управления здравоохранения Краснодара. [Интернет]. URL: </w:t>
      </w:r>
      <w:hyperlink r:id="rId15" w:history="1">
        <w:r w:rsidRPr="003458DE">
          <w:rPr>
            <w:rFonts w:ascii="Times New Roman" w:hAnsi="Times New Roman"/>
            <w:noProof/>
            <w:sz w:val="24"/>
            <w:szCs w:val="24"/>
          </w:rPr>
          <w:t>http://www.kmivc.ru/informatsionnye-tekhnologii/</w:t>
        </w:r>
      </w:hyperlink>
      <w:r w:rsidRPr="003458DE">
        <w:rPr>
          <w:rFonts w:ascii="Times New Roman" w:hAnsi="Times New Roman"/>
          <w:noProof/>
          <w:sz w:val="24"/>
          <w:szCs w:val="24"/>
        </w:rPr>
        <w:t xml:space="preserve"> (Дата посещения 15.05.2015)</w:t>
      </w:r>
    </w:p>
    <w:p w:rsidR="00901738" w:rsidRPr="003458DE" w:rsidRDefault="00901738" w:rsidP="003458DE">
      <w:pPr>
        <w:pStyle w:val="Bibliography"/>
        <w:numPr>
          <w:ilvl w:val="0"/>
          <w:numId w:val="20"/>
        </w:numPr>
        <w:tabs>
          <w:tab w:val="left" w:pos="1276"/>
        </w:tabs>
        <w:spacing w:after="0" w:line="240" w:lineRule="auto"/>
        <w:ind w:left="0" w:firstLine="709"/>
        <w:jc w:val="both"/>
        <w:rPr>
          <w:rFonts w:ascii="Times New Roman" w:hAnsi="Times New Roman"/>
          <w:noProof/>
          <w:sz w:val="24"/>
          <w:szCs w:val="24"/>
        </w:rPr>
      </w:pPr>
      <w:r w:rsidRPr="003458DE">
        <w:rPr>
          <w:rFonts w:ascii="Times New Roman" w:hAnsi="Times New Roman"/>
          <w:noProof/>
          <w:sz w:val="24"/>
          <w:szCs w:val="24"/>
        </w:rPr>
        <w:t xml:space="preserve">АРМ «Льготные рецепты». [Интернет]. </w:t>
      </w:r>
      <w:r w:rsidRPr="003458DE">
        <w:rPr>
          <w:rFonts w:ascii="Times New Roman" w:hAnsi="Times New Roman"/>
          <w:noProof/>
          <w:sz w:val="24"/>
          <w:szCs w:val="24"/>
          <w:lang w:val="en-US"/>
        </w:rPr>
        <w:t>URL</w:t>
      </w:r>
      <w:r w:rsidRPr="003458DE">
        <w:rPr>
          <w:rFonts w:ascii="Times New Roman" w:hAnsi="Times New Roman"/>
          <w:noProof/>
          <w:sz w:val="24"/>
          <w:szCs w:val="24"/>
        </w:rPr>
        <w:t xml:space="preserve">: </w:t>
      </w:r>
      <w:hyperlink r:id="rId16" w:history="1">
        <w:r w:rsidRPr="003458DE">
          <w:rPr>
            <w:rFonts w:ascii="Times New Roman" w:hAnsi="Times New Roman"/>
            <w:noProof/>
            <w:sz w:val="24"/>
            <w:szCs w:val="24"/>
            <w:lang w:val="en-US"/>
          </w:rPr>
          <w:t>http</w:t>
        </w:r>
        <w:r w:rsidRPr="003458DE">
          <w:rPr>
            <w:rFonts w:ascii="Times New Roman" w:hAnsi="Times New Roman"/>
            <w:noProof/>
            <w:sz w:val="24"/>
            <w:szCs w:val="24"/>
          </w:rPr>
          <w:t>://</w:t>
        </w:r>
        <w:r w:rsidRPr="003458DE">
          <w:rPr>
            <w:rFonts w:ascii="Times New Roman" w:hAnsi="Times New Roman"/>
            <w:noProof/>
            <w:sz w:val="24"/>
            <w:szCs w:val="24"/>
            <w:lang w:val="en-US"/>
          </w:rPr>
          <w:t>www</w:t>
        </w:r>
        <w:r w:rsidRPr="003458DE">
          <w:rPr>
            <w:rFonts w:ascii="Times New Roman" w:hAnsi="Times New Roman"/>
            <w:noProof/>
            <w:sz w:val="24"/>
            <w:szCs w:val="24"/>
          </w:rPr>
          <w:t>.</w:t>
        </w:r>
        <w:r w:rsidRPr="003458DE">
          <w:rPr>
            <w:rFonts w:ascii="Times New Roman" w:hAnsi="Times New Roman"/>
            <w:noProof/>
            <w:sz w:val="24"/>
            <w:szCs w:val="24"/>
            <w:lang w:val="en-US"/>
          </w:rPr>
          <w:t>kmivc</w:t>
        </w:r>
        <w:r w:rsidRPr="003458DE">
          <w:rPr>
            <w:rFonts w:ascii="Times New Roman" w:hAnsi="Times New Roman"/>
            <w:noProof/>
            <w:sz w:val="24"/>
            <w:szCs w:val="24"/>
          </w:rPr>
          <w:t>.</w:t>
        </w:r>
        <w:r w:rsidRPr="003458DE">
          <w:rPr>
            <w:rFonts w:ascii="Times New Roman" w:hAnsi="Times New Roman"/>
            <w:noProof/>
            <w:sz w:val="24"/>
            <w:szCs w:val="24"/>
            <w:lang w:val="en-US"/>
          </w:rPr>
          <w:t>ru</w:t>
        </w:r>
        <w:r w:rsidRPr="003458DE">
          <w:rPr>
            <w:rFonts w:ascii="Times New Roman" w:hAnsi="Times New Roman"/>
            <w:noProof/>
            <w:sz w:val="24"/>
            <w:szCs w:val="24"/>
          </w:rPr>
          <w:t>/</w:t>
        </w:r>
        <w:r w:rsidRPr="003458DE">
          <w:rPr>
            <w:rFonts w:ascii="Times New Roman" w:hAnsi="Times New Roman"/>
            <w:noProof/>
            <w:sz w:val="24"/>
            <w:szCs w:val="24"/>
            <w:lang w:val="en-US"/>
          </w:rPr>
          <w:t>informatsionnye</w:t>
        </w:r>
        <w:r w:rsidRPr="003458DE">
          <w:rPr>
            <w:rFonts w:ascii="Times New Roman" w:hAnsi="Times New Roman"/>
            <w:noProof/>
            <w:sz w:val="24"/>
            <w:szCs w:val="24"/>
          </w:rPr>
          <w:t>-</w:t>
        </w:r>
        <w:r w:rsidRPr="003458DE">
          <w:rPr>
            <w:rFonts w:ascii="Times New Roman" w:hAnsi="Times New Roman"/>
            <w:noProof/>
            <w:sz w:val="24"/>
            <w:szCs w:val="24"/>
            <w:lang w:val="en-US"/>
          </w:rPr>
          <w:t>tekhnologii</w:t>
        </w:r>
        <w:r w:rsidRPr="003458DE">
          <w:rPr>
            <w:rFonts w:ascii="Times New Roman" w:hAnsi="Times New Roman"/>
            <w:noProof/>
            <w:sz w:val="24"/>
            <w:szCs w:val="24"/>
          </w:rPr>
          <w:t>/</w:t>
        </w:r>
        <w:r w:rsidRPr="003458DE">
          <w:rPr>
            <w:rFonts w:ascii="Times New Roman" w:hAnsi="Times New Roman"/>
            <w:noProof/>
            <w:sz w:val="24"/>
            <w:szCs w:val="24"/>
            <w:lang w:val="en-US"/>
          </w:rPr>
          <w:t>programmnye</w:t>
        </w:r>
        <w:r w:rsidRPr="003458DE">
          <w:rPr>
            <w:rFonts w:ascii="Times New Roman" w:hAnsi="Times New Roman"/>
            <w:noProof/>
            <w:sz w:val="24"/>
            <w:szCs w:val="24"/>
          </w:rPr>
          <w:t>-</w:t>
        </w:r>
        <w:r w:rsidRPr="003458DE">
          <w:rPr>
            <w:rFonts w:ascii="Times New Roman" w:hAnsi="Times New Roman"/>
            <w:noProof/>
            <w:sz w:val="24"/>
            <w:szCs w:val="24"/>
            <w:lang w:val="en-US"/>
          </w:rPr>
          <w:t>produkty</w:t>
        </w:r>
        <w:r w:rsidRPr="003458DE">
          <w:rPr>
            <w:rFonts w:ascii="Times New Roman" w:hAnsi="Times New Roman"/>
            <w:noProof/>
            <w:sz w:val="24"/>
            <w:szCs w:val="24"/>
          </w:rPr>
          <w:t>/</w:t>
        </w:r>
        <w:r w:rsidRPr="003458DE">
          <w:rPr>
            <w:rFonts w:ascii="Times New Roman" w:hAnsi="Times New Roman"/>
            <w:noProof/>
            <w:sz w:val="24"/>
            <w:szCs w:val="24"/>
            <w:lang w:val="en-US"/>
          </w:rPr>
          <w:t>as</w:t>
        </w:r>
        <w:r w:rsidRPr="003458DE">
          <w:rPr>
            <w:rFonts w:ascii="Times New Roman" w:hAnsi="Times New Roman"/>
            <w:noProof/>
            <w:sz w:val="24"/>
            <w:szCs w:val="24"/>
          </w:rPr>
          <w:t>-</w:t>
        </w:r>
        <w:r w:rsidRPr="003458DE">
          <w:rPr>
            <w:rFonts w:ascii="Times New Roman" w:hAnsi="Times New Roman"/>
            <w:noProof/>
            <w:sz w:val="24"/>
            <w:szCs w:val="24"/>
            <w:lang w:val="en-US"/>
          </w:rPr>
          <w:t>poliklinika</w:t>
        </w:r>
        <w:r w:rsidRPr="003458DE">
          <w:rPr>
            <w:rFonts w:ascii="Times New Roman" w:hAnsi="Times New Roman"/>
            <w:noProof/>
            <w:sz w:val="24"/>
            <w:szCs w:val="24"/>
          </w:rPr>
          <w:t>878/</w:t>
        </w:r>
        <w:r w:rsidRPr="003458DE">
          <w:rPr>
            <w:rFonts w:ascii="Times New Roman" w:hAnsi="Times New Roman"/>
            <w:noProof/>
            <w:sz w:val="24"/>
            <w:szCs w:val="24"/>
            <w:lang w:val="en-US"/>
          </w:rPr>
          <w:t>arm</w:t>
        </w:r>
        <w:r w:rsidRPr="003458DE">
          <w:rPr>
            <w:rFonts w:ascii="Times New Roman" w:hAnsi="Times New Roman"/>
            <w:noProof/>
            <w:sz w:val="24"/>
            <w:szCs w:val="24"/>
          </w:rPr>
          <w:t>-</w:t>
        </w:r>
        <w:r w:rsidRPr="003458DE">
          <w:rPr>
            <w:rFonts w:ascii="Times New Roman" w:hAnsi="Times New Roman"/>
            <w:noProof/>
            <w:sz w:val="24"/>
            <w:szCs w:val="24"/>
            <w:lang w:val="en-US"/>
          </w:rPr>
          <w:t>lgotnye</w:t>
        </w:r>
        <w:r w:rsidRPr="003458DE">
          <w:rPr>
            <w:rFonts w:ascii="Times New Roman" w:hAnsi="Times New Roman"/>
            <w:noProof/>
            <w:sz w:val="24"/>
            <w:szCs w:val="24"/>
          </w:rPr>
          <w:t>-</w:t>
        </w:r>
        <w:r w:rsidRPr="003458DE">
          <w:rPr>
            <w:rFonts w:ascii="Times New Roman" w:hAnsi="Times New Roman"/>
            <w:noProof/>
            <w:sz w:val="24"/>
            <w:szCs w:val="24"/>
            <w:lang w:val="en-US"/>
          </w:rPr>
          <w:t>retsepty</w:t>
        </w:r>
        <w:r w:rsidRPr="003458DE">
          <w:rPr>
            <w:rFonts w:ascii="Times New Roman" w:hAnsi="Times New Roman"/>
            <w:noProof/>
            <w:sz w:val="24"/>
            <w:szCs w:val="24"/>
          </w:rPr>
          <w:t>/</w:t>
        </w:r>
      </w:hyperlink>
      <w:r w:rsidRPr="003458DE">
        <w:rPr>
          <w:rFonts w:ascii="Times New Roman" w:hAnsi="Times New Roman"/>
          <w:noProof/>
          <w:sz w:val="24"/>
          <w:szCs w:val="24"/>
        </w:rPr>
        <w:t xml:space="preserve"> (Дата посещения 15.05.2015)</w:t>
      </w:r>
    </w:p>
    <w:p w:rsidR="00901738" w:rsidRPr="003458DE" w:rsidRDefault="00901738" w:rsidP="003458DE">
      <w:pPr>
        <w:pStyle w:val="Bibliography"/>
        <w:numPr>
          <w:ilvl w:val="0"/>
          <w:numId w:val="20"/>
        </w:numPr>
        <w:tabs>
          <w:tab w:val="left" w:pos="1276"/>
        </w:tabs>
        <w:spacing w:after="0" w:line="240" w:lineRule="auto"/>
        <w:ind w:left="0" w:firstLine="709"/>
        <w:jc w:val="both"/>
        <w:rPr>
          <w:rFonts w:ascii="Times New Roman" w:hAnsi="Times New Roman"/>
          <w:noProof/>
          <w:sz w:val="24"/>
          <w:szCs w:val="24"/>
        </w:rPr>
      </w:pPr>
      <w:r w:rsidRPr="003458DE">
        <w:rPr>
          <w:rFonts w:ascii="Times New Roman" w:hAnsi="Times New Roman"/>
          <w:noProof/>
          <w:sz w:val="24"/>
          <w:szCs w:val="24"/>
        </w:rPr>
        <w:t>АИС «МКТ-Льготные рецепты».</w:t>
      </w:r>
      <w:r w:rsidRPr="003458DE">
        <w:rPr>
          <w:rFonts w:ascii="Times New Roman" w:hAnsi="Times New Roman"/>
          <w:sz w:val="24"/>
          <w:szCs w:val="24"/>
        </w:rPr>
        <w:t xml:space="preserve"> </w:t>
      </w:r>
      <w:r w:rsidRPr="003458DE">
        <w:rPr>
          <w:rFonts w:ascii="Times New Roman" w:hAnsi="Times New Roman"/>
          <w:noProof/>
          <w:sz w:val="24"/>
          <w:szCs w:val="24"/>
        </w:rPr>
        <w:t xml:space="preserve">[Интернет]. </w:t>
      </w:r>
      <w:r w:rsidRPr="003458DE">
        <w:rPr>
          <w:rFonts w:ascii="Times New Roman" w:hAnsi="Times New Roman"/>
          <w:noProof/>
          <w:sz w:val="24"/>
          <w:szCs w:val="24"/>
          <w:lang w:val="en-US"/>
        </w:rPr>
        <w:t>URL</w:t>
      </w:r>
      <w:r w:rsidRPr="003458DE">
        <w:rPr>
          <w:rFonts w:ascii="Times New Roman" w:hAnsi="Times New Roman"/>
          <w:noProof/>
          <w:sz w:val="24"/>
          <w:szCs w:val="24"/>
        </w:rPr>
        <w:t xml:space="preserve">: </w:t>
      </w:r>
      <w:hyperlink r:id="rId17" w:history="1">
        <w:r w:rsidRPr="003458DE">
          <w:rPr>
            <w:rFonts w:ascii="Times New Roman" w:hAnsi="Times New Roman"/>
            <w:noProof/>
            <w:sz w:val="24"/>
            <w:szCs w:val="24"/>
            <w:lang w:val="en-US"/>
          </w:rPr>
          <w:t>http</w:t>
        </w:r>
        <w:r w:rsidRPr="003458DE">
          <w:rPr>
            <w:rFonts w:ascii="Times New Roman" w:hAnsi="Times New Roman"/>
            <w:noProof/>
            <w:sz w:val="24"/>
            <w:szCs w:val="24"/>
          </w:rPr>
          <w:t>://</w:t>
        </w:r>
        <w:r w:rsidRPr="003458DE">
          <w:rPr>
            <w:rFonts w:ascii="Times New Roman" w:hAnsi="Times New Roman"/>
            <w:noProof/>
            <w:sz w:val="24"/>
            <w:szCs w:val="24"/>
            <w:lang w:val="en-US"/>
          </w:rPr>
          <w:t>www</w:t>
        </w:r>
        <w:r w:rsidRPr="003458DE">
          <w:rPr>
            <w:rFonts w:ascii="Times New Roman" w:hAnsi="Times New Roman"/>
            <w:noProof/>
            <w:sz w:val="24"/>
            <w:szCs w:val="24"/>
          </w:rPr>
          <w:t>.</w:t>
        </w:r>
        <w:r w:rsidRPr="003458DE">
          <w:rPr>
            <w:rFonts w:ascii="Times New Roman" w:hAnsi="Times New Roman"/>
            <w:noProof/>
            <w:sz w:val="24"/>
            <w:szCs w:val="24"/>
            <w:lang w:val="en-US"/>
          </w:rPr>
          <w:t>medcomtech</w:t>
        </w:r>
        <w:r w:rsidRPr="003458DE">
          <w:rPr>
            <w:rFonts w:ascii="Times New Roman" w:hAnsi="Times New Roman"/>
            <w:noProof/>
            <w:sz w:val="24"/>
            <w:szCs w:val="24"/>
          </w:rPr>
          <w:t>.</w:t>
        </w:r>
        <w:r w:rsidRPr="003458DE">
          <w:rPr>
            <w:rFonts w:ascii="Times New Roman" w:hAnsi="Times New Roman"/>
            <w:noProof/>
            <w:sz w:val="24"/>
            <w:szCs w:val="24"/>
            <w:lang w:val="en-US"/>
          </w:rPr>
          <w:t>ru</w:t>
        </w:r>
        <w:r w:rsidRPr="003458DE">
          <w:rPr>
            <w:rFonts w:ascii="Times New Roman" w:hAnsi="Times New Roman"/>
            <w:noProof/>
            <w:sz w:val="24"/>
            <w:szCs w:val="24"/>
          </w:rPr>
          <w:t>/</w:t>
        </w:r>
        <w:r w:rsidRPr="003458DE">
          <w:rPr>
            <w:rFonts w:ascii="Times New Roman" w:hAnsi="Times New Roman"/>
            <w:noProof/>
            <w:sz w:val="24"/>
            <w:szCs w:val="24"/>
            <w:lang w:val="en-US"/>
          </w:rPr>
          <w:t>Products</w:t>
        </w:r>
        <w:r w:rsidRPr="003458DE">
          <w:rPr>
            <w:rFonts w:ascii="Times New Roman" w:hAnsi="Times New Roman"/>
            <w:noProof/>
            <w:sz w:val="24"/>
            <w:szCs w:val="24"/>
          </w:rPr>
          <w:t>/</w:t>
        </w:r>
        <w:r w:rsidRPr="003458DE">
          <w:rPr>
            <w:rFonts w:ascii="Times New Roman" w:hAnsi="Times New Roman"/>
            <w:noProof/>
            <w:sz w:val="24"/>
            <w:szCs w:val="24"/>
            <w:lang w:val="en-US"/>
          </w:rPr>
          <w:t>Lgrec</w:t>
        </w:r>
        <w:r w:rsidRPr="003458DE">
          <w:rPr>
            <w:rFonts w:ascii="Times New Roman" w:hAnsi="Times New Roman"/>
            <w:noProof/>
            <w:sz w:val="24"/>
            <w:szCs w:val="24"/>
          </w:rPr>
          <w:t>/</w:t>
        </w:r>
        <w:r w:rsidRPr="003458DE">
          <w:rPr>
            <w:rFonts w:ascii="Times New Roman" w:hAnsi="Times New Roman"/>
            <w:noProof/>
            <w:sz w:val="24"/>
            <w:szCs w:val="24"/>
            <w:lang w:val="en-US"/>
          </w:rPr>
          <w:t>lgrec</w:t>
        </w:r>
        <w:r w:rsidRPr="003458DE">
          <w:rPr>
            <w:rFonts w:ascii="Times New Roman" w:hAnsi="Times New Roman"/>
            <w:noProof/>
            <w:sz w:val="24"/>
            <w:szCs w:val="24"/>
          </w:rPr>
          <w:t>.</w:t>
        </w:r>
        <w:r w:rsidRPr="003458DE">
          <w:rPr>
            <w:rFonts w:ascii="Times New Roman" w:hAnsi="Times New Roman"/>
            <w:noProof/>
            <w:sz w:val="24"/>
            <w:szCs w:val="24"/>
            <w:lang w:val="en-US"/>
          </w:rPr>
          <w:t>html</w:t>
        </w:r>
      </w:hyperlink>
      <w:r w:rsidRPr="003458DE">
        <w:rPr>
          <w:rFonts w:ascii="Times New Roman" w:hAnsi="Times New Roman"/>
          <w:noProof/>
          <w:sz w:val="24"/>
          <w:szCs w:val="24"/>
        </w:rPr>
        <w:t xml:space="preserve"> (Дата посещения 15.05.2015)</w:t>
      </w:r>
    </w:p>
    <w:p w:rsidR="00901738" w:rsidRPr="003458DE" w:rsidRDefault="00901738" w:rsidP="003458DE">
      <w:pPr>
        <w:pStyle w:val="Bibliography"/>
        <w:numPr>
          <w:ilvl w:val="0"/>
          <w:numId w:val="20"/>
        </w:numPr>
        <w:tabs>
          <w:tab w:val="left" w:pos="1276"/>
        </w:tabs>
        <w:spacing w:after="0" w:line="240" w:lineRule="auto"/>
        <w:ind w:left="0" w:firstLine="709"/>
        <w:jc w:val="both"/>
        <w:rPr>
          <w:rFonts w:ascii="Times New Roman" w:hAnsi="Times New Roman"/>
          <w:noProof/>
          <w:sz w:val="24"/>
          <w:szCs w:val="24"/>
        </w:rPr>
      </w:pPr>
      <w:r w:rsidRPr="003458DE">
        <w:rPr>
          <w:rFonts w:ascii="Times New Roman" w:hAnsi="Times New Roman"/>
          <w:noProof/>
          <w:sz w:val="24"/>
          <w:szCs w:val="24"/>
        </w:rPr>
        <w:t>Система МЕДИАЛОГ.</w:t>
      </w:r>
      <w:r w:rsidRPr="003458DE">
        <w:rPr>
          <w:rFonts w:ascii="Times New Roman" w:hAnsi="Times New Roman"/>
          <w:sz w:val="24"/>
          <w:szCs w:val="24"/>
        </w:rPr>
        <w:t xml:space="preserve"> </w:t>
      </w:r>
      <w:r w:rsidRPr="003458DE">
        <w:rPr>
          <w:rFonts w:ascii="Times New Roman" w:hAnsi="Times New Roman"/>
          <w:noProof/>
          <w:sz w:val="24"/>
          <w:szCs w:val="24"/>
        </w:rPr>
        <w:t xml:space="preserve">[Интернет]. </w:t>
      </w:r>
      <w:r w:rsidRPr="003458DE">
        <w:rPr>
          <w:rFonts w:ascii="Times New Roman" w:hAnsi="Times New Roman"/>
          <w:noProof/>
          <w:sz w:val="24"/>
          <w:szCs w:val="24"/>
          <w:lang w:val="en-US"/>
        </w:rPr>
        <w:t>URL</w:t>
      </w:r>
      <w:r w:rsidRPr="003458DE">
        <w:rPr>
          <w:rFonts w:ascii="Times New Roman" w:hAnsi="Times New Roman"/>
          <w:noProof/>
          <w:sz w:val="24"/>
          <w:szCs w:val="24"/>
        </w:rPr>
        <w:t xml:space="preserve">: </w:t>
      </w:r>
      <w:hyperlink r:id="rId18" w:history="1">
        <w:r w:rsidRPr="003458DE">
          <w:rPr>
            <w:rFonts w:ascii="Times New Roman" w:hAnsi="Times New Roman"/>
            <w:noProof/>
            <w:sz w:val="24"/>
            <w:szCs w:val="24"/>
            <w:lang w:val="en-US"/>
          </w:rPr>
          <w:t>http</w:t>
        </w:r>
        <w:r w:rsidRPr="003458DE">
          <w:rPr>
            <w:rFonts w:ascii="Times New Roman" w:hAnsi="Times New Roman"/>
            <w:noProof/>
            <w:sz w:val="24"/>
            <w:szCs w:val="24"/>
          </w:rPr>
          <w:t>://</w:t>
        </w:r>
        <w:r w:rsidRPr="003458DE">
          <w:rPr>
            <w:rFonts w:ascii="Times New Roman" w:hAnsi="Times New Roman"/>
            <w:noProof/>
            <w:sz w:val="24"/>
            <w:szCs w:val="24"/>
            <w:lang w:val="en-US"/>
          </w:rPr>
          <w:t>www</w:t>
        </w:r>
        <w:r w:rsidRPr="003458DE">
          <w:rPr>
            <w:rFonts w:ascii="Times New Roman" w:hAnsi="Times New Roman"/>
            <w:noProof/>
            <w:sz w:val="24"/>
            <w:szCs w:val="24"/>
          </w:rPr>
          <w:t>.</w:t>
        </w:r>
        <w:r w:rsidRPr="003458DE">
          <w:rPr>
            <w:rFonts w:ascii="Times New Roman" w:hAnsi="Times New Roman"/>
            <w:noProof/>
            <w:sz w:val="24"/>
            <w:szCs w:val="24"/>
            <w:lang w:val="en-US"/>
          </w:rPr>
          <w:t>postmodern</w:t>
        </w:r>
        <w:r w:rsidRPr="003458DE">
          <w:rPr>
            <w:rFonts w:ascii="Times New Roman" w:hAnsi="Times New Roman"/>
            <w:noProof/>
            <w:sz w:val="24"/>
            <w:szCs w:val="24"/>
          </w:rPr>
          <w:t>.</w:t>
        </w:r>
        <w:r w:rsidRPr="003458DE">
          <w:rPr>
            <w:rFonts w:ascii="Times New Roman" w:hAnsi="Times New Roman"/>
            <w:noProof/>
            <w:sz w:val="24"/>
            <w:szCs w:val="24"/>
            <w:lang w:val="en-US"/>
          </w:rPr>
          <w:t>ru</w:t>
        </w:r>
        <w:r w:rsidRPr="003458DE">
          <w:rPr>
            <w:rFonts w:ascii="Times New Roman" w:hAnsi="Times New Roman"/>
            <w:noProof/>
            <w:sz w:val="24"/>
            <w:szCs w:val="24"/>
          </w:rPr>
          <w:t>/</w:t>
        </w:r>
        <w:r w:rsidRPr="003458DE">
          <w:rPr>
            <w:rFonts w:ascii="Times New Roman" w:hAnsi="Times New Roman"/>
            <w:noProof/>
            <w:sz w:val="24"/>
            <w:szCs w:val="24"/>
            <w:lang w:val="en-US"/>
          </w:rPr>
          <w:t>rus</w:t>
        </w:r>
        <w:r w:rsidRPr="003458DE">
          <w:rPr>
            <w:rFonts w:ascii="Times New Roman" w:hAnsi="Times New Roman"/>
            <w:noProof/>
            <w:sz w:val="24"/>
            <w:szCs w:val="24"/>
          </w:rPr>
          <w:t>/</w:t>
        </w:r>
        <w:r w:rsidRPr="003458DE">
          <w:rPr>
            <w:rFonts w:ascii="Times New Roman" w:hAnsi="Times New Roman"/>
            <w:noProof/>
            <w:sz w:val="24"/>
            <w:szCs w:val="24"/>
            <w:lang w:val="en-US"/>
          </w:rPr>
          <w:t>storage</w:t>
        </w:r>
        <w:r w:rsidRPr="003458DE">
          <w:rPr>
            <w:rFonts w:ascii="Times New Roman" w:hAnsi="Times New Roman"/>
            <w:noProof/>
            <w:sz w:val="24"/>
            <w:szCs w:val="24"/>
          </w:rPr>
          <w:t>/</w:t>
        </w:r>
        <w:r w:rsidRPr="003458DE">
          <w:rPr>
            <w:rFonts w:ascii="Times New Roman" w:hAnsi="Times New Roman"/>
            <w:noProof/>
            <w:sz w:val="24"/>
            <w:szCs w:val="24"/>
            <w:lang w:val="en-US"/>
          </w:rPr>
          <w:t>Medialog</w:t>
        </w:r>
        <w:r w:rsidRPr="003458DE">
          <w:rPr>
            <w:rFonts w:ascii="Times New Roman" w:hAnsi="Times New Roman"/>
            <w:noProof/>
            <w:sz w:val="24"/>
            <w:szCs w:val="24"/>
          </w:rPr>
          <w:t>.</w:t>
        </w:r>
        <w:r w:rsidRPr="003458DE">
          <w:rPr>
            <w:rFonts w:ascii="Times New Roman" w:hAnsi="Times New Roman"/>
            <w:noProof/>
            <w:sz w:val="24"/>
            <w:szCs w:val="24"/>
            <w:lang w:val="en-US"/>
          </w:rPr>
          <w:t>pdf</w:t>
        </w:r>
      </w:hyperlink>
      <w:r w:rsidRPr="003458DE">
        <w:rPr>
          <w:rFonts w:ascii="Times New Roman" w:hAnsi="Times New Roman"/>
          <w:noProof/>
          <w:sz w:val="24"/>
          <w:szCs w:val="24"/>
        </w:rPr>
        <w:t xml:space="preserve"> (Дата обращения 15.05.2015)</w:t>
      </w:r>
    </w:p>
    <w:p w:rsidR="00901738" w:rsidRPr="003458DE" w:rsidRDefault="00901738" w:rsidP="003458DE">
      <w:pPr>
        <w:pStyle w:val="Bibliography"/>
        <w:numPr>
          <w:ilvl w:val="0"/>
          <w:numId w:val="20"/>
        </w:numPr>
        <w:tabs>
          <w:tab w:val="left" w:pos="1276"/>
        </w:tabs>
        <w:spacing w:after="0" w:line="240" w:lineRule="auto"/>
        <w:ind w:left="0" w:firstLine="709"/>
        <w:jc w:val="both"/>
        <w:rPr>
          <w:rFonts w:ascii="Times New Roman" w:hAnsi="Times New Roman"/>
          <w:noProof/>
          <w:sz w:val="24"/>
          <w:szCs w:val="24"/>
        </w:rPr>
      </w:pPr>
      <w:r w:rsidRPr="003458DE">
        <w:rPr>
          <w:rFonts w:ascii="Times New Roman" w:hAnsi="Times New Roman"/>
          <w:noProof/>
          <w:sz w:val="24"/>
          <w:szCs w:val="24"/>
        </w:rPr>
        <w:t>Технологии SofTust.</w:t>
      </w:r>
      <w:r w:rsidRPr="003458DE">
        <w:rPr>
          <w:rFonts w:ascii="Times New Roman" w:hAnsi="Times New Roman"/>
          <w:sz w:val="24"/>
          <w:szCs w:val="24"/>
        </w:rPr>
        <w:t xml:space="preserve"> </w:t>
      </w:r>
      <w:r w:rsidRPr="003458DE">
        <w:rPr>
          <w:rFonts w:ascii="Times New Roman" w:hAnsi="Times New Roman"/>
          <w:noProof/>
          <w:sz w:val="24"/>
          <w:szCs w:val="24"/>
        </w:rPr>
        <w:t xml:space="preserve">[Интернет]. </w:t>
      </w:r>
      <w:r w:rsidRPr="003458DE">
        <w:rPr>
          <w:rFonts w:ascii="Times New Roman" w:hAnsi="Times New Roman"/>
          <w:noProof/>
          <w:sz w:val="24"/>
          <w:szCs w:val="24"/>
          <w:lang w:val="en-US"/>
        </w:rPr>
        <w:t>URL</w:t>
      </w:r>
      <w:r w:rsidRPr="003458DE">
        <w:rPr>
          <w:rFonts w:ascii="Times New Roman" w:hAnsi="Times New Roman"/>
          <w:noProof/>
          <w:sz w:val="24"/>
          <w:szCs w:val="24"/>
        </w:rPr>
        <w:t xml:space="preserve">: </w:t>
      </w:r>
      <w:hyperlink r:id="rId19" w:history="1">
        <w:r w:rsidRPr="003458DE">
          <w:rPr>
            <w:rFonts w:ascii="Times New Roman" w:hAnsi="Times New Roman"/>
            <w:noProof/>
            <w:sz w:val="24"/>
            <w:szCs w:val="24"/>
          </w:rPr>
          <w:t>http://www.softrust.ru/technology/</w:t>
        </w:r>
      </w:hyperlink>
      <w:r w:rsidRPr="003458DE">
        <w:rPr>
          <w:rFonts w:ascii="Times New Roman" w:hAnsi="Times New Roman"/>
          <w:noProof/>
          <w:sz w:val="24"/>
          <w:szCs w:val="24"/>
        </w:rPr>
        <w:t xml:space="preserve"> (Дата посещения 15.05.2015)</w:t>
      </w:r>
    </w:p>
    <w:p w:rsidR="00901738" w:rsidRPr="003458DE" w:rsidRDefault="00901738" w:rsidP="003458DE">
      <w:pPr>
        <w:pStyle w:val="Bibliography"/>
        <w:numPr>
          <w:ilvl w:val="0"/>
          <w:numId w:val="20"/>
        </w:numPr>
        <w:tabs>
          <w:tab w:val="left" w:pos="1276"/>
        </w:tabs>
        <w:spacing w:after="0" w:line="240" w:lineRule="auto"/>
        <w:ind w:left="0" w:firstLine="709"/>
        <w:jc w:val="both"/>
        <w:rPr>
          <w:rFonts w:ascii="Times New Roman" w:hAnsi="Times New Roman"/>
          <w:noProof/>
          <w:sz w:val="24"/>
          <w:szCs w:val="24"/>
        </w:rPr>
      </w:pPr>
      <w:r w:rsidRPr="003458DE">
        <w:rPr>
          <w:rFonts w:ascii="Times New Roman" w:hAnsi="Times New Roman"/>
          <w:noProof/>
          <w:sz w:val="24"/>
          <w:szCs w:val="24"/>
        </w:rPr>
        <w:t xml:space="preserve">Медицинская информационная система «ТрастМед:Здоровье». [Интернет]. </w:t>
      </w:r>
      <w:r w:rsidRPr="003458DE">
        <w:rPr>
          <w:rFonts w:ascii="Times New Roman" w:hAnsi="Times New Roman"/>
          <w:noProof/>
          <w:sz w:val="24"/>
          <w:szCs w:val="24"/>
          <w:lang w:val="en-US"/>
        </w:rPr>
        <w:t>URL</w:t>
      </w:r>
      <w:r w:rsidRPr="003458DE">
        <w:rPr>
          <w:rFonts w:ascii="Times New Roman" w:hAnsi="Times New Roman"/>
          <w:noProof/>
          <w:sz w:val="24"/>
          <w:szCs w:val="24"/>
        </w:rPr>
        <w:t xml:space="preserve">: </w:t>
      </w:r>
      <w:hyperlink r:id="rId20" w:history="1">
        <w:r w:rsidRPr="003458DE">
          <w:rPr>
            <w:rFonts w:ascii="Times New Roman" w:hAnsi="Times New Roman"/>
            <w:noProof/>
            <w:sz w:val="24"/>
            <w:szCs w:val="24"/>
          </w:rPr>
          <w:t>http://trustmed.ru/themes/trustmed2/material.asp?folder=1927&amp;matID=1964</w:t>
        </w:r>
      </w:hyperlink>
      <w:r w:rsidRPr="003458DE">
        <w:rPr>
          <w:rFonts w:ascii="Times New Roman" w:hAnsi="Times New Roman"/>
          <w:noProof/>
          <w:sz w:val="24"/>
          <w:szCs w:val="24"/>
        </w:rPr>
        <w:t xml:space="preserve"> (Дата посещения 15.05.2015)</w:t>
      </w:r>
    </w:p>
    <w:p w:rsidR="00901738" w:rsidRPr="003458DE" w:rsidRDefault="00901738" w:rsidP="003458DE">
      <w:pPr>
        <w:pStyle w:val="Bibliography"/>
        <w:numPr>
          <w:ilvl w:val="0"/>
          <w:numId w:val="20"/>
        </w:numPr>
        <w:tabs>
          <w:tab w:val="left" w:pos="1276"/>
        </w:tabs>
        <w:spacing w:after="0" w:line="240" w:lineRule="auto"/>
        <w:ind w:left="0" w:firstLine="709"/>
        <w:jc w:val="both"/>
        <w:rPr>
          <w:rFonts w:ascii="Times New Roman" w:hAnsi="Times New Roman"/>
          <w:noProof/>
          <w:sz w:val="24"/>
          <w:szCs w:val="24"/>
        </w:rPr>
      </w:pPr>
      <w:r w:rsidRPr="003458DE">
        <w:rPr>
          <w:rFonts w:ascii="Times New Roman" w:hAnsi="Times New Roman"/>
          <w:noProof/>
          <w:sz w:val="24"/>
          <w:szCs w:val="24"/>
        </w:rPr>
        <w:t xml:space="preserve">Программный комплекс АСУЛОН «М-АПТЕКА». [Интернет]. </w:t>
      </w:r>
      <w:r w:rsidRPr="003458DE">
        <w:rPr>
          <w:rFonts w:ascii="Times New Roman" w:hAnsi="Times New Roman"/>
          <w:noProof/>
          <w:sz w:val="24"/>
          <w:szCs w:val="24"/>
          <w:lang w:val="en-US"/>
        </w:rPr>
        <w:t>URL</w:t>
      </w:r>
      <w:r w:rsidRPr="003458DE">
        <w:rPr>
          <w:rFonts w:ascii="Times New Roman" w:hAnsi="Times New Roman"/>
          <w:noProof/>
          <w:sz w:val="24"/>
          <w:szCs w:val="24"/>
        </w:rPr>
        <w:t xml:space="preserve">: </w:t>
      </w:r>
      <w:r w:rsidRPr="003458DE">
        <w:rPr>
          <w:rFonts w:ascii="Times New Roman" w:hAnsi="Times New Roman"/>
          <w:noProof/>
          <w:sz w:val="24"/>
          <w:szCs w:val="24"/>
          <w:lang w:val="en-US"/>
        </w:rPr>
        <w:t>http</w:t>
      </w:r>
      <w:r w:rsidRPr="003458DE">
        <w:rPr>
          <w:rFonts w:ascii="Times New Roman" w:hAnsi="Times New Roman"/>
          <w:noProof/>
          <w:sz w:val="24"/>
          <w:szCs w:val="24"/>
        </w:rPr>
        <w:t>://</w:t>
      </w:r>
      <w:r w:rsidRPr="003458DE">
        <w:rPr>
          <w:rFonts w:ascii="Times New Roman" w:hAnsi="Times New Roman"/>
          <w:noProof/>
          <w:sz w:val="24"/>
          <w:szCs w:val="24"/>
          <w:lang w:val="en-US"/>
        </w:rPr>
        <w:t>www</w:t>
      </w:r>
      <w:r w:rsidRPr="003458DE">
        <w:rPr>
          <w:rFonts w:ascii="Times New Roman" w:hAnsi="Times New Roman"/>
          <w:noProof/>
          <w:sz w:val="24"/>
          <w:szCs w:val="24"/>
        </w:rPr>
        <w:t>.</w:t>
      </w:r>
      <w:r w:rsidRPr="003458DE">
        <w:rPr>
          <w:rFonts w:ascii="Times New Roman" w:hAnsi="Times New Roman"/>
          <w:noProof/>
          <w:sz w:val="24"/>
          <w:szCs w:val="24"/>
          <w:lang w:val="en-US"/>
        </w:rPr>
        <w:t>esc</w:t>
      </w:r>
      <w:r w:rsidRPr="003458DE">
        <w:rPr>
          <w:rFonts w:ascii="Times New Roman" w:hAnsi="Times New Roman"/>
          <w:noProof/>
          <w:sz w:val="24"/>
          <w:szCs w:val="24"/>
        </w:rPr>
        <w:t>.</w:t>
      </w:r>
      <w:r w:rsidRPr="003458DE">
        <w:rPr>
          <w:rFonts w:ascii="Times New Roman" w:hAnsi="Times New Roman"/>
          <w:noProof/>
          <w:sz w:val="24"/>
          <w:szCs w:val="24"/>
          <w:lang w:val="en-US"/>
        </w:rPr>
        <w:t>ru</w:t>
      </w:r>
      <w:r w:rsidRPr="003458DE">
        <w:rPr>
          <w:rFonts w:ascii="Times New Roman" w:hAnsi="Times New Roman"/>
          <w:noProof/>
          <w:sz w:val="24"/>
          <w:szCs w:val="24"/>
        </w:rPr>
        <w:t>/</w:t>
      </w:r>
      <w:r w:rsidRPr="003458DE">
        <w:rPr>
          <w:rFonts w:ascii="Times New Roman" w:hAnsi="Times New Roman"/>
          <w:noProof/>
          <w:sz w:val="24"/>
          <w:szCs w:val="24"/>
          <w:lang w:val="en-US"/>
        </w:rPr>
        <w:t>health</w:t>
      </w:r>
      <w:r w:rsidRPr="003458DE">
        <w:rPr>
          <w:rFonts w:ascii="Times New Roman" w:hAnsi="Times New Roman"/>
          <w:noProof/>
          <w:sz w:val="24"/>
          <w:szCs w:val="24"/>
        </w:rPr>
        <w:t>/</w:t>
      </w:r>
      <w:r w:rsidRPr="003458DE">
        <w:rPr>
          <w:rFonts w:ascii="Times New Roman" w:hAnsi="Times New Roman"/>
          <w:noProof/>
          <w:sz w:val="24"/>
          <w:szCs w:val="24"/>
          <w:lang w:val="en-US"/>
        </w:rPr>
        <w:t>asulon</w:t>
      </w:r>
      <w:r w:rsidRPr="003458DE">
        <w:rPr>
          <w:rFonts w:ascii="Times New Roman" w:hAnsi="Times New Roman"/>
          <w:noProof/>
          <w:sz w:val="24"/>
          <w:szCs w:val="24"/>
        </w:rPr>
        <w:t xml:space="preserve"> (Дата посещения 15.05.2015)</w:t>
      </w:r>
    </w:p>
    <w:p w:rsidR="00901738" w:rsidRPr="003458DE" w:rsidRDefault="00901738" w:rsidP="003458DE">
      <w:pPr>
        <w:pStyle w:val="Bibliography"/>
        <w:numPr>
          <w:ilvl w:val="0"/>
          <w:numId w:val="20"/>
        </w:numPr>
        <w:tabs>
          <w:tab w:val="left" w:pos="1276"/>
        </w:tabs>
        <w:spacing w:after="0" w:line="240" w:lineRule="auto"/>
        <w:ind w:left="0" w:firstLine="709"/>
        <w:jc w:val="both"/>
        <w:rPr>
          <w:rFonts w:ascii="Times New Roman" w:hAnsi="Times New Roman"/>
          <w:noProof/>
          <w:sz w:val="24"/>
          <w:szCs w:val="24"/>
        </w:rPr>
      </w:pPr>
      <w:r w:rsidRPr="003458DE">
        <w:rPr>
          <w:rFonts w:ascii="Times New Roman" w:hAnsi="Times New Roman"/>
          <w:noProof/>
          <w:sz w:val="24"/>
          <w:szCs w:val="24"/>
        </w:rPr>
        <w:t xml:space="preserve">Автоматизация аптек и аптечных сетей еФарма2. [Интернет]. </w:t>
      </w:r>
      <w:r w:rsidRPr="003458DE">
        <w:rPr>
          <w:rFonts w:ascii="Times New Roman" w:hAnsi="Times New Roman"/>
          <w:noProof/>
          <w:sz w:val="24"/>
          <w:szCs w:val="24"/>
          <w:lang w:val="en-US"/>
        </w:rPr>
        <w:t>URL</w:t>
      </w:r>
      <w:r w:rsidRPr="003458DE">
        <w:rPr>
          <w:rFonts w:ascii="Times New Roman" w:hAnsi="Times New Roman"/>
          <w:noProof/>
          <w:sz w:val="24"/>
          <w:szCs w:val="24"/>
        </w:rPr>
        <w:t xml:space="preserve">: </w:t>
      </w:r>
      <w:hyperlink r:id="rId21" w:history="1">
        <w:r w:rsidRPr="003458DE">
          <w:rPr>
            <w:rFonts w:ascii="Times New Roman" w:hAnsi="Times New Roman"/>
            <w:noProof/>
            <w:sz w:val="24"/>
            <w:szCs w:val="24"/>
          </w:rPr>
          <w:t>http://www.spargo.ru/</w:t>
        </w:r>
      </w:hyperlink>
      <w:r w:rsidRPr="003458DE">
        <w:rPr>
          <w:rFonts w:ascii="Times New Roman" w:hAnsi="Times New Roman"/>
          <w:noProof/>
          <w:sz w:val="24"/>
          <w:szCs w:val="24"/>
        </w:rPr>
        <w:t xml:space="preserve"> (Дата посещения 15.05.2015)</w:t>
      </w:r>
    </w:p>
    <w:p w:rsidR="00901738" w:rsidRPr="003458DE" w:rsidRDefault="00901738" w:rsidP="003458DE">
      <w:pPr>
        <w:pStyle w:val="Bibliography"/>
        <w:numPr>
          <w:ilvl w:val="0"/>
          <w:numId w:val="20"/>
        </w:numPr>
        <w:tabs>
          <w:tab w:val="left" w:pos="1276"/>
        </w:tabs>
        <w:spacing w:after="0" w:line="240" w:lineRule="auto"/>
        <w:ind w:left="0" w:firstLine="709"/>
        <w:jc w:val="both"/>
        <w:rPr>
          <w:rFonts w:ascii="Times New Roman" w:hAnsi="Times New Roman"/>
          <w:noProof/>
          <w:sz w:val="24"/>
          <w:szCs w:val="24"/>
        </w:rPr>
      </w:pPr>
      <w:r w:rsidRPr="003458DE">
        <w:rPr>
          <w:rFonts w:ascii="Times New Roman" w:hAnsi="Times New Roman"/>
          <w:noProof/>
          <w:sz w:val="24"/>
          <w:szCs w:val="24"/>
          <w:lang w:val="en-US"/>
        </w:rPr>
        <w:t>Microsoft</w:t>
      </w:r>
      <w:r w:rsidRPr="003458DE">
        <w:rPr>
          <w:rFonts w:ascii="Times New Roman" w:hAnsi="Times New Roman"/>
          <w:noProof/>
          <w:sz w:val="24"/>
          <w:szCs w:val="24"/>
        </w:rPr>
        <w:t xml:space="preserve"> </w:t>
      </w:r>
      <w:r w:rsidRPr="003458DE">
        <w:rPr>
          <w:rFonts w:ascii="Times New Roman" w:hAnsi="Times New Roman"/>
          <w:noProof/>
          <w:sz w:val="24"/>
          <w:szCs w:val="24"/>
          <w:lang w:val="en-US"/>
        </w:rPr>
        <w:t>SQL</w:t>
      </w:r>
      <w:r w:rsidRPr="003458DE">
        <w:rPr>
          <w:rFonts w:ascii="Times New Roman" w:hAnsi="Times New Roman"/>
          <w:noProof/>
          <w:sz w:val="24"/>
          <w:szCs w:val="24"/>
        </w:rPr>
        <w:t xml:space="preserve"> </w:t>
      </w:r>
      <w:r w:rsidRPr="003458DE">
        <w:rPr>
          <w:rFonts w:ascii="Times New Roman" w:hAnsi="Times New Roman"/>
          <w:noProof/>
          <w:sz w:val="24"/>
          <w:szCs w:val="24"/>
          <w:lang w:val="en-US"/>
        </w:rPr>
        <w:t>Server</w:t>
      </w:r>
      <w:r w:rsidRPr="003458DE">
        <w:rPr>
          <w:rFonts w:ascii="Times New Roman" w:hAnsi="Times New Roman"/>
          <w:noProof/>
          <w:sz w:val="24"/>
          <w:szCs w:val="24"/>
        </w:rPr>
        <w:t xml:space="preserve">. [Интернет]. </w:t>
      </w:r>
      <w:r w:rsidRPr="003458DE">
        <w:rPr>
          <w:rFonts w:ascii="Times New Roman" w:hAnsi="Times New Roman"/>
          <w:noProof/>
          <w:sz w:val="24"/>
          <w:szCs w:val="24"/>
          <w:lang w:val="en-US"/>
        </w:rPr>
        <w:t>URL</w:t>
      </w:r>
      <w:r w:rsidRPr="003458DE">
        <w:rPr>
          <w:rFonts w:ascii="Times New Roman" w:hAnsi="Times New Roman"/>
          <w:noProof/>
          <w:sz w:val="24"/>
          <w:szCs w:val="24"/>
        </w:rPr>
        <w:t xml:space="preserve">: </w:t>
      </w:r>
      <w:hyperlink r:id="rId22" w:history="1">
        <w:r w:rsidRPr="003458DE">
          <w:rPr>
            <w:rFonts w:ascii="Times New Roman" w:hAnsi="Times New Roman"/>
            <w:noProof/>
            <w:sz w:val="24"/>
            <w:szCs w:val="24"/>
            <w:lang w:val="en-US"/>
          </w:rPr>
          <w:t>https</w:t>
        </w:r>
        <w:r w:rsidRPr="003458DE">
          <w:rPr>
            <w:rFonts w:ascii="Times New Roman" w:hAnsi="Times New Roman"/>
            <w:noProof/>
            <w:sz w:val="24"/>
            <w:szCs w:val="24"/>
          </w:rPr>
          <w:t>://</w:t>
        </w:r>
        <w:r w:rsidRPr="003458DE">
          <w:rPr>
            <w:rFonts w:ascii="Times New Roman" w:hAnsi="Times New Roman"/>
            <w:noProof/>
            <w:sz w:val="24"/>
            <w:szCs w:val="24"/>
            <w:lang w:val="en-US"/>
          </w:rPr>
          <w:t>msdn</w:t>
        </w:r>
        <w:r w:rsidRPr="003458DE">
          <w:rPr>
            <w:rFonts w:ascii="Times New Roman" w:hAnsi="Times New Roman"/>
            <w:noProof/>
            <w:sz w:val="24"/>
            <w:szCs w:val="24"/>
          </w:rPr>
          <w:t>.</w:t>
        </w:r>
        <w:r w:rsidRPr="003458DE">
          <w:rPr>
            <w:rFonts w:ascii="Times New Roman" w:hAnsi="Times New Roman"/>
            <w:noProof/>
            <w:sz w:val="24"/>
            <w:szCs w:val="24"/>
            <w:lang w:val="en-US"/>
          </w:rPr>
          <w:t>microsoft</w:t>
        </w:r>
        <w:r w:rsidRPr="003458DE">
          <w:rPr>
            <w:rFonts w:ascii="Times New Roman" w:hAnsi="Times New Roman"/>
            <w:noProof/>
            <w:sz w:val="24"/>
            <w:szCs w:val="24"/>
          </w:rPr>
          <w:t>.</w:t>
        </w:r>
        <w:r w:rsidRPr="003458DE">
          <w:rPr>
            <w:rFonts w:ascii="Times New Roman" w:hAnsi="Times New Roman"/>
            <w:noProof/>
            <w:sz w:val="24"/>
            <w:szCs w:val="24"/>
            <w:lang w:val="en-US"/>
          </w:rPr>
          <w:t>com</w:t>
        </w:r>
        <w:r w:rsidRPr="003458DE">
          <w:rPr>
            <w:rFonts w:ascii="Times New Roman" w:hAnsi="Times New Roman"/>
            <w:noProof/>
            <w:sz w:val="24"/>
            <w:szCs w:val="24"/>
          </w:rPr>
          <w:t>/</w:t>
        </w:r>
        <w:r w:rsidRPr="003458DE">
          <w:rPr>
            <w:rFonts w:ascii="Times New Roman" w:hAnsi="Times New Roman"/>
            <w:noProof/>
            <w:sz w:val="24"/>
            <w:szCs w:val="24"/>
            <w:lang w:val="en-US"/>
          </w:rPr>
          <w:t>ru</w:t>
        </w:r>
        <w:r w:rsidRPr="003458DE">
          <w:rPr>
            <w:rFonts w:ascii="Times New Roman" w:hAnsi="Times New Roman"/>
            <w:noProof/>
            <w:sz w:val="24"/>
            <w:szCs w:val="24"/>
          </w:rPr>
          <w:t>-</w:t>
        </w:r>
        <w:r w:rsidRPr="003458DE">
          <w:rPr>
            <w:rFonts w:ascii="Times New Roman" w:hAnsi="Times New Roman"/>
            <w:noProof/>
            <w:sz w:val="24"/>
            <w:szCs w:val="24"/>
            <w:lang w:val="en-US"/>
          </w:rPr>
          <w:t>ru</w:t>
        </w:r>
        <w:r w:rsidRPr="003458DE">
          <w:rPr>
            <w:rFonts w:ascii="Times New Roman" w:hAnsi="Times New Roman"/>
            <w:noProof/>
            <w:sz w:val="24"/>
            <w:szCs w:val="24"/>
          </w:rPr>
          <w:t>/</w:t>
        </w:r>
        <w:r w:rsidRPr="003458DE">
          <w:rPr>
            <w:rFonts w:ascii="Times New Roman" w:hAnsi="Times New Roman"/>
            <w:noProof/>
            <w:sz w:val="24"/>
            <w:szCs w:val="24"/>
            <w:lang w:val="en-US"/>
          </w:rPr>
          <w:t>library</w:t>
        </w:r>
        <w:r w:rsidRPr="003458DE">
          <w:rPr>
            <w:rFonts w:ascii="Times New Roman" w:hAnsi="Times New Roman"/>
            <w:noProof/>
            <w:sz w:val="24"/>
            <w:szCs w:val="24"/>
          </w:rPr>
          <w:t>/</w:t>
        </w:r>
        <w:r w:rsidRPr="003458DE">
          <w:rPr>
            <w:rFonts w:ascii="Times New Roman" w:hAnsi="Times New Roman"/>
            <w:noProof/>
            <w:sz w:val="24"/>
            <w:szCs w:val="24"/>
            <w:lang w:val="en-US"/>
          </w:rPr>
          <w:t>bb</w:t>
        </w:r>
        <w:r w:rsidRPr="003458DE">
          <w:rPr>
            <w:rFonts w:ascii="Times New Roman" w:hAnsi="Times New Roman"/>
            <w:noProof/>
            <w:sz w:val="24"/>
            <w:szCs w:val="24"/>
          </w:rPr>
          <w:t>545450.</w:t>
        </w:r>
        <w:r w:rsidRPr="003458DE">
          <w:rPr>
            <w:rFonts w:ascii="Times New Roman" w:hAnsi="Times New Roman"/>
            <w:noProof/>
            <w:sz w:val="24"/>
            <w:szCs w:val="24"/>
            <w:lang w:val="en-US"/>
          </w:rPr>
          <w:t>aspx</w:t>
        </w:r>
      </w:hyperlink>
      <w:r w:rsidRPr="003458DE">
        <w:rPr>
          <w:rFonts w:ascii="Times New Roman" w:hAnsi="Times New Roman"/>
          <w:noProof/>
          <w:sz w:val="24"/>
          <w:szCs w:val="24"/>
        </w:rPr>
        <w:t xml:space="preserve"> (Дата посещения 15.05.2015)</w:t>
      </w:r>
    </w:p>
    <w:p w:rsidR="00901738" w:rsidRPr="003458DE" w:rsidRDefault="00901738" w:rsidP="003458DE">
      <w:pPr>
        <w:pStyle w:val="Bibliography"/>
        <w:numPr>
          <w:ilvl w:val="0"/>
          <w:numId w:val="20"/>
        </w:numPr>
        <w:tabs>
          <w:tab w:val="left" w:pos="1276"/>
        </w:tabs>
        <w:spacing w:after="0" w:line="240" w:lineRule="auto"/>
        <w:ind w:left="0" w:firstLine="709"/>
        <w:jc w:val="both"/>
        <w:rPr>
          <w:rFonts w:ascii="Times New Roman" w:hAnsi="Times New Roman"/>
          <w:noProof/>
          <w:sz w:val="24"/>
          <w:szCs w:val="24"/>
        </w:rPr>
      </w:pPr>
      <w:r w:rsidRPr="003458DE">
        <w:rPr>
          <w:rFonts w:ascii="Times New Roman" w:hAnsi="Times New Roman"/>
          <w:noProof/>
          <w:sz w:val="24"/>
          <w:szCs w:val="24"/>
        </w:rPr>
        <w:t>Oracle. MySQL.</w:t>
      </w:r>
      <w:r w:rsidRPr="003458DE">
        <w:rPr>
          <w:rFonts w:ascii="Times New Roman" w:hAnsi="Times New Roman"/>
          <w:sz w:val="24"/>
          <w:szCs w:val="24"/>
        </w:rPr>
        <w:t xml:space="preserve"> </w:t>
      </w:r>
      <w:r w:rsidRPr="003458DE">
        <w:rPr>
          <w:rFonts w:ascii="Times New Roman" w:hAnsi="Times New Roman"/>
          <w:noProof/>
          <w:sz w:val="24"/>
          <w:szCs w:val="24"/>
        </w:rPr>
        <w:t xml:space="preserve">[Интернет]. </w:t>
      </w:r>
      <w:r w:rsidRPr="003458DE">
        <w:rPr>
          <w:rFonts w:ascii="Times New Roman" w:hAnsi="Times New Roman"/>
          <w:noProof/>
          <w:sz w:val="24"/>
          <w:szCs w:val="24"/>
          <w:lang w:val="en-US"/>
        </w:rPr>
        <w:t>URL</w:t>
      </w:r>
      <w:r w:rsidRPr="003458DE">
        <w:rPr>
          <w:rFonts w:ascii="Times New Roman" w:hAnsi="Times New Roman"/>
          <w:noProof/>
          <w:sz w:val="24"/>
          <w:szCs w:val="24"/>
        </w:rPr>
        <w:t xml:space="preserve">: </w:t>
      </w:r>
      <w:hyperlink r:id="rId23" w:history="1">
        <w:r w:rsidRPr="003458DE">
          <w:rPr>
            <w:rFonts w:ascii="Times New Roman" w:hAnsi="Times New Roman"/>
            <w:noProof/>
            <w:sz w:val="24"/>
            <w:szCs w:val="24"/>
            <w:lang w:val="en-US"/>
          </w:rPr>
          <w:t>http</w:t>
        </w:r>
        <w:r w:rsidRPr="003458DE">
          <w:rPr>
            <w:rFonts w:ascii="Times New Roman" w:hAnsi="Times New Roman"/>
            <w:noProof/>
            <w:sz w:val="24"/>
            <w:szCs w:val="24"/>
          </w:rPr>
          <w:t>://</w:t>
        </w:r>
        <w:r w:rsidRPr="003458DE">
          <w:rPr>
            <w:rFonts w:ascii="Times New Roman" w:hAnsi="Times New Roman"/>
            <w:noProof/>
            <w:sz w:val="24"/>
            <w:szCs w:val="24"/>
            <w:lang w:val="en-US"/>
          </w:rPr>
          <w:t>www</w:t>
        </w:r>
        <w:r w:rsidRPr="003458DE">
          <w:rPr>
            <w:rFonts w:ascii="Times New Roman" w:hAnsi="Times New Roman"/>
            <w:noProof/>
            <w:sz w:val="24"/>
            <w:szCs w:val="24"/>
          </w:rPr>
          <w:t>.</w:t>
        </w:r>
        <w:r w:rsidRPr="003458DE">
          <w:rPr>
            <w:rFonts w:ascii="Times New Roman" w:hAnsi="Times New Roman"/>
            <w:noProof/>
            <w:sz w:val="24"/>
            <w:szCs w:val="24"/>
            <w:lang w:val="en-US"/>
          </w:rPr>
          <w:t>oracle</w:t>
        </w:r>
        <w:r w:rsidRPr="003458DE">
          <w:rPr>
            <w:rFonts w:ascii="Times New Roman" w:hAnsi="Times New Roman"/>
            <w:noProof/>
            <w:sz w:val="24"/>
            <w:szCs w:val="24"/>
          </w:rPr>
          <w:t>.</w:t>
        </w:r>
        <w:r w:rsidRPr="003458DE">
          <w:rPr>
            <w:rFonts w:ascii="Times New Roman" w:hAnsi="Times New Roman"/>
            <w:noProof/>
            <w:sz w:val="24"/>
            <w:szCs w:val="24"/>
            <w:lang w:val="en-US"/>
          </w:rPr>
          <w:t>com</w:t>
        </w:r>
        <w:r w:rsidRPr="003458DE">
          <w:rPr>
            <w:rFonts w:ascii="Times New Roman" w:hAnsi="Times New Roman"/>
            <w:noProof/>
            <w:sz w:val="24"/>
            <w:szCs w:val="24"/>
          </w:rPr>
          <w:t>/</w:t>
        </w:r>
        <w:r w:rsidRPr="003458DE">
          <w:rPr>
            <w:rFonts w:ascii="Times New Roman" w:hAnsi="Times New Roman"/>
            <w:noProof/>
            <w:sz w:val="24"/>
            <w:szCs w:val="24"/>
            <w:lang w:val="en-US"/>
          </w:rPr>
          <w:t>ru</w:t>
        </w:r>
        <w:r w:rsidRPr="003458DE">
          <w:rPr>
            <w:rFonts w:ascii="Times New Roman" w:hAnsi="Times New Roman"/>
            <w:noProof/>
            <w:sz w:val="24"/>
            <w:szCs w:val="24"/>
          </w:rPr>
          <w:t>/</w:t>
        </w:r>
        <w:r w:rsidRPr="003458DE">
          <w:rPr>
            <w:rFonts w:ascii="Times New Roman" w:hAnsi="Times New Roman"/>
            <w:noProof/>
            <w:sz w:val="24"/>
            <w:szCs w:val="24"/>
            <w:lang w:val="en-US"/>
          </w:rPr>
          <w:t>products</w:t>
        </w:r>
        <w:r w:rsidRPr="003458DE">
          <w:rPr>
            <w:rFonts w:ascii="Times New Roman" w:hAnsi="Times New Roman"/>
            <w:noProof/>
            <w:sz w:val="24"/>
            <w:szCs w:val="24"/>
          </w:rPr>
          <w:t>/</w:t>
        </w:r>
        <w:r w:rsidRPr="003458DE">
          <w:rPr>
            <w:rFonts w:ascii="Times New Roman" w:hAnsi="Times New Roman"/>
            <w:noProof/>
            <w:sz w:val="24"/>
            <w:szCs w:val="24"/>
            <w:lang w:val="en-US"/>
          </w:rPr>
          <w:t>mysql</w:t>
        </w:r>
        <w:r w:rsidRPr="003458DE">
          <w:rPr>
            <w:rFonts w:ascii="Times New Roman" w:hAnsi="Times New Roman"/>
            <w:noProof/>
            <w:sz w:val="24"/>
            <w:szCs w:val="24"/>
          </w:rPr>
          <w:t>/</w:t>
        </w:r>
        <w:r w:rsidRPr="003458DE">
          <w:rPr>
            <w:rFonts w:ascii="Times New Roman" w:hAnsi="Times New Roman"/>
            <w:noProof/>
            <w:sz w:val="24"/>
            <w:szCs w:val="24"/>
            <w:lang w:val="en-US"/>
          </w:rPr>
          <w:t>overview</w:t>
        </w:r>
        <w:r w:rsidRPr="003458DE">
          <w:rPr>
            <w:rFonts w:ascii="Times New Roman" w:hAnsi="Times New Roman"/>
            <w:noProof/>
            <w:sz w:val="24"/>
            <w:szCs w:val="24"/>
          </w:rPr>
          <w:t>/</w:t>
        </w:r>
        <w:r w:rsidRPr="003458DE">
          <w:rPr>
            <w:rFonts w:ascii="Times New Roman" w:hAnsi="Times New Roman"/>
            <w:noProof/>
            <w:sz w:val="24"/>
            <w:szCs w:val="24"/>
            <w:lang w:val="en-US"/>
          </w:rPr>
          <w:t>index</w:t>
        </w:r>
        <w:r w:rsidRPr="003458DE">
          <w:rPr>
            <w:rFonts w:ascii="Times New Roman" w:hAnsi="Times New Roman"/>
            <w:noProof/>
            <w:sz w:val="24"/>
            <w:szCs w:val="24"/>
          </w:rPr>
          <w:t>.</w:t>
        </w:r>
        <w:r w:rsidRPr="003458DE">
          <w:rPr>
            <w:rFonts w:ascii="Times New Roman" w:hAnsi="Times New Roman"/>
            <w:noProof/>
            <w:sz w:val="24"/>
            <w:szCs w:val="24"/>
            <w:lang w:val="en-US"/>
          </w:rPr>
          <w:t>html</w:t>
        </w:r>
      </w:hyperlink>
      <w:r w:rsidRPr="003458DE">
        <w:rPr>
          <w:rFonts w:ascii="Times New Roman" w:hAnsi="Times New Roman"/>
          <w:noProof/>
          <w:sz w:val="24"/>
          <w:szCs w:val="24"/>
        </w:rPr>
        <w:t xml:space="preserve"> (Дата посещения 15.05.2015)</w:t>
      </w:r>
    </w:p>
    <w:p w:rsidR="00901738" w:rsidRPr="003458DE" w:rsidRDefault="00901738" w:rsidP="003458DE">
      <w:pPr>
        <w:pStyle w:val="Bibliography"/>
        <w:numPr>
          <w:ilvl w:val="0"/>
          <w:numId w:val="20"/>
        </w:numPr>
        <w:tabs>
          <w:tab w:val="left" w:pos="1276"/>
        </w:tabs>
        <w:spacing w:after="0" w:line="240" w:lineRule="auto"/>
        <w:ind w:left="0" w:firstLine="709"/>
        <w:jc w:val="both"/>
        <w:rPr>
          <w:rFonts w:ascii="Times New Roman" w:hAnsi="Times New Roman"/>
          <w:noProof/>
          <w:sz w:val="24"/>
          <w:szCs w:val="24"/>
        </w:rPr>
      </w:pPr>
      <w:r w:rsidRPr="003458DE">
        <w:rPr>
          <w:rFonts w:ascii="Times New Roman" w:hAnsi="Times New Roman"/>
          <w:sz w:val="24"/>
          <w:szCs w:val="24"/>
          <w:lang w:val="en-US"/>
        </w:rPr>
        <w:t>InterSystems</w:t>
      </w:r>
      <w:r w:rsidRPr="003458DE">
        <w:rPr>
          <w:rFonts w:ascii="Times New Roman" w:hAnsi="Times New Roman"/>
          <w:sz w:val="24"/>
          <w:szCs w:val="24"/>
        </w:rPr>
        <w:t xml:space="preserve"> </w:t>
      </w:r>
      <w:r w:rsidRPr="003458DE">
        <w:rPr>
          <w:rFonts w:ascii="Times New Roman" w:hAnsi="Times New Roman"/>
          <w:sz w:val="24"/>
          <w:szCs w:val="24"/>
          <w:lang w:val="en-US"/>
        </w:rPr>
        <w:t>Cach</w:t>
      </w:r>
      <w:r w:rsidRPr="003458DE">
        <w:rPr>
          <w:rFonts w:ascii="Times New Roman" w:hAnsi="Times New Roman"/>
          <w:sz w:val="24"/>
          <w:szCs w:val="24"/>
        </w:rPr>
        <w:t xml:space="preserve">é. </w:t>
      </w:r>
      <w:r w:rsidRPr="003458DE">
        <w:rPr>
          <w:rFonts w:ascii="Times New Roman" w:hAnsi="Times New Roman"/>
          <w:noProof/>
          <w:sz w:val="24"/>
          <w:szCs w:val="24"/>
        </w:rPr>
        <w:t xml:space="preserve">[Интернет]. </w:t>
      </w:r>
      <w:r w:rsidRPr="003458DE">
        <w:rPr>
          <w:rFonts w:ascii="Times New Roman" w:hAnsi="Times New Roman"/>
          <w:noProof/>
          <w:sz w:val="24"/>
          <w:szCs w:val="24"/>
          <w:lang w:val="en-US"/>
        </w:rPr>
        <w:t>URL</w:t>
      </w:r>
      <w:r w:rsidRPr="003458DE">
        <w:rPr>
          <w:rFonts w:ascii="Times New Roman" w:hAnsi="Times New Roman"/>
          <w:noProof/>
          <w:sz w:val="24"/>
          <w:szCs w:val="24"/>
        </w:rPr>
        <w:t xml:space="preserve">: </w:t>
      </w:r>
      <w:hyperlink r:id="rId24" w:history="1">
        <w:r w:rsidRPr="003458DE">
          <w:rPr>
            <w:rFonts w:ascii="Times New Roman" w:hAnsi="Times New Roman"/>
            <w:sz w:val="24"/>
            <w:szCs w:val="24"/>
            <w:lang w:val="en-US"/>
          </w:rPr>
          <w:t>http</w:t>
        </w:r>
        <w:r w:rsidRPr="003458DE">
          <w:rPr>
            <w:rFonts w:ascii="Times New Roman" w:hAnsi="Times New Roman"/>
            <w:sz w:val="24"/>
            <w:szCs w:val="24"/>
          </w:rPr>
          <w:t>://</w:t>
        </w:r>
        <w:r w:rsidRPr="003458DE">
          <w:rPr>
            <w:rFonts w:ascii="Times New Roman" w:hAnsi="Times New Roman"/>
            <w:sz w:val="24"/>
            <w:szCs w:val="24"/>
            <w:lang w:val="en-US"/>
          </w:rPr>
          <w:t>www</w:t>
        </w:r>
        <w:r w:rsidRPr="003458DE">
          <w:rPr>
            <w:rFonts w:ascii="Times New Roman" w:hAnsi="Times New Roman"/>
            <w:sz w:val="24"/>
            <w:szCs w:val="24"/>
          </w:rPr>
          <w:t>.</w:t>
        </w:r>
        <w:r w:rsidRPr="003458DE">
          <w:rPr>
            <w:rFonts w:ascii="Times New Roman" w:hAnsi="Times New Roman"/>
            <w:sz w:val="24"/>
            <w:szCs w:val="24"/>
            <w:lang w:val="en-US"/>
          </w:rPr>
          <w:t>intersystems</w:t>
        </w:r>
        <w:r w:rsidRPr="003458DE">
          <w:rPr>
            <w:rFonts w:ascii="Times New Roman" w:hAnsi="Times New Roman"/>
            <w:sz w:val="24"/>
            <w:szCs w:val="24"/>
          </w:rPr>
          <w:t>.</w:t>
        </w:r>
        <w:r w:rsidRPr="003458DE">
          <w:rPr>
            <w:rFonts w:ascii="Times New Roman" w:hAnsi="Times New Roman"/>
            <w:sz w:val="24"/>
            <w:szCs w:val="24"/>
            <w:lang w:val="en-US"/>
          </w:rPr>
          <w:t>ru</w:t>
        </w:r>
        <w:r w:rsidRPr="003458DE">
          <w:rPr>
            <w:rFonts w:ascii="Times New Roman" w:hAnsi="Times New Roman"/>
            <w:sz w:val="24"/>
            <w:szCs w:val="24"/>
          </w:rPr>
          <w:t>/</w:t>
        </w:r>
        <w:r w:rsidRPr="003458DE">
          <w:rPr>
            <w:rFonts w:ascii="Times New Roman" w:hAnsi="Times New Roman"/>
            <w:sz w:val="24"/>
            <w:szCs w:val="24"/>
            <w:lang w:val="en-US"/>
          </w:rPr>
          <w:t>cache</w:t>
        </w:r>
        <w:r w:rsidRPr="003458DE">
          <w:rPr>
            <w:rFonts w:ascii="Times New Roman" w:hAnsi="Times New Roman"/>
            <w:sz w:val="24"/>
            <w:szCs w:val="24"/>
          </w:rPr>
          <w:t>/</w:t>
        </w:r>
      </w:hyperlink>
      <w:r w:rsidRPr="003458DE">
        <w:rPr>
          <w:rFonts w:ascii="Times New Roman" w:hAnsi="Times New Roman"/>
          <w:sz w:val="24"/>
          <w:szCs w:val="24"/>
        </w:rPr>
        <w:t xml:space="preserve"> </w:t>
      </w:r>
      <w:r w:rsidRPr="003458DE">
        <w:rPr>
          <w:rFonts w:ascii="Times New Roman" w:hAnsi="Times New Roman"/>
          <w:noProof/>
          <w:sz w:val="24"/>
          <w:szCs w:val="24"/>
        </w:rPr>
        <w:t>(Дата посещения 15.05.2015)</w:t>
      </w:r>
    </w:p>
    <w:p w:rsidR="00901738" w:rsidRPr="003458DE" w:rsidRDefault="00901738" w:rsidP="003458DE">
      <w:pPr>
        <w:pStyle w:val="Bibliography"/>
        <w:numPr>
          <w:ilvl w:val="0"/>
          <w:numId w:val="20"/>
        </w:numPr>
        <w:tabs>
          <w:tab w:val="left" w:pos="1276"/>
        </w:tabs>
        <w:spacing w:after="0" w:line="240" w:lineRule="auto"/>
        <w:ind w:left="0" w:firstLine="709"/>
        <w:jc w:val="both"/>
        <w:rPr>
          <w:rFonts w:ascii="Times New Roman" w:hAnsi="Times New Roman"/>
          <w:sz w:val="24"/>
          <w:szCs w:val="24"/>
        </w:rPr>
      </w:pPr>
      <w:r w:rsidRPr="003458DE">
        <w:rPr>
          <w:rFonts w:ascii="Times New Roman" w:hAnsi="Times New Roman"/>
          <w:sz w:val="24"/>
          <w:szCs w:val="24"/>
          <w:lang w:val="en-US"/>
        </w:rPr>
        <w:t>SOAP</w:t>
      </w:r>
      <w:r w:rsidRPr="003458DE">
        <w:rPr>
          <w:rFonts w:ascii="Times New Roman" w:hAnsi="Times New Roman"/>
          <w:sz w:val="24"/>
          <w:szCs w:val="24"/>
        </w:rPr>
        <w:t xml:space="preserve"> Версия 1.2 Часть 0: Учебник для начинающих. </w:t>
      </w:r>
      <w:r w:rsidRPr="003458DE">
        <w:rPr>
          <w:rFonts w:ascii="Times New Roman" w:hAnsi="Times New Roman"/>
          <w:noProof/>
          <w:sz w:val="24"/>
          <w:szCs w:val="24"/>
        </w:rPr>
        <w:t xml:space="preserve">[Интернет]. </w:t>
      </w:r>
      <w:r w:rsidRPr="003458DE">
        <w:rPr>
          <w:rFonts w:ascii="Times New Roman" w:hAnsi="Times New Roman"/>
          <w:noProof/>
          <w:sz w:val="24"/>
          <w:szCs w:val="24"/>
          <w:lang w:val="en-US"/>
        </w:rPr>
        <w:t>URL</w:t>
      </w:r>
      <w:r w:rsidRPr="003458DE">
        <w:rPr>
          <w:rFonts w:ascii="Times New Roman" w:hAnsi="Times New Roman"/>
          <w:noProof/>
          <w:sz w:val="24"/>
          <w:szCs w:val="24"/>
        </w:rPr>
        <w:t xml:space="preserve">: </w:t>
      </w:r>
      <w:r w:rsidRPr="003458DE">
        <w:rPr>
          <w:rFonts w:ascii="Times New Roman" w:hAnsi="Times New Roman"/>
          <w:sz w:val="24"/>
          <w:szCs w:val="24"/>
          <w:lang w:val="en-US"/>
        </w:rPr>
        <w:t>http</w:t>
      </w:r>
      <w:r w:rsidRPr="003458DE">
        <w:rPr>
          <w:rFonts w:ascii="Times New Roman" w:hAnsi="Times New Roman"/>
          <w:sz w:val="24"/>
          <w:szCs w:val="24"/>
        </w:rPr>
        <w:t>://</w:t>
      </w:r>
      <w:r w:rsidRPr="003458DE">
        <w:rPr>
          <w:rFonts w:ascii="Times New Roman" w:hAnsi="Times New Roman"/>
          <w:sz w:val="24"/>
          <w:szCs w:val="24"/>
          <w:lang w:val="en-US"/>
        </w:rPr>
        <w:t>www</w:t>
      </w:r>
      <w:r w:rsidRPr="003458DE">
        <w:rPr>
          <w:rFonts w:ascii="Times New Roman" w:hAnsi="Times New Roman"/>
          <w:sz w:val="24"/>
          <w:szCs w:val="24"/>
        </w:rPr>
        <w:t>.</w:t>
      </w:r>
      <w:r w:rsidRPr="003458DE">
        <w:rPr>
          <w:rFonts w:ascii="Times New Roman" w:hAnsi="Times New Roman"/>
          <w:sz w:val="24"/>
          <w:szCs w:val="24"/>
          <w:lang w:val="en-US"/>
        </w:rPr>
        <w:t>w</w:t>
      </w:r>
      <w:r w:rsidRPr="003458DE">
        <w:rPr>
          <w:rFonts w:ascii="Times New Roman" w:hAnsi="Times New Roman"/>
          <w:sz w:val="24"/>
          <w:szCs w:val="24"/>
        </w:rPr>
        <w:t>3.</w:t>
      </w:r>
      <w:r w:rsidRPr="003458DE">
        <w:rPr>
          <w:rFonts w:ascii="Times New Roman" w:hAnsi="Times New Roman"/>
          <w:sz w:val="24"/>
          <w:szCs w:val="24"/>
          <w:lang w:val="en-US"/>
        </w:rPr>
        <w:t>org</w:t>
      </w:r>
      <w:r w:rsidRPr="003458DE">
        <w:rPr>
          <w:rFonts w:ascii="Times New Roman" w:hAnsi="Times New Roman"/>
          <w:sz w:val="24"/>
          <w:szCs w:val="24"/>
        </w:rPr>
        <w:t>/2002/07/</w:t>
      </w:r>
      <w:r w:rsidRPr="003458DE">
        <w:rPr>
          <w:rFonts w:ascii="Times New Roman" w:hAnsi="Times New Roman"/>
          <w:sz w:val="24"/>
          <w:szCs w:val="24"/>
          <w:lang w:val="en-US"/>
        </w:rPr>
        <w:t>soap</w:t>
      </w:r>
      <w:r w:rsidRPr="003458DE">
        <w:rPr>
          <w:rFonts w:ascii="Times New Roman" w:hAnsi="Times New Roman"/>
          <w:sz w:val="24"/>
          <w:szCs w:val="24"/>
        </w:rPr>
        <w:t>-</w:t>
      </w:r>
      <w:r w:rsidRPr="003458DE">
        <w:rPr>
          <w:rFonts w:ascii="Times New Roman" w:hAnsi="Times New Roman"/>
          <w:sz w:val="24"/>
          <w:szCs w:val="24"/>
          <w:lang w:val="en-US"/>
        </w:rPr>
        <w:t>translation</w:t>
      </w:r>
      <w:r w:rsidRPr="003458DE">
        <w:rPr>
          <w:rFonts w:ascii="Times New Roman" w:hAnsi="Times New Roman"/>
          <w:sz w:val="24"/>
          <w:szCs w:val="24"/>
        </w:rPr>
        <w:t>/</w:t>
      </w:r>
      <w:r w:rsidRPr="003458DE">
        <w:rPr>
          <w:rFonts w:ascii="Times New Roman" w:hAnsi="Times New Roman"/>
          <w:sz w:val="24"/>
          <w:szCs w:val="24"/>
          <w:lang w:val="en-US"/>
        </w:rPr>
        <w:t>russian</w:t>
      </w:r>
      <w:r w:rsidRPr="003458DE">
        <w:rPr>
          <w:rFonts w:ascii="Times New Roman" w:hAnsi="Times New Roman"/>
          <w:sz w:val="24"/>
          <w:szCs w:val="24"/>
        </w:rPr>
        <w:t>/</w:t>
      </w:r>
      <w:r w:rsidRPr="003458DE">
        <w:rPr>
          <w:rFonts w:ascii="Times New Roman" w:hAnsi="Times New Roman"/>
          <w:sz w:val="24"/>
          <w:szCs w:val="24"/>
          <w:lang w:val="en-US"/>
        </w:rPr>
        <w:t>part</w:t>
      </w:r>
      <w:r w:rsidRPr="003458DE">
        <w:rPr>
          <w:rFonts w:ascii="Times New Roman" w:hAnsi="Times New Roman"/>
          <w:sz w:val="24"/>
          <w:szCs w:val="24"/>
        </w:rPr>
        <w:t>0.</w:t>
      </w:r>
      <w:r w:rsidRPr="003458DE">
        <w:rPr>
          <w:rFonts w:ascii="Times New Roman" w:hAnsi="Times New Roman"/>
          <w:sz w:val="24"/>
          <w:szCs w:val="24"/>
          <w:lang w:val="en-US"/>
        </w:rPr>
        <w:t>html</w:t>
      </w:r>
      <w:r w:rsidRPr="003458DE">
        <w:rPr>
          <w:rFonts w:ascii="Times New Roman" w:hAnsi="Times New Roman"/>
          <w:sz w:val="24"/>
          <w:szCs w:val="24"/>
        </w:rPr>
        <w:t xml:space="preserve"> </w:t>
      </w:r>
      <w:r w:rsidRPr="003458DE">
        <w:rPr>
          <w:rFonts w:ascii="Times New Roman" w:hAnsi="Times New Roman"/>
          <w:noProof/>
          <w:sz w:val="24"/>
          <w:szCs w:val="24"/>
        </w:rPr>
        <w:t>(Дата посещения 15.05.2015)</w:t>
      </w:r>
    </w:p>
    <w:p w:rsidR="00901738" w:rsidRPr="003458DE" w:rsidRDefault="00901738" w:rsidP="003458DE">
      <w:pPr>
        <w:pStyle w:val="Bibliography"/>
        <w:numPr>
          <w:ilvl w:val="0"/>
          <w:numId w:val="20"/>
        </w:numPr>
        <w:tabs>
          <w:tab w:val="left" w:pos="1276"/>
        </w:tabs>
        <w:spacing w:after="0" w:line="240" w:lineRule="auto"/>
        <w:ind w:left="0" w:firstLine="709"/>
        <w:jc w:val="both"/>
        <w:rPr>
          <w:rFonts w:ascii="Times New Roman" w:hAnsi="Times New Roman"/>
          <w:sz w:val="24"/>
          <w:szCs w:val="24"/>
        </w:rPr>
      </w:pPr>
      <w:r w:rsidRPr="003458DE">
        <w:rPr>
          <w:rFonts w:ascii="Times New Roman" w:hAnsi="Times New Roman"/>
          <w:sz w:val="24"/>
          <w:szCs w:val="24"/>
        </w:rPr>
        <w:t>ГОСТ Р ИСО 15745-1 – 2010: Системы промышленной автоматизации и интеграция. Прикладная интеграционная среда открытых систем. Часть 1. Общее эталонное описание (Industrial automation systems and integration. Open systems application integration framework. Part 1. Generic reference description)</w:t>
      </w:r>
    </w:p>
    <w:p w:rsidR="00901738" w:rsidRPr="003458DE" w:rsidRDefault="00901738" w:rsidP="003458DE">
      <w:pPr>
        <w:tabs>
          <w:tab w:val="left" w:pos="1276"/>
        </w:tabs>
        <w:spacing w:after="0" w:line="240" w:lineRule="auto"/>
        <w:ind w:firstLine="709"/>
        <w:jc w:val="both"/>
        <w:rPr>
          <w:rFonts w:ascii="Times New Roman" w:hAnsi="Times New Roman"/>
          <w:sz w:val="24"/>
          <w:szCs w:val="24"/>
        </w:rPr>
      </w:pPr>
    </w:p>
    <w:p w:rsidR="00901738" w:rsidRPr="00F82F9C" w:rsidRDefault="00901738" w:rsidP="003458DE">
      <w:pPr>
        <w:pStyle w:val="Heading1"/>
        <w:widowControl w:val="0"/>
        <w:tabs>
          <w:tab w:val="left" w:pos="1276"/>
        </w:tabs>
        <w:spacing w:before="0" w:beforeAutospacing="0" w:after="0" w:afterAutospacing="0"/>
        <w:jc w:val="center"/>
        <w:rPr>
          <w:sz w:val="24"/>
          <w:szCs w:val="24"/>
          <w:lang w:val="en-US"/>
        </w:rPr>
      </w:pPr>
      <w:r>
        <w:rPr>
          <w:sz w:val="24"/>
          <w:szCs w:val="24"/>
          <w:lang w:val="en-US"/>
        </w:rPr>
        <w:t>References</w:t>
      </w:r>
    </w:p>
    <w:p w:rsidR="00901738" w:rsidRPr="003458DE" w:rsidRDefault="00901738" w:rsidP="003458DE">
      <w:pPr>
        <w:pStyle w:val="Heading1"/>
        <w:widowControl w:val="0"/>
        <w:tabs>
          <w:tab w:val="left" w:pos="1276"/>
        </w:tabs>
        <w:spacing w:before="0" w:beforeAutospacing="0" w:after="0" w:afterAutospacing="0"/>
        <w:jc w:val="center"/>
        <w:rPr>
          <w:sz w:val="24"/>
          <w:szCs w:val="24"/>
        </w:rPr>
      </w:pPr>
    </w:p>
    <w:p w:rsidR="00901738" w:rsidRPr="003458DE" w:rsidRDefault="00901738" w:rsidP="003458DE">
      <w:pPr>
        <w:pStyle w:val="BodyText"/>
        <w:suppressAutoHyphens/>
        <w:spacing w:after="0" w:line="240" w:lineRule="auto"/>
        <w:ind w:firstLine="709"/>
        <w:jc w:val="both"/>
        <w:rPr>
          <w:rFonts w:ascii="Times New Roman" w:hAnsi="Times New Roman"/>
          <w:sz w:val="24"/>
          <w:szCs w:val="24"/>
          <w:lang w:val="en-US"/>
        </w:rPr>
      </w:pPr>
      <w:r w:rsidRPr="003458DE">
        <w:rPr>
          <w:rFonts w:ascii="Times New Roman" w:hAnsi="Times New Roman"/>
          <w:sz w:val="24"/>
          <w:szCs w:val="24"/>
          <w:lang w:val="en-US"/>
        </w:rPr>
        <w:t>1.</w:t>
      </w:r>
      <w:r w:rsidRPr="003458DE">
        <w:rPr>
          <w:rFonts w:ascii="Times New Roman" w:hAnsi="Times New Roman"/>
          <w:sz w:val="24"/>
          <w:szCs w:val="24"/>
          <w:lang w:val="en-US"/>
        </w:rPr>
        <w:tab/>
        <w:t>Analiz reestrov informacionnyh sistem 2015. [Internet]. URL: http://forum.miackuban.ru/viewtopic.php?f=28&amp;t=148&amp;p=1108#p1108 (Data poseshhenija 15.05.2015)</w:t>
      </w:r>
    </w:p>
    <w:p w:rsidR="00901738" w:rsidRPr="003458DE" w:rsidRDefault="00901738" w:rsidP="003458DE">
      <w:pPr>
        <w:pStyle w:val="BodyText"/>
        <w:suppressAutoHyphens/>
        <w:spacing w:after="0" w:line="240" w:lineRule="auto"/>
        <w:ind w:firstLine="709"/>
        <w:jc w:val="both"/>
        <w:rPr>
          <w:rFonts w:ascii="Times New Roman" w:hAnsi="Times New Roman"/>
          <w:sz w:val="24"/>
          <w:szCs w:val="24"/>
          <w:lang w:val="en-US"/>
        </w:rPr>
      </w:pPr>
      <w:r w:rsidRPr="003458DE">
        <w:rPr>
          <w:rFonts w:ascii="Times New Roman" w:hAnsi="Times New Roman"/>
          <w:sz w:val="24"/>
          <w:szCs w:val="24"/>
          <w:lang w:val="en-US"/>
        </w:rPr>
        <w:t>2.</w:t>
      </w:r>
      <w:r w:rsidRPr="003458DE">
        <w:rPr>
          <w:rFonts w:ascii="Times New Roman" w:hAnsi="Times New Roman"/>
          <w:sz w:val="24"/>
          <w:szCs w:val="24"/>
          <w:lang w:val="en-US"/>
        </w:rPr>
        <w:tab/>
        <w:t>Celi i zadachi regional'nogo informacionnogo resursa 2014. [Internet]. URL: http://miackuban.ru/it-dejatel'nost'/rir/celi-i-zadachi (Data poseshhenija 15.05.2015)</w:t>
      </w:r>
    </w:p>
    <w:p w:rsidR="00901738" w:rsidRPr="003458DE" w:rsidRDefault="00901738" w:rsidP="003458DE">
      <w:pPr>
        <w:pStyle w:val="BodyText"/>
        <w:suppressAutoHyphens/>
        <w:spacing w:after="0" w:line="240" w:lineRule="auto"/>
        <w:ind w:firstLine="709"/>
        <w:jc w:val="both"/>
        <w:rPr>
          <w:rFonts w:ascii="Times New Roman" w:hAnsi="Times New Roman"/>
          <w:sz w:val="24"/>
          <w:szCs w:val="24"/>
          <w:lang w:val="en-US"/>
        </w:rPr>
      </w:pPr>
      <w:r w:rsidRPr="003458DE">
        <w:rPr>
          <w:rFonts w:ascii="Times New Roman" w:hAnsi="Times New Roman"/>
          <w:sz w:val="24"/>
          <w:szCs w:val="24"/>
          <w:lang w:val="en-US"/>
        </w:rPr>
        <w:t>3.</w:t>
      </w:r>
      <w:r w:rsidRPr="003458DE">
        <w:rPr>
          <w:rFonts w:ascii="Times New Roman" w:hAnsi="Times New Roman"/>
          <w:sz w:val="24"/>
          <w:szCs w:val="24"/>
          <w:lang w:val="en-US"/>
        </w:rPr>
        <w:tab/>
        <w:t>Informacionnye tehnologii upravlenija zdravoohranenija Krasnodara. [Internet]. URL: http://www.kmivc.ru/informatsionnye-tekhnologii/ (Data poseshhenija 15.05.2015)</w:t>
      </w:r>
    </w:p>
    <w:p w:rsidR="00901738" w:rsidRPr="003458DE" w:rsidRDefault="00901738" w:rsidP="003458DE">
      <w:pPr>
        <w:pStyle w:val="BodyText"/>
        <w:suppressAutoHyphens/>
        <w:spacing w:after="0" w:line="240" w:lineRule="auto"/>
        <w:ind w:firstLine="709"/>
        <w:jc w:val="both"/>
        <w:rPr>
          <w:rFonts w:ascii="Times New Roman" w:hAnsi="Times New Roman"/>
          <w:sz w:val="24"/>
          <w:szCs w:val="24"/>
          <w:lang w:val="en-US"/>
        </w:rPr>
      </w:pPr>
      <w:r w:rsidRPr="003458DE">
        <w:rPr>
          <w:rFonts w:ascii="Times New Roman" w:hAnsi="Times New Roman"/>
          <w:sz w:val="24"/>
          <w:szCs w:val="24"/>
          <w:lang w:val="en-US"/>
        </w:rPr>
        <w:t>4.</w:t>
      </w:r>
      <w:r w:rsidRPr="003458DE">
        <w:rPr>
          <w:rFonts w:ascii="Times New Roman" w:hAnsi="Times New Roman"/>
          <w:sz w:val="24"/>
          <w:szCs w:val="24"/>
          <w:lang w:val="en-US"/>
        </w:rPr>
        <w:tab/>
        <w:t>ARM «L'gotnye recepty». [Internet]. URL: http://www.kmivc.ru/informatsionnye-tekhnologii/programmnye-produkty/as-poliklinika878/arm-lgotnye-retsepty/ (Data poseshhenija 15.05.2015)</w:t>
      </w:r>
    </w:p>
    <w:p w:rsidR="00901738" w:rsidRPr="003458DE" w:rsidRDefault="00901738" w:rsidP="003458DE">
      <w:pPr>
        <w:pStyle w:val="BodyText"/>
        <w:suppressAutoHyphens/>
        <w:spacing w:after="0" w:line="240" w:lineRule="auto"/>
        <w:ind w:firstLine="709"/>
        <w:jc w:val="both"/>
        <w:rPr>
          <w:rFonts w:ascii="Times New Roman" w:hAnsi="Times New Roman"/>
          <w:sz w:val="24"/>
          <w:szCs w:val="24"/>
          <w:lang w:val="en-US"/>
        </w:rPr>
      </w:pPr>
      <w:r w:rsidRPr="003458DE">
        <w:rPr>
          <w:rFonts w:ascii="Times New Roman" w:hAnsi="Times New Roman"/>
          <w:sz w:val="24"/>
          <w:szCs w:val="24"/>
          <w:lang w:val="en-US"/>
        </w:rPr>
        <w:t>5.</w:t>
      </w:r>
      <w:r w:rsidRPr="003458DE">
        <w:rPr>
          <w:rFonts w:ascii="Times New Roman" w:hAnsi="Times New Roman"/>
          <w:sz w:val="24"/>
          <w:szCs w:val="24"/>
          <w:lang w:val="en-US"/>
        </w:rPr>
        <w:tab/>
        <w:t>AIS «MKT-L'gotnye recepty». [Internet]. URL: http://www.medcomtech.ru/Products/Lgrec/lgrec.html (Data poseshhenija 15.05.2015)</w:t>
      </w:r>
    </w:p>
    <w:p w:rsidR="00901738" w:rsidRPr="003458DE" w:rsidRDefault="00901738" w:rsidP="003458DE">
      <w:pPr>
        <w:pStyle w:val="BodyText"/>
        <w:suppressAutoHyphens/>
        <w:spacing w:after="0" w:line="240" w:lineRule="auto"/>
        <w:ind w:firstLine="709"/>
        <w:jc w:val="both"/>
        <w:rPr>
          <w:rFonts w:ascii="Times New Roman" w:hAnsi="Times New Roman"/>
          <w:sz w:val="24"/>
          <w:szCs w:val="24"/>
          <w:lang w:val="en-US"/>
        </w:rPr>
      </w:pPr>
      <w:r w:rsidRPr="003458DE">
        <w:rPr>
          <w:rFonts w:ascii="Times New Roman" w:hAnsi="Times New Roman"/>
          <w:sz w:val="24"/>
          <w:szCs w:val="24"/>
          <w:lang w:val="en-US"/>
        </w:rPr>
        <w:t>6.</w:t>
      </w:r>
      <w:r w:rsidRPr="003458DE">
        <w:rPr>
          <w:rFonts w:ascii="Times New Roman" w:hAnsi="Times New Roman"/>
          <w:sz w:val="24"/>
          <w:szCs w:val="24"/>
          <w:lang w:val="en-US"/>
        </w:rPr>
        <w:tab/>
        <w:t>Sistema MEDIALOG. [Internet]. URL: http://www.postmodern.ru/rus/storage/Medialog.pdf (Data obrashhenija 15.05.2015)</w:t>
      </w:r>
    </w:p>
    <w:p w:rsidR="00901738" w:rsidRPr="003458DE" w:rsidRDefault="00901738" w:rsidP="003458DE">
      <w:pPr>
        <w:pStyle w:val="BodyText"/>
        <w:suppressAutoHyphens/>
        <w:spacing w:after="0" w:line="240" w:lineRule="auto"/>
        <w:ind w:firstLine="709"/>
        <w:jc w:val="both"/>
        <w:rPr>
          <w:rFonts w:ascii="Times New Roman" w:hAnsi="Times New Roman"/>
          <w:sz w:val="24"/>
          <w:szCs w:val="24"/>
          <w:lang w:val="en-US"/>
        </w:rPr>
      </w:pPr>
      <w:r w:rsidRPr="003458DE">
        <w:rPr>
          <w:rFonts w:ascii="Times New Roman" w:hAnsi="Times New Roman"/>
          <w:sz w:val="24"/>
          <w:szCs w:val="24"/>
          <w:lang w:val="en-US"/>
        </w:rPr>
        <w:t>7.</w:t>
      </w:r>
      <w:r w:rsidRPr="003458DE">
        <w:rPr>
          <w:rFonts w:ascii="Times New Roman" w:hAnsi="Times New Roman"/>
          <w:sz w:val="24"/>
          <w:szCs w:val="24"/>
          <w:lang w:val="en-US"/>
        </w:rPr>
        <w:tab/>
        <w:t>Tehnologii SofTust. [Internet]. URL: http://www.softrust.ru/technology/ (Data poseshhenija 15.05.2015)</w:t>
      </w:r>
    </w:p>
    <w:p w:rsidR="00901738" w:rsidRPr="003458DE" w:rsidRDefault="00901738" w:rsidP="003458DE">
      <w:pPr>
        <w:pStyle w:val="BodyText"/>
        <w:suppressAutoHyphens/>
        <w:spacing w:after="0" w:line="240" w:lineRule="auto"/>
        <w:ind w:firstLine="709"/>
        <w:jc w:val="both"/>
        <w:rPr>
          <w:rFonts w:ascii="Times New Roman" w:hAnsi="Times New Roman"/>
          <w:sz w:val="24"/>
          <w:szCs w:val="24"/>
          <w:lang w:val="en-US"/>
        </w:rPr>
      </w:pPr>
      <w:r w:rsidRPr="003458DE">
        <w:rPr>
          <w:rFonts w:ascii="Times New Roman" w:hAnsi="Times New Roman"/>
          <w:sz w:val="24"/>
          <w:szCs w:val="24"/>
          <w:lang w:val="en-US"/>
        </w:rPr>
        <w:t>8.</w:t>
      </w:r>
      <w:r w:rsidRPr="003458DE">
        <w:rPr>
          <w:rFonts w:ascii="Times New Roman" w:hAnsi="Times New Roman"/>
          <w:sz w:val="24"/>
          <w:szCs w:val="24"/>
          <w:lang w:val="en-US"/>
        </w:rPr>
        <w:tab/>
        <w:t>Medicinskaja informacionnaja sistema «TrastMed:Zdorov'e». [Internet]. URL: http://trustmed.ru/themes/trustmed2/material.asp?folder=1927&amp;matID=1964 (Data poseshhenija 15.05.2015)</w:t>
      </w:r>
    </w:p>
    <w:p w:rsidR="00901738" w:rsidRPr="003458DE" w:rsidRDefault="00901738" w:rsidP="003458DE">
      <w:pPr>
        <w:pStyle w:val="BodyText"/>
        <w:suppressAutoHyphens/>
        <w:spacing w:after="0" w:line="240" w:lineRule="auto"/>
        <w:ind w:firstLine="709"/>
        <w:jc w:val="both"/>
        <w:rPr>
          <w:rFonts w:ascii="Times New Roman" w:hAnsi="Times New Roman"/>
          <w:sz w:val="24"/>
          <w:szCs w:val="24"/>
          <w:lang w:val="en-US"/>
        </w:rPr>
      </w:pPr>
      <w:r w:rsidRPr="003458DE">
        <w:rPr>
          <w:rFonts w:ascii="Times New Roman" w:hAnsi="Times New Roman"/>
          <w:sz w:val="24"/>
          <w:szCs w:val="24"/>
          <w:lang w:val="en-US"/>
        </w:rPr>
        <w:t>9.</w:t>
      </w:r>
      <w:r w:rsidRPr="003458DE">
        <w:rPr>
          <w:rFonts w:ascii="Times New Roman" w:hAnsi="Times New Roman"/>
          <w:sz w:val="24"/>
          <w:szCs w:val="24"/>
          <w:lang w:val="en-US"/>
        </w:rPr>
        <w:tab/>
        <w:t>Programmnyj kompleks ASULON «M-APTEKA». [Internet]. URL: http://www.esc.ru/health/asulon (Data poseshhenija 15.05.2015)</w:t>
      </w:r>
    </w:p>
    <w:p w:rsidR="00901738" w:rsidRPr="003458DE" w:rsidRDefault="00901738" w:rsidP="003458DE">
      <w:pPr>
        <w:pStyle w:val="BodyText"/>
        <w:suppressAutoHyphens/>
        <w:spacing w:after="0" w:line="240" w:lineRule="auto"/>
        <w:ind w:firstLine="709"/>
        <w:jc w:val="both"/>
        <w:rPr>
          <w:rFonts w:ascii="Times New Roman" w:hAnsi="Times New Roman"/>
          <w:sz w:val="24"/>
          <w:szCs w:val="24"/>
          <w:lang w:val="en-US"/>
        </w:rPr>
      </w:pPr>
      <w:r w:rsidRPr="003458DE">
        <w:rPr>
          <w:rFonts w:ascii="Times New Roman" w:hAnsi="Times New Roman"/>
          <w:sz w:val="24"/>
          <w:szCs w:val="24"/>
          <w:lang w:val="en-US"/>
        </w:rPr>
        <w:t>10.</w:t>
      </w:r>
      <w:r w:rsidRPr="003458DE">
        <w:rPr>
          <w:rFonts w:ascii="Times New Roman" w:hAnsi="Times New Roman"/>
          <w:sz w:val="24"/>
          <w:szCs w:val="24"/>
          <w:lang w:val="en-US"/>
        </w:rPr>
        <w:tab/>
        <w:t>Avtomatizacija aptek i aptechnyh setej eFarma2. [Internet]. URL: http://www.spargo.ru/ (Data poseshhenija 15.05.2015)</w:t>
      </w:r>
    </w:p>
    <w:p w:rsidR="00901738" w:rsidRPr="003458DE" w:rsidRDefault="00901738" w:rsidP="003458DE">
      <w:pPr>
        <w:pStyle w:val="BodyText"/>
        <w:suppressAutoHyphens/>
        <w:spacing w:after="0" w:line="240" w:lineRule="auto"/>
        <w:ind w:firstLine="709"/>
        <w:jc w:val="both"/>
        <w:rPr>
          <w:rFonts w:ascii="Times New Roman" w:hAnsi="Times New Roman"/>
          <w:sz w:val="24"/>
          <w:szCs w:val="24"/>
          <w:lang w:val="en-US"/>
        </w:rPr>
      </w:pPr>
      <w:r w:rsidRPr="003458DE">
        <w:rPr>
          <w:rFonts w:ascii="Times New Roman" w:hAnsi="Times New Roman"/>
          <w:sz w:val="24"/>
          <w:szCs w:val="24"/>
          <w:lang w:val="en-US"/>
        </w:rPr>
        <w:t>11.</w:t>
      </w:r>
      <w:r w:rsidRPr="003458DE">
        <w:rPr>
          <w:rFonts w:ascii="Times New Roman" w:hAnsi="Times New Roman"/>
          <w:sz w:val="24"/>
          <w:szCs w:val="24"/>
          <w:lang w:val="en-US"/>
        </w:rPr>
        <w:tab/>
        <w:t>Microsoft SQL Server. [Internet]. URL: https://msdn.microsoft.com/ru-ru/library/bb545450.aspx (Data poseshhenija 15.05.2015)</w:t>
      </w:r>
    </w:p>
    <w:p w:rsidR="00901738" w:rsidRPr="003458DE" w:rsidRDefault="00901738" w:rsidP="003458DE">
      <w:pPr>
        <w:pStyle w:val="BodyText"/>
        <w:suppressAutoHyphens/>
        <w:spacing w:after="0" w:line="240" w:lineRule="auto"/>
        <w:ind w:firstLine="709"/>
        <w:jc w:val="both"/>
        <w:rPr>
          <w:rFonts w:ascii="Times New Roman" w:hAnsi="Times New Roman"/>
          <w:sz w:val="24"/>
          <w:szCs w:val="24"/>
          <w:lang w:val="en-US"/>
        </w:rPr>
      </w:pPr>
      <w:r w:rsidRPr="003458DE">
        <w:rPr>
          <w:rFonts w:ascii="Times New Roman" w:hAnsi="Times New Roman"/>
          <w:sz w:val="24"/>
          <w:szCs w:val="24"/>
          <w:lang w:val="en-US"/>
        </w:rPr>
        <w:t>12.</w:t>
      </w:r>
      <w:r w:rsidRPr="003458DE">
        <w:rPr>
          <w:rFonts w:ascii="Times New Roman" w:hAnsi="Times New Roman"/>
          <w:sz w:val="24"/>
          <w:szCs w:val="24"/>
          <w:lang w:val="en-US"/>
        </w:rPr>
        <w:tab/>
        <w:t>Oracle. MySQL. [Internet]. URL: http://www.oracle.com/ru/products/mysql/overview/index.html (Data poseshhenija 15.05.2015)</w:t>
      </w:r>
    </w:p>
    <w:p w:rsidR="00901738" w:rsidRPr="003458DE" w:rsidRDefault="00901738" w:rsidP="003458DE">
      <w:pPr>
        <w:pStyle w:val="BodyText"/>
        <w:suppressAutoHyphens/>
        <w:spacing w:after="0" w:line="240" w:lineRule="auto"/>
        <w:ind w:firstLine="709"/>
        <w:jc w:val="both"/>
        <w:rPr>
          <w:rFonts w:ascii="Times New Roman" w:hAnsi="Times New Roman"/>
          <w:sz w:val="24"/>
          <w:szCs w:val="24"/>
          <w:lang w:val="en-US"/>
        </w:rPr>
      </w:pPr>
      <w:r w:rsidRPr="003458DE">
        <w:rPr>
          <w:rFonts w:ascii="Times New Roman" w:hAnsi="Times New Roman"/>
          <w:sz w:val="24"/>
          <w:szCs w:val="24"/>
          <w:lang w:val="en-US"/>
        </w:rPr>
        <w:t>13.</w:t>
      </w:r>
      <w:r w:rsidRPr="003458DE">
        <w:rPr>
          <w:rFonts w:ascii="Times New Roman" w:hAnsi="Times New Roman"/>
          <w:sz w:val="24"/>
          <w:szCs w:val="24"/>
          <w:lang w:val="en-US"/>
        </w:rPr>
        <w:tab/>
        <w:t>InterSystems Caché. [Internet]. URL: http://www.intersystems.ru/cache/ (Data poseshhenija 15.05.2015)</w:t>
      </w:r>
    </w:p>
    <w:p w:rsidR="00901738" w:rsidRPr="003458DE" w:rsidRDefault="00901738" w:rsidP="003458DE">
      <w:pPr>
        <w:pStyle w:val="BodyText"/>
        <w:suppressAutoHyphens/>
        <w:spacing w:after="0" w:line="240" w:lineRule="auto"/>
        <w:ind w:firstLine="709"/>
        <w:jc w:val="both"/>
        <w:rPr>
          <w:rFonts w:ascii="Times New Roman" w:hAnsi="Times New Roman"/>
          <w:sz w:val="24"/>
          <w:szCs w:val="24"/>
          <w:lang w:val="en-US"/>
        </w:rPr>
      </w:pPr>
      <w:r w:rsidRPr="003458DE">
        <w:rPr>
          <w:rFonts w:ascii="Times New Roman" w:hAnsi="Times New Roman"/>
          <w:sz w:val="24"/>
          <w:szCs w:val="24"/>
          <w:lang w:val="en-US"/>
        </w:rPr>
        <w:t>14.</w:t>
      </w:r>
      <w:r w:rsidRPr="003458DE">
        <w:rPr>
          <w:rFonts w:ascii="Times New Roman" w:hAnsi="Times New Roman"/>
          <w:sz w:val="24"/>
          <w:szCs w:val="24"/>
          <w:lang w:val="en-US"/>
        </w:rPr>
        <w:tab/>
        <w:t>SOAP Versija 1.2 Chast' 0: Uchebnik dlja nachinajushhih. [Internet]. URL: http://www.w3.org/2002/07/soap-translation/russian/part0.html (Data poseshhenija 15.05.2015)</w:t>
      </w:r>
    </w:p>
    <w:p w:rsidR="00901738" w:rsidRPr="003458DE" w:rsidRDefault="00901738" w:rsidP="003458DE">
      <w:pPr>
        <w:pStyle w:val="BodyText"/>
        <w:suppressAutoHyphens/>
        <w:spacing w:after="0" w:line="240" w:lineRule="auto"/>
        <w:ind w:firstLine="709"/>
        <w:jc w:val="both"/>
        <w:rPr>
          <w:rFonts w:ascii="Times New Roman" w:hAnsi="Times New Roman"/>
          <w:sz w:val="24"/>
          <w:szCs w:val="24"/>
          <w:lang w:val="en-US"/>
        </w:rPr>
      </w:pPr>
      <w:r w:rsidRPr="003458DE">
        <w:rPr>
          <w:rFonts w:ascii="Times New Roman" w:hAnsi="Times New Roman"/>
          <w:sz w:val="24"/>
          <w:szCs w:val="24"/>
          <w:lang w:val="en-US"/>
        </w:rPr>
        <w:t>15.</w:t>
      </w:r>
      <w:r w:rsidRPr="003458DE">
        <w:rPr>
          <w:rFonts w:ascii="Times New Roman" w:hAnsi="Times New Roman"/>
          <w:sz w:val="24"/>
          <w:szCs w:val="24"/>
          <w:lang w:val="en-US"/>
        </w:rPr>
        <w:tab/>
        <w:t>GOST R ISO 15745-1 – 2010: Sistemy promyshlennoj avtomatizacii i integracija. Prikladnaja integracionnaja sreda otkrytyh sistem. Chast' 1. Obshhee jetalonnoe opisanie (Industrial automation systems and integration. Open systems application integration framework. Part 1. Generic reference description)</w:t>
      </w:r>
    </w:p>
    <w:sectPr w:rsidR="00901738" w:rsidRPr="003458DE" w:rsidSect="001F2AB4">
      <w:headerReference w:type="even" r:id="rId25"/>
      <w:headerReference w:type="default" r:id="rId26"/>
      <w:footerReference w:type="default" r:id="rId27"/>
      <w:pgSz w:w="11906" w:h="16838"/>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1738" w:rsidRDefault="00901738" w:rsidP="00C32AED">
      <w:pPr>
        <w:spacing w:after="0" w:line="240" w:lineRule="auto"/>
      </w:pPr>
      <w:r>
        <w:separator/>
      </w:r>
    </w:p>
  </w:endnote>
  <w:endnote w:type="continuationSeparator" w:id="0">
    <w:p w:rsidR="00901738" w:rsidRDefault="00901738" w:rsidP="00C32A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l?r ??Ѓfc"/>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738" w:rsidRDefault="00901738">
    <w:pPr>
      <w:pStyle w:val="Footer"/>
    </w:pPr>
    <w:r w:rsidRPr="006E6DE7">
      <w:rPr>
        <w:rFonts w:ascii="Times New Roman" w:hAnsi="Times New Roman"/>
        <w:sz w:val="24"/>
        <w:szCs w:val="24"/>
      </w:rPr>
      <w:t>http://ej.kubagro.ru/2015/06/pdf/</w:t>
    </w:r>
    <w:r>
      <w:rPr>
        <w:rFonts w:ascii="Times New Roman" w:hAnsi="Times New Roman"/>
        <w:sz w:val="24"/>
        <w:szCs w:val="24"/>
      </w:rPr>
      <w:t>4</w:t>
    </w:r>
    <w:r w:rsidRPr="006E6DE7">
      <w:rPr>
        <w:rFonts w:ascii="Times New Roman" w:hAnsi="Times New Roman"/>
        <w:sz w:val="24"/>
        <w:szCs w:val="24"/>
      </w:rPr>
      <w:t>1</w:t>
    </w:r>
    <w:r w:rsidRPr="006E6DE7">
      <w:rPr>
        <w:rFonts w:ascii="Times New Roman" w:hAnsi="Times New Roman"/>
        <w:sz w:val="24"/>
        <w:szCs w:val="24"/>
        <w:lang w:val="en-US"/>
      </w:rPr>
      <w:t>.</w:t>
    </w:r>
    <w:r w:rsidRPr="006E6DE7">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1738" w:rsidRDefault="00901738" w:rsidP="00C32AED">
      <w:pPr>
        <w:spacing w:after="0" w:line="240" w:lineRule="auto"/>
      </w:pPr>
      <w:r>
        <w:separator/>
      </w:r>
    </w:p>
  </w:footnote>
  <w:footnote w:type="continuationSeparator" w:id="0">
    <w:p w:rsidR="00901738" w:rsidRDefault="00901738" w:rsidP="00C32AE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738" w:rsidRDefault="00901738" w:rsidP="005A305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01738" w:rsidRDefault="00901738" w:rsidP="0076688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738" w:rsidRPr="0076688E" w:rsidRDefault="00901738" w:rsidP="005A3056">
    <w:pPr>
      <w:pStyle w:val="Header"/>
      <w:framePr w:wrap="around" w:vAnchor="text" w:hAnchor="margin" w:xAlign="right" w:y="1"/>
      <w:rPr>
        <w:rStyle w:val="PageNumber"/>
        <w:rFonts w:ascii="Times New Roman" w:hAnsi="Times New Roman"/>
        <w:sz w:val="28"/>
        <w:szCs w:val="28"/>
      </w:rPr>
    </w:pPr>
    <w:r w:rsidRPr="0076688E">
      <w:rPr>
        <w:rStyle w:val="PageNumber"/>
        <w:rFonts w:ascii="Times New Roman" w:hAnsi="Times New Roman"/>
        <w:sz w:val="28"/>
        <w:szCs w:val="28"/>
      </w:rPr>
      <w:fldChar w:fldCharType="begin"/>
    </w:r>
    <w:r w:rsidRPr="0076688E">
      <w:rPr>
        <w:rStyle w:val="PageNumber"/>
        <w:rFonts w:ascii="Times New Roman" w:hAnsi="Times New Roman"/>
        <w:sz w:val="28"/>
        <w:szCs w:val="28"/>
      </w:rPr>
      <w:instrText xml:space="preserve">PAGE  </w:instrText>
    </w:r>
    <w:r w:rsidRPr="0076688E">
      <w:rPr>
        <w:rStyle w:val="PageNumber"/>
        <w:rFonts w:ascii="Times New Roman" w:hAnsi="Times New Roman"/>
        <w:sz w:val="28"/>
        <w:szCs w:val="28"/>
      </w:rPr>
      <w:fldChar w:fldCharType="separate"/>
    </w:r>
    <w:r>
      <w:rPr>
        <w:rStyle w:val="PageNumber"/>
        <w:rFonts w:ascii="Times New Roman" w:hAnsi="Times New Roman"/>
        <w:noProof/>
        <w:sz w:val="28"/>
        <w:szCs w:val="28"/>
      </w:rPr>
      <w:t>24</w:t>
    </w:r>
    <w:r w:rsidRPr="0076688E">
      <w:rPr>
        <w:rStyle w:val="PageNumber"/>
        <w:rFonts w:ascii="Times New Roman" w:hAnsi="Times New Roman"/>
        <w:sz w:val="28"/>
        <w:szCs w:val="28"/>
      </w:rPr>
      <w:fldChar w:fldCharType="end"/>
    </w:r>
  </w:p>
  <w:p w:rsidR="00901738" w:rsidRPr="0076688E" w:rsidRDefault="00901738" w:rsidP="0076688E">
    <w:pPr>
      <w:pStyle w:val="Header"/>
      <w:ind w:right="360"/>
      <w:rPr>
        <w:lang w:val="en-US"/>
      </w:rPr>
    </w:pPr>
    <w:r w:rsidRPr="00A42EAA">
      <w:rPr>
        <w:rFonts w:ascii="Times New Roman" w:hAnsi="Times New Roman"/>
        <w:sz w:val="24"/>
        <w:szCs w:val="24"/>
      </w:rPr>
      <w:t>Научный журнал КубГАУ, №110(06), 2015 года</w:t>
    </w:r>
  </w:p>
  <w:p w:rsidR="00901738" w:rsidRDefault="0090173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61EDE"/>
    <w:multiLevelType w:val="multilevel"/>
    <w:tmpl w:val="D180BDA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013C0640"/>
    <w:multiLevelType w:val="hybridMultilevel"/>
    <w:tmpl w:val="CBCAC32C"/>
    <w:lvl w:ilvl="0" w:tplc="D7A6A1A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2D84CD1"/>
    <w:multiLevelType w:val="hybridMultilevel"/>
    <w:tmpl w:val="6F0EDA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651072C"/>
    <w:multiLevelType w:val="hybridMultilevel"/>
    <w:tmpl w:val="9000E31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78E0865"/>
    <w:multiLevelType w:val="hybridMultilevel"/>
    <w:tmpl w:val="5C8250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AD547A8"/>
    <w:multiLevelType w:val="hybridMultilevel"/>
    <w:tmpl w:val="2BE2D89E"/>
    <w:lvl w:ilvl="0" w:tplc="0419000F">
      <w:start w:val="1"/>
      <w:numFmt w:val="decimal"/>
      <w:lvlText w:val="%1."/>
      <w:lvlJc w:val="left"/>
      <w:pPr>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0B92FAF"/>
    <w:multiLevelType w:val="hybridMultilevel"/>
    <w:tmpl w:val="2CCAC7E0"/>
    <w:lvl w:ilvl="0" w:tplc="7846817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7">
    <w:nsid w:val="14484C82"/>
    <w:multiLevelType w:val="hybridMultilevel"/>
    <w:tmpl w:val="EEC6AE2A"/>
    <w:lvl w:ilvl="0" w:tplc="E3246A4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4BB0515"/>
    <w:multiLevelType w:val="multilevel"/>
    <w:tmpl w:val="728CF73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nsid w:val="17E8444E"/>
    <w:multiLevelType w:val="hybridMultilevel"/>
    <w:tmpl w:val="2A4AC238"/>
    <w:lvl w:ilvl="0" w:tplc="32CAEA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A0B5F91"/>
    <w:multiLevelType w:val="hybridMultilevel"/>
    <w:tmpl w:val="0590BC2E"/>
    <w:lvl w:ilvl="0" w:tplc="32CAEA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ACE75A3"/>
    <w:multiLevelType w:val="multilevel"/>
    <w:tmpl w:val="9044F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EE32BB2"/>
    <w:multiLevelType w:val="hybridMultilevel"/>
    <w:tmpl w:val="FA1A7B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F0131CB"/>
    <w:multiLevelType w:val="hybridMultilevel"/>
    <w:tmpl w:val="5C8250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3077A7A"/>
    <w:multiLevelType w:val="hybridMultilevel"/>
    <w:tmpl w:val="120CD5DA"/>
    <w:lvl w:ilvl="0" w:tplc="A2BC878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230D5804"/>
    <w:multiLevelType w:val="hybridMultilevel"/>
    <w:tmpl w:val="A530D0FC"/>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24354957"/>
    <w:multiLevelType w:val="multilevel"/>
    <w:tmpl w:val="93103A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nsid w:val="24EC188D"/>
    <w:multiLevelType w:val="multilevel"/>
    <w:tmpl w:val="309E73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nsid w:val="26A07C21"/>
    <w:multiLevelType w:val="hybridMultilevel"/>
    <w:tmpl w:val="1BF6FE84"/>
    <w:lvl w:ilvl="0" w:tplc="07D0F7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285A4CFF"/>
    <w:multiLevelType w:val="hybridMultilevel"/>
    <w:tmpl w:val="4EB625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B964B4C"/>
    <w:multiLevelType w:val="hybridMultilevel"/>
    <w:tmpl w:val="0A1C50D8"/>
    <w:lvl w:ilvl="0" w:tplc="8A42795A">
      <w:start w:val="1"/>
      <w:numFmt w:val="decimal"/>
      <w:lvlText w:val="%1."/>
      <w:lvlJc w:val="left"/>
      <w:pPr>
        <w:ind w:left="1804" w:hanging="109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nsid w:val="2E61067C"/>
    <w:multiLevelType w:val="hybridMultilevel"/>
    <w:tmpl w:val="423A3A22"/>
    <w:lvl w:ilvl="0" w:tplc="04190003">
      <w:start w:val="1"/>
      <w:numFmt w:val="bullet"/>
      <w:lvlText w:val="o"/>
      <w:lvlJc w:val="left"/>
      <w:pPr>
        <w:tabs>
          <w:tab w:val="num" w:pos="720"/>
        </w:tabs>
        <w:ind w:left="720" w:hanging="360"/>
      </w:pPr>
      <w:rPr>
        <w:rFonts w:ascii="Courier New" w:hAnsi="Courier New" w:hint="default"/>
      </w:rPr>
    </w:lvl>
    <w:lvl w:ilvl="1" w:tplc="04190001">
      <w:start w:val="1"/>
      <w:numFmt w:val="bullet"/>
      <w:lvlText w:val=""/>
      <w:lvlJc w:val="left"/>
      <w:pPr>
        <w:tabs>
          <w:tab w:val="num" w:pos="1440"/>
        </w:tabs>
        <w:ind w:left="1440" w:hanging="360"/>
      </w:pPr>
      <w:rPr>
        <w:rFonts w:ascii="Symbol" w:hAnsi="Symbol" w:hint="default"/>
      </w:rPr>
    </w:lvl>
    <w:lvl w:ilvl="2" w:tplc="04190003">
      <w:start w:val="1"/>
      <w:numFmt w:val="bullet"/>
      <w:lvlText w:val="o"/>
      <w:lvlJc w:val="left"/>
      <w:pPr>
        <w:tabs>
          <w:tab w:val="num" w:pos="2160"/>
        </w:tabs>
        <w:ind w:left="2160" w:hanging="360"/>
      </w:pPr>
      <w:rPr>
        <w:rFonts w:ascii="Courier New" w:hAnsi="Courier New"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1733A30"/>
    <w:multiLevelType w:val="hybridMultilevel"/>
    <w:tmpl w:val="E9D886C4"/>
    <w:lvl w:ilvl="0" w:tplc="32CAEA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37B27C4"/>
    <w:multiLevelType w:val="hybridMultilevel"/>
    <w:tmpl w:val="F9105FC2"/>
    <w:lvl w:ilvl="0" w:tplc="4D02DCB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4">
    <w:nsid w:val="3CFC48F4"/>
    <w:multiLevelType w:val="hybridMultilevel"/>
    <w:tmpl w:val="FA7882FA"/>
    <w:lvl w:ilvl="0" w:tplc="528C59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E5A5044"/>
    <w:multiLevelType w:val="multilevel"/>
    <w:tmpl w:val="2E5AAD3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nsid w:val="3FE859D0"/>
    <w:multiLevelType w:val="hybridMultilevel"/>
    <w:tmpl w:val="7D325D04"/>
    <w:lvl w:ilvl="0" w:tplc="528C59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0F54965"/>
    <w:multiLevelType w:val="multilevel"/>
    <w:tmpl w:val="CD326C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412147DA"/>
    <w:multiLevelType w:val="hybridMultilevel"/>
    <w:tmpl w:val="947E3B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1CE2F1F"/>
    <w:multiLevelType w:val="hybridMultilevel"/>
    <w:tmpl w:val="C498AF48"/>
    <w:lvl w:ilvl="0" w:tplc="EE1898F8">
      <w:start w:val="1"/>
      <w:numFmt w:val="decimal"/>
      <w:lvlText w:val="%1."/>
      <w:lvlJc w:val="left"/>
      <w:pPr>
        <w:tabs>
          <w:tab w:val="num" w:pos="720"/>
        </w:tabs>
        <w:ind w:left="720" w:hanging="360"/>
      </w:pPr>
      <w:rPr>
        <w:rFonts w:cs="Times New Roman" w:hint="default"/>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42B263E9"/>
    <w:multiLevelType w:val="multilevel"/>
    <w:tmpl w:val="54CA3E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nsid w:val="4727600A"/>
    <w:multiLevelType w:val="multilevel"/>
    <w:tmpl w:val="682E2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42A1604"/>
    <w:multiLevelType w:val="hybridMultilevel"/>
    <w:tmpl w:val="BB10E2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59D40DF"/>
    <w:multiLevelType w:val="multilevel"/>
    <w:tmpl w:val="B6102B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nsid w:val="570C3AB6"/>
    <w:multiLevelType w:val="hybridMultilevel"/>
    <w:tmpl w:val="758E2596"/>
    <w:lvl w:ilvl="0" w:tplc="97004EAC">
      <w:numFmt w:val="bullet"/>
      <w:lvlText w:val="–"/>
      <w:lvlJc w:val="left"/>
      <w:pPr>
        <w:ind w:left="1069" w:hanging="360"/>
      </w:pPr>
      <w:rPr>
        <w:rFonts w:ascii="Times New Roman" w:eastAsia="Times New Roman" w:hAnsi="Times New Roman" w:hint="default"/>
        <w:color w:val="auto"/>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nsid w:val="5802115A"/>
    <w:multiLevelType w:val="hybridMultilevel"/>
    <w:tmpl w:val="C70EDD08"/>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5C5622A9"/>
    <w:multiLevelType w:val="hybridMultilevel"/>
    <w:tmpl w:val="C4A207C8"/>
    <w:lvl w:ilvl="0" w:tplc="DDB0460A">
      <w:start w:val="1"/>
      <w:numFmt w:val="bullet"/>
      <w:pStyle w:val="a"/>
      <w:lvlText w:val=""/>
      <w:lvlJc w:val="left"/>
      <w:pPr>
        <w:ind w:left="1789" w:hanging="360"/>
      </w:pPr>
      <w:rPr>
        <w:rFonts w:ascii="Symbol" w:hAnsi="Symbol" w:hint="default"/>
      </w:rPr>
    </w:lvl>
    <w:lvl w:ilvl="1" w:tplc="04190003">
      <w:start w:val="1"/>
      <w:numFmt w:val="bullet"/>
      <w:lvlText w:val="o"/>
      <w:lvlJc w:val="left"/>
      <w:pPr>
        <w:ind w:left="2509" w:hanging="360"/>
      </w:pPr>
      <w:rPr>
        <w:rFonts w:ascii="Courier New" w:hAnsi="Courier New" w:hint="default"/>
      </w:rPr>
    </w:lvl>
    <w:lvl w:ilvl="2" w:tplc="04190005">
      <w:start w:val="1"/>
      <w:numFmt w:val="bullet"/>
      <w:lvlText w:val=""/>
      <w:lvlJc w:val="left"/>
      <w:pPr>
        <w:ind w:left="3229"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7">
    <w:nsid w:val="63B139B8"/>
    <w:multiLevelType w:val="hybridMultilevel"/>
    <w:tmpl w:val="00622FF2"/>
    <w:lvl w:ilvl="0" w:tplc="32CAEA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3CC55EF"/>
    <w:multiLevelType w:val="hybridMultilevel"/>
    <w:tmpl w:val="7078172A"/>
    <w:lvl w:ilvl="0" w:tplc="04190003">
      <w:start w:val="1"/>
      <w:numFmt w:val="bullet"/>
      <w:lvlText w:val="o"/>
      <w:lvlJc w:val="left"/>
      <w:pPr>
        <w:tabs>
          <w:tab w:val="num" w:pos="720"/>
        </w:tabs>
        <w:ind w:left="720" w:hanging="360"/>
      </w:pPr>
      <w:rPr>
        <w:rFonts w:ascii="Courier New" w:hAnsi="Courier New" w:hint="default"/>
      </w:rPr>
    </w:lvl>
    <w:lvl w:ilvl="1" w:tplc="04190001">
      <w:start w:val="1"/>
      <w:numFmt w:val="bullet"/>
      <w:lvlText w:val=""/>
      <w:lvlJc w:val="left"/>
      <w:pPr>
        <w:tabs>
          <w:tab w:val="num" w:pos="1440"/>
        </w:tabs>
        <w:ind w:left="1440" w:hanging="360"/>
      </w:pPr>
      <w:rPr>
        <w:rFonts w:ascii="Symbol" w:hAnsi="Symbol" w:hint="default"/>
      </w:rPr>
    </w:lvl>
    <w:lvl w:ilvl="2" w:tplc="04190003">
      <w:start w:val="1"/>
      <w:numFmt w:val="bullet"/>
      <w:lvlText w:val="o"/>
      <w:lvlJc w:val="left"/>
      <w:pPr>
        <w:tabs>
          <w:tab w:val="num" w:pos="2160"/>
        </w:tabs>
        <w:ind w:left="2160" w:hanging="360"/>
      </w:pPr>
      <w:rPr>
        <w:rFonts w:ascii="Courier New" w:hAnsi="Courier New"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64376409"/>
    <w:multiLevelType w:val="multilevel"/>
    <w:tmpl w:val="FAF890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nsid w:val="67393BDB"/>
    <w:multiLevelType w:val="hybridMultilevel"/>
    <w:tmpl w:val="22A6A3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8696413"/>
    <w:multiLevelType w:val="multilevel"/>
    <w:tmpl w:val="CCB4B6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nsid w:val="6BED3C5C"/>
    <w:multiLevelType w:val="hybridMultilevel"/>
    <w:tmpl w:val="B6489A54"/>
    <w:lvl w:ilvl="0" w:tplc="34B45ECA">
      <w:start w:val="1"/>
      <w:numFmt w:val="decimal"/>
      <w:lvlText w:val="%1."/>
      <w:lvlJc w:val="left"/>
      <w:pPr>
        <w:ind w:left="2008" w:hanging="360"/>
      </w:pPr>
      <w:rPr>
        <w:rFonts w:ascii="Times New Roman" w:hAnsi="Times New Roman" w:cs="Times New Roman" w:hint="default"/>
        <w:b w:val="0"/>
      </w:rPr>
    </w:lvl>
    <w:lvl w:ilvl="1" w:tplc="04190019" w:tentative="1">
      <w:start w:val="1"/>
      <w:numFmt w:val="lowerLetter"/>
      <w:lvlText w:val="%2."/>
      <w:lvlJc w:val="left"/>
      <w:pPr>
        <w:ind w:left="2444" w:hanging="360"/>
      </w:pPr>
      <w:rPr>
        <w:rFonts w:cs="Times New Roman"/>
      </w:rPr>
    </w:lvl>
    <w:lvl w:ilvl="2" w:tplc="0419001B" w:tentative="1">
      <w:start w:val="1"/>
      <w:numFmt w:val="lowerRoman"/>
      <w:lvlText w:val="%3."/>
      <w:lvlJc w:val="right"/>
      <w:pPr>
        <w:ind w:left="3164" w:hanging="180"/>
      </w:pPr>
      <w:rPr>
        <w:rFonts w:cs="Times New Roman"/>
      </w:rPr>
    </w:lvl>
    <w:lvl w:ilvl="3" w:tplc="0419000F" w:tentative="1">
      <w:start w:val="1"/>
      <w:numFmt w:val="decimal"/>
      <w:lvlText w:val="%4."/>
      <w:lvlJc w:val="left"/>
      <w:pPr>
        <w:ind w:left="3884" w:hanging="360"/>
      </w:pPr>
      <w:rPr>
        <w:rFonts w:cs="Times New Roman"/>
      </w:rPr>
    </w:lvl>
    <w:lvl w:ilvl="4" w:tplc="04190019" w:tentative="1">
      <w:start w:val="1"/>
      <w:numFmt w:val="lowerLetter"/>
      <w:lvlText w:val="%5."/>
      <w:lvlJc w:val="left"/>
      <w:pPr>
        <w:ind w:left="4604" w:hanging="360"/>
      </w:pPr>
      <w:rPr>
        <w:rFonts w:cs="Times New Roman"/>
      </w:rPr>
    </w:lvl>
    <w:lvl w:ilvl="5" w:tplc="0419001B" w:tentative="1">
      <w:start w:val="1"/>
      <w:numFmt w:val="lowerRoman"/>
      <w:lvlText w:val="%6."/>
      <w:lvlJc w:val="right"/>
      <w:pPr>
        <w:ind w:left="5324" w:hanging="180"/>
      </w:pPr>
      <w:rPr>
        <w:rFonts w:cs="Times New Roman"/>
      </w:rPr>
    </w:lvl>
    <w:lvl w:ilvl="6" w:tplc="0419000F" w:tentative="1">
      <w:start w:val="1"/>
      <w:numFmt w:val="decimal"/>
      <w:lvlText w:val="%7."/>
      <w:lvlJc w:val="left"/>
      <w:pPr>
        <w:ind w:left="6044" w:hanging="360"/>
      </w:pPr>
      <w:rPr>
        <w:rFonts w:cs="Times New Roman"/>
      </w:rPr>
    </w:lvl>
    <w:lvl w:ilvl="7" w:tplc="04190019" w:tentative="1">
      <w:start w:val="1"/>
      <w:numFmt w:val="lowerLetter"/>
      <w:lvlText w:val="%8."/>
      <w:lvlJc w:val="left"/>
      <w:pPr>
        <w:ind w:left="6764" w:hanging="360"/>
      </w:pPr>
      <w:rPr>
        <w:rFonts w:cs="Times New Roman"/>
      </w:rPr>
    </w:lvl>
    <w:lvl w:ilvl="8" w:tplc="0419001B" w:tentative="1">
      <w:start w:val="1"/>
      <w:numFmt w:val="lowerRoman"/>
      <w:lvlText w:val="%9."/>
      <w:lvlJc w:val="right"/>
      <w:pPr>
        <w:ind w:left="7484" w:hanging="180"/>
      </w:pPr>
      <w:rPr>
        <w:rFonts w:cs="Times New Roman"/>
      </w:rPr>
    </w:lvl>
  </w:abstractNum>
  <w:abstractNum w:abstractNumId="43">
    <w:nsid w:val="6D385278"/>
    <w:multiLevelType w:val="multilevel"/>
    <w:tmpl w:val="32E042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4">
    <w:nsid w:val="6E8662AF"/>
    <w:multiLevelType w:val="hybridMultilevel"/>
    <w:tmpl w:val="19A67430"/>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45">
    <w:nsid w:val="782D2124"/>
    <w:multiLevelType w:val="hybridMultilevel"/>
    <w:tmpl w:val="4BEE78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7B0A117B"/>
    <w:multiLevelType w:val="hybridMultilevel"/>
    <w:tmpl w:val="244A9EE4"/>
    <w:lvl w:ilvl="0" w:tplc="34B45ECA">
      <w:start w:val="1"/>
      <w:numFmt w:val="decimal"/>
      <w:lvlText w:val="%1."/>
      <w:lvlJc w:val="left"/>
      <w:pPr>
        <w:ind w:left="1004" w:hanging="360"/>
      </w:pPr>
      <w:rPr>
        <w:rFonts w:ascii="Times New Roman" w:hAnsi="Times New Roman" w:cs="Times New Roman" w:hint="default"/>
        <w:b w:val="0"/>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num w:numId="1">
    <w:abstractNumId w:val="46"/>
  </w:num>
  <w:num w:numId="2">
    <w:abstractNumId w:val="6"/>
  </w:num>
  <w:num w:numId="3">
    <w:abstractNumId w:val="42"/>
  </w:num>
  <w:num w:numId="4">
    <w:abstractNumId w:val="44"/>
  </w:num>
  <w:num w:numId="5">
    <w:abstractNumId w:val="12"/>
  </w:num>
  <w:num w:numId="6">
    <w:abstractNumId w:val="29"/>
  </w:num>
  <w:num w:numId="7">
    <w:abstractNumId w:val="19"/>
  </w:num>
  <w:num w:numId="8">
    <w:abstractNumId w:val="27"/>
  </w:num>
  <w:num w:numId="9">
    <w:abstractNumId w:val="23"/>
  </w:num>
  <w:num w:numId="10">
    <w:abstractNumId w:val="1"/>
  </w:num>
  <w:num w:numId="11">
    <w:abstractNumId w:val="20"/>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26"/>
  </w:num>
  <w:num w:numId="17">
    <w:abstractNumId w:val="24"/>
  </w:num>
  <w:num w:numId="18">
    <w:abstractNumId w:val="34"/>
  </w:num>
  <w:num w:numId="19">
    <w:abstractNumId w:val="5"/>
  </w:num>
  <w:num w:numId="20">
    <w:abstractNumId w:val="4"/>
  </w:num>
  <w:num w:numId="21">
    <w:abstractNumId w:val="13"/>
  </w:num>
  <w:num w:numId="22">
    <w:abstractNumId w:val="7"/>
  </w:num>
  <w:num w:numId="23">
    <w:abstractNumId w:val="14"/>
  </w:num>
  <w:num w:numId="24">
    <w:abstractNumId w:val="43"/>
  </w:num>
  <w:num w:numId="25">
    <w:abstractNumId w:val="33"/>
  </w:num>
  <w:num w:numId="26">
    <w:abstractNumId w:val="0"/>
  </w:num>
  <w:num w:numId="27">
    <w:abstractNumId w:val="8"/>
  </w:num>
  <w:num w:numId="28">
    <w:abstractNumId w:val="25"/>
  </w:num>
  <w:num w:numId="29">
    <w:abstractNumId w:val="39"/>
  </w:num>
  <w:num w:numId="30">
    <w:abstractNumId w:val="30"/>
  </w:num>
  <w:num w:numId="31">
    <w:abstractNumId w:val="16"/>
  </w:num>
  <w:num w:numId="32">
    <w:abstractNumId w:val="41"/>
  </w:num>
  <w:num w:numId="33">
    <w:abstractNumId w:val="17"/>
  </w:num>
  <w:num w:numId="34">
    <w:abstractNumId w:val="32"/>
  </w:num>
  <w:num w:numId="35">
    <w:abstractNumId w:val="11"/>
  </w:num>
  <w:num w:numId="36">
    <w:abstractNumId w:val="31"/>
  </w:num>
  <w:num w:numId="37">
    <w:abstractNumId w:val="45"/>
  </w:num>
  <w:num w:numId="38">
    <w:abstractNumId w:val="2"/>
  </w:num>
  <w:num w:numId="39">
    <w:abstractNumId w:val="21"/>
  </w:num>
  <w:num w:numId="40">
    <w:abstractNumId w:val="35"/>
  </w:num>
  <w:num w:numId="41">
    <w:abstractNumId w:val="38"/>
  </w:num>
  <w:num w:numId="42">
    <w:abstractNumId w:val="40"/>
  </w:num>
  <w:num w:numId="43">
    <w:abstractNumId w:val="3"/>
  </w:num>
  <w:num w:numId="44">
    <w:abstractNumId w:val="22"/>
  </w:num>
  <w:num w:numId="45">
    <w:abstractNumId w:val="18"/>
  </w:num>
  <w:num w:numId="46">
    <w:abstractNumId w:val="37"/>
  </w:num>
  <w:num w:numId="47">
    <w:abstractNumId w:val="9"/>
  </w:num>
  <w:num w:numId="4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1EE7"/>
    <w:rsid w:val="00015FB9"/>
    <w:rsid w:val="000176AE"/>
    <w:rsid w:val="000214EB"/>
    <w:rsid w:val="000227DF"/>
    <w:rsid w:val="0002346B"/>
    <w:rsid w:val="000310B3"/>
    <w:rsid w:val="000329AF"/>
    <w:rsid w:val="00034A0D"/>
    <w:rsid w:val="00035954"/>
    <w:rsid w:val="00035D9B"/>
    <w:rsid w:val="00037756"/>
    <w:rsid w:val="00043485"/>
    <w:rsid w:val="00045CD1"/>
    <w:rsid w:val="00051294"/>
    <w:rsid w:val="00053FCB"/>
    <w:rsid w:val="000551D2"/>
    <w:rsid w:val="00057965"/>
    <w:rsid w:val="000620CF"/>
    <w:rsid w:val="000652C4"/>
    <w:rsid w:val="0008072E"/>
    <w:rsid w:val="00083434"/>
    <w:rsid w:val="00093ED7"/>
    <w:rsid w:val="0009529C"/>
    <w:rsid w:val="000A12C1"/>
    <w:rsid w:val="000A15E7"/>
    <w:rsid w:val="000A1E7C"/>
    <w:rsid w:val="000A6FA1"/>
    <w:rsid w:val="000B5F8B"/>
    <w:rsid w:val="000B6781"/>
    <w:rsid w:val="000B77A8"/>
    <w:rsid w:val="000C163D"/>
    <w:rsid w:val="000C2658"/>
    <w:rsid w:val="000C2BAF"/>
    <w:rsid w:val="000D23C6"/>
    <w:rsid w:val="000D7EEE"/>
    <w:rsid w:val="000E7869"/>
    <w:rsid w:val="000F7C73"/>
    <w:rsid w:val="00100C89"/>
    <w:rsid w:val="001015B4"/>
    <w:rsid w:val="00105656"/>
    <w:rsid w:val="00105F4B"/>
    <w:rsid w:val="00107325"/>
    <w:rsid w:val="00117589"/>
    <w:rsid w:val="0014627E"/>
    <w:rsid w:val="00147761"/>
    <w:rsid w:val="001526F3"/>
    <w:rsid w:val="00154966"/>
    <w:rsid w:val="0016447A"/>
    <w:rsid w:val="0016496D"/>
    <w:rsid w:val="00170BF6"/>
    <w:rsid w:val="00170F7F"/>
    <w:rsid w:val="0017364F"/>
    <w:rsid w:val="0017631A"/>
    <w:rsid w:val="00183FA0"/>
    <w:rsid w:val="00186263"/>
    <w:rsid w:val="001A1AE0"/>
    <w:rsid w:val="001A70EA"/>
    <w:rsid w:val="001A754F"/>
    <w:rsid w:val="001B5AF9"/>
    <w:rsid w:val="001C0945"/>
    <w:rsid w:val="001C17FD"/>
    <w:rsid w:val="001C3C20"/>
    <w:rsid w:val="001C467F"/>
    <w:rsid w:val="001C6562"/>
    <w:rsid w:val="001D2E5A"/>
    <w:rsid w:val="001D3FD8"/>
    <w:rsid w:val="001D6ECB"/>
    <w:rsid w:val="001E0AE1"/>
    <w:rsid w:val="001E183E"/>
    <w:rsid w:val="001E1F30"/>
    <w:rsid w:val="001E2E98"/>
    <w:rsid w:val="001E335A"/>
    <w:rsid w:val="001E709A"/>
    <w:rsid w:val="001F1939"/>
    <w:rsid w:val="001F2AB4"/>
    <w:rsid w:val="001F59D6"/>
    <w:rsid w:val="00212FA7"/>
    <w:rsid w:val="002157DC"/>
    <w:rsid w:val="002207B8"/>
    <w:rsid w:val="0022308C"/>
    <w:rsid w:val="002231E3"/>
    <w:rsid w:val="002237D5"/>
    <w:rsid w:val="00225621"/>
    <w:rsid w:val="00226FF7"/>
    <w:rsid w:val="00231FE8"/>
    <w:rsid w:val="00232AC5"/>
    <w:rsid w:val="0024454B"/>
    <w:rsid w:val="00244C35"/>
    <w:rsid w:val="0024556E"/>
    <w:rsid w:val="00247761"/>
    <w:rsid w:val="00253AF3"/>
    <w:rsid w:val="00254F66"/>
    <w:rsid w:val="00255533"/>
    <w:rsid w:val="00255B39"/>
    <w:rsid w:val="00264569"/>
    <w:rsid w:val="00265CA6"/>
    <w:rsid w:val="00265CC0"/>
    <w:rsid w:val="00274458"/>
    <w:rsid w:val="00280AF1"/>
    <w:rsid w:val="00286529"/>
    <w:rsid w:val="00287C14"/>
    <w:rsid w:val="00290AF0"/>
    <w:rsid w:val="002913F1"/>
    <w:rsid w:val="00292010"/>
    <w:rsid w:val="002967A2"/>
    <w:rsid w:val="00297233"/>
    <w:rsid w:val="0029732B"/>
    <w:rsid w:val="002C2A6F"/>
    <w:rsid w:val="002D320A"/>
    <w:rsid w:val="002D6F48"/>
    <w:rsid w:val="002E0A82"/>
    <w:rsid w:val="002E0DEC"/>
    <w:rsid w:val="002E4549"/>
    <w:rsid w:val="002F3AA7"/>
    <w:rsid w:val="002F42E7"/>
    <w:rsid w:val="002F5887"/>
    <w:rsid w:val="00302414"/>
    <w:rsid w:val="00312274"/>
    <w:rsid w:val="003147BF"/>
    <w:rsid w:val="00317399"/>
    <w:rsid w:val="00324B26"/>
    <w:rsid w:val="00332592"/>
    <w:rsid w:val="00333C6E"/>
    <w:rsid w:val="00334016"/>
    <w:rsid w:val="00334B86"/>
    <w:rsid w:val="00334DFC"/>
    <w:rsid w:val="00340749"/>
    <w:rsid w:val="00344AA9"/>
    <w:rsid w:val="00344DF7"/>
    <w:rsid w:val="003458DE"/>
    <w:rsid w:val="00345C79"/>
    <w:rsid w:val="00346518"/>
    <w:rsid w:val="003546CF"/>
    <w:rsid w:val="003572A7"/>
    <w:rsid w:val="0036425C"/>
    <w:rsid w:val="00364488"/>
    <w:rsid w:val="00364CC4"/>
    <w:rsid w:val="0036644C"/>
    <w:rsid w:val="00367E85"/>
    <w:rsid w:val="0038303E"/>
    <w:rsid w:val="003837FE"/>
    <w:rsid w:val="00383A0D"/>
    <w:rsid w:val="00385902"/>
    <w:rsid w:val="00395777"/>
    <w:rsid w:val="003A27D3"/>
    <w:rsid w:val="003A5AC9"/>
    <w:rsid w:val="003A6BDC"/>
    <w:rsid w:val="003B0169"/>
    <w:rsid w:val="003B01DB"/>
    <w:rsid w:val="003B1CD4"/>
    <w:rsid w:val="003B311B"/>
    <w:rsid w:val="003B4637"/>
    <w:rsid w:val="003B4EB7"/>
    <w:rsid w:val="003C6E95"/>
    <w:rsid w:val="003D00B6"/>
    <w:rsid w:val="003D1A4A"/>
    <w:rsid w:val="003D1CD9"/>
    <w:rsid w:val="003D3051"/>
    <w:rsid w:val="003D3F7D"/>
    <w:rsid w:val="003D76BC"/>
    <w:rsid w:val="003E2700"/>
    <w:rsid w:val="003E37E0"/>
    <w:rsid w:val="003E7471"/>
    <w:rsid w:val="003F1577"/>
    <w:rsid w:val="003F3D61"/>
    <w:rsid w:val="003F45D3"/>
    <w:rsid w:val="003F5EB1"/>
    <w:rsid w:val="003F699A"/>
    <w:rsid w:val="003F71D6"/>
    <w:rsid w:val="004020D7"/>
    <w:rsid w:val="00402B20"/>
    <w:rsid w:val="004049C7"/>
    <w:rsid w:val="00411DD4"/>
    <w:rsid w:val="00413486"/>
    <w:rsid w:val="00417423"/>
    <w:rsid w:val="00420BAB"/>
    <w:rsid w:val="004213CD"/>
    <w:rsid w:val="00421B7C"/>
    <w:rsid w:val="00426328"/>
    <w:rsid w:val="004267C2"/>
    <w:rsid w:val="00431BF4"/>
    <w:rsid w:val="00434E70"/>
    <w:rsid w:val="004378FB"/>
    <w:rsid w:val="00441649"/>
    <w:rsid w:val="00441862"/>
    <w:rsid w:val="004447E4"/>
    <w:rsid w:val="004500C5"/>
    <w:rsid w:val="00451639"/>
    <w:rsid w:val="00453E02"/>
    <w:rsid w:val="00460F6A"/>
    <w:rsid w:val="004654D8"/>
    <w:rsid w:val="0047321A"/>
    <w:rsid w:val="00475E5F"/>
    <w:rsid w:val="0047748F"/>
    <w:rsid w:val="0048022B"/>
    <w:rsid w:val="00481EE7"/>
    <w:rsid w:val="004846C4"/>
    <w:rsid w:val="00487DA6"/>
    <w:rsid w:val="00491141"/>
    <w:rsid w:val="00494931"/>
    <w:rsid w:val="00495B79"/>
    <w:rsid w:val="0049661F"/>
    <w:rsid w:val="004A1F72"/>
    <w:rsid w:val="004A619F"/>
    <w:rsid w:val="004A6C64"/>
    <w:rsid w:val="004B2DB0"/>
    <w:rsid w:val="004C09AD"/>
    <w:rsid w:val="004C3276"/>
    <w:rsid w:val="004C4405"/>
    <w:rsid w:val="004D12C7"/>
    <w:rsid w:val="004D27AA"/>
    <w:rsid w:val="004D7CA8"/>
    <w:rsid w:val="004E11FA"/>
    <w:rsid w:val="004F1AB0"/>
    <w:rsid w:val="004F5EF5"/>
    <w:rsid w:val="004F6786"/>
    <w:rsid w:val="00511301"/>
    <w:rsid w:val="005126A7"/>
    <w:rsid w:val="00512982"/>
    <w:rsid w:val="0051405E"/>
    <w:rsid w:val="00514520"/>
    <w:rsid w:val="005178C9"/>
    <w:rsid w:val="005226A2"/>
    <w:rsid w:val="00522A3E"/>
    <w:rsid w:val="005308C8"/>
    <w:rsid w:val="00537CE2"/>
    <w:rsid w:val="00551F33"/>
    <w:rsid w:val="0055440F"/>
    <w:rsid w:val="005568EC"/>
    <w:rsid w:val="005636F6"/>
    <w:rsid w:val="00564AA8"/>
    <w:rsid w:val="00572261"/>
    <w:rsid w:val="00573BC3"/>
    <w:rsid w:val="00576C08"/>
    <w:rsid w:val="00576E64"/>
    <w:rsid w:val="0058253B"/>
    <w:rsid w:val="0058556D"/>
    <w:rsid w:val="00586734"/>
    <w:rsid w:val="005903A7"/>
    <w:rsid w:val="00590E2B"/>
    <w:rsid w:val="00592F27"/>
    <w:rsid w:val="005934D1"/>
    <w:rsid w:val="00594423"/>
    <w:rsid w:val="005A3056"/>
    <w:rsid w:val="005B0B93"/>
    <w:rsid w:val="005B3B9D"/>
    <w:rsid w:val="005B7C38"/>
    <w:rsid w:val="005B7F3E"/>
    <w:rsid w:val="005C29B4"/>
    <w:rsid w:val="005C2B4B"/>
    <w:rsid w:val="005C43CD"/>
    <w:rsid w:val="005D0546"/>
    <w:rsid w:val="005D2DF5"/>
    <w:rsid w:val="005D511B"/>
    <w:rsid w:val="005D56FB"/>
    <w:rsid w:val="005D79ED"/>
    <w:rsid w:val="005E1240"/>
    <w:rsid w:val="005E193C"/>
    <w:rsid w:val="005E1E74"/>
    <w:rsid w:val="005F03E1"/>
    <w:rsid w:val="005F7F27"/>
    <w:rsid w:val="006021DE"/>
    <w:rsid w:val="00603B94"/>
    <w:rsid w:val="006106DC"/>
    <w:rsid w:val="006148EC"/>
    <w:rsid w:val="0062233C"/>
    <w:rsid w:val="006235FE"/>
    <w:rsid w:val="00625574"/>
    <w:rsid w:val="00626372"/>
    <w:rsid w:val="00633748"/>
    <w:rsid w:val="006339A8"/>
    <w:rsid w:val="00641168"/>
    <w:rsid w:val="0064146B"/>
    <w:rsid w:val="00646F74"/>
    <w:rsid w:val="00647891"/>
    <w:rsid w:val="00653222"/>
    <w:rsid w:val="00654833"/>
    <w:rsid w:val="00655012"/>
    <w:rsid w:val="00656B79"/>
    <w:rsid w:val="0065737A"/>
    <w:rsid w:val="00660867"/>
    <w:rsid w:val="00666A78"/>
    <w:rsid w:val="00690173"/>
    <w:rsid w:val="00691180"/>
    <w:rsid w:val="0069549F"/>
    <w:rsid w:val="006A15CC"/>
    <w:rsid w:val="006A7B47"/>
    <w:rsid w:val="006B6E86"/>
    <w:rsid w:val="006D0827"/>
    <w:rsid w:val="006D2BF5"/>
    <w:rsid w:val="006D4A8F"/>
    <w:rsid w:val="006D5FD6"/>
    <w:rsid w:val="006D6052"/>
    <w:rsid w:val="006D6927"/>
    <w:rsid w:val="006D719C"/>
    <w:rsid w:val="006E41D9"/>
    <w:rsid w:val="006E6DE7"/>
    <w:rsid w:val="006F2DF2"/>
    <w:rsid w:val="0070269E"/>
    <w:rsid w:val="00705C43"/>
    <w:rsid w:val="00710668"/>
    <w:rsid w:val="0071337D"/>
    <w:rsid w:val="00717105"/>
    <w:rsid w:val="00717F6E"/>
    <w:rsid w:val="00723E26"/>
    <w:rsid w:val="00726A19"/>
    <w:rsid w:val="007366A8"/>
    <w:rsid w:val="00744EB1"/>
    <w:rsid w:val="00745448"/>
    <w:rsid w:val="007477BD"/>
    <w:rsid w:val="007524EE"/>
    <w:rsid w:val="00760D98"/>
    <w:rsid w:val="00762C15"/>
    <w:rsid w:val="0076688E"/>
    <w:rsid w:val="00770F5F"/>
    <w:rsid w:val="00771F24"/>
    <w:rsid w:val="00775A1B"/>
    <w:rsid w:val="00775E6C"/>
    <w:rsid w:val="007774BD"/>
    <w:rsid w:val="00787885"/>
    <w:rsid w:val="007940ED"/>
    <w:rsid w:val="007974B0"/>
    <w:rsid w:val="00797EEB"/>
    <w:rsid w:val="007A116E"/>
    <w:rsid w:val="007A745B"/>
    <w:rsid w:val="007B7FC3"/>
    <w:rsid w:val="007C3CD9"/>
    <w:rsid w:val="007C791B"/>
    <w:rsid w:val="007D3BFB"/>
    <w:rsid w:val="007E0F38"/>
    <w:rsid w:val="007E180F"/>
    <w:rsid w:val="007E19F0"/>
    <w:rsid w:val="007E2FC8"/>
    <w:rsid w:val="007E5025"/>
    <w:rsid w:val="007E6A6A"/>
    <w:rsid w:val="007F0CD7"/>
    <w:rsid w:val="00801898"/>
    <w:rsid w:val="00804678"/>
    <w:rsid w:val="008056A7"/>
    <w:rsid w:val="008060E2"/>
    <w:rsid w:val="008114C1"/>
    <w:rsid w:val="008165BE"/>
    <w:rsid w:val="00820278"/>
    <w:rsid w:val="0082172B"/>
    <w:rsid w:val="008235E3"/>
    <w:rsid w:val="0082366F"/>
    <w:rsid w:val="00824AB3"/>
    <w:rsid w:val="008320DD"/>
    <w:rsid w:val="00834287"/>
    <w:rsid w:val="00836975"/>
    <w:rsid w:val="00840477"/>
    <w:rsid w:val="00842600"/>
    <w:rsid w:val="00842D50"/>
    <w:rsid w:val="00843876"/>
    <w:rsid w:val="008606D9"/>
    <w:rsid w:val="00862CF4"/>
    <w:rsid w:val="00872FD0"/>
    <w:rsid w:val="008746B5"/>
    <w:rsid w:val="00875831"/>
    <w:rsid w:val="00881548"/>
    <w:rsid w:val="008846BA"/>
    <w:rsid w:val="00885E6B"/>
    <w:rsid w:val="00891103"/>
    <w:rsid w:val="00891A47"/>
    <w:rsid w:val="00893009"/>
    <w:rsid w:val="008949BA"/>
    <w:rsid w:val="008A1073"/>
    <w:rsid w:val="008A32EA"/>
    <w:rsid w:val="008A4897"/>
    <w:rsid w:val="008B30D4"/>
    <w:rsid w:val="008B370A"/>
    <w:rsid w:val="008B5D61"/>
    <w:rsid w:val="008C14C7"/>
    <w:rsid w:val="008C24F2"/>
    <w:rsid w:val="008C5D96"/>
    <w:rsid w:val="008D339E"/>
    <w:rsid w:val="008D47C1"/>
    <w:rsid w:val="008D4A8B"/>
    <w:rsid w:val="008E0B59"/>
    <w:rsid w:val="008E1A73"/>
    <w:rsid w:val="008E4531"/>
    <w:rsid w:val="008E7463"/>
    <w:rsid w:val="008F132A"/>
    <w:rsid w:val="008F629B"/>
    <w:rsid w:val="00901738"/>
    <w:rsid w:val="00901F2D"/>
    <w:rsid w:val="00902634"/>
    <w:rsid w:val="00906FCE"/>
    <w:rsid w:val="00934358"/>
    <w:rsid w:val="00934D21"/>
    <w:rsid w:val="0093586E"/>
    <w:rsid w:val="00936084"/>
    <w:rsid w:val="0094064A"/>
    <w:rsid w:val="00940B53"/>
    <w:rsid w:val="00941B1D"/>
    <w:rsid w:val="0094225A"/>
    <w:rsid w:val="00947F7D"/>
    <w:rsid w:val="00947FFA"/>
    <w:rsid w:val="00953CC0"/>
    <w:rsid w:val="00956AE6"/>
    <w:rsid w:val="009653F1"/>
    <w:rsid w:val="00965475"/>
    <w:rsid w:val="00975492"/>
    <w:rsid w:val="0098072B"/>
    <w:rsid w:val="00984E26"/>
    <w:rsid w:val="00986A63"/>
    <w:rsid w:val="00993AC1"/>
    <w:rsid w:val="009943C2"/>
    <w:rsid w:val="00994E19"/>
    <w:rsid w:val="00996AAE"/>
    <w:rsid w:val="009A3EBA"/>
    <w:rsid w:val="009A4E0B"/>
    <w:rsid w:val="009B1000"/>
    <w:rsid w:val="009B5A78"/>
    <w:rsid w:val="009B7805"/>
    <w:rsid w:val="009C015C"/>
    <w:rsid w:val="009C335E"/>
    <w:rsid w:val="009C36A5"/>
    <w:rsid w:val="009D1E2C"/>
    <w:rsid w:val="009D3A51"/>
    <w:rsid w:val="009E0F9F"/>
    <w:rsid w:val="009E2268"/>
    <w:rsid w:val="009E78D4"/>
    <w:rsid w:val="009E7F94"/>
    <w:rsid w:val="009F476A"/>
    <w:rsid w:val="009F6AFA"/>
    <w:rsid w:val="009F7730"/>
    <w:rsid w:val="00A1053D"/>
    <w:rsid w:val="00A10640"/>
    <w:rsid w:val="00A10942"/>
    <w:rsid w:val="00A24DD1"/>
    <w:rsid w:val="00A3563B"/>
    <w:rsid w:val="00A36D0E"/>
    <w:rsid w:val="00A42EAA"/>
    <w:rsid w:val="00A47A82"/>
    <w:rsid w:val="00A50C36"/>
    <w:rsid w:val="00A57724"/>
    <w:rsid w:val="00A64F21"/>
    <w:rsid w:val="00A7068B"/>
    <w:rsid w:val="00A72AEB"/>
    <w:rsid w:val="00A747A5"/>
    <w:rsid w:val="00A806A2"/>
    <w:rsid w:val="00A844D8"/>
    <w:rsid w:val="00A91FAF"/>
    <w:rsid w:val="00A924BD"/>
    <w:rsid w:val="00A9307E"/>
    <w:rsid w:val="00A97B4B"/>
    <w:rsid w:val="00AA0758"/>
    <w:rsid w:val="00AA27D1"/>
    <w:rsid w:val="00AA2A63"/>
    <w:rsid w:val="00AA4958"/>
    <w:rsid w:val="00AA740B"/>
    <w:rsid w:val="00AB0E67"/>
    <w:rsid w:val="00AB6EC0"/>
    <w:rsid w:val="00AC296A"/>
    <w:rsid w:val="00AC2FEE"/>
    <w:rsid w:val="00AC6DFF"/>
    <w:rsid w:val="00AD2759"/>
    <w:rsid w:val="00AD3226"/>
    <w:rsid w:val="00AD5ECA"/>
    <w:rsid w:val="00AE6021"/>
    <w:rsid w:val="00AF3067"/>
    <w:rsid w:val="00AF56BE"/>
    <w:rsid w:val="00AF5C60"/>
    <w:rsid w:val="00B10BC7"/>
    <w:rsid w:val="00B1597C"/>
    <w:rsid w:val="00B16CB2"/>
    <w:rsid w:val="00B20CC0"/>
    <w:rsid w:val="00B3126A"/>
    <w:rsid w:val="00B32E61"/>
    <w:rsid w:val="00B36FD9"/>
    <w:rsid w:val="00B404B1"/>
    <w:rsid w:val="00B428C3"/>
    <w:rsid w:val="00B43E2D"/>
    <w:rsid w:val="00B450BB"/>
    <w:rsid w:val="00B46C86"/>
    <w:rsid w:val="00B52754"/>
    <w:rsid w:val="00B55146"/>
    <w:rsid w:val="00B5746C"/>
    <w:rsid w:val="00B60F60"/>
    <w:rsid w:val="00B62C7E"/>
    <w:rsid w:val="00B64282"/>
    <w:rsid w:val="00B65EB9"/>
    <w:rsid w:val="00B65FDA"/>
    <w:rsid w:val="00B82A49"/>
    <w:rsid w:val="00B93ADB"/>
    <w:rsid w:val="00B949F5"/>
    <w:rsid w:val="00B969CE"/>
    <w:rsid w:val="00BA13B6"/>
    <w:rsid w:val="00BA17E0"/>
    <w:rsid w:val="00BB4BFF"/>
    <w:rsid w:val="00BB4E74"/>
    <w:rsid w:val="00BC0CD7"/>
    <w:rsid w:val="00BC693B"/>
    <w:rsid w:val="00BD11B9"/>
    <w:rsid w:val="00BD2F9A"/>
    <w:rsid w:val="00BD5D66"/>
    <w:rsid w:val="00BE15FC"/>
    <w:rsid w:val="00BE2DFA"/>
    <w:rsid w:val="00BE3380"/>
    <w:rsid w:val="00BE3ACA"/>
    <w:rsid w:val="00BE78E9"/>
    <w:rsid w:val="00BF1268"/>
    <w:rsid w:val="00BF5416"/>
    <w:rsid w:val="00C000A5"/>
    <w:rsid w:val="00C00C3C"/>
    <w:rsid w:val="00C019E0"/>
    <w:rsid w:val="00C07C3C"/>
    <w:rsid w:val="00C105B4"/>
    <w:rsid w:val="00C12876"/>
    <w:rsid w:val="00C148D9"/>
    <w:rsid w:val="00C15148"/>
    <w:rsid w:val="00C169EA"/>
    <w:rsid w:val="00C17FDC"/>
    <w:rsid w:val="00C2042A"/>
    <w:rsid w:val="00C23652"/>
    <w:rsid w:val="00C2575B"/>
    <w:rsid w:val="00C32AED"/>
    <w:rsid w:val="00C32E81"/>
    <w:rsid w:val="00C33AC6"/>
    <w:rsid w:val="00C36374"/>
    <w:rsid w:val="00C377B3"/>
    <w:rsid w:val="00C45418"/>
    <w:rsid w:val="00C45688"/>
    <w:rsid w:val="00C4741E"/>
    <w:rsid w:val="00C4760E"/>
    <w:rsid w:val="00C51344"/>
    <w:rsid w:val="00C53206"/>
    <w:rsid w:val="00C61D31"/>
    <w:rsid w:val="00C712F7"/>
    <w:rsid w:val="00C723FC"/>
    <w:rsid w:val="00C7244D"/>
    <w:rsid w:val="00C72F1C"/>
    <w:rsid w:val="00C74D99"/>
    <w:rsid w:val="00C771DA"/>
    <w:rsid w:val="00C863C8"/>
    <w:rsid w:val="00C86696"/>
    <w:rsid w:val="00C92561"/>
    <w:rsid w:val="00C96D38"/>
    <w:rsid w:val="00CA5E69"/>
    <w:rsid w:val="00CA6197"/>
    <w:rsid w:val="00CB111C"/>
    <w:rsid w:val="00CB1661"/>
    <w:rsid w:val="00CB3393"/>
    <w:rsid w:val="00CB7E4A"/>
    <w:rsid w:val="00CC092B"/>
    <w:rsid w:val="00CC4182"/>
    <w:rsid w:val="00CC65DF"/>
    <w:rsid w:val="00CD7799"/>
    <w:rsid w:val="00CE3DC1"/>
    <w:rsid w:val="00CE5F37"/>
    <w:rsid w:val="00CE706C"/>
    <w:rsid w:val="00CF0C15"/>
    <w:rsid w:val="00CF0D5A"/>
    <w:rsid w:val="00CF25F0"/>
    <w:rsid w:val="00CF33AE"/>
    <w:rsid w:val="00CF70CE"/>
    <w:rsid w:val="00D02020"/>
    <w:rsid w:val="00D038DF"/>
    <w:rsid w:val="00D05C7B"/>
    <w:rsid w:val="00D10476"/>
    <w:rsid w:val="00D168A6"/>
    <w:rsid w:val="00D2057D"/>
    <w:rsid w:val="00D21ED5"/>
    <w:rsid w:val="00D265C6"/>
    <w:rsid w:val="00D33CEE"/>
    <w:rsid w:val="00D3457D"/>
    <w:rsid w:val="00D459EF"/>
    <w:rsid w:val="00D50E3D"/>
    <w:rsid w:val="00D51AFC"/>
    <w:rsid w:val="00D54B8E"/>
    <w:rsid w:val="00D54BEB"/>
    <w:rsid w:val="00D54E9B"/>
    <w:rsid w:val="00D613DF"/>
    <w:rsid w:val="00D65A8D"/>
    <w:rsid w:val="00D76FB5"/>
    <w:rsid w:val="00D92DE4"/>
    <w:rsid w:val="00DA7784"/>
    <w:rsid w:val="00DC51CF"/>
    <w:rsid w:val="00DE4E59"/>
    <w:rsid w:val="00DF1245"/>
    <w:rsid w:val="00E0037B"/>
    <w:rsid w:val="00E004FF"/>
    <w:rsid w:val="00E00506"/>
    <w:rsid w:val="00E007BB"/>
    <w:rsid w:val="00E1432E"/>
    <w:rsid w:val="00E2154A"/>
    <w:rsid w:val="00E27DCD"/>
    <w:rsid w:val="00E33370"/>
    <w:rsid w:val="00E41917"/>
    <w:rsid w:val="00E434B9"/>
    <w:rsid w:val="00E43ECE"/>
    <w:rsid w:val="00E525A9"/>
    <w:rsid w:val="00E54A98"/>
    <w:rsid w:val="00E56813"/>
    <w:rsid w:val="00E66755"/>
    <w:rsid w:val="00E67BB8"/>
    <w:rsid w:val="00E7276B"/>
    <w:rsid w:val="00E752CA"/>
    <w:rsid w:val="00E7539E"/>
    <w:rsid w:val="00E75CCD"/>
    <w:rsid w:val="00E76211"/>
    <w:rsid w:val="00E77650"/>
    <w:rsid w:val="00E91958"/>
    <w:rsid w:val="00E93643"/>
    <w:rsid w:val="00EA20D5"/>
    <w:rsid w:val="00EA2F23"/>
    <w:rsid w:val="00EA4D58"/>
    <w:rsid w:val="00EA7945"/>
    <w:rsid w:val="00EB1DBE"/>
    <w:rsid w:val="00EB21EE"/>
    <w:rsid w:val="00EB2734"/>
    <w:rsid w:val="00EC085A"/>
    <w:rsid w:val="00EC1F47"/>
    <w:rsid w:val="00EC65BF"/>
    <w:rsid w:val="00ED30DD"/>
    <w:rsid w:val="00ED7E73"/>
    <w:rsid w:val="00EE505F"/>
    <w:rsid w:val="00EF05E6"/>
    <w:rsid w:val="00EF1B11"/>
    <w:rsid w:val="00EF1F5F"/>
    <w:rsid w:val="00EF2239"/>
    <w:rsid w:val="00EF6278"/>
    <w:rsid w:val="00EF79F2"/>
    <w:rsid w:val="00F00008"/>
    <w:rsid w:val="00F03549"/>
    <w:rsid w:val="00F04837"/>
    <w:rsid w:val="00F121CE"/>
    <w:rsid w:val="00F17669"/>
    <w:rsid w:val="00F179D9"/>
    <w:rsid w:val="00F218BB"/>
    <w:rsid w:val="00F2570C"/>
    <w:rsid w:val="00F32434"/>
    <w:rsid w:val="00F338E2"/>
    <w:rsid w:val="00F348F0"/>
    <w:rsid w:val="00F36304"/>
    <w:rsid w:val="00F41568"/>
    <w:rsid w:val="00F45372"/>
    <w:rsid w:val="00F47A27"/>
    <w:rsid w:val="00F47FAA"/>
    <w:rsid w:val="00F503E4"/>
    <w:rsid w:val="00F55BB3"/>
    <w:rsid w:val="00F57624"/>
    <w:rsid w:val="00F6023A"/>
    <w:rsid w:val="00F702CE"/>
    <w:rsid w:val="00F73CCD"/>
    <w:rsid w:val="00F74594"/>
    <w:rsid w:val="00F77686"/>
    <w:rsid w:val="00F80BF5"/>
    <w:rsid w:val="00F82F9C"/>
    <w:rsid w:val="00F8471C"/>
    <w:rsid w:val="00F9458F"/>
    <w:rsid w:val="00F95372"/>
    <w:rsid w:val="00FA1D4B"/>
    <w:rsid w:val="00FB2C5F"/>
    <w:rsid w:val="00FB374E"/>
    <w:rsid w:val="00FC3772"/>
    <w:rsid w:val="00FC6EAC"/>
    <w:rsid w:val="00FD1CE2"/>
    <w:rsid w:val="00FD2845"/>
    <w:rsid w:val="00FD6313"/>
    <w:rsid w:val="00FE09C1"/>
    <w:rsid w:val="00FE153B"/>
    <w:rsid w:val="00FE552E"/>
    <w:rsid w:val="00FE6548"/>
    <w:rsid w:val="00FF1973"/>
    <w:rsid w:val="00FF1C3C"/>
    <w:rsid w:val="00FF2A9A"/>
    <w:rsid w:val="00FF6DAA"/>
    <w:rsid w:val="00FF763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EE7"/>
    <w:pPr>
      <w:spacing w:after="200" w:line="276" w:lineRule="auto"/>
    </w:pPr>
    <w:rPr>
      <w:lang w:eastAsia="en-US"/>
    </w:rPr>
  </w:style>
  <w:style w:type="paragraph" w:styleId="Heading1">
    <w:name w:val="heading 1"/>
    <w:basedOn w:val="Normal"/>
    <w:link w:val="Heading1Char"/>
    <w:uiPriority w:val="99"/>
    <w:qFormat/>
    <w:rsid w:val="00E752CA"/>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752CA"/>
    <w:rPr>
      <w:rFonts w:ascii="Times New Roman" w:hAnsi="Times New Roman" w:cs="Times New Roman"/>
      <w:b/>
      <w:bCs/>
      <w:kern w:val="36"/>
      <w:sz w:val="48"/>
      <w:szCs w:val="48"/>
      <w:lang w:eastAsia="ru-RU"/>
    </w:rPr>
  </w:style>
  <w:style w:type="character" w:styleId="Strong">
    <w:name w:val="Strong"/>
    <w:basedOn w:val="DefaultParagraphFont"/>
    <w:uiPriority w:val="99"/>
    <w:qFormat/>
    <w:rsid w:val="00E752CA"/>
    <w:rPr>
      <w:rFonts w:cs="Times New Roman"/>
      <w:b/>
      <w:bCs/>
    </w:rPr>
  </w:style>
  <w:style w:type="character" w:styleId="Emphasis">
    <w:name w:val="Emphasis"/>
    <w:basedOn w:val="DefaultParagraphFont"/>
    <w:uiPriority w:val="99"/>
    <w:qFormat/>
    <w:rsid w:val="00E752CA"/>
    <w:rPr>
      <w:rFonts w:cs="Times New Roman"/>
      <w:i/>
      <w:iCs/>
    </w:rPr>
  </w:style>
  <w:style w:type="paragraph" w:styleId="ListParagraph">
    <w:name w:val="List Paragraph"/>
    <w:basedOn w:val="Normal"/>
    <w:link w:val="ListParagraphChar"/>
    <w:uiPriority w:val="99"/>
    <w:qFormat/>
    <w:rsid w:val="008A32EA"/>
    <w:pPr>
      <w:ind w:left="720"/>
      <w:contextualSpacing/>
    </w:pPr>
  </w:style>
  <w:style w:type="character" w:customStyle="1" w:styleId="apple-converted-space">
    <w:name w:val="apple-converted-space"/>
    <w:basedOn w:val="DefaultParagraphFont"/>
    <w:uiPriority w:val="99"/>
    <w:rsid w:val="00A97B4B"/>
    <w:rPr>
      <w:rFonts w:cs="Times New Roman"/>
    </w:rPr>
  </w:style>
  <w:style w:type="character" w:styleId="Hyperlink">
    <w:name w:val="Hyperlink"/>
    <w:basedOn w:val="DefaultParagraphFont"/>
    <w:uiPriority w:val="99"/>
    <w:rsid w:val="00A97B4B"/>
    <w:rPr>
      <w:rFonts w:cs="Times New Roman"/>
      <w:color w:val="0000FF"/>
      <w:u w:val="single"/>
    </w:rPr>
  </w:style>
  <w:style w:type="character" w:customStyle="1" w:styleId="apple-style-span">
    <w:name w:val="apple-style-span"/>
    <w:basedOn w:val="DefaultParagraphFont"/>
    <w:uiPriority w:val="99"/>
    <w:rsid w:val="008B5D61"/>
    <w:rPr>
      <w:rFonts w:cs="Times New Roman"/>
    </w:rPr>
  </w:style>
  <w:style w:type="character" w:customStyle="1" w:styleId="-">
    <w:name w:val="_АР-Подзаголовок"/>
    <w:uiPriority w:val="99"/>
    <w:rsid w:val="008B5D61"/>
    <w:rPr>
      <w:b/>
      <w:u w:val="single"/>
      <w:lang w:val="ru-RU" w:eastAsia="ru-RU"/>
    </w:rPr>
  </w:style>
  <w:style w:type="paragraph" w:styleId="NormalWeb">
    <w:name w:val="Normal (Web)"/>
    <w:aliases w:val="Обычный (Web) Знак,Обычный (веб) Знак Знак,Обычный (веб) Знак Знак Знак,Обычный (веб) Знак Знак Знак Знак,Обычный (веб) Знак Знак Знак Знак Знак Знак Знак Знак Знак Знак,Обычный (Web) Знак1,Обычный (веб) Знак Знак1 Знак Знак Знак"/>
    <w:basedOn w:val="Normal"/>
    <w:link w:val="NormalWebChar"/>
    <w:uiPriority w:val="99"/>
    <w:rsid w:val="001A70E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WebChar">
    <w:name w:val="Normal (Web) Char"/>
    <w:aliases w:val="Обычный (Web) Знак Char,Обычный (веб) Знак Знак Char,Обычный (веб) Знак Знак Знак Char,Обычный (веб) Знак Знак Знак Знак Char,Обычный (веб) Знак Знак Знак Знак Знак Знак Знак Знак Знак Знак Char,Обычный (Web) Знак1 Char"/>
    <w:basedOn w:val="DefaultParagraphFont"/>
    <w:link w:val="NormalWeb"/>
    <w:uiPriority w:val="99"/>
    <w:locked/>
    <w:rsid w:val="001A70EA"/>
    <w:rPr>
      <w:rFonts w:ascii="Times New Roman" w:hAnsi="Times New Roman" w:cs="Times New Roman"/>
      <w:sz w:val="24"/>
      <w:szCs w:val="24"/>
      <w:lang w:eastAsia="ru-RU"/>
    </w:rPr>
  </w:style>
  <w:style w:type="paragraph" w:styleId="CommentText">
    <w:name w:val="annotation text"/>
    <w:basedOn w:val="Normal"/>
    <w:link w:val="CommentTextChar"/>
    <w:uiPriority w:val="99"/>
    <w:rsid w:val="001A70EA"/>
    <w:pPr>
      <w:spacing w:after="0" w:line="240" w:lineRule="auto"/>
    </w:pPr>
    <w:rPr>
      <w:rFonts w:ascii="Times New Roman" w:eastAsia="Times New Roman" w:hAnsi="Times New Roman"/>
      <w:sz w:val="20"/>
      <w:szCs w:val="20"/>
      <w:lang w:eastAsia="ru-RU"/>
    </w:rPr>
  </w:style>
  <w:style w:type="character" w:customStyle="1" w:styleId="CommentTextChar">
    <w:name w:val="Comment Text Char"/>
    <w:basedOn w:val="DefaultParagraphFont"/>
    <w:link w:val="CommentText"/>
    <w:uiPriority w:val="99"/>
    <w:locked/>
    <w:rsid w:val="001A70EA"/>
    <w:rPr>
      <w:rFonts w:ascii="Times New Roman" w:hAnsi="Times New Roman" w:cs="Times New Roman"/>
      <w:sz w:val="20"/>
      <w:szCs w:val="20"/>
      <w:lang w:eastAsia="ru-RU"/>
    </w:rPr>
  </w:style>
  <w:style w:type="table" w:styleId="TableGrid">
    <w:name w:val="Table Grid"/>
    <w:basedOn w:val="TableNormal"/>
    <w:uiPriority w:val="99"/>
    <w:rsid w:val="00891A4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1F1939"/>
    <w:pPr>
      <w:widowControl w:val="0"/>
      <w:spacing w:after="0" w:line="360" w:lineRule="auto"/>
      <w:ind w:firstLine="720"/>
      <w:jc w:val="both"/>
    </w:pPr>
    <w:rPr>
      <w:rFonts w:ascii="Times New Roman" w:eastAsia="Times New Roman" w:hAnsi="Times New Roman"/>
      <w:spacing w:val="-2"/>
      <w:sz w:val="28"/>
      <w:szCs w:val="28"/>
      <w:lang w:eastAsia="ru-RU"/>
    </w:rPr>
  </w:style>
  <w:style w:type="character" w:customStyle="1" w:styleId="BodyTextIndentChar">
    <w:name w:val="Body Text Indent Char"/>
    <w:basedOn w:val="DefaultParagraphFont"/>
    <w:link w:val="BodyTextIndent"/>
    <w:uiPriority w:val="99"/>
    <w:locked/>
    <w:rsid w:val="001F1939"/>
    <w:rPr>
      <w:rFonts w:ascii="Times New Roman" w:hAnsi="Times New Roman" w:cs="Times New Roman"/>
      <w:spacing w:val="-2"/>
      <w:sz w:val="28"/>
      <w:szCs w:val="28"/>
      <w:lang w:eastAsia="ru-RU"/>
    </w:rPr>
  </w:style>
  <w:style w:type="paragraph" w:styleId="BalloonText">
    <w:name w:val="Balloon Text"/>
    <w:basedOn w:val="Normal"/>
    <w:link w:val="BalloonTextChar"/>
    <w:uiPriority w:val="99"/>
    <w:semiHidden/>
    <w:rsid w:val="001F19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F1939"/>
    <w:rPr>
      <w:rFonts w:ascii="Tahoma" w:hAnsi="Tahoma" w:cs="Tahoma"/>
      <w:sz w:val="16"/>
      <w:szCs w:val="16"/>
    </w:rPr>
  </w:style>
  <w:style w:type="paragraph" w:styleId="BodyText">
    <w:name w:val="Body Text"/>
    <w:basedOn w:val="Normal"/>
    <w:link w:val="BodyTextChar"/>
    <w:uiPriority w:val="99"/>
    <w:rsid w:val="008F132A"/>
    <w:pPr>
      <w:spacing w:after="120"/>
    </w:pPr>
  </w:style>
  <w:style w:type="character" w:customStyle="1" w:styleId="BodyTextChar">
    <w:name w:val="Body Text Char"/>
    <w:basedOn w:val="DefaultParagraphFont"/>
    <w:link w:val="BodyText"/>
    <w:uiPriority w:val="99"/>
    <w:locked/>
    <w:rsid w:val="008F132A"/>
    <w:rPr>
      <w:rFonts w:cs="Times New Roman"/>
    </w:rPr>
  </w:style>
  <w:style w:type="paragraph" w:customStyle="1" w:styleId="a0">
    <w:name w:val="тектс основной"/>
    <w:basedOn w:val="Normal"/>
    <w:link w:val="a1"/>
    <w:uiPriority w:val="99"/>
    <w:rsid w:val="008F132A"/>
    <w:pPr>
      <w:tabs>
        <w:tab w:val="left" w:pos="709"/>
      </w:tabs>
      <w:spacing w:after="0" w:line="360" w:lineRule="auto"/>
      <w:ind w:firstLine="720"/>
      <w:jc w:val="both"/>
    </w:pPr>
    <w:rPr>
      <w:rFonts w:ascii="Times New Roman" w:eastAsia="MS Mincho" w:hAnsi="Times New Roman"/>
      <w:sz w:val="28"/>
      <w:szCs w:val="28"/>
      <w:lang w:eastAsia="ru-RU"/>
    </w:rPr>
  </w:style>
  <w:style w:type="character" w:customStyle="1" w:styleId="a1">
    <w:name w:val="тектс основной Знак"/>
    <w:basedOn w:val="DefaultParagraphFont"/>
    <w:link w:val="a0"/>
    <w:uiPriority w:val="99"/>
    <w:locked/>
    <w:rsid w:val="008F132A"/>
    <w:rPr>
      <w:rFonts w:ascii="Times New Roman" w:eastAsia="MS Mincho" w:hAnsi="Times New Roman" w:cs="Times New Roman"/>
      <w:sz w:val="28"/>
      <w:szCs w:val="28"/>
      <w:lang w:eastAsia="ru-RU"/>
    </w:rPr>
  </w:style>
  <w:style w:type="paragraph" w:styleId="Header">
    <w:name w:val="header"/>
    <w:basedOn w:val="Normal"/>
    <w:link w:val="HeaderChar"/>
    <w:uiPriority w:val="99"/>
    <w:rsid w:val="00C32AE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32AED"/>
    <w:rPr>
      <w:rFonts w:cs="Times New Roman"/>
    </w:rPr>
  </w:style>
  <w:style w:type="paragraph" w:styleId="Footer">
    <w:name w:val="footer"/>
    <w:basedOn w:val="Normal"/>
    <w:link w:val="FooterChar"/>
    <w:uiPriority w:val="99"/>
    <w:semiHidden/>
    <w:rsid w:val="00C32AED"/>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C32AED"/>
    <w:rPr>
      <w:rFonts w:cs="Times New Roman"/>
    </w:rPr>
  </w:style>
  <w:style w:type="paragraph" w:customStyle="1" w:styleId="my">
    <w:name w:val="my"/>
    <w:basedOn w:val="Normal"/>
    <w:uiPriority w:val="99"/>
    <w:rsid w:val="006D6052"/>
    <w:pPr>
      <w:spacing w:before="100" w:beforeAutospacing="1" w:after="100" w:afterAutospacing="1" w:line="240" w:lineRule="auto"/>
    </w:pPr>
    <w:rPr>
      <w:rFonts w:ascii="Times New Roman" w:eastAsia="Times New Roman" w:hAnsi="Times New Roman"/>
      <w:sz w:val="24"/>
      <w:szCs w:val="24"/>
      <w:lang w:eastAsia="ru-RU"/>
    </w:rPr>
  </w:style>
  <w:style w:type="paragraph" w:styleId="BodyText2">
    <w:name w:val="Body Text 2"/>
    <w:basedOn w:val="Normal"/>
    <w:link w:val="BodyText2Char"/>
    <w:uiPriority w:val="99"/>
    <w:rsid w:val="00576E64"/>
    <w:pPr>
      <w:spacing w:after="120" w:line="480" w:lineRule="auto"/>
    </w:pPr>
    <w:rPr>
      <w:rFonts w:ascii="Times New Roman" w:eastAsia="Times New Roman" w:hAnsi="Times New Roman"/>
      <w:sz w:val="24"/>
      <w:szCs w:val="24"/>
      <w:lang w:eastAsia="ru-RU"/>
    </w:rPr>
  </w:style>
  <w:style w:type="character" w:customStyle="1" w:styleId="BodyText2Char">
    <w:name w:val="Body Text 2 Char"/>
    <w:basedOn w:val="DefaultParagraphFont"/>
    <w:link w:val="BodyText2"/>
    <w:uiPriority w:val="99"/>
    <w:locked/>
    <w:rsid w:val="00576E64"/>
    <w:rPr>
      <w:rFonts w:ascii="Times New Roman" w:hAnsi="Times New Roman" w:cs="Times New Roman"/>
      <w:sz w:val="24"/>
      <w:szCs w:val="24"/>
      <w:lang w:eastAsia="ru-RU"/>
    </w:rPr>
  </w:style>
  <w:style w:type="character" w:customStyle="1" w:styleId="2">
    <w:name w:val="Основной текст 2 Знак"/>
    <w:basedOn w:val="DefaultParagraphFont"/>
    <w:uiPriority w:val="99"/>
    <w:semiHidden/>
    <w:rsid w:val="00576E64"/>
    <w:rPr>
      <w:rFonts w:cs="Times New Roman"/>
    </w:rPr>
  </w:style>
  <w:style w:type="paragraph" w:styleId="Title">
    <w:name w:val="Title"/>
    <w:basedOn w:val="Normal"/>
    <w:next w:val="Normal"/>
    <w:link w:val="TitleChar"/>
    <w:uiPriority w:val="99"/>
    <w:qFormat/>
    <w:rsid w:val="00BE3ACA"/>
    <w:pPr>
      <w:spacing w:after="120" w:line="240" w:lineRule="auto"/>
      <w:ind w:firstLine="284"/>
      <w:jc w:val="center"/>
      <w:outlineLvl w:val="0"/>
    </w:pPr>
    <w:rPr>
      <w:rFonts w:ascii="Times New Roman" w:eastAsia="Times New Roman" w:hAnsi="Times New Roman"/>
      <w:b/>
      <w:bCs/>
      <w:caps/>
      <w:kern w:val="28"/>
      <w:sz w:val="28"/>
      <w:szCs w:val="32"/>
      <w:lang w:val="en-GB" w:eastAsia="ru-RU"/>
    </w:rPr>
  </w:style>
  <w:style w:type="character" w:customStyle="1" w:styleId="TitleChar">
    <w:name w:val="Title Char"/>
    <w:basedOn w:val="DefaultParagraphFont"/>
    <w:link w:val="Title"/>
    <w:uiPriority w:val="99"/>
    <w:locked/>
    <w:rsid w:val="00BE3ACA"/>
    <w:rPr>
      <w:rFonts w:ascii="Times New Roman" w:hAnsi="Times New Roman" w:cs="Times New Roman"/>
      <w:b/>
      <w:bCs/>
      <w:caps/>
      <w:kern w:val="28"/>
      <w:sz w:val="32"/>
      <w:szCs w:val="32"/>
      <w:lang w:val="en-GB" w:eastAsia="ru-RU"/>
    </w:rPr>
  </w:style>
  <w:style w:type="character" w:customStyle="1" w:styleId="hpsalt-edited">
    <w:name w:val="hpsalt-edited"/>
    <w:basedOn w:val="DefaultParagraphFont"/>
    <w:uiPriority w:val="99"/>
    <w:rsid w:val="006A7B47"/>
    <w:rPr>
      <w:rFonts w:cs="Times New Roman"/>
    </w:rPr>
  </w:style>
  <w:style w:type="character" w:customStyle="1" w:styleId="ListParagraphChar">
    <w:name w:val="List Paragraph Char"/>
    <w:link w:val="ListParagraph"/>
    <w:uiPriority w:val="99"/>
    <w:locked/>
    <w:rsid w:val="005636F6"/>
    <w:rPr>
      <w:sz w:val="22"/>
      <w:lang w:eastAsia="en-US"/>
    </w:rPr>
  </w:style>
  <w:style w:type="character" w:customStyle="1" w:styleId="a2">
    <w:name w:val="Стиль Список ТЗ СИМИ Знак"/>
    <w:link w:val="a"/>
    <w:uiPriority w:val="99"/>
    <w:locked/>
    <w:rsid w:val="005636F6"/>
    <w:rPr>
      <w:rFonts w:ascii="Times New Roman" w:hAnsi="Times New Roman"/>
      <w:sz w:val="24"/>
    </w:rPr>
  </w:style>
  <w:style w:type="paragraph" w:customStyle="1" w:styleId="a">
    <w:name w:val="Стиль Список ТЗ СИМИ"/>
    <w:basedOn w:val="Normal"/>
    <w:link w:val="a2"/>
    <w:uiPriority w:val="99"/>
    <w:rsid w:val="005636F6"/>
    <w:pPr>
      <w:numPr>
        <w:numId w:val="13"/>
      </w:numPr>
      <w:spacing w:after="0" w:line="360" w:lineRule="auto"/>
      <w:contextualSpacing/>
      <w:jc w:val="both"/>
    </w:pPr>
    <w:rPr>
      <w:rFonts w:ascii="Times New Roman" w:hAnsi="Times New Roman"/>
      <w:sz w:val="24"/>
      <w:szCs w:val="20"/>
      <w:lang w:eastAsia="ru-RU"/>
    </w:rPr>
  </w:style>
  <w:style w:type="character" w:customStyle="1" w:styleId="a3">
    <w:name w:val="Стиль Абзац ТЗ СИМИ Знак"/>
    <w:link w:val="a4"/>
    <w:uiPriority w:val="99"/>
    <w:locked/>
    <w:rsid w:val="005636F6"/>
    <w:rPr>
      <w:rFonts w:ascii="Times New Roman" w:hAnsi="Times New Roman"/>
      <w:sz w:val="24"/>
    </w:rPr>
  </w:style>
  <w:style w:type="paragraph" w:customStyle="1" w:styleId="a4">
    <w:name w:val="Стиль Абзац ТЗ СИМИ"/>
    <w:basedOn w:val="Normal"/>
    <w:link w:val="a3"/>
    <w:uiPriority w:val="99"/>
    <w:rsid w:val="005636F6"/>
    <w:pPr>
      <w:spacing w:after="0" w:line="360" w:lineRule="auto"/>
      <w:ind w:firstLine="709"/>
      <w:contextualSpacing/>
      <w:jc w:val="both"/>
    </w:pPr>
    <w:rPr>
      <w:rFonts w:ascii="Times New Roman" w:hAnsi="Times New Roman"/>
      <w:sz w:val="24"/>
      <w:szCs w:val="20"/>
      <w:lang w:eastAsia="ru-RU"/>
    </w:rPr>
  </w:style>
  <w:style w:type="paragraph" w:customStyle="1" w:styleId="1">
    <w:name w:val="Обычный1"/>
    <w:basedOn w:val="Normal"/>
    <w:link w:val="CharChar"/>
    <w:uiPriority w:val="99"/>
    <w:rsid w:val="005636F6"/>
    <w:pPr>
      <w:spacing w:after="0" w:line="360" w:lineRule="auto"/>
      <w:ind w:firstLine="851"/>
      <w:jc w:val="both"/>
    </w:pPr>
    <w:rPr>
      <w:rFonts w:ascii="Times New Roman" w:eastAsia="Times New Roman" w:hAnsi="Times New Roman"/>
      <w:sz w:val="24"/>
      <w:szCs w:val="24"/>
      <w:lang w:eastAsia="ru-RU"/>
    </w:rPr>
  </w:style>
  <w:style w:type="character" w:customStyle="1" w:styleId="CharChar">
    <w:name w:val="Обычный Char Char"/>
    <w:link w:val="1"/>
    <w:uiPriority w:val="99"/>
    <w:locked/>
    <w:rsid w:val="005636F6"/>
    <w:rPr>
      <w:rFonts w:ascii="Times New Roman" w:hAnsi="Times New Roman"/>
      <w:sz w:val="24"/>
    </w:rPr>
  </w:style>
  <w:style w:type="paragraph" w:customStyle="1" w:styleId="127">
    <w:name w:val="Стиль По ширине Первая строка:  127 см"/>
    <w:basedOn w:val="Normal"/>
    <w:uiPriority w:val="99"/>
    <w:rsid w:val="005636F6"/>
    <w:pPr>
      <w:spacing w:before="120" w:after="120" w:line="360" w:lineRule="auto"/>
      <w:ind w:firstLine="720"/>
      <w:jc w:val="both"/>
    </w:pPr>
    <w:rPr>
      <w:rFonts w:ascii="Times New Roman" w:eastAsia="Times New Roman" w:hAnsi="Times New Roman"/>
      <w:sz w:val="28"/>
      <w:szCs w:val="20"/>
      <w:lang w:eastAsia="ru-RU"/>
    </w:rPr>
  </w:style>
  <w:style w:type="paragraph" w:styleId="Bibliography">
    <w:name w:val="Bibliography"/>
    <w:basedOn w:val="Normal"/>
    <w:next w:val="Normal"/>
    <w:uiPriority w:val="99"/>
    <w:rsid w:val="005636F6"/>
  </w:style>
  <w:style w:type="paragraph" w:customStyle="1" w:styleId="ConsPlusNormal">
    <w:name w:val="ConsPlusNormal"/>
    <w:uiPriority w:val="99"/>
    <w:rsid w:val="00801898"/>
    <w:pPr>
      <w:autoSpaceDE w:val="0"/>
      <w:autoSpaceDN w:val="0"/>
      <w:adjustRightInd w:val="0"/>
      <w:ind w:firstLine="720"/>
    </w:pPr>
    <w:rPr>
      <w:rFonts w:ascii="Arial" w:eastAsia="Times New Roman" w:hAnsi="Arial" w:cs="Arial"/>
      <w:sz w:val="20"/>
      <w:szCs w:val="20"/>
    </w:rPr>
  </w:style>
  <w:style w:type="character" w:styleId="PageNumber">
    <w:name w:val="page number"/>
    <w:basedOn w:val="DefaultParagraphFont"/>
    <w:uiPriority w:val="99"/>
    <w:rsid w:val="0076688E"/>
    <w:rPr>
      <w:rFonts w:cs="Times New Roman"/>
    </w:rPr>
  </w:style>
</w:styles>
</file>

<file path=word/webSettings.xml><?xml version="1.0" encoding="utf-8"?>
<w:webSettings xmlns:r="http://schemas.openxmlformats.org/officeDocument/2006/relationships" xmlns:w="http://schemas.openxmlformats.org/wordprocessingml/2006/main">
  <w:divs>
    <w:div w:id="965043107">
      <w:marLeft w:val="0"/>
      <w:marRight w:val="0"/>
      <w:marTop w:val="0"/>
      <w:marBottom w:val="0"/>
      <w:divBdr>
        <w:top w:val="none" w:sz="0" w:space="0" w:color="auto"/>
        <w:left w:val="none" w:sz="0" w:space="0" w:color="auto"/>
        <w:bottom w:val="none" w:sz="0" w:space="0" w:color="auto"/>
        <w:right w:val="none" w:sz="0" w:space="0" w:color="auto"/>
      </w:divBdr>
    </w:div>
    <w:div w:id="965043108">
      <w:marLeft w:val="0"/>
      <w:marRight w:val="0"/>
      <w:marTop w:val="0"/>
      <w:marBottom w:val="0"/>
      <w:divBdr>
        <w:top w:val="none" w:sz="0" w:space="0" w:color="auto"/>
        <w:left w:val="none" w:sz="0" w:space="0" w:color="auto"/>
        <w:bottom w:val="none" w:sz="0" w:space="0" w:color="auto"/>
        <w:right w:val="none" w:sz="0" w:space="0" w:color="auto"/>
      </w:divBdr>
    </w:div>
    <w:div w:id="965043109">
      <w:marLeft w:val="0"/>
      <w:marRight w:val="0"/>
      <w:marTop w:val="0"/>
      <w:marBottom w:val="0"/>
      <w:divBdr>
        <w:top w:val="none" w:sz="0" w:space="0" w:color="auto"/>
        <w:left w:val="none" w:sz="0" w:space="0" w:color="auto"/>
        <w:bottom w:val="none" w:sz="0" w:space="0" w:color="auto"/>
        <w:right w:val="none" w:sz="0" w:space="0" w:color="auto"/>
      </w:divBdr>
    </w:div>
    <w:div w:id="965043110">
      <w:marLeft w:val="0"/>
      <w:marRight w:val="0"/>
      <w:marTop w:val="0"/>
      <w:marBottom w:val="0"/>
      <w:divBdr>
        <w:top w:val="none" w:sz="0" w:space="0" w:color="auto"/>
        <w:left w:val="none" w:sz="0" w:space="0" w:color="auto"/>
        <w:bottom w:val="none" w:sz="0" w:space="0" w:color="auto"/>
        <w:right w:val="none" w:sz="0" w:space="0" w:color="auto"/>
      </w:divBdr>
    </w:div>
    <w:div w:id="965043111">
      <w:marLeft w:val="0"/>
      <w:marRight w:val="0"/>
      <w:marTop w:val="0"/>
      <w:marBottom w:val="0"/>
      <w:divBdr>
        <w:top w:val="none" w:sz="0" w:space="0" w:color="auto"/>
        <w:left w:val="none" w:sz="0" w:space="0" w:color="auto"/>
        <w:bottom w:val="none" w:sz="0" w:space="0" w:color="auto"/>
        <w:right w:val="none" w:sz="0" w:space="0" w:color="auto"/>
      </w:divBdr>
    </w:div>
    <w:div w:id="965043112">
      <w:marLeft w:val="0"/>
      <w:marRight w:val="0"/>
      <w:marTop w:val="0"/>
      <w:marBottom w:val="0"/>
      <w:divBdr>
        <w:top w:val="none" w:sz="0" w:space="0" w:color="auto"/>
        <w:left w:val="none" w:sz="0" w:space="0" w:color="auto"/>
        <w:bottom w:val="none" w:sz="0" w:space="0" w:color="auto"/>
        <w:right w:val="none" w:sz="0" w:space="0" w:color="auto"/>
      </w:divBdr>
    </w:div>
    <w:div w:id="965043113">
      <w:marLeft w:val="0"/>
      <w:marRight w:val="0"/>
      <w:marTop w:val="0"/>
      <w:marBottom w:val="0"/>
      <w:divBdr>
        <w:top w:val="none" w:sz="0" w:space="0" w:color="auto"/>
        <w:left w:val="none" w:sz="0" w:space="0" w:color="auto"/>
        <w:bottom w:val="none" w:sz="0" w:space="0" w:color="auto"/>
        <w:right w:val="none" w:sz="0" w:space="0" w:color="auto"/>
      </w:divBdr>
    </w:div>
    <w:div w:id="965043114">
      <w:marLeft w:val="0"/>
      <w:marRight w:val="0"/>
      <w:marTop w:val="0"/>
      <w:marBottom w:val="0"/>
      <w:divBdr>
        <w:top w:val="none" w:sz="0" w:space="0" w:color="auto"/>
        <w:left w:val="none" w:sz="0" w:space="0" w:color="auto"/>
        <w:bottom w:val="none" w:sz="0" w:space="0" w:color="auto"/>
        <w:right w:val="none" w:sz="0" w:space="0" w:color="auto"/>
      </w:divBdr>
    </w:div>
    <w:div w:id="965043115">
      <w:marLeft w:val="0"/>
      <w:marRight w:val="0"/>
      <w:marTop w:val="0"/>
      <w:marBottom w:val="0"/>
      <w:divBdr>
        <w:top w:val="none" w:sz="0" w:space="0" w:color="auto"/>
        <w:left w:val="none" w:sz="0" w:space="0" w:color="auto"/>
        <w:bottom w:val="none" w:sz="0" w:space="0" w:color="auto"/>
        <w:right w:val="none" w:sz="0" w:space="0" w:color="auto"/>
      </w:divBdr>
    </w:div>
    <w:div w:id="965043116">
      <w:marLeft w:val="0"/>
      <w:marRight w:val="0"/>
      <w:marTop w:val="0"/>
      <w:marBottom w:val="0"/>
      <w:divBdr>
        <w:top w:val="none" w:sz="0" w:space="0" w:color="auto"/>
        <w:left w:val="none" w:sz="0" w:space="0" w:color="auto"/>
        <w:bottom w:val="none" w:sz="0" w:space="0" w:color="auto"/>
        <w:right w:val="none" w:sz="0" w:space="0" w:color="auto"/>
      </w:divBdr>
    </w:div>
    <w:div w:id="965043117">
      <w:marLeft w:val="0"/>
      <w:marRight w:val="0"/>
      <w:marTop w:val="0"/>
      <w:marBottom w:val="0"/>
      <w:divBdr>
        <w:top w:val="none" w:sz="0" w:space="0" w:color="auto"/>
        <w:left w:val="none" w:sz="0" w:space="0" w:color="auto"/>
        <w:bottom w:val="none" w:sz="0" w:space="0" w:color="auto"/>
        <w:right w:val="none" w:sz="0" w:space="0" w:color="auto"/>
      </w:divBdr>
    </w:div>
    <w:div w:id="965043118">
      <w:marLeft w:val="0"/>
      <w:marRight w:val="0"/>
      <w:marTop w:val="0"/>
      <w:marBottom w:val="0"/>
      <w:divBdr>
        <w:top w:val="none" w:sz="0" w:space="0" w:color="auto"/>
        <w:left w:val="none" w:sz="0" w:space="0" w:color="auto"/>
        <w:bottom w:val="none" w:sz="0" w:space="0" w:color="auto"/>
        <w:right w:val="none" w:sz="0" w:space="0" w:color="auto"/>
      </w:divBdr>
    </w:div>
    <w:div w:id="965043119">
      <w:marLeft w:val="0"/>
      <w:marRight w:val="0"/>
      <w:marTop w:val="0"/>
      <w:marBottom w:val="0"/>
      <w:divBdr>
        <w:top w:val="none" w:sz="0" w:space="0" w:color="auto"/>
        <w:left w:val="none" w:sz="0" w:space="0" w:color="auto"/>
        <w:bottom w:val="none" w:sz="0" w:space="0" w:color="auto"/>
        <w:right w:val="none" w:sz="0" w:space="0" w:color="auto"/>
      </w:divBdr>
    </w:div>
    <w:div w:id="965043120">
      <w:marLeft w:val="0"/>
      <w:marRight w:val="0"/>
      <w:marTop w:val="0"/>
      <w:marBottom w:val="0"/>
      <w:divBdr>
        <w:top w:val="none" w:sz="0" w:space="0" w:color="auto"/>
        <w:left w:val="none" w:sz="0" w:space="0" w:color="auto"/>
        <w:bottom w:val="none" w:sz="0" w:space="0" w:color="auto"/>
        <w:right w:val="none" w:sz="0" w:space="0" w:color="auto"/>
      </w:divBdr>
    </w:div>
    <w:div w:id="965043121">
      <w:marLeft w:val="0"/>
      <w:marRight w:val="0"/>
      <w:marTop w:val="0"/>
      <w:marBottom w:val="0"/>
      <w:divBdr>
        <w:top w:val="none" w:sz="0" w:space="0" w:color="auto"/>
        <w:left w:val="none" w:sz="0" w:space="0" w:color="auto"/>
        <w:bottom w:val="none" w:sz="0" w:space="0" w:color="auto"/>
        <w:right w:val="none" w:sz="0" w:space="0" w:color="auto"/>
      </w:divBdr>
    </w:div>
    <w:div w:id="965043122">
      <w:marLeft w:val="0"/>
      <w:marRight w:val="0"/>
      <w:marTop w:val="0"/>
      <w:marBottom w:val="0"/>
      <w:divBdr>
        <w:top w:val="none" w:sz="0" w:space="0" w:color="auto"/>
        <w:left w:val="none" w:sz="0" w:space="0" w:color="auto"/>
        <w:bottom w:val="none" w:sz="0" w:space="0" w:color="auto"/>
        <w:right w:val="none" w:sz="0" w:space="0" w:color="auto"/>
      </w:divBdr>
    </w:div>
    <w:div w:id="965043123">
      <w:marLeft w:val="0"/>
      <w:marRight w:val="0"/>
      <w:marTop w:val="0"/>
      <w:marBottom w:val="0"/>
      <w:divBdr>
        <w:top w:val="none" w:sz="0" w:space="0" w:color="auto"/>
        <w:left w:val="none" w:sz="0" w:space="0" w:color="auto"/>
        <w:bottom w:val="none" w:sz="0" w:space="0" w:color="auto"/>
        <w:right w:val="none" w:sz="0" w:space="0" w:color="auto"/>
      </w:divBdr>
    </w:div>
    <w:div w:id="965043124">
      <w:marLeft w:val="0"/>
      <w:marRight w:val="0"/>
      <w:marTop w:val="0"/>
      <w:marBottom w:val="0"/>
      <w:divBdr>
        <w:top w:val="none" w:sz="0" w:space="0" w:color="auto"/>
        <w:left w:val="none" w:sz="0" w:space="0" w:color="auto"/>
        <w:bottom w:val="none" w:sz="0" w:space="0" w:color="auto"/>
        <w:right w:val="none" w:sz="0" w:space="0" w:color="auto"/>
      </w:divBdr>
    </w:div>
    <w:div w:id="965043125">
      <w:marLeft w:val="0"/>
      <w:marRight w:val="0"/>
      <w:marTop w:val="0"/>
      <w:marBottom w:val="0"/>
      <w:divBdr>
        <w:top w:val="none" w:sz="0" w:space="0" w:color="auto"/>
        <w:left w:val="none" w:sz="0" w:space="0" w:color="auto"/>
        <w:bottom w:val="none" w:sz="0" w:space="0" w:color="auto"/>
        <w:right w:val="none" w:sz="0" w:space="0" w:color="auto"/>
      </w:divBdr>
    </w:div>
    <w:div w:id="965043126">
      <w:marLeft w:val="0"/>
      <w:marRight w:val="0"/>
      <w:marTop w:val="0"/>
      <w:marBottom w:val="0"/>
      <w:divBdr>
        <w:top w:val="none" w:sz="0" w:space="0" w:color="auto"/>
        <w:left w:val="none" w:sz="0" w:space="0" w:color="auto"/>
        <w:bottom w:val="none" w:sz="0" w:space="0" w:color="auto"/>
        <w:right w:val="none" w:sz="0" w:space="0" w:color="auto"/>
      </w:divBdr>
    </w:div>
    <w:div w:id="965043127">
      <w:marLeft w:val="0"/>
      <w:marRight w:val="0"/>
      <w:marTop w:val="0"/>
      <w:marBottom w:val="0"/>
      <w:divBdr>
        <w:top w:val="none" w:sz="0" w:space="0" w:color="auto"/>
        <w:left w:val="none" w:sz="0" w:space="0" w:color="auto"/>
        <w:bottom w:val="none" w:sz="0" w:space="0" w:color="auto"/>
        <w:right w:val="none" w:sz="0" w:space="0" w:color="auto"/>
      </w:divBdr>
    </w:div>
    <w:div w:id="965043128">
      <w:marLeft w:val="0"/>
      <w:marRight w:val="0"/>
      <w:marTop w:val="0"/>
      <w:marBottom w:val="0"/>
      <w:divBdr>
        <w:top w:val="none" w:sz="0" w:space="0" w:color="auto"/>
        <w:left w:val="none" w:sz="0" w:space="0" w:color="auto"/>
        <w:bottom w:val="none" w:sz="0" w:space="0" w:color="auto"/>
        <w:right w:val="none" w:sz="0" w:space="0" w:color="auto"/>
      </w:divBdr>
    </w:div>
    <w:div w:id="965043129">
      <w:marLeft w:val="0"/>
      <w:marRight w:val="0"/>
      <w:marTop w:val="0"/>
      <w:marBottom w:val="0"/>
      <w:divBdr>
        <w:top w:val="none" w:sz="0" w:space="0" w:color="auto"/>
        <w:left w:val="none" w:sz="0" w:space="0" w:color="auto"/>
        <w:bottom w:val="none" w:sz="0" w:space="0" w:color="auto"/>
        <w:right w:val="none" w:sz="0" w:space="0" w:color="auto"/>
      </w:divBdr>
    </w:div>
    <w:div w:id="965043130">
      <w:marLeft w:val="0"/>
      <w:marRight w:val="0"/>
      <w:marTop w:val="0"/>
      <w:marBottom w:val="0"/>
      <w:divBdr>
        <w:top w:val="none" w:sz="0" w:space="0" w:color="auto"/>
        <w:left w:val="none" w:sz="0" w:space="0" w:color="auto"/>
        <w:bottom w:val="none" w:sz="0" w:space="0" w:color="auto"/>
        <w:right w:val="none" w:sz="0" w:space="0" w:color="auto"/>
      </w:divBdr>
    </w:div>
    <w:div w:id="965043131">
      <w:marLeft w:val="0"/>
      <w:marRight w:val="0"/>
      <w:marTop w:val="0"/>
      <w:marBottom w:val="0"/>
      <w:divBdr>
        <w:top w:val="none" w:sz="0" w:space="0" w:color="auto"/>
        <w:left w:val="none" w:sz="0" w:space="0" w:color="auto"/>
        <w:bottom w:val="none" w:sz="0" w:space="0" w:color="auto"/>
        <w:right w:val="none" w:sz="0" w:space="0" w:color="auto"/>
      </w:divBdr>
    </w:div>
    <w:div w:id="965043132">
      <w:marLeft w:val="0"/>
      <w:marRight w:val="0"/>
      <w:marTop w:val="0"/>
      <w:marBottom w:val="0"/>
      <w:divBdr>
        <w:top w:val="none" w:sz="0" w:space="0" w:color="auto"/>
        <w:left w:val="none" w:sz="0" w:space="0" w:color="auto"/>
        <w:bottom w:val="none" w:sz="0" w:space="0" w:color="auto"/>
        <w:right w:val="none" w:sz="0" w:space="0" w:color="auto"/>
      </w:divBdr>
    </w:div>
    <w:div w:id="965043133">
      <w:marLeft w:val="0"/>
      <w:marRight w:val="0"/>
      <w:marTop w:val="0"/>
      <w:marBottom w:val="0"/>
      <w:divBdr>
        <w:top w:val="none" w:sz="0" w:space="0" w:color="auto"/>
        <w:left w:val="none" w:sz="0" w:space="0" w:color="auto"/>
        <w:bottom w:val="none" w:sz="0" w:space="0" w:color="auto"/>
        <w:right w:val="none" w:sz="0" w:space="0" w:color="auto"/>
      </w:divBdr>
    </w:div>
    <w:div w:id="965043134">
      <w:marLeft w:val="0"/>
      <w:marRight w:val="0"/>
      <w:marTop w:val="0"/>
      <w:marBottom w:val="0"/>
      <w:divBdr>
        <w:top w:val="none" w:sz="0" w:space="0" w:color="auto"/>
        <w:left w:val="none" w:sz="0" w:space="0" w:color="auto"/>
        <w:bottom w:val="none" w:sz="0" w:space="0" w:color="auto"/>
        <w:right w:val="none" w:sz="0" w:space="0" w:color="auto"/>
      </w:divBdr>
    </w:div>
    <w:div w:id="965043135">
      <w:marLeft w:val="0"/>
      <w:marRight w:val="0"/>
      <w:marTop w:val="0"/>
      <w:marBottom w:val="0"/>
      <w:divBdr>
        <w:top w:val="none" w:sz="0" w:space="0" w:color="auto"/>
        <w:left w:val="none" w:sz="0" w:space="0" w:color="auto"/>
        <w:bottom w:val="none" w:sz="0" w:space="0" w:color="auto"/>
        <w:right w:val="none" w:sz="0" w:space="0" w:color="auto"/>
      </w:divBdr>
    </w:div>
    <w:div w:id="965043136">
      <w:marLeft w:val="0"/>
      <w:marRight w:val="0"/>
      <w:marTop w:val="0"/>
      <w:marBottom w:val="0"/>
      <w:divBdr>
        <w:top w:val="none" w:sz="0" w:space="0" w:color="auto"/>
        <w:left w:val="none" w:sz="0" w:space="0" w:color="auto"/>
        <w:bottom w:val="none" w:sz="0" w:space="0" w:color="auto"/>
        <w:right w:val="none" w:sz="0" w:space="0" w:color="auto"/>
      </w:divBdr>
    </w:div>
    <w:div w:id="965043137">
      <w:marLeft w:val="0"/>
      <w:marRight w:val="0"/>
      <w:marTop w:val="0"/>
      <w:marBottom w:val="0"/>
      <w:divBdr>
        <w:top w:val="none" w:sz="0" w:space="0" w:color="auto"/>
        <w:left w:val="none" w:sz="0" w:space="0" w:color="auto"/>
        <w:bottom w:val="none" w:sz="0" w:space="0" w:color="auto"/>
        <w:right w:val="none" w:sz="0" w:space="0" w:color="auto"/>
      </w:divBdr>
    </w:div>
    <w:div w:id="965043138">
      <w:marLeft w:val="0"/>
      <w:marRight w:val="0"/>
      <w:marTop w:val="0"/>
      <w:marBottom w:val="0"/>
      <w:divBdr>
        <w:top w:val="none" w:sz="0" w:space="0" w:color="auto"/>
        <w:left w:val="none" w:sz="0" w:space="0" w:color="auto"/>
        <w:bottom w:val="none" w:sz="0" w:space="0" w:color="auto"/>
        <w:right w:val="none" w:sz="0" w:space="0" w:color="auto"/>
      </w:divBdr>
    </w:div>
    <w:div w:id="965043139">
      <w:marLeft w:val="0"/>
      <w:marRight w:val="0"/>
      <w:marTop w:val="0"/>
      <w:marBottom w:val="0"/>
      <w:divBdr>
        <w:top w:val="none" w:sz="0" w:space="0" w:color="auto"/>
        <w:left w:val="none" w:sz="0" w:space="0" w:color="auto"/>
        <w:bottom w:val="none" w:sz="0" w:space="0" w:color="auto"/>
        <w:right w:val="none" w:sz="0" w:space="0" w:color="auto"/>
      </w:divBdr>
    </w:div>
    <w:div w:id="965043140">
      <w:marLeft w:val="0"/>
      <w:marRight w:val="0"/>
      <w:marTop w:val="0"/>
      <w:marBottom w:val="0"/>
      <w:divBdr>
        <w:top w:val="none" w:sz="0" w:space="0" w:color="auto"/>
        <w:left w:val="none" w:sz="0" w:space="0" w:color="auto"/>
        <w:bottom w:val="none" w:sz="0" w:space="0" w:color="auto"/>
        <w:right w:val="none" w:sz="0" w:space="0" w:color="auto"/>
      </w:divBdr>
    </w:div>
    <w:div w:id="965043141">
      <w:marLeft w:val="0"/>
      <w:marRight w:val="0"/>
      <w:marTop w:val="0"/>
      <w:marBottom w:val="0"/>
      <w:divBdr>
        <w:top w:val="none" w:sz="0" w:space="0" w:color="auto"/>
        <w:left w:val="none" w:sz="0" w:space="0" w:color="auto"/>
        <w:bottom w:val="none" w:sz="0" w:space="0" w:color="auto"/>
        <w:right w:val="none" w:sz="0" w:space="0" w:color="auto"/>
      </w:divBdr>
    </w:div>
    <w:div w:id="965043142">
      <w:marLeft w:val="0"/>
      <w:marRight w:val="0"/>
      <w:marTop w:val="0"/>
      <w:marBottom w:val="0"/>
      <w:divBdr>
        <w:top w:val="none" w:sz="0" w:space="0" w:color="auto"/>
        <w:left w:val="none" w:sz="0" w:space="0" w:color="auto"/>
        <w:bottom w:val="none" w:sz="0" w:space="0" w:color="auto"/>
        <w:right w:val="none" w:sz="0" w:space="0" w:color="auto"/>
      </w:divBdr>
    </w:div>
    <w:div w:id="965043143">
      <w:marLeft w:val="0"/>
      <w:marRight w:val="0"/>
      <w:marTop w:val="0"/>
      <w:marBottom w:val="0"/>
      <w:divBdr>
        <w:top w:val="none" w:sz="0" w:space="0" w:color="auto"/>
        <w:left w:val="none" w:sz="0" w:space="0" w:color="auto"/>
        <w:bottom w:val="none" w:sz="0" w:space="0" w:color="auto"/>
        <w:right w:val="none" w:sz="0" w:space="0" w:color="auto"/>
      </w:divBdr>
    </w:div>
    <w:div w:id="965043144">
      <w:marLeft w:val="0"/>
      <w:marRight w:val="0"/>
      <w:marTop w:val="0"/>
      <w:marBottom w:val="0"/>
      <w:divBdr>
        <w:top w:val="none" w:sz="0" w:space="0" w:color="auto"/>
        <w:left w:val="none" w:sz="0" w:space="0" w:color="auto"/>
        <w:bottom w:val="none" w:sz="0" w:space="0" w:color="auto"/>
        <w:right w:val="none" w:sz="0" w:space="0" w:color="auto"/>
      </w:divBdr>
    </w:div>
    <w:div w:id="965043145">
      <w:marLeft w:val="0"/>
      <w:marRight w:val="0"/>
      <w:marTop w:val="0"/>
      <w:marBottom w:val="0"/>
      <w:divBdr>
        <w:top w:val="none" w:sz="0" w:space="0" w:color="auto"/>
        <w:left w:val="none" w:sz="0" w:space="0" w:color="auto"/>
        <w:bottom w:val="none" w:sz="0" w:space="0" w:color="auto"/>
        <w:right w:val="none" w:sz="0" w:space="0" w:color="auto"/>
      </w:divBdr>
    </w:div>
    <w:div w:id="965043146">
      <w:marLeft w:val="0"/>
      <w:marRight w:val="0"/>
      <w:marTop w:val="0"/>
      <w:marBottom w:val="0"/>
      <w:divBdr>
        <w:top w:val="none" w:sz="0" w:space="0" w:color="auto"/>
        <w:left w:val="none" w:sz="0" w:space="0" w:color="auto"/>
        <w:bottom w:val="none" w:sz="0" w:space="0" w:color="auto"/>
        <w:right w:val="none" w:sz="0" w:space="0" w:color="auto"/>
      </w:divBdr>
    </w:div>
    <w:div w:id="965043147">
      <w:marLeft w:val="0"/>
      <w:marRight w:val="0"/>
      <w:marTop w:val="0"/>
      <w:marBottom w:val="0"/>
      <w:divBdr>
        <w:top w:val="none" w:sz="0" w:space="0" w:color="auto"/>
        <w:left w:val="none" w:sz="0" w:space="0" w:color="auto"/>
        <w:bottom w:val="none" w:sz="0" w:space="0" w:color="auto"/>
        <w:right w:val="none" w:sz="0" w:space="0" w:color="auto"/>
      </w:divBdr>
    </w:div>
    <w:div w:id="965043148">
      <w:marLeft w:val="0"/>
      <w:marRight w:val="0"/>
      <w:marTop w:val="0"/>
      <w:marBottom w:val="0"/>
      <w:divBdr>
        <w:top w:val="none" w:sz="0" w:space="0" w:color="auto"/>
        <w:left w:val="none" w:sz="0" w:space="0" w:color="auto"/>
        <w:bottom w:val="none" w:sz="0" w:space="0" w:color="auto"/>
        <w:right w:val="none" w:sz="0" w:space="0" w:color="auto"/>
      </w:divBdr>
    </w:div>
    <w:div w:id="965043149">
      <w:marLeft w:val="0"/>
      <w:marRight w:val="0"/>
      <w:marTop w:val="0"/>
      <w:marBottom w:val="0"/>
      <w:divBdr>
        <w:top w:val="none" w:sz="0" w:space="0" w:color="auto"/>
        <w:left w:val="none" w:sz="0" w:space="0" w:color="auto"/>
        <w:bottom w:val="none" w:sz="0" w:space="0" w:color="auto"/>
        <w:right w:val="none" w:sz="0" w:space="0" w:color="auto"/>
      </w:divBdr>
    </w:div>
    <w:div w:id="965043150">
      <w:marLeft w:val="0"/>
      <w:marRight w:val="0"/>
      <w:marTop w:val="0"/>
      <w:marBottom w:val="0"/>
      <w:divBdr>
        <w:top w:val="none" w:sz="0" w:space="0" w:color="auto"/>
        <w:left w:val="none" w:sz="0" w:space="0" w:color="auto"/>
        <w:bottom w:val="none" w:sz="0" w:space="0" w:color="auto"/>
        <w:right w:val="none" w:sz="0" w:space="0" w:color="auto"/>
      </w:divBdr>
    </w:div>
    <w:div w:id="965043151">
      <w:marLeft w:val="0"/>
      <w:marRight w:val="0"/>
      <w:marTop w:val="0"/>
      <w:marBottom w:val="0"/>
      <w:divBdr>
        <w:top w:val="none" w:sz="0" w:space="0" w:color="auto"/>
        <w:left w:val="none" w:sz="0" w:space="0" w:color="auto"/>
        <w:bottom w:val="none" w:sz="0" w:space="0" w:color="auto"/>
        <w:right w:val="none" w:sz="0" w:space="0" w:color="auto"/>
      </w:divBdr>
    </w:div>
    <w:div w:id="965043152">
      <w:marLeft w:val="0"/>
      <w:marRight w:val="0"/>
      <w:marTop w:val="0"/>
      <w:marBottom w:val="0"/>
      <w:divBdr>
        <w:top w:val="none" w:sz="0" w:space="0" w:color="auto"/>
        <w:left w:val="none" w:sz="0" w:space="0" w:color="auto"/>
        <w:bottom w:val="none" w:sz="0" w:space="0" w:color="auto"/>
        <w:right w:val="none" w:sz="0" w:space="0" w:color="auto"/>
      </w:divBdr>
    </w:div>
    <w:div w:id="965043153">
      <w:marLeft w:val="0"/>
      <w:marRight w:val="0"/>
      <w:marTop w:val="0"/>
      <w:marBottom w:val="0"/>
      <w:divBdr>
        <w:top w:val="none" w:sz="0" w:space="0" w:color="auto"/>
        <w:left w:val="none" w:sz="0" w:space="0" w:color="auto"/>
        <w:bottom w:val="none" w:sz="0" w:space="0" w:color="auto"/>
        <w:right w:val="none" w:sz="0" w:space="0" w:color="auto"/>
      </w:divBdr>
    </w:div>
    <w:div w:id="965043154">
      <w:marLeft w:val="0"/>
      <w:marRight w:val="0"/>
      <w:marTop w:val="0"/>
      <w:marBottom w:val="0"/>
      <w:divBdr>
        <w:top w:val="none" w:sz="0" w:space="0" w:color="auto"/>
        <w:left w:val="none" w:sz="0" w:space="0" w:color="auto"/>
        <w:bottom w:val="none" w:sz="0" w:space="0" w:color="auto"/>
        <w:right w:val="none" w:sz="0" w:space="0" w:color="auto"/>
      </w:divBdr>
    </w:div>
    <w:div w:id="965043155">
      <w:marLeft w:val="0"/>
      <w:marRight w:val="0"/>
      <w:marTop w:val="0"/>
      <w:marBottom w:val="0"/>
      <w:divBdr>
        <w:top w:val="none" w:sz="0" w:space="0" w:color="auto"/>
        <w:left w:val="none" w:sz="0" w:space="0" w:color="auto"/>
        <w:bottom w:val="none" w:sz="0" w:space="0" w:color="auto"/>
        <w:right w:val="none" w:sz="0" w:space="0" w:color="auto"/>
      </w:divBdr>
    </w:div>
    <w:div w:id="965043156">
      <w:marLeft w:val="0"/>
      <w:marRight w:val="0"/>
      <w:marTop w:val="0"/>
      <w:marBottom w:val="0"/>
      <w:divBdr>
        <w:top w:val="none" w:sz="0" w:space="0" w:color="auto"/>
        <w:left w:val="none" w:sz="0" w:space="0" w:color="auto"/>
        <w:bottom w:val="none" w:sz="0" w:space="0" w:color="auto"/>
        <w:right w:val="none" w:sz="0" w:space="0" w:color="auto"/>
      </w:divBdr>
    </w:div>
    <w:div w:id="965043157">
      <w:marLeft w:val="0"/>
      <w:marRight w:val="0"/>
      <w:marTop w:val="0"/>
      <w:marBottom w:val="0"/>
      <w:divBdr>
        <w:top w:val="none" w:sz="0" w:space="0" w:color="auto"/>
        <w:left w:val="none" w:sz="0" w:space="0" w:color="auto"/>
        <w:bottom w:val="none" w:sz="0" w:space="0" w:color="auto"/>
        <w:right w:val="none" w:sz="0" w:space="0" w:color="auto"/>
      </w:divBdr>
    </w:div>
    <w:div w:id="965043158">
      <w:marLeft w:val="0"/>
      <w:marRight w:val="0"/>
      <w:marTop w:val="0"/>
      <w:marBottom w:val="0"/>
      <w:divBdr>
        <w:top w:val="none" w:sz="0" w:space="0" w:color="auto"/>
        <w:left w:val="none" w:sz="0" w:space="0" w:color="auto"/>
        <w:bottom w:val="none" w:sz="0" w:space="0" w:color="auto"/>
        <w:right w:val="none" w:sz="0" w:space="0" w:color="auto"/>
      </w:divBdr>
    </w:div>
    <w:div w:id="965043159">
      <w:marLeft w:val="0"/>
      <w:marRight w:val="0"/>
      <w:marTop w:val="0"/>
      <w:marBottom w:val="0"/>
      <w:divBdr>
        <w:top w:val="none" w:sz="0" w:space="0" w:color="auto"/>
        <w:left w:val="none" w:sz="0" w:space="0" w:color="auto"/>
        <w:bottom w:val="none" w:sz="0" w:space="0" w:color="auto"/>
        <w:right w:val="none" w:sz="0" w:space="0" w:color="auto"/>
      </w:divBdr>
    </w:div>
    <w:div w:id="965043160">
      <w:marLeft w:val="0"/>
      <w:marRight w:val="0"/>
      <w:marTop w:val="0"/>
      <w:marBottom w:val="0"/>
      <w:divBdr>
        <w:top w:val="none" w:sz="0" w:space="0" w:color="auto"/>
        <w:left w:val="none" w:sz="0" w:space="0" w:color="auto"/>
        <w:bottom w:val="none" w:sz="0" w:space="0" w:color="auto"/>
        <w:right w:val="none" w:sz="0" w:space="0" w:color="auto"/>
      </w:divBdr>
    </w:div>
    <w:div w:id="965043161">
      <w:marLeft w:val="0"/>
      <w:marRight w:val="0"/>
      <w:marTop w:val="0"/>
      <w:marBottom w:val="0"/>
      <w:divBdr>
        <w:top w:val="none" w:sz="0" w:space="0" w:color="auto"/>
        <w:left w:val="none" w:sz="0" w:space="0" w:color="auto"/>
        <w:bottom w:val="none" w:sz="0" w:space="0" w:color="auto"/>
        <w:right w:val="none" w:sz="0" w:space="0" w:color="auto"/>
      </w:divBdr>
    </w:div>
    <w:div w:id="9650431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oshkarov17@yandex.ru" TargetMode="External"/><Relationship Id="rId13" Type="http://schemas.openxmlformats.org/officeDocument/2006/relationships/hyperlink" Target="http://forum.miackuban.ru/viewtopic.php?f=28&amp;t=148&amp;p=1108" TargetMode="External"/><Relationship Id="rId18" Type="http://schemas.openxmlformats.org/officeDocument/2006/relationships/hyperlink" Target="http://www.postmodern.ru/rus/storage/Medialog.pdf"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www.spargo.ru/" TargetMode="External"/><Relationship Id="rId7" Type="http://schemas.openxmlformats.org/officeDocument/2006/relationships/hyperlink" Target="http://forum.miackuban.ru/viewforum.php?f=38" TargetMode="External"/><Relationship Id="rId12" Type="http://schemas.openxmlformats.org/officeDocument/2006/relationships/oleObject" Target="embeddings/oleObject1.bin"/><Relationship Id="rId17" Type="http://schemas.openxmlformats.org/officeDocument/2006/relationships/hyperlink" Target="http://www.medcomtech.ru/Products/Lgrec/lgrec.html"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kmivc.ru/informatsionnye-tekhnologii/programmnye-produkty/as-poliklinika878/arm-lgotnye-retsepty/" TargetMode="External"/><Relationship Id="rId20" Type="http://schemas.openxmlformats.org/officeDocument/2006/relationships/hyperlink" Target="http://trustmed.ru/themes/trustmed2/material.asp?folder=1927&amp;matID=1964"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24" Type="http://schemas.openxmlformats.org/officeDocument/2006/relationships/hyperlink" Target="http://www.intersystems.ru/cache/" TargetMode="External"/><Relationship Id="rId5" Type="http://schemas.openxmlformats.org/officeDocument/2006/relationships/footnotes" Target="footnotes.xml"/><Relationship Id="rId15" Type="http://schemas.openxmlformats.org/officeDocument/2006/relationships/hyperlink" Target="http://www.kmivc.ru/informatsionnye-tekhnologii/" TargetMode="External"/><Relationship Id="rId23" Type="http://schemas.openxmlformats.org/officeDocument/2006/relationships/hyperlink" Target="http://www.oracle.com/ru/products/mysql/overview/index.html" TargetMode="External"/><Relationship Id="rId28"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yperlink" Target="http://www.softrust.ru/technology/" TargetMode="External"/><Relationship Id="rId4" Type="http://schemas.openxmlformats.org/officeDocument/2006/relationships/webSettings" Target="webSettings.xml"/><Relationship Id="rId9" Type="http://schemas.openxmlformats.org/officeDocument/2006/relationships/hyperlink" Target="http://forum.miackuban.ru/viewforum.php?f=38" TargetMode="External"/><Relationship Id="rId14" Type="http://schemas.openxmlformats.org/officeDocument/2006/relationships/hyperlink" Target="http://miackuban.ru/it-&#1076;&#1077;&#1103;&#1090;&#1077;&#1083;&#1100;&#1085;&#1086;&#1089;&#1090;&#1100;/&#1088;&#1080;&#1088;/&#1094;&#1077;&#1083;&#1080;-&#1080;-&#1079;&#1072;&#1076;&#1072;&#1095;&#1080;" TargetMode="External"/><Relationship Id="rId22" Type="http://schemas.openxmlformats.org/officeDocument/2006/relationships/hyperlink" Target="https://msdn.microsoft.com/ru-ru/library/bb545450.aspx"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TotalTime>
  <Pages>24</Pages>
  <Words>5837</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  004</dc:title>
  <dc:subject/>
  <dc:creator>1</dc:creator>
  <cp:keywords/>
  <dc:description/>
  <cp:lastModifiedBy>Sergey</cp:lastModifiedBy>
  <cp:revision>9</cp:revision>
  <cp:lastPrinted>2015-04-22T16:06:00Z</cp:lastPrinted>
  <dcterms:created xsi:type="dcterms:W3CDTF">2015-05-30T11:28:00Z</dcterms:created>
  <dcterms:modified xsi:type="dcterms:W3CDTF">2015-06-14T20:39:00Z</dcterms:modified>
</cp:coreProperties>
</file>