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C7E6D" w:rsidRPr="00650829" w:rsidTr="00E440C2">
        <w:tc>
          <w:tcPr>
            <w:tcW w:w="4643" w:type="dxa"/>
          </w:tcPr>
          <w:p w:rsidR="006C7E6D" w:rsidRDefault="006C7E6D" w:rsidP="00E440C2">
            <w:pPr>
              <w:spacing w:after="0" w:line="360" w:lineRule="auto"/>
              <w:rPr>
                <w:rFonts w:ascii="Times New Roman" w:hAnsi="Times New Roman"/>
                <w:sz w:val="20"/>
                <w:szCs w:val="20"/>
                <w:lang w:val="en-US" w:eastAsia="ru-RU"/>
              </w:rPr>
            </w:pPr>
            <w:r w:rsidRPr="00650829">
              <w:rPr>
                <w:rFonts w:ascii="Times New Roman" w:hAnsi="Times New Roman"/>
                <w:caps/>
                <w:sz w:val="20"/>
                <w:szCs w:val="20"/>
                <w:lang w:eastAsia="ru-RU"/>
              </w:rPr>
              <w:t xml:space="preserve">УДК </w:t>
            </w:r>
            <w:r w:rsidRPr="00650829">
              <w:rPr>
                <w:rFonts w:ascii="Times New Roman" w:hAnsi="Times New Roman"/>
                <w:sz w:val="20"/>
                <w:szCs w:val="20"/>
                <w:lang w:eastAsia="ru-RU"/>
              </w:rPr>
              <w:t>338.242.4:33</w:t>
            </w:r>
          </w:p>
          <w:p w:rsidR="006C7E6D" w:rsidRPr="001B2014" w:rsidRDefault="006C7E6D" w:rsidP="00E440C2">
            <w:pPr>
              <w:spacing w:after="0" w:line="360" w:lineRule="auto"/>
              <w:rPr>
                <w:rFonts w:ascii="Times New Roman" w:hAnsi="Times New Roman"/>
                <w:sz w:val="20"/>
                <w:szCs w:val="20"/>
                <w:lang w:val="en-US" w:eastAsia="ru-RU"/>
              </w:rPr>
            </w:pPr>
            <w:r w:rsidRPr="001B2014">
              <w:rPr>
                <w:rFonts w:ascii="Times New Roman" w:hAnsi="Times New Roman"/>
                <w:sz w:val="20"/>
                <w:szCs w:val="20"/>
                <w:lang w:val="en-US" w:eastAsia="ru-RU"/>
              </w:rPr>
              <w:t>08.00.00 Экономические науки</w:t>
            </w:r>
          </w:p>
        </w:tc>
        <w:tc>
          <w:tcPr>
            <w:tcW w:w="4643" w:type="dxa"/>
          </w:tcPr>
          <w:p w:rsidR="006C7E6D" w:rsidRDefault="006C7E6D" w:rsidP="00E440C2">
            <w:pPr>
              <w:spacing w:after="0" w:line="360" w:lineRule="auto"/>
              <w:contextualSpacing/>
              <w:rPr>
                <w:rFonts w:ascii="Times New Roman" w:hAnsi="Times New Roman"/>
                <w:sz w:val="20"/>
                <w:szCs w:val="20"/>
                <w:lang w:val="en-US" w:eastAsia="ru-RU"/>
              </w:rPr>
            </w:pPr>
            <w:r w:rsidRPr="00650829">
              <w:rPr>
                <w:rFonts w:ascii="Times New Roman" w:hAnsi="Times New Roman"/>
                <w:sz w:val="20"/>
                <w:szCs w:val="20"/>
                <w:lang w:val="en-US" w:eastAsia="ru-RU"/>
              </w:rPr>
              <w:t xml:space="preserve">UDC </w:t>
            </w:r>
            <w:r w:rsidRPr="00650829">
              <w:rPr>
                <w:rFonts w:ascii="Times New Roman" w:hAnsi="Times New Roman"/>
                <w:sz w:val="20"/>
                <w:szCs w:val="20"/>
                <w:lang w:eastAsia="ru-RU"/>
              </w:rPr>
              <w:t>338.242.4:33</w:t>
            </w:r>
          </w:p>
          <w:p w:rsidR="006C7E6D" w:rsidRPr="001B2014" w:rsidRDefault="006C7E6D" w:rsidP="00E440C2">
            <w:pPr>
              <w:spacing w:after="0" w:line="360" w:lineRule="auto"/>
              <w:contextualSpacing/>
              <w:rPr>
                <w:rFonts w:ascii="Times New Roman" w:hAnsi="Times New Roman"/>
                <w:sz w:val="20"/>
                <w:szCs w:val="20"/>
                <w:lang w:val="en-US" w:eastAsia="ru-RU"/>
              </w:rPr>
            </w:pPr>
            <w:r>
              <w:rPr>
                <w:rFonts w:ascii="Times New Roman" w:hAnsi="Times New Roman"/>
                <w:sz w:val="20"/>
                <w:szCs w:val="20"/>
                <w:lang w:val="en-US" w:eastAsia="ru-RU"/>
              </w:rPr>
              <w:t>Economical sciences</w:t>
            </w:r>
          </w:p>
        </w:tc>
      </w:tr>
      <w:tr w:rsidR="006C7E6D" w:rsidRPr="00650829" w:rsidTr="00E440C2">
        <w:tc>
          <w:tcPr>
            <w:tcW w:w="4643" w:type="dxa"/>
          </w:tcPr>
          <w:p w:rsidR="006C7E6D" w:rsidRPr="00650829" w:rsidRDefault="006C7E6D" w:rsidP="00E440C2">
            <w:pPr>
              <w:spacing w:after="0" w:line="240" w:lineRule="auto"/>
              <w:rPr>
                <w:rFonts w:ascii="Times New Roman" w:hAnsi="Times New Roman"/>
                <w:b/>
                <w:sz w:val="20"/>
                <w:szCs w:val="20"/>
                <w:lang w:eastAsia="ru-RU"/>
              </w:rPr>
            </w:pPr>
            <w:r w:rsidRPr="00650829">
              <w:rPr>
                <w:rFonts w:ascii="Times New Roman" w:hAnsi="Times New Roman"/>
                <w:b/>
                <w:sz w:val="20"/>
                <w:szCs w:val="20"/>
                <w:lang w:eastAsia="ru-RU"/>
              </w:rPr>
              <w:t xml:space="preserve">РЕТРОСПЕКТИВА  РАЗВИТИЯ И </w:t>
            </w:r>
          </w:p>
          <w:p w:rsidR="006C7E6D" w:rsidRPr="00650829" w:rsidRDefault="006C7E6D" w:rsidP="00E440C2">
            <w:pPr>
              <w:spacing w:after="0" w:line="240" w:lineRule="auto"/>
              <w:rPr>
                <w:rFonts w:ascii="Times New Roman" w:hAnsi="Times New Roman"/>
                <w:b/>
                <w:sz w:val="20"/>
                <w:szCs w:val="20"/>
                <w:lang w:eastAsia="ru-RU"/>
              </w:rPr>
            </w:pPr>
            <w:r w:rsidRPr="00650829">
              <w:rPr>
                <w:rFonts w:ascii="Times New Roman" w:hAnsi="Times New Roman"/>
                <w:b/>
                <w:sz w:val="20"/>
                <w:szCs w:val="20"/>
                <w:lang w:eastAsia="ru-RU"/>
              </w:rPr>
              <w:t xml:space="preserve">РЕГУЛИРОВАНИЯ МАЛЫХ ФОРМ </w:t>
            </w:r>
          </w:p>
          <w:p w:rsidR="006C7E6D" w:rsidRPr="00650829" w:rsidRDefault="006C7E6D" w:rsidP="00E440C2">
            <w:pPr>
              <w:spacing w:after="0" w:line="240" w:lineRule="auto"/>
              <w:rPr>
                <w:rFonts w:ascii="Times New Roman" w:hAnsi="Times New Roman"/>
                <w:b/>
                <w:sz w:val="20"/>
                <w:szCs w:val="20"/>
                <w:lang w:eastAsia="ru-RU"/>
              </w:rPr>
            </w:pPr>
            <w:r w:rsidRPr="00650829">
              <w:rPr>
                <w:rFonts w:ascii="Times New Roman" w:hAnsi="Times New Roman"/>
                <w:b/>
                <w:sz w:val="20"/>
                <w:szCs w:val="20"/>
                <w:lang w:eastAsia="ru-RU"/>
              </w:rPr>
              <w:t>ПРОИЗВОДСТВА</w:t>
            </w:r>
          </w:p>
          <w:p w:rsidR="006C7E6D" w:rsidRPr="00650829" w:rsidRDefault="006C7E6D" w:rsidP="00E440C2">
            <w:pPr>
              <w:spacing w:after="0" w:line="240" w:lineRule="auto"/>
              <w:rPr>
                <w:rFonts w:ascii="Times New Roman" w:hAnsi="Times New Roman"/>
                <w:b/>
                <w:sz w:val="20"/>
                <w:szCs w:val="20"/>
                <w:lang w:eastAsia="ru-RU"/>
              </w:rPr>
            </w:pPr>
          </w:p>
          <w:p w:rsidR="006C7E6D" w:rsidRPr="00650829" w:rsidRDefault="006C7E6D" w:rsidP="00E440C2">
            <w:pPr>
              <w:spacing w:after="0" w:line="240" w:lineRule="auto"/>
              <w:rPr>
                <w:rFonts w:ascii="Times New Roman" w:hAnsi="Times New Roman"/>
                <w:sz w:val="20"/>
                <w:szCs w:val="20"/>
                <w:lang w:eastAsia="ru-RU"/>
              </w:rPr>
            </w:pPr>
            <w:r w:rsidRPr="00650829">
              <w:rPr>
                <w:rFonts w:ascii="Times New Roman" w:hAnsi="Times New Roman"/>
                <w:sz w:val="20"/>
                <w:szCs w:val="20"/>
                <w:lang w:eastAsia="ru-RU"/>
              </w:rPr>
              <w:t>Тубалец Анна Александровна</w:t>
            </w:r>
          </w:p>
          <w:p w:rsidR="006C7E6D" w:rsidRPr="00650829" w:rsidRDefault="006C7E6D" w:rsidP="00E440C2">
            <w:pPr>
              <w:spacing w:after="0" w:line="240" w:lineRule="auto"/>
              <w:rPr>
                <w:rFonts w:ascii="Times New Roman" w:hAnsi="Times New Roman"/>
                <w:sz w:val="20"/>
                <w:szCs w:val="20"/>
                <w:lang w:eastAsia="ru-RU"/>
              </w:rPr>
            </w:pPr>
            <w:r w:rsidRPr="00650829">
              <w:rPr>
                <w:rFonts w:ascii="Times New Roman" w:hAnsi="Times New Roman"/>
                <w:sz w:val="20"/>
                <w:szCs w:val="20"/>
                <w:lang w:eastAsia="ru-RU"/>
              </w:rPr>
              <w:t xml:space="preserve">к.э.н., старший преподаватель </w:t>
            </w:r>
          </w:p>
          <w:p w:rsidR="006C7E6D" w:rsidRPr="00650829" w:rsidRDefault="006C7E6D" w:rsidP="00E440C2">
            <w:pPr>
              <w:spacing w:after="0" w:line="240" w:lineRule="auto"/>
              <w:rPr>
                <w:rFonts w:ascii="Times New Roman" w:hAnsi="Times New Roman"/>
                <w:sz w:val="20"/>
                <w:szCs w:val="20"/>
                <w:lang w:eastAsia="ru-RU"/>
              </w:rPr>
            </w:pPr>
            <w:r w:rsidRPr="00650829">
              <w:rPr>
                <w:rFonts w:ascii="Times New Roman" w:hAnsi="Times New Roman"/>
                <w:sz w:val="20"/>
                <w:szCs w:val="20"/>
                <w:lang w:eastAsia="ru-RU"/>
              </w:rPr>
              <w:t>кафедры  управления  и маркетинга</w:t>
            </w:r>
          </w:p>
          <w:p w:rsidR="006C7E6D" w:rsidRPr="00650829" w:rsidRDefault="006C7E6D" w:rsidP="00E440C2">
            <w:pPr>
              <w:spacing w:after="0" w:line="240" w:lineRule="auto"/>
              <w:rPr>
                <w:rFonts w:ascii="Times New Roman" w:hAnsi="Times New Roman"/>
                <w:sz w:val="20"/>
                <w:szCs w:val="20"/>
                <w:lang w:eastAsia="ru-RU"/>
              </w:rPr>
            </w:pPr>
            <w:r w:rsidRPr="00650829">
              <w:rPr>
                <w:rFonts w:ascii="Times New Roman" w:hAnsi="Times New Roman"/>
                <w:sz w:val="20"/>
                <w:szCs w:val="20"/>
                <w:lang w:val="en-US" w:eastAsia="ru-RU"/>
              </w:rPr>
              <w:t>SPIN</w:t>
            </w:r>
            <w:r w:rsidRPr="00650829">
              <w:rPr>
                <w:rFonts w:ascii="Times New Roman" w:hAnsi="Times New Roman"/>
                <w:sz w:val="20"/>
                <w:szCs w:val="20"/>
                <w:lang w:eastAsia="ru-RU"/>
              </w:rPr>
              <w:t>-код: 5431-6765, т. 89183748599</w:t>
            </w:r>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eastAsia="ru-RU"/>
              </w:rPr>
            </w:pPr>
            <w:r w:rsidRPr="00650829">
              <w:rPr>
                <w:rFonts w:ascii="Times New Roman" w:hAnsi="Times New Roman"/>
                <w:sz w:val="20"/>
                <w:szCs w:val="20"/>
                <w:lang w:val="en-US" w:eastAsia="ru-RU"/>
              </w:rPr>
              <w:t>e</w:t>
            </w:r>
            <w:r w:rsidRPr="00650829">
              <w:rPr>
                <w:rFonts w:ascii="Times New Roman" w:hAnsi="Times New Roman"/>
                <w:sz w:val="20"/>
                <w:szCs w:val="20"/>
                <w:lang w:eastAsia="ru-RU"/>
              </w:rPr>
              <w:t>-</w:t>
            </w:r>
            <w:r w:rsidRPr="00650829">
              <w:rPr>
                <w:rFonts w:ascii="Times New Roman" w:hAnsi="Times New Roman"/>
                <w:sz w:val="20"/>
                <w:szCs w:val="20"/>
                <w:lang w:val="en-US" w:eastAsia="ru-RU"/>
              </w:rPr>
              <w:t>mail</w:t>
            </w:r>
            <w:r w:rsidRPr="00650829">
              <w:rPr>
                <w:rFonts w:ascii="Times New Roman" w:hAnsi="Times New Roman"/>
                <w:sz w:val="20"/>
                <w:szCs w:val="20"/>
                <w:lang w:eastAsia="ru-RU"/>
              </w:rPr>
              <w:t xml:space="preserve">: </w:t>
            </w:r>
            <w:hyperlink r:id="rId7" w:history="1">
              <w:r w:rsidRPr="00650829">
                <w:rPr>
                  <w:rStyle w:val="Hyperlink"/>
                  <w:rFonts w:ascii="Times New Roman" w:hAnsi="Times New Roman"/>
                  <w:color w:val="auto"/>
                  <w:sz w:val="20"/>
                  <w:szCs w:val="20"/>
                  <w:u w:val="none"/>
                  <w:lang w:val="en-US" w:eastAsia="ru-RU"/>
                </w:rPr>
                <w:t>tubalets</w:t>
              </w:r>
              <w:r w:rsidRPr="00650829">
                <w:rPr>
                  <w:rStyle w:val="Hyperlink"/>
                  <w:rFonts w:ascii="Times New Roman" w:hAnsi="Times New Roman"/>
                  <w:color w:val="auto"/>
                  <w:sz w:val="20"/>
                  <w:szCs w:val="20"/>
                  <w:u w:val="none"/>
                  <w:lang w:eastAsia="ru-RU"/>
                </w:rPr>
                <w:t>@</w:t>
              </w:r>
              <w:r w:rsidRPr="00650829">
                <w:rPr>
                  <w:rStyle w:val="Hyperlink"/>
                  <w:rFonts w:ascii="Times New Roman" w:hAnsi="Times New Roman"/>
                  <w:color w:val="auto"/>
                  <w:sz w:val="20"/>
                  <w:szCs w:val="20"/>
                  <w:u w:val="none"/>
                  <w:lang w:val="en-US" w:eastAsia="ru-RU"/>
                </w:rPr>
                <w:t>mail</w:t>
              </w:r>
              <w:r w:rsidRPr="00650829">
                <w:rPr>
                  <w:rStyle w:val="Hyperlink"/>
                  <w:rFonts w:ascii="Times New Roman" w:hAnsi="Times New Roman"/>
                  <w:color w:val="auto"/>
                  <w:sz w:val="20"/>
                  <w:szCs w:val="20"/>
                  <w:u w:val="none"/>
                  <w:lang w:eastAsia="ru-RU"/>
                </w:rPr>
                <w:t>.</w:t>
              </w:r>
              <w:r w:rsidRPr="00650829">
                <w:rPr>
                  <w:rStyle w:val="Hyperlink"/>
                  <w:rFonts w:ascii="Times New Roman" w:hAnsi="Times New Roman"/>
                  <w:color w:val="auto"/>
                  <w:sz w:val="20"/>
                  <w:szCs w:val="20"/>
                  <w:u w:val="none"/>
                  <w:lang w:val="en-US" w:eastAsia="ru-RU"/>
                </w:rPr>
                <w:t>ru</w:t>
              </w:r>
            </w:hyperlink>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eastAsia="ru-RU"/>
              </w:rPr>
            </w:pPr>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eastAsia="ru-RU"/>
              </w:rPr>
            </w:pPr>
            <w:r w:rsidRPr="00650829">
              <w:rPr>
                <w:rFonts w:ascii="Times New Roman" w:hAnsi="Times New Roman"/>
                <w:sz w:val="20"/>
                <w:szCs w:val="20"/>
                <w:lang w:eastAsia="ru-RU"/>
              </w:rPr>
              <w:t>Лисовская Раксана Николаевна</w:t>
            </w:r>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eastAsia="ru-RU"/>
              </w:rPr>
            </w:pPr>
            <w:r w:rsidRPr="00650829">
              <w:rPr>
                <w:rFonts w:ascii="Times New Roman" w:hAnsi="Times New Roman"/>
                <w:sz w:val="20"/>
                <w:szCs w:val="20"/>
                <w:lang w:eastAsia="ru-RU"/>
              </w:rPr>
              <w:t>аспирант кафедры  управления  и маркетинга</w:t>
            </w:r>
          </w:p>
          <w:p w:rsidR="006C7E6D" w:rsidRPr="00873D7B" w:rsidRDefault="006C7E6D" w:rsidP="00E440C2">
            <w:pPr>
              <w:spacing w:after="0" w:line="240" w:lineRule="auto"/>
              <w:rPr>
                <w:rFonts w:ascii="Times New Roman" w:hAnsi="Times New Roman"/>
                <w:sz w:val="20"/>
                <w:szCs w:val="20"/>
                <w:lang w:val="en-US" w:eastAsia="ru-RU"/>
              </w:rPr>
            </w:pPr>
            <w:r w:rsidRPr="00650829">
              <w:rPr>
                <w:rFonts w:ascii="Times New Roman" w:hAnsi="Times New Roman"/>
                <w:color w:val="000000"/>
                <w:sz w:val="20"/>
                <w:szCs w:val="20"/>
                <w:shd w:val="clear" w:color="auto" w:fill="FFFFFF"/>
                <w:lang w:val="en-US" w:eastAsia="ru-RU"/>
              </w:rPr>
              <w:t>SPIN</w:t>
            </w:r>
            <w:r w:rsidRPr="00873D7B">
              <w:rPr>
                <w:rFonts w:ascii="Times New Roman" w:hAnsi="Times New Roman"/>
                <w:color w:val="000000"/>
                <w:sz w:val="20"/>
                <w:szCs w:val="20"/>
                <w:shd w:val="clear" w:color="auto" w:fill="FFFFFF"/>
                <w:lang w:val="en-US" w:eastAsia="ru-RU"/>
              </w:rPr>
              <w:t>-</w:t>
            </w:r>
            <w:r w:rsidRPr="00650829">
              <w:rPr>
                <w:rFonts w:ascii="Times New Roman" w:hAnsi="Times New Roman"/>
                <w:color w:val="000000"/>
                <w:sz w:val="20"/>
                <w:szCs w:val="20"/>
                <w:shd w:val="clear" w:color="auto" w:fill="FFFFFF"/>
                <w:lang w:eastAsia="ru-RU"/>
              </w:rPr>
              <w:t>код</w:t>
            </w:r>
            <w:r w:rsidRPr="00873D7B">
              <w:rPr>
                <w:rFonts w:ascii="Times New Roman" w:hAnsi="Times New Roman"/>
                <w:color w:val="000000"/>
                <w:sz w:val="20"/>
                <w:szCs w:val="20"/>
                <w:lang w:val="en-US" w:eastAsia="ru-RU"/>
              </w:rPr>
              <w:t xml:space="preserve">: </w:t>
            </w:r>
            <w:hyperlink r:id="rId8" w:tooltip="Персональная карточка автора" w:history="1">
              <w:r w:rsidRPr="00873D7B">
                <w:rPr>
                  <w:rStyle w:val="Hyperlink"/>
                  <w:rFonts w:ascii="Times New Roman" w:hAnsi="Times New Roman"/>
                  <w:color w:val="000000"/>
                  <w:sz w:val="20"/>
                  <w:szCs w:val="20"/>
                  <w:u w:val="none"/>
                  <w:lang w:val="en-US" w:eastAsia="ru-RU"/>
                </w:rPr>
                <w:t>7612-0308</w:t>
              </w:r>
            </w:hyperlink>
            <w:r w:rsidRPr="00873D7B">
              <w:rPr>
                <w:rFonts w:ascii="Times New Roman" w:hAnsi="Times New Roman"/>
                <w:sz w:val="20"/>
                <w:szCs w:val="20"/>
                <w:lang w:val="en-US" w:eastAsia="ru-RU"/>
              </w:rPr>
              <w:t>,</w:t>
            </w:r>
            <w:r w:rsidRPr="00650829">
              <w:rPr>
                <w:rFonts w:ascii="Times New Roman" w:hAnsi="Times New Roman"/>
                <w:sz w:val="20"/>
                <w:szCs w:val="20"/>
                <w:lang w:eastAsia="ru-RU"/>
              </w:rPr>
              <w:t>т</w:t>
            </w:r>
            <w:r w:rsidRPr="00873D7B">
              <w:rPr>
                <w:rFonts w:ascii="Times New Roman" w:hAnsi="Times New Roman"/>
                <w:sz w:val="20"/>
                <w:szCs w:val="20"/>
                <w:lang w:val="en-US" w:eastAsia="ru-RU"/>
              </w:rPr>
              <w:t>. 89181567717</w:t>
            </w:r>
          </w:p>
          <w:p w:rsidR="006C7E6D" w:rsidRPr="00873D7B" w:rsidRDefault="006C7E6D" w:rsidP="00E440C2">
            <w:pPr>
              <w:spacing w:after="0" w:line="240" w:lineRule="auto"/>
              <w:rPr>
                <w:rFonts w:ascii="Times New Roman" w:hAnsi="Times New Roman"/>
                <w:sz w:val="20"/>
                <w:szCs w:val="20"/>
                <w:shd w:val="clear" w:color="auto" w:fill="F3F3F3"/>
                <w:lang w:val="en-US" w:eastAsia="ru-RU"/>
              </w:rPr>
            </w:pPr>
            <w:r w:rsidRPr="00650829">
              <w:rPr>
                <w:rFonts w:ascii="Times New Roman" w:hAnsi="Times New Roman"/>
                <w:sz w:val="20"/>
                <w:szCs w:val="20"/>
                <w:lang w:val="en-US" w:eastAsia="ru-RU"/>
              </w:rPr>
              <w:t>e</w:t>
            </w:r>
            <w:r w:rsidRPr="00873D7B">
              <w:rPr>
                <w:rFonts w:ascii="Times New Roman" w:hAnsi="Times New Roman"/>
                <w:sz w:val="20"/>
                <w:szCs w:val="20"/>
                <w:lang w:val="en-US" w:eastAsia="ru-RU"/>
              </w:rPr>
              <w:t>-</w:t>
            </w:r>
            <w:r w:rsidRPr="00650829">
              <w:rPr>
                <w:rFonts w:ascii="Times New Roman" w:hAnsi="Times New Roman"/>
                <w:sz w:val="20"/>
                <w:szCs w:val="20"/>
                <w:lang w:val="en-US" w:eastAsia="ru-RU"/>
              </w:rPr>
              <w:t>mail</w:t>
            </w:r>
            <w:r w:rsidRPr="00873D7B">
              <w:rPr>
                <w:rFonts w:ascii="Times New Roman" w:hAnsi="Times New Roman"/>
                <w:sz w:val="20"/>
                <w:szCs w:val="20"/>
                <w:lang w:val="en-US" w:eastAsia="ru-RU"/>
              </w:rPr>
              <w:t>:</w:t>
            </w:r>
            <w:r w:rsidRPr="00873D7B">
              <w:rPr>
                <w:rFonts w:ascii="Times New Roman" w:hAnsi="Times New Roman"/>
                <w:sz w:val="20"/>
                <w:szCs w:val="20"/>
                <w:shd w:val="clear" w:color="auto" w:fill="F3F3F3"/>
                <w:lang w:val="en-US" w:eastAsia="ru-RU"/>
              </w:rPr>
              <w:t xml:space="preserve"> </w:t>
            </w:r>
            <w:r w:rsidRPr="00873D7B">
              <w:rPr>
                <w:rFonts w:ascii="Times New Roman" w:hAnsi="Times New Roman"/>
                <w:sz w:val="20"/>
                <w:szCs w:val="20"/>
                <w:lang w:val="en-US" w:eastAsia="ru-RU"/>
              </w:rPr>
              <w:t>Lraksana@mail.ru</w:t>
            </w:r>
          </w:p>
          <w:p w:rsidR="006C7E6D" w:rsidRPr="00873D7B" w:rsidRDefault="006C7E6D" w:rsidP="00E440C2">
            <w:pPr>
              <w:spacing w:after="0" w:line="240" w:lineRule="auto"/>
              <w:rPr>
                <w:rFonts w:ascii="Times New Roman" w:hAnsi="Times New Roman"/>
                <w:sz w:val="20"/>
                <w:szCs w:val="20"/>
                <w:lang w:val="en-US" w:eastAsia="ru-RU"/>
              </w:rPr>
            </w:pPr>
          </w:p>
          <w:p w:rsidR="006C7E6D" w:rsidRPr="00650829" w:rsidRDefault="006C7E6D" w:rsidP="00E440C2">
            <w:pPr>
              <w:spacing w:after="0" w:line="240" w:lineRule="auto"/>
              <w:rPr>
                <w:rFonts w:ascii="Times New Roman" w:hAnsi="Times New Roman"/>
                <w:sz w:val="20"/>
                <w:szCs w:val="20"/>
                <w:lang w:eastAsia="ru-RU"/>
              </w:rPr>
            </w:pPr>
            <w:r w:rsidRPr="00650829">
              <w:rPr>
                <w:rFonts w:ascii="Times New Roman" w:hAnsi="Times New Roman"/>
                <w:sz w:val="20"/>
                <w:szCs w:val="20"/>
                <w:lang w:eastAsia="ru-RU"/>
              </w:rPr>
              <w:t>Толмачев Алексей Васильевич</w:t>
            </w:r>
          </w:p>
          <w:p w:rsidR="006C7E6D" w:rsidRPr="00650829" w:rsidRDefault="006C7E6D" w:rsidP="00E440C2">
            <w:pPr>
              <w:spacing w:after="0" w:line="240" w:lineRule="auto"/>
              <w:rPr>
                <w:rFonts w:ascii="Times New Roman" w:hAnsi="Times New Roman"/>
                <w:sz w:val="20"/>
                <w:szCs w:val="20"/>
                <w:lang w:eastAsia="ru-RU"/>
              </w:rPr>
            </w:pPr>
            <w:r w:rsidRPr="00650829">
              <w:rPr>
                <w:rFonts w:ascii="Times New Roman" w:hAnsi="Times New Roman"/>
                <w:sz w:val="20"/>
                <w:szCs w:val="20"/>
                <w:lang w:eastAsia="ru-RU"/>
              </w:rPr>
              <w:t>д.э.н., профессор</w:t>
            </w:r>
          </w:p>
          <w:p w:rsidR="006C7E6D" w:rsidRPr="00650829" w:rsidRDefault="006C7E6D" w:rsidP="00E440C2">
            <w:pPr>
              <w:spacing w:after="0" w:line="240" w:lineRule="auto"/>
              <w:rPr>
                <w:rFonts w:ascii="Times New Roman" w:hAnsi="Times New Roman"/>
                <w:sz w:val="20"/>
                <w:szCs w:val="20"/>
                <w:lang w:eastAsia="ru-RU"/>
              </w:rPr>
            </w:pPr>
            <w:r w:rsidRPr="00650829">
              <w:rPr>
                <w:rFonts w:ascii="Times New Roman" w:hAnsi="Times New Roman"/>
                <w:color w:val="000000"/>
                <w:sz w:val="20"/>
                <w:szCs w:val="20"/>
                <w:shd w:val="clear" w:color="auto" w:fill="FFFFFF"/>
                <w:lang w:val="en-US" w:eastAsia="ru-RU"/>
              </w:rPr>
              <w:t>SPIN</w:t>
            </w:r>
            <w:r w:rsidRPr="00650829">
              <w:rPr>
                <w:rFonts w:ascii="Times New Roman" w:hAnsi="Times New Roman"/>
                <w:color w:val="000000"/>
                <w:sz w:val="20"/>
                <w:szCs w:val="20"/>
                <w:shd w:val="clear" w:color="auto" w:fill="FFFFFF"/>
                <w:lang w:eastAsia="ru-RU"/>
              </w:rPr>
              <w:t>-код</w:t>
            </w:r>
            <w:r w:rsidRPr="00650829">
              <w:rPr>
                <w:rFonts w:ascii="Times New Roman" w:hAnsi="Times New Roman"/>
                <w:color w:val="000000"/>
                <w:sz w:val="20"/>
                <w:szCs w:val="20"/>
                <w:lang w:eastAsia="ru-RU"/>
              </w:rPr>
              <w:t xml:space="preserve">: </w:t>
            </w:r>
            <w:hyperlink r:id="rId9" w:tooltip="Персональная карточка автора" w:history="1">
              <w:r w:rsidRPr="00650829">
                <w:rPr>
                  <w:rStyle w:val="Hyperlink"/>
                  <w:rFonts w:ascii="Times New Roman" w:hAnsi="Times New Roman"/>
                  <w:color w:val="000000"/>
                  <w:sz w:val="20"/>
                  <w:szCs w:val="20"/>
                  <w:u w:val="none"/>
                  <w:lang w:eastAsia="ru-RU"/>
                </w:rPr>
                <w:t>7612-0308</w:t>
              </w:r>
            </w:hyperlink>
            <w:r w:rsidRPr="00650829">
              <w:rPr>
                <w:rFonts w:ascii="Times New Roman" w:hAnsi="Times New Roman"/>
                <w:sz w:val="20"/>
                <w:szCs w:val="20"/>
                <w:lang w:eastAsia="ru-RU"/>
              </w:rPr>
              <w:t>, т. 89181567717</w:t>
            </w:r>
          </w:p>
          <w:p w:rsidR="006C7E6D" w:rsidRPr="00650829" w:rsidRDefault="006C7E6D" w:rsidP="00E440C2">
            <w:pPr>
              <w:spacing w:after="0" w:line="240" w:lineRule="auto"/>
              <w:rPr>
                <w:rFonts w:ascii="Times New Roman" w:hAnsi="Times New Roman"/>
                <w:sz w:val="20"/>
                <w:szCs w:val="20"/>
                <w:lang w:eastAsia="ru-RU"/>
              </w:rPr>
            </w:pPr>
            <w:r w:rsidRPr="00650829">
              <w:rPr>
                <w:rFonts w:ascii="Times New Roman" w:hAnsi="Times New Roman"/>
                <w:sz w:val="20"/>
                <w:szCs w:val="20"/>
                <w:lang w:val="en-US" w:eastAsia="ru-RU"/>
              </w:rPr>
              <w:t>e</w:t>
            </w:r>
            <w:r w:rsidRPr="00650829">
              <w:rPr>
                <w:rFonts w:ascii="Times New Roman" w:hAnsi="Times New Roman"/>
                <w:sz w:val="20"/>
                <w:szCs w:val="20"/>
                <w:lang w:eastAsia="ru-RU"/>
              </w:rPr>
              <w:t>-</w:t>
            </w:r>
            <w:r w:rsidRPr="00650829">
              <w:rPr>
                <w:rFonts w:ascii="Times New Roman" w:hAnsi="Times New Roman"/>
                <w:sz w:val="20"/>
                <w:szCs w:val="20"/>
                <w:lang w:val="en-US" w:eastAsia="ru-RU"/>
              </w:rPr>
              <w:t>mail</w:t>
            </w:r>
            <w:r w:rsidRPr="00650829">
              <w:rPr>
                <w:rFonts w:ascii="Times New Roman" w:hAnsi="Times New Roman"/>
                <w:sz w:val="20"/>
                <w:szCs w:val="20"/>
                <w:lang w:eastAsia="ru-RU"/>
              </w:rPr>
              <w:t xml:space="preserve">: </w:t>
            </w:r>
            <w:r w:rsidRPr="00650829">
              <w:rPr>
                <w:rFonts w:ascii="Times New Roman" w:hAnsi="Times New Roman"/>
                <w:sz w:val="20"/>
                <w:szCs w:val="20"/>
                <w:lang w:val="en-US" w:eastAsia="ru-RU"/>
              </w:rPr>
              <w:t>tolmachalex</w:t>
            </w:r>
            <w:r w:rsidRPr="00650829">
              <w:rPr>
                <w:rFonts w:ascii="Times New Roman" w:hAnsi="Times New Roman"/>
                <w:sz w:val="20"/>
                <w:szCs w:val="20"/>
                <w:lang w:eastAsia="ru-RU"/>
              </w:rPr>
              <w:t>@</w:t>
            </w:r>
            <w:r w:rsidRPr="00650829">
              <w:rPr>
                <w:rFonts w:ascii="Times New Roman" w:hAnsi="Times New Roman"/>
                <w:sz w:val="20"/>
                <w:szCs w:val="20"/>
                <w:lang w:val="en-US" w:eastAsia="ru-RU"/>
              </w:rPr>
              <w:t>mail</w:t>
            </w:r>
            <w:r w:rsidRPr="00650829">
              <w:rPr>
                <w:rFonts w:ascii="Times New Roman" w:hAnsi="Times New Roman"/>
                <w:sz w:val="20"/>
                <w:szCs w:val="20"/>
                <w:lang w:eastAsia="ru-RU"/>
              </w:rPr>
              <w:t>.</w:t>
            </w:r>
            <w:r w:rsidRPr="00650829">
              <w:rPr>
                <w:rFonts w:ascii="Times New Roman" w:hAnsi="Times New Roman"/>
                <w:sz w:val="20"/>
                <w:szCs w:val="20"/>
                <w:lang w:val="en-US" w:eastAsia="ru-RU"/>
              </w:rPr>
              <w:t>ru</w:t>
            </w:r>
          </w:p>
          <w:p w:rsidR="006C7E6D" w:rsidRPr="00B12F8A" w:rsidRDefault="006C7E6D" w:rsidP="00E440C2">
            <w:pPr>
              <w:spacing w:after="0" w:line="240" w:lineRule="auto"/>
              <w:rPr>
                <w:rFonts w:ascii="Times New Roman" w:hAnsi="Times New Roman"/>
                <w:i/>
                <w:sz w:val="20"/>
                <w:szCs w:val="20"/>
                <w:lang w:eastAsia="ru-RU"/>
              </w:rPr>
            </w:pPr>
            <w:r w:rsidRPr="00B12F8A">
              <w:rPr>
                <w:rFonts w:ascii="Times New Roman" w:hAnsi="Times New Roman"/>
                <w:i/>
                <w:sz w:val="20"/>
                <w:szCs w:val="20"/>
                <w:lang w:eastAsia="ru-RU"/>
              </w:rPr>
              <w:t>Кубанский государственный аграрный</w:t>
            </w:r>
          </w:p>
          <w:p w:rsidR="006C7E6D" w:rsidRPr="00B12F8A" w:rsidRDefault="006C7E6D" w:rsidP="00E440C2">
            <w:pPr>
              <w:spacing w:after="0" w:line="240" w:lineRule="auto"/>
              <w:rPr>
                <w:rFonts w:ascii="Times New Roman" w:hAnsi="Times New Roman"/>
                <w:i/>
                <w:sz w:val="20"/>
                <w:szCs w:val="20"/>
                <w:lang w:eastAsia="ru-RU"/>
              </w:rPr>
            </w:pPr>
            <w:r w:rsidRPr="00B12F8A">
              <w:rPr>
                <w:rFonts w:ascii="Times New Roman" w:hAnsi="Times New Roman"/>
                <w:i/>
                <w:sz w:val="20"/>
                <w:szCs w:val="20"/>
                <w:lang w:eastAsia="ru-RU"/>
              </w:rPr>
              <w:t>университет, Краснодар, Россия</w:t>
            </w:r>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eastAsia="ru-RU"/>
              </w:rPr>
            </w:pPr>
          </w:p>
        </w:tc>
        <w:tc>
          <w:tcPr>
            <w:tcW w:w="4643" w:type="dxa"/>
          </w:tcPr>
          <w:p w:rsidR="006C7E6D" w:rsidRPr="00650829" w:rsidRDefault="006C7E6D" w:rsidP="00E440C2">
            <w:pPr>
              <w:spacing w:after="0" w:line="240" w:lineRule="auto"/>
              <w:rPr>
                <w:rFonts w:ascii="Times New Roman" w:hAnsi="Times New Roman"/>
                <w:b/>
                <w:sz w:val="20"/>
                <w:szCs w:val="20"/>
                <w:shd w:val="clear" w:color="auto" w:fill="FDFDFD"/>
                <w:lang w:val="en-US" w:eastAsia="ru-RU"/>
              </w:rPr>
            </w:pPr>
            <w:r w:rsidRPr="00650829">
              <w:rPr>
                <w:rFonts w:ascii="Times New Roman" w:hAnsi="Times New Roman"/>
                <w:b/>
                <w:sz w:val="20"/>
                <w:szCs w:val="20"/>
                <w:shd w:val="clear" w:color="auto" w:fill="FDFDFD"/>
                <w:lang w:val="en-US" w:eastAsia="ru-RU"/>
              </w:rPr>
              <w:t xml:space="preserve">THE DEVELOPMENT AND REGULATION OF SMALL FORM PRODUCTION IN </w:t>
            </w:r>
          </w:p>
          <w:p w:rsidR="006C7E6D" w:rsidRPr="00650829" w:rsidRDefault="006C7E6D" w:rsidP="00E440C2">
            <w:pPr>
              <w:spacing w:after="0" w:line="240" w:lineRule="auto"/>
              <w:rPr>
                <w:rFonts w:ascii="Times New Roman" w:hAnsi="Times New Roman"/>
                <w:b/>
                <w:sz w:val="20"/>
                <w:szCs w:val="20"/>
                <w:shd w:val="clear" w:color="auto" w:fill="FDFDFD"/>
                <w:lang w:val="en-US" w:eastAsia="ru-RU"/>
              </w:rPr>
            </w:pPr>
            <w:r w:rsidRPr="00650829">
              <w:rPr>
                <w:rFonts w:ascii="Times New Roman" w:hAnsi="Times New Roman"/>
                <w:b/>
                <w:sz w:val="20"/>
                <w:szCs w:val="20"/>
                <w:shd w:val="clear" w:color="auto" w:fill="FDFDFD"/>
                <w:lang w:val="en-US" w:eastAsia="ru-RU"/>
              </w:rPr>
              <w:t>RETROSPECTIVE</w:t>
            </w:r>
          </w:p>
          <w:p w:rsidR="006C7E6D" w:rsidRPr="00650829" w:rsidRDefault="006C7E6D" w:rsidP="00E440C2">
            <w:pPr>
              <w:spacing w:after="0" w:line="240" w:lineRule="auto"/>
              <w:rPr>
                <w:rFonts w:ascii="Times New Roman" w:hAnsi="Times New Roman"/>
                <w:b/>
                <w:sz w:val="20"/>
                <w:szCs w:val="20"/>
                <w:shd w:val="clear" w:color="auto" w:fill="FDFDFD"/>
                <w:lang w:val="en-US" w:eastAsia="ru-RU"/>
              </w:rPr>
            </w:pPr>
          </w:p>
          <w:p w:rsidR="006C7E6D" w:rsidRPr="00650829" w:rsidRDefault="006C7E6D" w:rsidP="00E440C2">
            <w:pPr>
              <w:spacing w:after="0" w:line="240" w:lineRule="auto"/>
              <w:rPr>
                <w:rFonts w:ascii="Times New Roman" w:hAnsi="Times New Roman"/>
                <w:sz w:val="20"/>
                <w:szCs w:val="20"/>
                <w:shd w:val="clear" w:color="auto" w:fill="FDFDFD"/>
                <w:lang w:val="en-US" w:eastAsia="ru-RU"/>
              </w:rPr>
            </w:pPr>
            <w:r w:rsidRPr="00650829">
              <w:rPr>
                <w:rFonts w:ascii="Times New Roman" w:hAnsi="Times New Roman"/>
                <w:sz w:val="20"/>
                <w:szCs w:val="20"/>
                <w:shd w:val="clear" w:color="auto" w:fill="FDFDFD"/>
                <w:lang w:val="en-US" w:eastAsia="ru-RU"/>
              </w:rPr>
              <w:t>Tubalets Anna Aleksandrovna</w:t>
            </w:r>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val="en-US" w:eastAsia="ru-RU"/>
              </w:rPr>
            </w:pPr>
            <w:r w:rsidRPr="00650829">
              <w:rPr>
                <w:rFonts w:ascii="Times New Roman" w:hAnsi="Times New Roman"/>
                <w:sz w:val="20"/>
                <w:szCs w:val="20"/>
                <w:lang w:val="en-US" w:eastAsia="ru-RU"/>
              </w:rPr>
              <w:t xml:space="preserve">Cand.Econ.Sci., senior lecturer of  Management </w:t>
            </w:r>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val="en-US" w:eastAsia="ru-RU"/>
              </w:rPr>
            </w:pPr>
            <w:r w:rsidRPr="00650829">
              <w:rPr>
                <w:rFonts w:ascii="Times New Roman" w:hAnsi="Times New Roman"/>
                <w:sz w:val="20"/>
                <w:szCs w:val="20"/>
                <w:lang w:val="en-US" w:eastAsia="ru-RU"/>
              </w:rPr>
              <w:t>and Marketing Department</w:t>
            </w:r>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val="en-US" w:eastAsia="ru-RU"/>
              </w:rPr>
            </w:pPr>
            <w:r w:rsidRPr="00650829">
              <w:rPr>
                <w:rFonts w:ascii="Times New Roman" w:hAnsi="Times New Roman"/>
                <w:sz w:val="20"/>
                <w:szCs w:val="20"/>
                <w:shd w:val="clear" w:color="auto" w:fill="FFFFFF"/>
                <w:lang w:val="en-US" w:eastAsia="ru-RU"/>
              </w:rPr>
              <w:t>SPIN-ID</w:t>
            </w:r>
            <w:r w:rsidRPr="00650829">
              <w:rPr>
                <w:rFonts w:ascii="Times New Roman" w:hAnsi="Times New Roman"/>
                <w:sz w:val="20"/>
                <w:szCs w:val="20"/>
                <w:lang w:val="en-US" w:eastAsia="ru-RU"/>
              </w:rPr>
              <w:t xml:space="preserve">: 5431-6765, </w:t>
            </w:r>
            <w:r w:rsidRPr="00650829">
              <w:rPr>
                <w:rFonts w:ascii="Times New Roman" w:hAnsi="Times New Roman"/>
                <w:sz w:val="20"/>
                <w:szCs w:val="20"/>
                <w:lang w:eastAsia="ru-RU"/>
              </w:rPr>
              <w:t>т</w:t>
            </w:r>
            <w:r w:rsidRPr="00650829">
              <w:rPr>
                <w:rFonts w:ascii="Times New Roman" w:hAnsi="Times New Roman"/>
                <w:sz w:val="20"/>
                <w:szCs w:val="20"/>
                <w:lang w:val="en-US" w:eastAsia="ru-RU"/>
              </w:rPr>
              <w:t>. 89183748599</w:t>
            </w:r>
          </w:p>
          <w:p w:rsidR="006C7E6D" w:rsidRPr="00650829" w:rsidRDefault="006C7E6D" w:rsidP="00E440C2">
            <w:pPr>
              <w:spacing w:after="0" w:line="240" w:lineRule="auto"/>
              <w:rPr>
                <w:rFonts w:ascii="Times New Roman" w:hAnsi="Times New Roman"/>
                <w:sz w:val="20"/>
                <w:szCs w:val="20"/>
                <w:shd w:val="clear" w:color="auto" w:fill="FDFDFD"/>
                <w:lang w:val="en-US" w:eastAsia="ru-RU"/>
              </w:rPr>
            </w:pPr>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val="en-US" w:eastAsia="ru-RU"/>
              </w:rPr>
            </w:pPr>
            <w:r w:rsidRPr="00650829">
              <w:rPr>
                <w:rFonts w:ascii="Times New Roman" w:hAnsi="Times New Roman"/>
                <w:sz w:val="20"/>
                <w:szCs w:val="20"/>
                <w:lang w:val="en-US" w:eastAsia="ru-RU"/>
              </w:rPr>
              <w:t>Lisovskaya</w:t>
            </w:r>
            <w:r>
              <w:rPr>
                <w:rFonts w:ascii="Times New Roman" w:hAnsi="Times New Roman"/>
                <w:sz w:val="20"/>
                <w:szCs w:val="20"/>
                <w:lang w:val="en-US" w:eastAsia="ru-RU"/>
              </w:rPr>
              <w:t xml:space="preserve"> </w:t>
            </w:r>
            <w:r w:rsidRPr="00650829">
              <w:rPr>
                <w:rFonts w:ascii="Times New Roman" w:hAnsi="Times New Roman"/>
                <w:sz w:val="20"/>
                <w:szCs w:val="20"/>
                <w:lang w:val="en-US" w:eastAsia="ru-RU"/>
              </w:rPr>
              <w:t>Raxana</w:t>
            </w:r>
            <w:r>
              <w:rPr>
                <w:rFonts w:ascii="Times New Roman" w:hAnsi="Times New Roman"/>
                <w:sz w:val="20"/>
                <w:szCs w:val="20"/>
                <w:lang w:val="en-US" w:eastAsia="ru-RU"/>
              </w:rPr>
              <w:t xml:space="preserve"> </w:t>
            </w:r>
            <w:r w:rsidRPr="00650829">
              <w:rPr>
                <w:rFonts w:ascii="Times New Roman" w:hAnsi="Times New Roman"/>
                <w:sz w:val="20"/>
                <w:szCs w:val="20"/>
                <w:lang w:val="en-US" w:eastAsia="ru-RU"/>
              </w:rPr>
              <w:t>Nikolaevna</w:t>
            </w:r>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val="en-US" w:eastAsia="ru-RU"/>
              </w:rPr>
            </w:pPr>
            <w:r w:rsidRPr="00650829">
              <w:rPr>
                <w:rFonts w:ascii="Times New Roman" w:hAnsi="Times New Roman"/>
                <w:sz w:val="20"/>
                <w:szCs w:val="20"/>
                <w:lang w:val="en-US" w:eastAsia="ru-RU"/>
              </w:rPr>
              <w:t xml:space="preserve">post-graduate student of </w:t>
            </w:r>
            <w:r>
              <w:rPr>
                <w:rFonts w:ascii="Times New Roman" w:hAnsi="Times New Roman"/>
                <w:sz w:val="20"/>
                <w:szCs w:val="20"/>
                <w:lang w:val="en-US" w:eastAsia="ru-RU"/>
              </w:rPr>
              <w:t>the</w:t>
            </w:r>
            <w:r w:rsidRPr="00650829">
              <w:rPr>
                <w:rFonts w:ascii="Times New Roman" w:hAnsi="Times New Roman"/>
                <w:sz w:val="20"/>
                <w:szCs w:val="20"/>
                <w:lang w:val="en-US" w:eastAsia="ru-RU"/>
              </w:rPr>
              <w:t xml:space="preserve"> Management </w:t>
            </w:r>
          </w:p>
          <w:p w:rsidR="006C7E6D" w:rsidRPr="00650829" w:rsidRDefault="006C7E6D" w:rsidP="00E440C2">
            <w:pPr>
              <w:tabs>
                <w:tab w:val="left" w:pos="284"/>
                <w:tab w:val="left" w:pos="709"/>
                <w:tab w:val="left" w:pos="993"/>
              </w:tabs>
              <w:spacing w:after="0" w:line="240" w:lineRule="auto"/>
              <w:rPr>
                <w:rFonts w:ascii="Times New Roman" w:hAnsi="Times New Roman"/>
                <w:sz w:val="20"/>
                <w:szCs w:val="20"/>
                <w:lang w:val="en-US" w:eastAsia="ru-RU"/>
              </w:rPr>
            </w:pPr>
            <w:r w:rsidRPr="00650829">
              <w:rPr>
                <w:rFonts w:ascii="Times New Roman" w:hAnsi="Times New Roman"/>
                <w:sz w:val="20"/>
                <w:szCs w:val="20"/>
                <w:lang w:val="en-US" w:eastAsia="ru-RU"/>
              </w:rPr>
              <w:t xml:space="preserve">and Marketing Department </w:t>
            </w:r>
          </w:p>
          <w:p w:rsidR="006C7E6D" w:rsidRPr="00650829" w:rsidRDefault="006C7E6D" w:rsidP="00E440C2">
            <w:pPr>
              <w:spacing w:after="0" w:line="240" w:lineRule="auto"/>
              <w:rPr>
                <w:rFonts w:ascii="Times New Roman" w:hAnsi="Times New Roman"/>
                <w:sz w:val="20"/>
                <w:szCs w:val="20"/>
                <w:lang w:val="en-US" w:eastAsia="ru-RU"/>
              </w:rPr>
            </w:pPr>
            <w:r w:rsidRPr="00650829">
              <w:rPr>
                <w:rFonts w:ascii="Times New Roman" w:hAnsi="Times New Roman"/>
                <w:sz w:val="20"/>
                <w:szCs w:val="20"/>
                <w:shd w:val="clear" w:color="auto" w:fill="FFFFFF"/>
                <w:lang w:val="en-US" w:eastAsia="ru-RU"/>
              </w:rPr>
              <w:t>SPIN-ID</w:t>
            </w:r>
            <w:r w:rsidRPr="00650829">
              <w:rPr>
                <w:rFonts w:ascii="Times New Roman" w:hAnsi="Times New Roman"/>
                <w:sz w:val="20"/>
                <w:szCs w:val="20"/>
                <w:lang w:val="en-US" w:eastAsia="ru-RU"/>
              </w:rPr>
              <w:t xml:space="preserve">: </w:t>
            </w:r>
            <w:hyperlink r:id="rId10" w:tooltip="Персональная карточка автора" w:history="1">
              <w:r w:rsidRPr="00650829">
                <w:rPr>
                  <w:rStyle w:val="Hyperlink"/>
                  <w:rFonts w:ascii="Times New Roman" w:hAnsi="Times New Roman"/>
                  <w:color w:val="auto"/>
                  <w:sz w:val="20"/>
                  <w:szCs w:val="20"/>
                  <w:u w:val="none"/>
                  <w:lang w:val="en-US" w:eastAsia="ru-RU"/>
                </w:rPr>
                <w:t>7612-0308</w:t>
              </w:r>
            </w:hyperlink>
            <w:r w:rsidRPr="00650829">
              <w:rPr>
                <w:rFonts w:ascii="Times New Roman" w:hAnsi="Times New Roman"/>
                <w:sz w:val="20"/>
                <w:szCs w:val="20"/>
                <w:lang w:val="en-US" w:eastAsia="ru-RU"/>
              </w:rPr>
              <w:t>,</w:t>
            </w:r>
            <w:r w:rsidRPr="00650829">
              <w:rPr>
                <w:rFonts w:ascii="Times New Roman" w:hAnsi="Times New Roman"/>
                <w:sz w:val="20"/>
                <w:szCs w:val="20"/>
                <w:lang w:eastAsia="ru-RU"/>
              </w:rPr>
              <w:t>т</w:t>
            </w:r>
            <w:r w:rsidRPr="00650829">
              <w:rPr>
                <w:rFonts w:ascii="Times New Roman" w:hAnsi="Times New Roman"/>
                <w:sz w:val="20"/>
                <w:szCs w:val="20"/>
                <w:lang w:val="en-US" w:eastAsia="ru-RU"/>
              </w:rPr>
              <w:t>. 89181567717</w:t>
            </w:r>
          </w:p>
          <w:p w:rsidR="006C7E6D" w:rsidRPr="00650829" w:rsidRDefault="006C7E6D" w:rsidP="00E440C2">
            <w:pPr>
              <w:spacing w:after="0" w:line="240" w:lineRule="auto"/>
              <w:rPr>
                <w:rFonts w:ascii="Times New Roman" w:hAnsi="Times New Roman"/>
                <w:b/>
                <w:sz w:val="20"/>
                <w:szCs w:val="20"/>
                <w:lang w:val="en-US" w:eastAsia="ru-RU"/>
              </w:rPr>
            </w:pPr>
          </w:p>
          <w:p w:rsidR="006C7E6D" w:rsidRPr="00650829" w:rsidRDefault="006C7E6D" w:rsidP="00E440C2">
            <w:pPr>
              <w:spacing w:after="0" w:line="240" w:lineRule="auto"/>
              <w:rPr>
                <w:rFonts w:ascii="Times New Roman" w:hAnsi="Times New Roman"/>
                <w:sz w:val="20"/>
                <w:szCs w:val="20"/>
                <w:shd w:val="clear" w:color="auto" w:fill="FDFDFD"/>
                <w:lang w:val="en-US" w:eastAsia="ru-RU"/>
              </w:rPr>
            </w:pPr>
            <w:r w:rsidRPr="00650829">
              <w:rPr>
                <w:rFonts w:ascii="Times New Roman" w:hAnsi="Times New Roman"/>
                <w:sz w:val="20"/>
                <w:szCs w:val="20"/>
                <w:shd w:val="clear" w:color="auto" w:fill="FDFDFD"/>
                <w:lang w:val="en-US" w:eastAsia="ru-RU"/>
              </w:rPr>
              <w:t>Tolmachev Aleksey Vasilyevich</w:t>
            </w:r>
          </w:p>
          <w:p w:rsidR="006C7E6D" w:rsidRPr="00650829" w:rsidRDefault="006C7E6D" w:rsidP="00E440C2">
            <w:pPr>
              <w:spacing w:after="0" w:line="240" w:lineRule="auto"/>
              <w:rPr>
                <w:rFonts w:ascii="Times New Roman" w:hAnsi="Times New Roman"/>
                <w:sz w:val="20"/>
                <w:szCs w:val="20"/>
                <w:shd w:val="clear" w:color="auto" w:fill="FDFDFD"/>
                <w:lang w:val="en-US" w:eastAsia="ru-RU"/>
              </w:rPr>
            </w:pPr>
            <w:r>
              <w:rPr>
                <w:rFonts w:ascii="Times New Roman" w:hAnsi="Times New Roman"/>
                <w:sz w:val="20"/>
                <w:szCs w:val="20"/>
                <w:shd w:val="clear" w:color="auto" w:fill="FDFDFD"/>
                <w:lang w:val="en-US" w:eastAsia="ru-RU"/>
              </w:rPr>
              <w:t>Dr.Sci.</w:t>
            </w:r>
            <w:r w:rsidRPr="00650829">
              <w:rPr>
                <w:rFonts w:ascii="Times New Roman" w:hAnsi="Times New Roman"/>
                <w:sz w:val="20"/>
                <w:szCs w:val="20"/>
                <w:shd w:val="clear" w:color="auto" w:fill="FDFDFD"/>
                <w:lang w:val="en-US" w:eastAsia="ru-RU"/>
              </w:rPr>
              <w:t>Econ., professor</w:t>
            </w:r>
          </w:p>
          <w:p w:rsidR="006C7E6D" w:rsidRPr="00650829" w:rsidRDefault="006C7E6D" w:rsidP="00E440C2">
            <w:pPr>
              <w:spacing w:after="0" w:line="240" w:lineRule="auto"/>
              <w:rPr>
                <w:rFonts w:ascii="Times New Roman" w:hAnsi="Times New Roman"/>
                <w:sz w:val="20"/>
                <w:szCs w:val="20"/>
                <w:lang w:val="en-US" w:eastAsia="ru-RU"/>
              </w:rPr>
            </w:pPr>
            <w:r w:rsidRPr="00650829">
              <w:rPr>
                <w:rFonts w:ascii="Times New Roman" w:hAnsi="Times New Roman"/>
                <w:sz w:val="20"/>
                <w:szCs w:val="20"/>
                <w:shd w:val="clear" w:color="auto" w:fill="FFFFFF"/>
                <w:lang w:val="en-US" w:eastAsia="ru-RU"/>
              </w:rPr>
              <w:t>SPIN-ID</w:t>
            </w:r>
            <w:r w:rsidRPr="00650829">
              <w:rPr>
                <w:rFonts w:ascii="Times New Roman" w:hAnsi="Times New Roman"/>
                <w:sz w:val="20"/>
                <w:szCs w:val="20"/>
                <w:lang w:val="en-US" w:eastAsia="ru-RU"/>
              </w:rPr>
              <w:t xml:space="preserve">: </w:t>
            </w:r>
            <w:hyperlink r:id="rId11" w:tooltip="Персональная карточка автора" w:history="1">
              <w:r w:rsidRPr="00650829">
                <w:rPr>
                  <w:rStyle w:val="Hyperlink"/>
                  <w:rFonts w:ascii="Times New Roman" w:hAnsi="Times New Roman"/>
                  <w:color w:val="auto"/>
                  <w:sz w:val="20"/>
                  <w:szCs w:val="20"/>
                  <w:u w:val="none"/>
                  <w:lang w:val="en-US" w:eastAsia="ru-RU"/>
                </w:rPr>
                <w:t>7612-0308</w:t>
              </w:r>
            </w:hyperlink>
            <w:r w:rsidRPr="00650829">
              <w:rPr>
                <w:rFonts w:ascii="Times New Roman" w:hAnsi="Times New Roman"/>
                <w:sz w:val="20"/>
                <w:szCs w:val="20"/>
                <w:lang w:val="en-US" w:eastAsia="ru-RU"/>
              </w:rPr>
              <w:t xml:space="preserve">, </w:t>
            </w:r>
            <w:r w:rsidRPr="00650829">
              <w:rPr>
                <w:rFonts w:ascii="Times New Roman" w:hAnsi="Times New Roman"/>
                <w:sz w:val="20"/>
                <w:szCs w:val="20"/>
                <w:lang w:eastAsia="ru-RU"/>
              </w:rPr>
              <w:t>т</w:t>
            </w:r>
            <w:r w:rsidRPr="00650829">
              <w:rPr>
                <w:rFonts w:ascii="Times New Roman" w:hAnsi="Times New Roman"/>
                <w:sz w:val="20"/>
                <w:szCs w:val="20"/>
                <w:lang w:val="en-US" w:eastAsia="ru-RU"/>
              </w:rPr>
              <w:t>. 89181567717</w:t>
            </w:r>
          </w:p>
          <w:p w:rsidR="006C7E6D" w:rsidRPr="00650829" w:rsidRDefault="006C7E6D" w:rsidP="00E440C2">
            <w:pPr>
              <w:spacing w:after="0" w:line="240" w:lineRule="auto"/>
              <w:rPr>
                <w:rFonts w:ascii="Times New Roman" w:hAnsi="Times New Roman"/>
                <w:sz w:val="20"/>
                <w:szCs w:val="20"/>
                <w:lang w:val="en-US" w:eastAsia="ru-RU"/>
              </w:rPr>
            </w:pPr>
            <w:r w:rsidRPr="00650829">
              <w:rPr>
                <w:rFonts w:ascii="Times New Roman" w:hAnsi="Times New Roman"/>
                <w:sz w:val="20"/>
                <w:szCs w:val="20"/>
                <w:lang w:val="en-US" w:eastAsia="ru-RU"/>
              </w:rPr>
              <w:t>e-mail: tolmachalex@mail.ru</w:t>
            </w:r>
          </w:p>
          <w:p w:rsidR="006C7E6D" w:rsidRPr="00650829" w:rsidRDefault="006C7E6D" w:rsidP="00E440C2">
            <w:pPr>
              <w:autoSpaceDE w:val="0"/>
              <w:autoSpaceDN w:val="0"/>
              <w:adjustRightInd w:val="0"/>
              <w:spacing w:after="0" w:line="240" w:lineRule="auto"/>
              <w:rPr>
                <w:rFonts w:ascii="Times New Roman" w:hAnsi="Times New Roman"/>
                <w:b/>
                <w:sz w:val="20"/>
                <w:szCs w:val="20"/>
                <w:lang w:val="en-US" w:eastAsia="ru-RU"/>
              </w:rPr>
            </w:pPr>
            <w:r w:rsidRPr="00650829">
              <w:rPr>
                <w:rFonts w:ascii="Times New Roman" w:hAnsi="Times New Roman"/>
                <w:i/>
                <w:iCs/>
                <w:sz w:val="20"/>
                <w:szCs w:val="20"/>
                <w:lang w:val="en-US" w:eastAsia="ru-RU"/>
              </w:rPr>
              <w:t>Kuban State Agrarian University, Krasnodar,</w:t>
            </w:r>
            <w:r>
              <w:rPr>
                <w:rFonts w:ascii="Times New Roman" w:hAnsi="Times New Roman"/>
                <w:i/>
                <w:iCs/>
                <w:sz w:val="20"/>
                <w:szCs w:val="20"/>
                <w:lang w:val="en-US" w:eastAsia="ru-RU"/>
              </w:rPr>
              <w:t xml:space="preserve"> </w:t>
            </w:r>
            <w:r w:rsidRPr="00650829">
              <w:rPr>
                <w:rFonts w:ascii="Times New Roman" w:hAnsi="Times New Roman"/>
                <w:i/>
                <w:iCs/>
                <w:sz w:val="20"/>
                <w:szCs w:val="20"/>
                <w:lang w:val="en-US" w:eastAsia="ru-RU"/>
              </w:rPr>
              <w:t>Russia</w:t>
            </w:r>
          </w:p>
        </w:tc>
      </w:tr>
      <w:tr w:rsidR="006C7E6D" w:rsidRPr="00650829" w:rsidTr="00E440C2">
        <w:tc>
          <w:tcPr>
            <w:tcW w:w="4643" w:type="dxa"/>
          </w:tcPr>
          <w:p w:rsidR="006C7E6D" w:rsidRPr="00873D7B" w:rsidRDefault="006C7E6D" w:rsidP="00A65659">
            <w:pPr>
              <w:spacing w:after="0" w:line="240" w:lineRule="auto"/>
              <w:contextualSpacing/>
              <w:rPr>
                <w:rFonts w:ascii="Times New Roman" w:hAnsi="Times New Roman"/>
                <w:sz w:val="20"/>
                <w:szCs w:val="20"/>
                <w:lang w:eastAsia="ru-RU"/>
              </w:rPr>
            </w:pPr>
            <w:r w:rsidRPr="00650829">
              <w:rPr>
                <w:rFonts w:ascii="Times New Roman" w:hAnsi="Times New Roman"/>
                <w:color w:val="000000"/>
                <w:sz w:val="20"/>
                <w:szCs w:val="20"/>
                <w:lang w:eastAsia="ru-RU"/>
              </w:rPr>
              <w:t>Уточняются теоретические, трансформационные и практические положения по развитию и  регулир</w:t>
            </w:r>
            <w:r w:rsidRPr="00650829">
              <w:rPr>
                <w:rFonts w:ascii="Times New Roman" w:hAnsi="Times New Roman"/>
                <w:color w:val="000000"/>
                <w:sz w:val="20"/>
                <w:szCs w:val="20"/>
                <w:lang w:eastAsia="ru-RU"/>
              </w:rPr>
              <w:t>о</w:t>
            </w:r>
            <w:r w:rsidRPr="00650829">
              <w:rPr>
                <w:rFonts w:ascii="Times New Roman" w:hAnsi="Times New Roman"/>
                <w:color w:val="000000"/>
                <w:sz w:val="20"/>
                <w:szCs w:val="20"/>
                <w:lang w:eastAsia="ru-RU"/>
              </w:rPr>
              <w:t>ванию субъектов малого бизнеса и форм хозяйс</w:t>
            </w:r>
            <w:r w:rsidRPr="00650829">
              <w:rPr>
                <w:rFonts w:ascii="Times New Roman" w:hAnsi="Times New Roman"/>
                <w:color w:val="000000"/>
                <w:sz w:val="20"/>
                <w:szCs w:val="20"/>
                <w:lang w:eastAsia="ru-RU"/>
              </w:rPr>
              <w:t>т</w:t>
            </w:r>
            <w:r w:rsidRPr="00650829">
              <w:rPr>
                <w:rFonts w:ascii="Times New Roman" w:hAnsi="Times New Roman"/>
                <w:color w:val="000000"/>
                <w:sz w:val="20"/>
                <w:szCs w:val="20"/>
                <w:lang w:eastAsia="ru-RU"/>
              </w:rPr>
              <w:t xml:space="preserve">вования в экономике страны и сельском хозяйстве. </w:t>
            </w:r>
            <w:r w:rsidRPr="00650829">
              <w:rPr>
                <w:rFonts w:ascii="Times New Roman" w:hAnsi="Times New Roman"/>
                <w:sz w:val="20"/>
                <w:szCs w:val="20"/>
                <w:lang w:eastAsia="ru-RU"/>
              </w:rPr>
              <w:t>В процессе исследования использовались методы логического обоснования, сравнения, а также м</w:t>
            </w:r>
            <w:r w:rsidRPr="00650829">
              <w:rPr>
                <w:rFonts w:ascii="Times New Roman" w:hAnsi="Times New Roman"/>
                <w:sz w:val="20"/>
                <w:szCs w:val="20"/>
                <w:lang w:eastAsia="ru-RU"/>
              </w:rPr>
              <w:t>о</w:t>
            </w:r>
            <w:r w:rsidRPr="00650829">
              <w:rPr>
                <w:rFonts w:ascii="Times New Roman" w:hAnsi="Times New Roman"/>
                <w:sz w:val="20"/>
                <w:szCs w:val="20"/>
                <w:lang w:eastAsia="ru-RU"/>
              </w:rPr>
              <w:t>нографический, экономико-статистический. Пок</w:t>
            </w:r>
            <w:r w:rsidRPr="00650829">
              <w:rPr>
                <w:rFonts w:ascii="Times New Roman" w:hAnsi="Times New Roman"/>
                <w:sz w:val="20"/>
                <w:szCs w:val="20"/>
                <w:lang w:eastAsia="ru-RU"/>
              </w:rPr>
              <w:t>а</w:t>
            </w:r>
            <w:r w:rsidRPr="00650829">
              <w:rPr>
                <w:rFonts w:ascii="Times New Roman" w:hAnsi="Times New Roman"/>
                <w:sz w:val="20"/>
                <w:szCs w:val="20"/>
                <w:lang w:eastAsia="ru-RU"/>
              </w:rPr>
              <w:t>зывается, что малые формы хозяйствования (МФХ) в сельском хозяйстве  является важным условием поступательного развития всего АПК, который сегодня признан точкой роста импортозамещения, всей национальной экономики. Приведенная а</w:t>
            </w:r>
            <w:r w:rsidRPr="00650829">
              <w:rPr>
                <w:rFonts w:ascii="Times New Roman" w:hAnsi="Times New Roman"/>
                <w:sz w:val="20"/>
                <w:szCs w:val="20"/>
                <w:lang w:eastAsia="ru-RU"/>
              </w:rPr>
              <w:t>в</w:t>
            </w:r>
            <w:r w:rsidRPr="00650829">
              <w:rPr>
                <w:rFonts w:ascii="Times New Roman" w:hAnsi="Times New Roman"/>
                <w:sz w:val="20"/>
                <w:szCs w:val="20"/>
                <w:lang w:eastAsia="ru-RU"/>
              </w:rPr>
              <w:t>торская трактовка дефиниции категории «малые формы хозяйствования» в сельском хозяйстве, о</w:t>
            </w:r>
            <w:r w:rsidRPr="00650829">
              <w:rPr>
                <w:rFonts w:ascii="Times New Roman" w:hAnsi="Times New Roman"/>
                <w:sz w:val="20"/>
                <w:szCs w:val="20"/>
                <w:lang w:eastAsia="ru-RU"/>
              </w:rPr>
              <w:t>т</w:t>
            </w:r>
            <w:r w:rsidRPr="00650829">
              <w:rPr>
                <w:rFonts w:ascii="Times New Roman" w:hAnsi="Times New Roman"/>
                <w:sz w:val="20"/>
                <w:szCs w:val="20"/>
                <w:lang w:eastAsia="ru-RU"/>
              </w:rPr>
              <w:t>личается от других определений более полной х</w:t>
            </w:r>
            <w:r w:rsidRPr="00650829">
              <w:rPr>
                <w:rFonts w:ascii="Times New Roman" w:hAnsi="Times New Roman"/>
                <w:sz w:val="20"/>
                <w:szCs w:val="20"/>
                <w:lang w:eastAsia="ru-RU"/>
              </w:rPr>
              <w:t>а</w:t>
            </w:r>
            <w:r w:rsidRPr="00650829">
              <w:rPr>
                <w:rFonts w:ascii="Times New Roman" w:hAnsi="Times New Roman"/>
                <w:sz w:val="20"/>
                <w:szCs w:val="20"/>
                <w:lang w:eastAsia="ru-RU"/>
              </w:rPr>
              <w:t>рактеристикой, положениями об отнесении дачных и домашних хозяйств к МФХ,  локальностью функционирования, самостоятельностью несения рисков, повышенной адаптацией, экономико-правовой привязкой, спектром  присущего им пр</w:t>
            </w:r>
            <w:r w:rsidRPr="00650829">
              <w:rPr>
                <w:rFonts w:ascii="Times New Roman" w:hAnsi="Times New Roman"/>
                <w:sz w:val="20"/>
                <w:szCs w:val="20"/>
                <w:lang w:eastAsia="ru-RU"/>
              </w:rPr>
              <w:t>о</w:t>
            </w:r>
            <w:r w:rsidRPr="00650829">
              <w:rPr>
                <w:rFonts w:ascii="Times New Roman" w:hAnsi="Times New Roman"/>
                <w:sz w:val="20"/>
                <w:szCs w:val="20"/>
                <w:lang w:eastAsia="ru-RU"/>
              </w:rPr>
              <w:t>изводства. В статье показывается история форм</w:t>
            </w:r>
            <w:r w:rsidRPr="00650829">
              <w:rPr>
                <w:rFonts w:ascii="Times New Roman" w:hAnsi="Times New Roman"/>
                <w:sz w:val="20"/>
                <w:szCs w:val="20"/>
                <w:lang w:eastAsia="ru-RU"/>
              </w:rPr>
              <w:t>и</w:t>
            </w:r>
            <w:r w:rsidRPr="00650829">
              <w:rPr>
                <w:rFonts w:ascii="Times New Roman" w:hAnsi="Times New Roman"/>
                <w:sz w:val="20"/>
                <w:szCs w:val="20"/>
                <w:lang w:eastAsia="ru-RU"/>
              </w:rPr>
              <w:t>рования определений малого бизнеса и малых форм хозяйствования, этапы развития малого би</w:t>
            </w:r>
            <w:r w:rsidRPr="00650829">
              <w:rPr>
                <w:rFonts w:ascii="Times New Roman" w:hAnsi="Times New Roman"/>
                <w:sz w:val="20"/>
                <w:szCs w:val="20"/>
                <w:lang w:eastAsia="ru-RU"/>
              </w:rPr>
              <w:t>з</w:t>
            </w:r>
            <w:r w:rsidRPr="00650829">
              <w:rPr>
                <w:rFonts w:ascii="Times New Roman" w:hAnsi="Times New Roman"/>
                <w:sz w:val="20"/>
                <w:szCs w:val="20"/>
                <w:lang w:eastAsia="ru-RU"/>
              </w:rPr>
              <w:t>неса, масштабы его практики за рубежом и в нашей стране. Говорится, что ведущая роль в формиров</w:t>
            </w:r>
            <w:r w:rsidRPr="00650829">
              <w:rPr>
                <w:rFonts w:ascii="Times New Roman" w:hAnsi="Times New Roman"/>
                <w:sz w:val="20"/>
                <w:szCs w:val="20"/>
                <w:lang w:eastAsia="ru-RU"/>
              </w:rPr>
              <w:t>а</w:t>
            </w:r>
            <w:r w:rsidRPr="00650829">
              <w:rPr>
                <w:rFonts w:ascii="Times New Roman" w:hAnsi="Times New Roman"/>
                <w:sz w:val="20"/>
                <w:szCs w:val="20"/>
                <w:lang w:eastAsia="ru-RU"/>
              </w:rPr>
              <w:t>нии малых форм хозяйствования принадлежала домашним хозяйствам, которые и сегодня ведут производство сельскохозяйственной продукции для собственного потребления (без производства товарной продукции). Отмечается, что на совр</w:t>
            </w:r>
            <w:r w:rsidRPr="00650829">
              <w:rPr>
                <w:rFonts w:ascii="Times New Roman" w:hAnsi="Times New Roman"/>
                <w:sz w:val="20"/>
                <w:szCs w:val="20"/>
                <w:lang w:eastAsia="ru-RU"/>
              </w:rPr>
              <w:t>е</w:t>
            </w:r>
            <w:r w:rsidRPr="00650829">
              <w:rPr>
                <w:rFonts w:ascii="Times New Roman" w:hAnsi="Times New Roman"/>
                <w:sz w:val="20"/>
                <w:szCs w:val="20"/>
                <w:lang w:eastAsia="ru-RU"/>
              </w:rPr>
              <w:t>менном этапе производственной трансформации малый бизнес и малые формы хозяйствования ча</w:t>
            </w:r>
            <w:r w:rsidRPr="00650829">
              <w:rPr>
                <w:rFonts w:ascii="Times New Roman" w:hAnsi="Times New Roman"/>
                <w:sz w:val="20"/>
                <w:szCs w:val="20"/>
                <w:lang w:eastAsia="ru-RU"/>
              </w:rPr>
              <w:t>с</w:t>
            </w:r>
            <w:r w:rsidRPr="00650829">
              <w:rPr>
                <w:rFonts w:ascii="Times New Roman" w:hAnsi="Times New Roman"/>
                <w:sz w:val="20"/>
                <w:szCs w:val="20"/>
                <w:lang w:eastAsia="ru-RU"/>
              </w:rPr>
              <w:t>то отмечаются низким уровнем механизации, в</w:t>
            </w:r>
            <w:r w:rsidRPr="00650829">
              <w:rPr>
                <w:rFonts w:ascii="Times New Roman" w:hAnsi="Times New Roman"/>
                <w:sz w:val="20"/>
                <w:szCs w:val="20"/>
                <w:lang w:eastAsia="ru-RU"/>
              </w:rPr>
              <w:t>ы</w:t>
            </w:r>
            <w:r w:rsidRPr="00650829">
              <w:rPr>
                <w:rFonts w:ascii="Times New Roman" w:hAnsi="Times New Roman"/>
                <w:sz w:val="20"/>
                <w:szCs w:val="20"/>
                <w:lang w:eastAsia="ru-RU"/>
              </w:rPr>
              <w:t>сокой структурой затрат ручного труда, своим ра</w:t>
            </w:r>
            <w:r w:rsidRPr="00650829">
              <w:rPr>
                <w:rFonts w:ascii="Times New Roman" w:hAnsi="Times New Roman"/>
                <w:sz w:val="20"/>
                <w:szCs w:val="20"/>
                <w:lang w:eastAsia="ru-RU"/>
              </w:rPr>
              <w:t>с</w:t>
            </w:r>
            <w:r w:rsidRPr="00650829">
              <w:rPr>
                <w:rFonts w:ascii="Times New Roman" w:hAnsi="Times New Roman"/>
                <w:sz w:val="20"/>
                <w:szCs w:val="20"/>
                <w:lang w:eastAsia="ru-RU"/>
              </w:rPr>
              <w:t>пространением в сфере услуг, встраиванием в сложную систему взаимоотношений со средним и крупным бизнесом на основе технологической специализации, а также продвижением инноваций. Подчеркивается, что сегодня растущая роль пре</w:t>
            </w:r>
            <w:r w:rsidRPr="00650829">
              <w:rPr>
                <w:rFonts w:ascii="Times New Roman" w:hAnsi="Times New Roman"/>
                <w:sz w:val="20"/>
                <w:szCs w:val="20"/>
                <w:lang w:eastAsia="ru-RU"/>
              </w:rPr>
              <w:t>д</w:t>
            </w:r>
            <w:r w:rsidRPr="00650829">
              <w:rPr>
                <w:rFonts w:ascii="Times New Roman" w:hAnsi="Times New Roman"/>
                <w:sz w:val="20"/>
                <w:szCs w:val="20"/>
                <w:lang w:eastAsia="ru-RU"/>
              </w:rPr>
              <w:t>приятий малого бизнеса, малых форм хозяйствов</w:t>
            </w:r>
            <w:r w:rsidRPr="00650829">
              <w:rPr>
                <w:rFonts w:ascii="Times New Roman" w:hAnsi="Times New Roman"/>
                <w:sz w:val="20"/>
                <w:szCs w:val="20"/>
                <w:lang w:eastAsia="ru-RU"/>
              </w:rPr>
              <w:t>а</w:t>
            </w:r>
            <w:r w:rsidRPr="00650829">
              <w:rPr>
                <w:rFonts w:ascii="Times New Roman" w:hAnsi="Times New Roman"/>
                <w:sz w:val="20"/>
                <w:szCs w:val="20"/>
                <w:lang w:eastAsia="ru-RU"/>
              </w:rPr>
              <w:t>ния  заставляет все более прагматичнее  оценивать перспективы развития данного с</w:t>
            </w:r>
            <w:r>
              <w:rPr>
                <w:rFonts w:ascii="Times New Roman" w:hAnsi="Times New Roman"/>
                <w:sz w:val="20"/>
                <w:szCs w:val="20"/>
                <w:lang w:eastAsia="ru-RU"/>
              </w:rPr>
              <w:t>ектора экономики в нашей стране</w:t>
            </w:r>
          </w:p>
          <w:p w:rsidR="006C7E6D" w:rsidRPr="00650829" w:rsidRDefault="006C7E6D" w:rsidP="00A65659">
            <w:pPr>
              <w:spacing w:after="0" w:line="240" w:lineRule="auto"/>
              <w:ind w:right="-109"/>
              <w:rPr>
                <w:rFonts w:ascii="Times New Roman" w:hAnsi="Times New Roman"/>
                <w:color w:val="000000"/>
                <w:spacing w:val="-3"/>
                <w:sz w:val="20"/>
                <w:szCs w:val="20"/>
                <w:lang w:eastAsia="ru-RU"/>
              </w:rPr>
            </w:pPr>
          </w:p>
          <w:p w:rsidR="006C7E6D" w:rsidRPr="00650829" w:rsidRDefault="006C7E6D" w:rsidP="00A65659">
            <w:pPr>
              <w:spacing w:after="0" w:line="240" w:lineRule="auto"/>
              <w:ind w:right="-109"/>
              <w:rPr>
                <w:rFonts w:ascii="Times New Roman" w:hAnsi="Times New Roman"/>
                <w:sz w:val="20"/>
                <w:szCs w:val="20"/>
                <w:lang w:eastAsia="ru-RU"/>
              </w:rPr>
            </w:pPr>
            <w:r w:rsidRPr="00650829">
              <w:rPr>
                <w:rFonts w:ascii="Times New Roman" w:hAnsi="Times New Roman"/>
                <w:color w:val="000000"/>
                <w:spacing w:val="-3"/>
                <w:sz w:val="20"/>
                <w:szCs w:val="20"/>
                <w:lang w:eastAsia="ru-RU"/>
              </w:rPr>
              <w:t xml:space="preserve">Ключевые слова:  </w:t>
            </w:r>
            <w:r w:rsidRPr="00650829">
              <w:rPr>
                <w:rFonts w:ascii="Times New Roman" w:hAnsi="Times New Roman"/>
                <w:sz w:val="20"/>
                <w:szCs w:val="20"/>
                <w:lang w:eastAsia="ru-RU"/>
              </w:rPr>
              <w:t>МАЛЫЕ ФОРМЫ ХОЗЯЙСТВО-ВАНИЯ, ДЕФИНИЦИЯ, ИМПОРТОЗАМЕЩЕНИЕ, РАЗВИТИЕ, РЕГУЛИРОВАНИЕ, ПОДДЕРЖКА</w:t>
            </w:r>
          </w:p>
        </w:tc>
        <w:tc>
          <w:tcPr>
            <w:tcW w:w="4643" w:type="dxa"/>
          </w:tcPr>
          <w:p w:rsidR="006C7E6D" w:rsidRPr="00650829" w:rsidRDefault="006C7E6D" w:rsidP="00A65659">
            <w:pPr>
              <w:tabs>
                <w:tab w:val="left" w:pos="4429"/>
              </w:tabs>
              <w:autoSpaceDE w:val="0"/>
              <w:autoSpaceDN w:val="0"/>
              <w:adjustRightInd w:val="0"/>
              <w:spacing w:after="0" w:line="240" w:lineRule="auto"/>
              <w:rPr>
                <w:rFonts w:ascii="Times New Roman" w:hAnsi="Times New Roman"/>
                <w:sz w:val="20"/>
                <w:szCs w:val="20"/>
                <w:shd w:val="clear" w:color="auto" w:fill="FDFDFD"/>
                <w:lang w:val="en-US" w:eastAsia="ru-RU"/>
              </w:rPr>
            </w:pPr>
            <w:r w:rsidRPr="00650829">
              <w:rPr>
                <w:rFonts w:ascii="Times New Roman" w:hAnsi="Times New Roman"/>
                <w:sz w:val="20"/>
                <w:szCs w:val="20"/>
                <w:shd w:val="clear" w:color="auto" w:fill="FDFDFD"/>
                <w:lang w:val="en-US" w:eastAsia="ru-RU"/>
              </w:rPr>
              <w:t>Theoretical, transformational and practical provisions for the development and regulation of small businesses and farms in the country's economy and agriculture are being cleared up. In the process of studying the pro</w:t>
            </w:r>
            <w:r w:rsidRPr="00650829">
              <w:rPr>
                <w:rFonts w:ascii="Times New Roman" w:hAnsi="Times New Roman"/>
                <w:sz w:val="20"/>
                <w:szCs w:val="20"/>
                <w:shd w:val="clear" w:color="auto" w:fill="FDFDFD"/>
                <w:lang w:val="en-US" w:eastAsia="ru-RU"/>
              </w:rPr>
              <w:t>b</w:t>
            </w:r>
            <w:r w:rsidRPr="00650829">
              <w:rPr>
                <w:rFonts w:ascii="Times New Roman" w:hAnsi="Times New Roman"/>
                <w:sz w:val="20"/>
                <w:szCs w:val="20"/>
                <w:shd w:val="clear" w:color="auto" w:fill="FDFDFD"/>
                <w:lang w:val="en-US" w:eastAsia="ru-RU"/>
              </w:rPr>
              <w:t>lem we used logical reasoning, methods of comparing, and monographic, economic and statistical methods also. It is shown that small farming forms (SFF) in agriculture are essential for progressive development of agriculture, which is now recognized as a growth point of import substitution in all national economy. Given the author's interpretation of the category defin</w:t>
            </w:r>
            <w:r w:rsidRPr="00650829">
              <w:rPr>
                <w:rFonts w:ascii="Times New Roman" w:hAnsi="Times New Roman"/>
                <w:sz w:val="20"/>
                <w:szCs w:val="20"/>
                <w:shd w:val="clear" w:color="auto" w:fill="FDFDFD"/>
                <w:lang w:val="en-US" w:eastAsia="ru-RU"/>
              </w:rPr>
              <w:t>i</w:t>
            </w:r>
            <w:r w:rsidRPr="00650829">
              <w:rPr>
                <w:rFonts w:ascii="Times New Roman" w:hAnsi="Times New Roman"/>
                <w:sz w:val="20"/>
                <w:szCs w:val="20"/>
                <w:shd w:val="clear" w:color="auto" w:fill="FDFDFD"/>
                <w:lang w:val="en-US" w:eastAsia="ru-RU"/>
              </w:rPr>
              <w:t>tion "small farming form" in agriculture differs from other definitions, in a more complete evaluation and statistics, provisions regarding private cottages and households as the SFF, their locality of functioning, independence in  taking risks, increased adaptation, economic and legal binding, spectrum of production. The article shows the history of definitions of small business and small farming forms, stages of small business development, the scope of its practice abroad and in our country.  It is said that a leading role in the forma</w:t>
            </w:r>
            <w:r>
              <w:rPr>
                <w:rFonts w:ascii="Times New Roman" w:hAnsi="Times New Roman"/>
                <w:sz w:val="20"/>
                <w:szCs w:val="20"/>
                <w:shd w:val="clear" w:color="auto" w:fill="FDFDFD"/>
                <w:lang w:val="en-US" w:eastAsia="ru-RU"/>
              </w:rPr>
              <w:t xml:space="preserve">tion of small farms belonged to </w:t>
            </w:r>
            <w:r w:rsidRPr="00650829">
              <w:rPr>
                <w:rFonts w:ascii="Times New Roman" w:hAnsi="Times New Roman"/>
                <w:sz w:val="20"/>
                <w:szCs w:val="20"/>
                <w:shd w:val="clear" w:color="auto" w:fill="FDFDFD"/>
                <w:lang w:val="en-US" w:eastAsia="ru-RU"/>
              </w:rPr>
              <w:t>households, which are still playing a leading role in production of agricultural products for their own consumption (wit</w:t>
            </w:r>
            <w:r w:rsidRPr="00650829">
              <w:rPr>
                <w:rFonts w:ascii="Times New Roman" w:hAnsi="Times New Roman"/>
                <w:sz w:val="20"/>
                <w:szCs w:val="20"/>
                <w:shd w:val="clear" w:color="auto" w:fill="FDFDFD"/>
                <w:lang w:val="en-US" w:eastAsia="ru-RU"/>
              </w:rPr>
              <w:t>h</w:t>
            </w:r>
            <w:r w:rsidRPr="00650829">
              <w:rPr>
                <w:rFonts w:ascii="Times New Roman" w:hAnsi="Times New Roman"/>
                <w:sz w:val="20"/>
                <w:szCs w:val="20"/>
                <w:shd w:val="clear" w:color="auto" w:fill="FDFDFD"/>
                <w:lang w:val="en-US" w:eastAsia="ru-RU"/>
              </w:rPr>
              <w:t>out selling on the market). It is noted that at the pr</w:t>
            </w:r>
            <w:r w:rsidRPr="00650829">
              <w:rPr>
                <w:rFonts w:ascii="Times New Roman" w:hAnsi="Times New Roman"/>
                <w:sz w:val="20"/>
                <w:szCs w:val="20"/>
                <w:shd w:val="clear" w:color="auto" w:fill="FDFDFD"/>
                <w:lang w:val="en-US" w:eastAsia="ru-RU"/>
              </w:rPr>
              <w:t>e</w:t>
            </w:r>
            <w:r w:rsidRPr="00650829">
              <w:rPr>
                <w:rFonts w:ascii="Times New Roman" w:hAnsi="Times New Roman"/>
                <w:sz w:val="20"/>
                <w:szCs w:val="20"/>
                <w:shd w:val="clear" w:color="auto" w:fill="FDFDFD"/>
                <w:lang w:val="en-US" w:eastAsia="ru-RU"/>
              </w:rPr>
              <w:t>sent stage of industrial transformation of small bus</w:t>
            </w:r>
            <w:r w:rsidRPr="00650829">
              <w:rPr>
                <w:rFonts w:ascii="Times New Roman" w:hAnsi="Times New Roman"/>
                <w:sz w:val="20"/>
                <w:szCs w:val="20"/>
                <w:shd w:val="clear" w:color="auto" w:fill="FDFDFD"/>
                <w:lang w:val="en-US" w:eastAsia="ru-RU"/>
              </w:rPr>
              <w:t>i</w:t>
            </w:r>
            <w:r w:rsidRPr="00650829">
              <w:rPr>
                <w:rFonts w:ascii="Times New Roman" w:hAnsi="Times New Roman"/>
                <w:sz w:val="20"/>
                <w:szCs w:val="20"/>
                <w:shd w:val="clear" w:color="auto" w:fill="FDFDFD"/>
                <w:lang w:val="en-US" w:eastAsia="ru-RU"/>
              </w:rPr>
              <w:t>nesses and small farms they often have a low mechan</w:t>
            </w:r>
            <w:r w:rsidRPr="00650829">
              <w:rPr>
                <w:rFonts w:ascii="Times New Roman" w:hAnsi="Times New Roman"/>
                <w:sz w:val="20"/>
                <w:szCs w:val="20"/>
                <w:shd w:val="clear" w:color="auto" w:fill="FDFDFD"/>
                <w:lang w:val="en-US" w:eastAsia="ru-RU"/>
              </w:rPr>
              <w:t>i</w:t>
            </w:r>
            <w:r w:rsidRPr="00650829">
              <w:rPr>
                <w:rFonts w:ascii="Times New Roman" w:hAnsi="Times New Roman"/>
                <w:sz w:val="20"/>
                <w:szCs w:val="20"/>
                <w:shd w:val="clear" w:color="auto" w:fill="FDFDFD"/>
                <w:lang w:val="en-US" w:eastAsia="ru-RU"/>
              </w:rPr>
              <w:t>zation level, high cost structure of manual labor. They have problems in adapting to the sector of services, in e</w:t>
            </w:r>
            <w:r w:rsidRPr="00650829">
              <w:rPr>
                <w:rFonts w:ascii="Times New Roman" w:hAnsi="Times New Roman"/>
                <w:sz w:val="20"/>
                <w:szCs w:val="20"/>
                <w:shd w:val="clear" w:color="auto" w:fill="FDFDFD"/>
                <w:lang w:val="en-US" w:eastAsia="ru-RU"/>
              </w:rPr>
              <w:t>m</w:t>
            </w:r>
            <w:r w:rsidRPr="00650829">
              <w:rPr>
                <w:rFonts w:ascii="Times New Roman" w:hAnsi="Times New Roman"/>
                <w:sz w:val="20"/>
                <w:szCs w:val="20"/>
                <w:shd w:val="clear" w:color="auto" w:fill="FDFDFD"/>
                <w:lang w:val="en-US" w:eastAsia="ru-RU"/>
              </w:rPr>
              <w:t>bedding into a complex system of rel</w:t>
            </w:r>
            <w:r w:rsidRPr="00650829">
              <w:rPr>
                <w:rFonts w:ascii="Times New Roman" w:hAnsi="Times New Roman"/>
                <w:sz w:val="20"/>
                <w:szCs w:val="20"/>
                <w:shd w:val="clear" w:color="auto" w:fill="FDFDFD"/>
                <w:lang w:val="en-US" w:eastAsia="ru-RU"/>
              </w:rPr>
              <w:t>a</w:t>
            </w:r>
            <w:r w:rsidRPr="00650829">
              <w:rPr>
                <w:rFonts w:ascii="Times New Roman" w:hAnsi="Times New Roman"/>
                <w:sz w:val="20"/>
                <w:szCs w:val="20"/>
                <w:shd w:val="clear" w:color="auto" w:fill="FDFDFD"/>
                <w:lang w:val="en-US" w:eastAsia="ru-RU"/>
              </w:rPr>
              <w:t>tionships with medium and large business on the basis of technolog</w:t>
            </w:r>
            <w:r w:rsidRPr="00650829">
              <w:rPr>
                <w:rFonts w:ascii="Times New Roman" w:hAnsi="Times New Roman"/>
                <w:sz w:val="20"/>
                <w:szCs w:val="20"/>
                <w:shd w:val="clear" w:color="auto" w:fill="FDFDFD"/>
                <w:lang w:val="en-US" w:eastAsia="ru-RU"/>
              </w:rPr>
              <w:t>i</w:t>
            </w:r>
            <w:r w:rsidRPr="00650829">
              <w:rPr>
                <w:rFonts w:ascii="Times New Roman" w:hAnsi="Times New Roman"/>
                <w:sz w:val="20"/>
                <w:szCs w:val="20"/>
                <w:shd w:val="clear" w:color="auto" w:fill="FDFDFD"/>
                <w:lang w:val="en-US" w:eastAsia="ru-RU"/>
              </w:rPr>
              <w:t>cal specialization and also promoting innov</w:t>
            </w:r>
            <w:r w:rsidRPr="00650829">
              <w:rPr>
                <w:rFonts w:ascii="Times New Roman" w:hAnsi="Times New Roman"/>
                <w:sz w:val="20"/>
                <w:szCs w:val="20"/>
                <w:shd w:val="clear" w:color="auto" w:fill="FDFDFD"/>
                <w:lang w:val="en-US" w:eastAsia="ru-RU"/>
              </w:rPr>
              <w:t>a</w:t>
            </w:r>
            <w:r w:rsidRPr="00650829">
              <w:rPr>
                <w:rFonts w:ascii="Times New Roman" w:hAnsi="Times New Roman"/>
                <w:sz w:val="20"/>
                <w:szCs w:val="20"/>
                <w:shd w:val="clear" w:color="auto" w:fill="FDFDFD"/>
                <w:lang w:val="en-US" w:eastAsia="ru-RU"/>
              </w:rPr>
              <w:t>tion. It is emphasized that today the growing role of small bus</w:t>
            </w:r>
            <w:r w:rsidRPr="00650829">
              <w:rPr>
                <w:rFonts w:ascii="Times New Roman" w:hAnsi="Times New Roman"/>
                <w:sz w:val="20"/>
                <w:szCs w:val="20"/>
                <w:shd w:val="clear" w:color="auto" w:fill="FDFDFD"/>
                <w:lang w:val="en-US" w:eastAsia="ru-RU"/>
              </w:rPr>
              <w:t>i</w:t>
            </w:r>
            <w:r w:rsidRPr="00650829">
              <w:rPr>
                <w:rFonts w:ascii="Times New Roman" w:hAnsi="Times New Roman"/>
                <w:sz w:val="20"/>
                <w:szCs w:val="20"/>
                <w:shd w:val="clear" w:color="auto" w:fill="FDFDFD"/>
                <w:lang w:val="en-US" w:eastAsia="ru-RU"/>
              </w:rPr>
              <w:t>nesses, small farms makes it more pragmatic to assess the prospects of developmen</w:t>
            </w:r>
            <w:r>
              <w:rPr>
                <w:rFonts w:ascii="Times New Roman" w:hAnsi="Times New Roman"/>
                <w:sz w:val="20"/>
                <w:szCs w:val="20"/>
                <w:shd w:val="clear" w:color="auto" w:fill="FDFDFD"/>
                <w:lang w:val="en-US" w:eastAsia="ru-RU"/>
              </w:rPr>
              <w:t>t of this sector in our country</w:t>
            </w:r>
          </w:p>
          <w:p w:rsidR="006C7E6D" w:rsidRDefault="006C7E6D" w:rsidP="00A65659">
            <w:pPr>
              <w:autoSpaceDE w:val="0"/>
              <w:autoSpaceDN w:val="0"/>
              <w:adjustRightInd w:val="0"/>
              <w:spacing w:after="0" w:line="240" w:lineRule="auto"/>
              <w:rPr>
                <w:rFonts w:ascii="Times New Roman" w:hAnsi="Times New Roman"/>
                <w:sz w:val="20"/>
                <w:szCs w:val="20"/>
                <w:shd w:val="clear" w:color="auto" w:fill="FDFDFD"/>
                <w:lang w:val="en-US" w:eastAsia="ru-RU"/>
              </w:rPr>
            </w:pPr>
          </w:p>
          <w:p w:rsidR="006C7E6D" w:rsidRDefault="006C7E6D" w:rsidP="00A65659">
            <w:pPr>
              <w:autoSpaceDE w:val="0"/>
              <w:autoSpaceDN w:val="0"/>
              <w:adjustRightInd w:val="0"/>
              <w:spacing w:after="0" w:line="240" w:lineRule="auto"/>
              <w:rPr>
                <w:rFonts w:ascii="Times New Roman" w:hAnsi="Times New Roman"/>
                <w:sz w:val="20"/>
                <w:szCs w:val="20"/>
                <w:shd w:val="clear" w:color="auto" w:fill="FDFDFD"/>
                <w:lang w:val="en-US" w:eastAsia="ru-RU"/>
              </w:rPr>
            </w:pPr>
          </w:p>
          <w:p w:rsidR="006C7E6D" w:rsidRDefault="006C7E6D" w:rsidP="00A65659">
            <w:pPr>
              <w:autoSpaceDE w:val="0"/>
              <w:autoSpaceDN w:val="0"/>
              <w:adjustRightInd w:val="0"/>
              <w:spacing w:after="0" w:line="240" w:lineRule="auto"/>
              <w:rPr>
                <w:rFonts w:ascii="Times New Roman" w:hAnsi="Times New Roman"/>
                <w:sz w:val="20"/>
                <w:szCs w:val="20"/>
                <w:shd w:val="clear" w:color="auto" w:fill="FDFDFD"/>
                <w:lang w:val="en-US" w:eastAsia="ru-RU"/>
              </w:rPr>
            </w:pPr>
          </w:p>
          <w:p w:rsidR="006C7E6D" w:rsidRDefault="006C7E6D" w:rsidP="00A65659">
            <w:pPr>
              <w:autoSpaceDE w:val="0"/>
              <w:autoSpaceDN w:val="0"/>
              <w:adjustRightInd w:val="0"/>
              <w:spacing w:after="0" w:line="240" w:lineRule="auto"/>
              <w:rPr>
                <w:rFonts w:ascii="Times New Roman" w:hAnsi="Times New Roman"/>
                <w:sz w:val="20"/>
                <w:szCs w:val="20"/>
                <w:shd w:val="clear" w:color="auto" w:fill="FDFDFD"/>
                <w:lang w:val="en-US" w:eastAsia="ru-RU"/>
              </w:rPr>
            </w:pPr>
          </w:p>
          <w:p w:rsidR="006C7E6D" w:rsidRDefault="006C7E6D" w:rsidP="00A65659">
            <w:pPr>
              <w:autoSpaceDE w:val="0"/>
              <w:autoSpaceDN w:val="0"/>
              <w:adjustRightInd w:val="0"/>
              <w:spacing w:after="0" w:line="240" w:lineRule="auto"/>
              <w:rPr>
                <w:rFonts w:ascii="Times New Roman" w:hAnsi="Times New Roman"/>
                <w:sz w:val="20"/>
                <w:szCs w:val="20"/>
                <w:shd w:val="clear" w:color="auto" w:fill="FDFDFD"/>
                <w:lang w:val="en-US" w:eastAsia="ru-RU"/>
              </w:rPr>
            </w:pPr>
          </w:p>
          <w:p w:rsidR="006C7E6D" w:rsidRDefault="006C7E6D" w:rsidP="00A65659">
            <w:pPr>
              <w:autoSpaceDE w:val="0"/>
              <w:autoSpaceDN w:val="0"/>
              <w:adjustRightInd w:val="0"/>
              <w:spacing w:after="0" w:line="240" w:lineRule="auto"/>
              <w:rPr>
                <w:rFonts w:ascii="Times New Roman" w:hAnsi="Times New Roman"/>
                <w:sz w:val="20"/>
                <w:szCs w:val="20"/>
                <w:shd w:val="clear" w:color="auto" w:fill="FDFDFD"/>
                <w:lang w:val="en-US" w:eastAsia="ru-RU"/>
              </w:rPr>
            </w:pPr>
          </w:p>
          <w:p w:rsidR="006C7E6D" w:rsidRDefault="006C7E6D" w:rsidP="00A65659">
            <w:pPr>
              <w:autoSpaceDE w:val="0"/>
              <w:autoSpaceDN w:val="0"/>
              <w:adjustRightInd w:val="0"/>
              <w:spacing w:after="0" w:line="240" w:lineRule="auto"/>
              <w:rPr>
                <w:rFonts w:ascii="Times New Roman" w:hAnsi="Times New Roman"/>
                <w:sz w:val="20"/>
                <w:szCs w:val="20"/>
                <w:shd w:val="clear" w:color="auto" w:fill="FDFDFD"/>
                <w:lang w:val="en-US" w:eastAsia="ru-RU"/>
              </w:rPr>
            </w:pPr>
          </w:p>
          <w:p w:rsidR="006C7E6D" w:rsidRPr="00650829" w:rsidRDefault="006C7E6D" w:rsidP="00A65659">
            <w:pPr>
              <w:autoSpaceDE w:val="0"/>
              <w:autoSpaceDN w:val="0"/>
              <w:adjustRightInd w:val="0"/>
              <w:spacing w:after="0" w:line="240" w:lineRule="auto"/>
              <w:rPr>
                <w:rFonts w:ascii="Times New Roman" w:hAnsi="Times New Roman"/>
                <w:sz w:val="20"/>
                <w:szCs w:val="20"/>
                <w:shd w:val="clear" w:color="auto" w:fill="FDFDFD"/>
                <w:lang w:val="en-US" w:eastAsia="ru-RU"/>
              </w:rPr>
            </w:pPr>
          </w:p>
          <w:p w:rsidR="006C7E6D" w:rsidRPr="00650829" w:rsidRDefault="006C7E6D" w:rsidP="00A65659">
            <w:pPr>
              <w:tabs>
                <w:tab w:val="left" w:pos="4427"/>
              </w:tabs>
              <w:autoSpaceDE w:val="0"/>
              <w:autoSpaceDN w:val="0"/>
              <w:adjustRightInd w:val="0"/>
              <w:spacing w:after="0" w:line="240" w:lineRule="auto"/>
              <w:rPr>
                <w:rFonts w:ascii="Times New Roman" w:hAnsi="Times New Roman"/>
                <w:sz w:val="20"/>
                <w:szCs w:val="20"/>
                <w:lang w:val="en-US"/>
              </w:rPr>
            </w:pPr>
            <w:r w:rsidRPr="00650829">
              <w:rPr>
                <w:rFonts w:ascii="Times New Roman" w:hAnsi="Times New Roman"/>
                <w:sz w:val="20"/>
                <w:szCs w:val="20"/>
                <w:shd w:val="clear" w:color="auto" w:fill="FDFDFD"/>
                <w:lang w:val="en-US" w:eastAsia="ru-RU"/>
              </w:rPr>
              <w:t>Keywords: SMALL FARMING FORM, DEFIN</w:t>
            </w:r>
            <w:r w:rsidRPr="00650829">
              <w:rPr>
                <w:rFonts w:ascii="Times New Roman" w:hAnsi="Times New Roman"/>
                <w:sz w:val="20"/>
                <w:szCs w:val="20"/>
                <w:shd w:val="clear" w:color="auto" w:fill="FDFDFD"/>
                <w:lang w:val="en-US" w:eastAsia="ru-RU"/>
              </w:rPr>
              <w:t>I</w:t>
            </w:r>
            <w:r w:rsidRPr="00650829">
              <w:rPr>
                <w:rFonts w:ascii="Times New Roman" w:hAnsi="Times New Roman"/>
                <w:sz w:val="20"/>
                <w:szCs w:val="20"/>
                <w:shd w:val="clear" w:color="auto" w:fill="FDFDFD"/>
                <w:lang w:val="en-US" w:eastAsia="ru-RU"/>
              </w:rPr>
              <w:t>TION, IMPORT</w:t>
            </w:r>
            <w:r>
              <w:rPr>
                <w:rFonts w:ascii="Times New Roman" w:hAnsi="Times New Roman"/>
                <w:sz w:val="20"/>
                <w:szCs w:val="20"/>
                <w:shd w:val="clear" w:color="auto" w:fill="FDFDFD"/>
                <w:lang w:val="en-US" w:eastAsia="ru-RU"/>
              </w:rPr>
              <w:t xml:space="preserve"> </w:t>
            </w:r>
            <w:r w:rsidRPr="00650829">
              <w:rPr>
                <w:rFonts w:ascii="Times New Roman" w:hAnsi="Times New Roman"/>
                <w:sz w:val="20"/>
                <w:szCs w:val="20"/>
                <w:shd w:val="clear" w:color="auto" w:fill="FDFDFD"/>
                <w:lang w:val="en-US" w:eastAsia="ru-RU"/>
              </w:rPr>
              <w:t>SUBSTITUTION, DEVELO</w:t>
            </w:r>
            <w:r w:rsidRPr="00650829">
              <w:rPr>
                <w:rFonts w:ascii="Times New Roman" w:hAnsi="Times New Roman"/>
                <w:sz w:val="20"/>
                <w:szCs w:val="20"/>
                <w:shd w:val="clear" w:color="auto" w:fill="FDFDFD"/>
                <w:lang w:val="en-US" w:eastAsia="ru-RU"/>
              </w:rPr>
              <w:t>P</w:t>
            </w:r>
            <w:r w:rsidRPr="00650829">
              <w:rPr>
                <w:rFonts w:ascii="Times New Roman" w:hAnsi="Times New Roman"/>
                <w:sz w:val="20"/>
                <w:szCs w:val="20"/>
                <w:shd w:val="clear" w:color="auto" w:fill="FDFDFD"/>
                <w:lang w:val="en-US" w:eastAsia="ru-RU"/>
              </w:rPr>
              <w:t>MENT, REGULATION, SUPPORT</w:t>
            </w:r>
          </w:p>
        </w:tc>
      </w:tr>
    </w:tbl>
    <w:p w:rsidR="006C7E6D" w:rsidRPr="00E37846" w:rsidRDefault="006C7E6D" w:rsidP="006411B8">
      <w:pPr>
        <w:spacing w:line="360" w:lineRule="auto"/>
        <w:ind w:firstLine="708"/>
        <w:contextualSpacing/>
        <w:jc w:val="both"/>
        <w:rPr>
          <w:rFonts w:ascii="Times New Roman" w:hAnsi="Times New Roman"/>
          <w:sz w:val="28"/>
          <w:szCs w:val="28"/>
          <w:lang w:val="en-US"/>
        </w:rPr>
      </w:pPr>
    </w:p>
    <w:p w:rsidR="006C7E6D" w:rsidRPr="006411B8" w:rsidRDefault="006C7E6D" w:rsidP="006411B8">
      <w:pPr>
        <w:spacing w:after="0" w:line="360" w:lineRule="auto"/>
        <w:ind w:firstLine="708"/>
        <w:contextualSpacing/>
        <w:jc w:val="both"/>
        <w:rPr>
          <w:rFonts w:ascii="Times New Roman" w:hAnsi="Times New Roman"/>
          <w:sz w:val="28"/>
          <w:szCs w:val="28"/>
        </w:rPr>
      </w:pPr>
      <w:r w:rsidRPr="006411B8">
        <w:rPr>
          <w:rFonts w:ascii="Times New Roman" w:hAnsi="Times New Roman"/>
          <w:sz w:val="28"/>
          <w:szCs w:val="28"/>
        </w:rPr>
        <w:t>Сегодня, несмотря на определенный рост госрасходов на поддержку  функционирования малых форм хозяйствования, в них сохраняются ни</w:t>
      </w:r>
      <w:r w:rsidRPr="006411B8">
        <w:rPr>
          <w:rFonts w:ascii="Times New Roman" w:hAnsi="Times New Roman"/>
          <w:sz w:val="28"/>
          <w:szCs w:val="28"/>
        </w:rPr>
        <w:t>з</w:t>
      </w:r>
      <w:r w:rsidRPr="006411B8">
        <w:rPr>
          <w:rFonts w:ascii="Times New Roman" w:hAnsi="Times New Roman"/>
          <w:sz w:val="28"/>
          <w:szCs w:val="28"/>
        </w:rPr>
        <w:t>кие технологические уровни производства, темпы модернизации,  доходы учас</w:t>
      </w:r>
      <w:r w:rsidRPr="006411B8">
        <w:rPr>
          <w:rFonts w:ascii="Times New Roman" w:hAnsi="Times New Roman"/>
          <w:sz w:val="28"/>
          <w:szCs w:val="28"/>
        </w:rPr>
        <w:t>т</w:t>
      </w:r>
      <w:r w:rsidRPr="006411B8">
        <w:rPr>
          <w:rFonts w:ascii="Times New Roman" w:hAnsi="Times New Roman"/>
          <w:sz w:val="28"/>
          <w:szCs w:val="28"/>
        </w:rPr>
        <w:t>ников, сложности ресурсного обеспечения, но главной проблемой по-прежнему остается  сбыт произведенной продукции, все это несет высокие риски для МФХ, особенно при сохранении членства в ВТО. Теперь гла</w:t>
      </w:r>
      <w:r w:rsidRPr="006411B8">
        <w:rPr>
          <w:rFonts w:ascii="Times New Roman" w:hAnsi="Times New Roman"/>
          <w:sz w:val="28"/>
          <w:szCs w:val="28"/>
        </w:rPr>
        <w:t>в</w:t>
      </w:r>
      <w:r w:rsidRPr="006411B8">
        <w:rPr>
          <w:rFonts w:ascii="Times New Roman" w:hAnsi="Times New Roman"/>
          <w:sz w:val="28"/>
          <w:szCs w:val="28"/>
        </w:rPr>
        <w:t>ное не произвести, важнее реализовать произведенное, зачастую хотя бы с минимальной выгодой. При этом государственные и рыночные инструме</w:t>
      </w:r>
      <w:r w:rsidRPr="006411B8">
        <w:rPr>
          <w:rFonts w:ascii="Times New Roman" w:hAnsi="Times New Roman"/>
          <w:sz w:val="28"/>
          <w:szCs w:val="28"/>
        </w:rPr>
        <w:t>н</w:t>
      </w:r>
      <w:r w:rsidRPr="006411B8">
        <w:rPr>
          <w:rFonts w:ascii="Times New Roman" w:hAnsi="Times New Roman"/>
          <w:sz w:val="28"/>
          <w:szCs w:val="28"/>
        </w:rPr>
        <w:t>ты регулирования малых форм хозяйствования являются не достаточно эффективными, они остаются труднодоступными и слабо реализуют сег</w:t>
      </w:r>
      <w:r w:rsidRPr="006411B8">
        <w:rPr>
          <w:rFonts w:ascii="Times New Roman" w:hAnsi="Times New Roman"/>
          <w:sz w:val="28"/>
          <w:szCs w:val="28"/>
        </w:rPr>
        <w:t>о</w:t>
      </w:r>
      <w:r w:rsidRPr="006411B8">
        <w:rPr>
          <w:rFonts w:ascii="Times New Roman" w:hAnsi="Times New Roman"/>
          <w:sz w:val="28"/>
          <w:szCs w:val="28"/>
        </w:rPr>
        <w:t>дняшний п</w:t>
      </w:r>
      <w:r w:rsidRPr="006411B8">
        <w:rPr>
          <w:rFonts w:ascii="Times New Roman" w:hAnsi="Times New Roman"/>
          <w:sz w:val="28"/>
          <w:szCs w:val="28"/>
        </w:rPr>
        <w:t>о</w:t>
      </w:r>
      <w:r w:rsidRPr="006411B8">
        <w:rPr>
          <w:rFonts w:ascii="Times New Roman" w:hAnsi="Times New Roman"/>
          <w:sz w:val="28"/>
          <w:szCs w:val="28"/>
        </w:rPr>
        <w:t>тенциал МФХ. С другой стороны эффективный путь  развития малых форм хозяйствования с участием государства позволяет  повысить конкурентосп</w:t>
      </w:r>
      <w:r w:rsidRPr="006411B8">
        <w:rPr>
          <w:rFonts w:ascii="Times New Roman" w:hAnsi="Times New Roman"/>
          <w:sz w:val="28"/>
          <w:szCs w:val="28"/>
        </w:rPr>
        <w:t>о</w:t>
      </w:r>
      <w:r w:rsidRPr="006411B8">
        <w:rPr>
          <w:rFonts w:ascii="Times New Roman" w:hAnsi="Times New Roman"/>
          <w:sz w:val="28"/>
          <w:szCs w:val="28"/>
        </w:rPr>
        <w:t>собность МФХ в условиях ВТО, уровень занятости, доходы сельского населения, решить многие социальные проблемы сельских те</w:t>
      </w:r>
      <w:r w:rsidRPr="006411B8">
        <w:rPr>
          <w:rFonts w:ascii="Times New Roman" w:hAnsi="Times New Roman"/>
          <w:sz w:val="28"/>
          <w:szCs w:val="28"/>
        </w:rPr>
        <w:t>р</w:t>
      </w:r>
      <w:r w:rsidRPr="006411B8">
        <w:rPr>
          <w:rFonts w:ascii="Times New Roman" w:hAnsi="Times New Roman"/>
          <w:sz w:val="28"/>
          <w:szCs w:val="28"/>
        </w:rPr>
        <w:t xml:space="preserve">риторий, укрепить экологическую и продовольственную безопасность. </w:t>
      </w:r>
    </w:p>
    <w:p w:rsidR="006C7E6D" w:rsidRPr="006411B8" w:rsidRDefault="006C7E6D" w:rsidP="006411B8">
      <w:pPr>
        <w:tabs>
          <w:tab w:val="right" w:pos="9355"/>
        </w:tabs>
        <w:spacing w:after="0" w:line="360" w:lineRule="auto"/>
        <w:contextualSpacing/>
        <w:jc w:val="both"/>
        <w:rPr>
          <w:rFonts w:ascii="Times New Roman" w:hAnsi="Times New Roman"/>
          <w:sz w:val="28"/>
          <w:szCs w:val="28"/>
        </w:rPr>
      </w:pPr>
      <w:r w:rsidRPr="006411B8">
        <w:rPr>
          <w:rFonts w:ascii="Times New Roman" w:hAnsi="Times New Roman"/>
          <w:sz w:val="28"/>
          <w:szCs w:val="28"/>
        </w:rPr>
        <w:t xml:space="preserve">          В этой связи существует настоятельная необходимость уточнения отдельных теоретико-методологических положений в определении деф</w:t>
      </w:r>
      <w:r w:rsidRPr="006411B8">
        <w:rPr>
          <w:rFonts w:ascii="Times New Roman" w:hAnsi="Times New Roman"/>
          <w:sz w:val="28"/>
          <w:szCs w:val="28"/>
        </w:rPr>
        <w:t>и</w:t>
      </w:r>
      <w:r w:rsidRPr="006411B8">
        <w:rPr>
          <w:rFonts w:ascii="Times New Roman" w:hAnsi="Times New Roman"/>
          <w:sz w:val="28"/>
          <w:szCs w:val="28"/>
        </w:rPr>
        <w:t>ниции субъектов малых форм хозяйствования в сельском  хозяйстве, выя</w:t>
      </w:r>
      <w:r w:rsidRPr="006411B8">
        <w:rPr>
          <w:rFonts w:ascii="Times New Roman" w:hAnsi="Times New Roman"/>
          <w:sz w:val="28"/>
          <w:szCs w:val="28"/>
        </w:rPr>
        <w:t>в</w:t>
      </w:r>
      <w:r w:rsidRPr="006411B8">
        <w:rPr>
          <w:rFonts w:ascii="Times New Roman" w:hAnsi="Times New Roman"/>
          <w:sz w:val="28"/>
          <w:szCs w:val="28"/>
        </w:rPr>
        <w:t>ления их особенностей, конкурентных преимуществ, создания эффекти</w:t>
      </w:r>
      <w:r w:rsidRPr="006411B8">
        <w:rPr>
          <w:rFonts w:ascii="Times New Roman" w:hAnsi="Times New Roman"/>
          <w:sz w:val="28"/>
          <w:szCs w:val="28"/>
        </w:rPr>
        <w:t>в</w:t>
      </w:r>
      <w:r w:rsidRPr="006411B8">
        <w:rPr>
          <w:rFonts w:ascii="Times New Roman" w:hAnsi="Times New Roman"/>
          <w:sz w:val="28"/>
          <w:szCs w:val="28"/>
        </w:rPr>
        <w:t>ных маркетинговых схем функционирования многопрофильных потреб</w:t>
      </w:r>
      <w:r w:rsidRPr="006411B8">
        <w:rPr>
          <w:rFonts w:ascii="Times New Roman" w:hAnsi="Times New Roman"/>
          <w:sz w:val="28"/>
          <w:szCs w:val="28"/>
        </w:rPr>
        <w:t>и</w:t>
      </w:r>
      <w:r w:rsidRPr="006411B8">
        <w:rPr>
          <w:rFonts w:ascii="Times New Roman" w:hAnsi="Times New Roman"/>
          <w:sz w:val="28"/>
          <w:szCs w:val="28"/>
        </w:rPr>
        <w:t>тельских кооперативов с определением емкости рынка продукции.  Эти проблемы следует рассматривать в диалектике противоречий, с учетом п</w:t>
      </w:r>
      <w:r w:rsidRPr="006411B8">
        <w:rPr>
          <w:rFonts w:ascii="Times New Roman" w:hAnsi="Times New Roman"/>
          <w:sz w:val="28"/>
          <w:szCs w:val="28"/>
        </w:rPr>
        <w:t>о</w:t>
      </w:r>
      <w:r w:rsidRPr="006411B8">
        <w:rPr>
          <w:rFonts w:ascii="Times New Roman" w:hAnsi="Times New Roman"/>
          <w:sz w:val="28"/>
          <w:szCs w:val="28"/>
        </w:rPr>
        <w:t>зитивных и негативных факторов, закономерностей развития и регулир</w:t>
      </w:r>
      <w:r w:rsidRPr="006411B8">
        <w:rPr>
          <w:rFonts w:ascii="Times New Roman" w:hAnsi="Times New Roman"/>
          <w:sz w:val="28"/>
          <w:szCs w:val="28"/>
        </w:rPr>
        <w:t>о</w:t>
      </w:r>
      <w:r w:rsidRPr="006411B8">
        <w:rPr>
          <w:rFonts w:ascii="Times New Roman" w:hAnsi="Times New Roman"/>
          <w:sz w:val="28"/>
          <w:szCs w:val="28"/>
        </w:rPr>
        <w:t xml:space="preserve">вания. </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В развитой рыночной экономике малый бизнес играет важную роль, обеспечивая большой сегмент валового продукта и занятость населения.  Его способность к адаптации  быстро меняющейся внутренней и внешней среды, конъюнктуры рынка, возможности апробировать возникающие идеи, нов</w:t>
      </w:r>
      <w:r w:rsidRPr="006411B8">
        <w:rPr>
          <w:rFonts w:ascii="Times New Roman" w:hAnsi="Times New Roman"/>
          <w:sz w:val="28"/>
          <w:szCs w:val="28"/>
          <w:lang w:eastAsia="ru-RU"/>
        </w:rPr>
        <w:t>а</w:t>
      </w:r>
      <w:r w:rsidRPr="006411B8">
        <w:rPr>
          <w:rFonts w:ascii="Times New Roman" w:hAnsi="Times New Roman"/>
          <w:sz w:val="28"/>
          <w:szCs w:val="28"/>
          <w:lang w:eastAsia="ru-RU"/>
        </w:rPr>
        <w:t>ции, сделала его привлекательным для широких слоев сельских жителей. Трудности роста МФХв аграрной сфере нашей страны приобрели остроту после начала проведения экономических реформ, после смены с</w:t>
      </w:r>
      <w:r w:rsidRPr="006411B8">
        <w:rPr>
          <w:rFonts w:ascii="Times New Roman" w:hAnsi="Times New Roman"/>
          <w:sz w:val="28"/>
          <w:szCs w:val="28"/>
          <w:lang w:eastAsia="ru-RU"/>
        </w:rPr>
        <w:t>о</w:t>
      </w:r>
      <w:r w:rsidRPr="006411B8">
        <w:rPr>
          <w:rFonts w:ascii="Times New Roman" w:hAnsi="Times New Roman"/>
          <w:sz w:val="28"/>
          <w:szCs w:val="28"/>
          <w:lang w:eastAsia="ru-RU"/>
        </w:rPr>
        <w:t>циальных и экономических векторов развития, с появлением возможности самостоятел</w:t>
      </w:r>
      <w:r w:rsidRPr="006411B8">
        <w:rPr>
          <w:rFonts w:ascii="Times New Roman" w:hAnsi="Times New Roman"/>
          <w:sz w:val="28"/>
          <w:szCs w:val="28"/>
          <w:lang w:eastAsia="ru-RU"/>
        </w:rPr>
        <w:t>ь</w:t>
      </w:r>
      <w:r w:rsidRPr="006411B8">
        <w:rPr>
          <w:rFonts w:ascii="Times New Roman" w:hAnsi="Times New Roman"/>
          <w:sz w:val="28"/>
          <w:szCs w:val="28"/>
          <w:lang w:eastAsia="ru-RU"/>
        </w:rPr>
        <w:t>ного ведения деловой активности.</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 xml:space="preserve"> Исследования показывают</w:t>
      </w:r>
      <w:r w:rsidRPr="00E37846">
        <w:rPr>
          <w:rFonts w:ascii="Times New Roman" w:hAnsi="Times New Roman"/>
          <w:sz w:val="28"/>
          <w:szCs w:val="28"/>
          <w:lang w:eastAsia="ru-RU"/>
        </w:rPr>
        <w:t>[</w:t>
      </w:r>
      <w:r w:rsidRPr="00C354BA">
        <w:rPr>
          <w:rFonts w:ascii="Times New Roman" w:hAnsi="Times New Roman"/>
          <w:sz w:val="28"/>
          <w:szCs w:val="28"/>
          <w:lang w:eastAsia="ru-RU"/>
        </w:rPr>
        <w:t>1</w:t>
      </w:r>
      <w:r w:rsidRPr="002E590B">
        <w:rPr>
          <w:rFonts w:ascii="Times New Roman" w:hAnsi="Times New Roman"/>
          <w:sz w:val="28"/>
          <w:szCs w:val="28"/>
          <w:lang w:eastAsia="ru-RU"/>
        </w:rPr>
        <w:t>-</w:t>
      </w:r>
      <w:r w:rsidRPr="00755290">
        <w:rPr>
          <w:rFonts w:ascii="Times New Roman" w:hAnsi="Times New Roman"/>
          <w:sz w:val="28"/>
          <w:szCs w:val="28"/>
          <w:lang w:eastAsia="ru-RU"/>
        </w:rPr>
        <w:t>5</w:t>
      </w:r>
      <w:r w:rsidRPr="00E37846">
        <w:rPr>
          <w:rFonts w:ascii="Times New Roman" w:hAnsi="Times New Roman"/>
          <w:sz w:val="28"/>
          <w:szCs w:val="28"/>
          <w:lang w:eastAsia="ru-RU"/>
        </w:rPr>
        <w:t>]</w:t>
      </w:r>
      <w:r w:rsidRPr="006411B8">
        <w:rPr>
          <w:rFonts w:ascii="Times New Roman" w:hAnsi="Times New Roman"/>
          <w:sz w:val="28"/>
          <w:szCs w:val="28"/>
          <w:lang w:eastAsia="ru-RU"/>
        </w:rPr>
        <w:t>, что все еще недостаточно внимания уделяется комплексному подходу в развитии малого бизнеса  на уровне р</w:t>
      </w:r>
      <w:r w:rsidRPr="006411B8">
        <w:rPr>
          <w:rFonts w:ascii="Times New Roman" w:hAnsi="Times New Roman"/>
          <w:sz w:val="28"/>
          <w:szCs w:val="28"/>
          <w:lang w:eastAsia="ru-RU"/>
        </w:rPr>
        <w:t>е</w:t>
      </w:r>
      <w:r w:rsidRPr="006411B8">
        <w:rPr>
          <w:rFonts w:ascii="Times New Roman" w:hAnsi="Times New Roman"/>
          <w:sz w:val="28"/>
          <w:szCs w:val="28"/>
          <w:lang w:eastAsia="ru-RU"/>
        </w:rPr>
        <w:t>гионов. Малый бизнес является предметом исследования многих ученых, с</w:t>
      </w:r>
      <w:r w:rsidRPr="006411B8">
        <w:rPr>
          <w:rFonts w:ascii="Times New Roman" w:hAnsi="Times New Roman"/>
          <w:sz w:val="28"/>
          <w:szCs w:val="28"/>
          <w:lang w:eastAsia="ru-RU"/>
        </w:rPr>
        <w:t>е</w:t>
      </w:r>
      <w:r w:rsidRPr="006411B8">
        <w:rPr>
          <w:rFonts w:ascii="Times New Roman" w:hAnsi="Times New Roman"/>
          <w:sz w:val="28"/>
          <w:szCs w:val="28"/>
          <w:lang w:eastAsia="ru-RU"/>
        </w:rPr>
        <w:t>годня достаточно глубоко изучены вопросы сущности малого аграрного би</w:t>
      </w:r>
      <w:r w:rsidRPr="006411B8">
        <w:rPr>
          <w:rFonts w:ascii="Times New Roman" w:hAnsi="Times New Roman"/>
          <w:sz w:val="28"/>
          <w:szCs w:val="28"/>
          <w:lang w:eastAsia="ru-RU"/>
        </w:rPr>
        <w:t>з</w:t>
      </w:r>
      <w:r w:rsidRPr="006411B8">
        <w:rPr>
          <w:rFonts w:ascii="Times New Roman" w:hAnsi="Times New Roman"/>
          <w:sz w:val="28"/>
          <w:szCs w:val="28"/>
          <w:lang w:eastAsia="ru-RU"/>
        </w:rPr>
        <w:t>неса, особенности регионального управления субъектами МБ, его вклад в экономику, проблемы и причины, снижающие эффективность его разв</w:t>
      </w:r>
      <w:r w:rsidRPr="006411B8">
        <w:rPr>
          <w:rFonts w:ascii="Times New Roman" w:hAnsi="Times New Roman"/>
          <w:sz w:val="28"/>
          <w:szCs w:val="28"/>
          <w:lang w:eastAsia="ru-RU"/>
        </w:rPr>
        <w:t>и</w:t>
      </w:r>
      <w:r w:rsidRPr="006411B8">
        <w:rPr>
          <w:rFonts w:ascii="Times New Roman" w:hAnsi="Times New Roman"/>
          <w:sz w:val="28"/>
          <w:szCs w:val="28"/>
          <w:lang w:eastAsia="ru-RU"/>
        </w:rPr>
        <w:t>тия. Однако, несмотря на значительное число исследований проблем ра</w:t>
      </w:r>
      <w:r w:rsidRPr="006411B8">
        <w:rPr>
          <w:rFonts w:ascii="Times New Roman" w:hAnsi="Times New Roman"/>
          <w:sz w:val="28"/>
          <w:szCs w:val="28"/>
          <w:lang w:eastAsia="ru-RU"/>
        </w:rPr>
        <w:t>з</w:t>
      </w:r>
      <w:r w:rsidRPr="006411B8">
        <w:rPr>
          <w:rFonts w:ascii="Times New Roman" w:hAnsi="Times New Roman"/>
          <w:sz w:val="28"/>
          <w:szCs w:val="28"/>
          <w:lang w:eastAsia="ru-RU"/>
        </w:rPr>
        <w:t>вития малого бизнеса, остается много вопросов, связанных с определением понятия малого бизнеса, прогнозированием, оценкой, оптимизацией пр</w:t>
      </w:r>
      <w:r w:rsidRPr="006411B8">
        <w:rPr>
          <w:rFonts w:ascii="Times New Roman" w:hAnsi="Times New Roman"/>
          <w:sz w:val="28"/>
          <w:szCs w:val="28"/>
          <w:lang w:eastAsia="ru-RU"/>
        </w:rPr>
        <w:t>и</w:t>
      </w:r>
      <w:r w:rsidRPr="006411B8">
        <w:rPr>
          <w:rFonts w:ascii="Times New Roman" w:hAnsi="Times New Roman"/>
          <w:sz w:val="28"/>
          <w:szCs w:val="28"/>
          <w:lang w:eastAsia="ru-RU"/>
        </w:rPr>
        <w:t>нимаемых управленческих решений, применением механизма инвестиц</w:t>
      </w:r>
      <w:r w:rsidRPr="006411B8">
        <w:rPr>
          <w:rFonts w:ascii="Times New Roman" w:hAnsi="Times New Roman"/>
          <w:sz w:val="28"/>
          <w:szCs w:val="28"/>
          <w:lang w:eastAsia="ru-RU"/>
        </w:rPr>
        <w:t>и</w:t>
      </w:r>
      <w:r w:rsidRPr="006411B8">
        <w:rPr>
          <w:rFonts w:ascii="Times New Roman" w:hAnsi="Times New Roman"/>
          <w:sz w:val="28"/>
          <w:szCs w:val="28"/>
          <w:lang w:eastAsia="ru-RU"/>
        </w:rPr>
        <w:t>онного регул</w:t>
      </w:r>
      <w:r w:rsidRPr="006411B8">
        <w:rPr>
          <w:rFonts w:ascii="Times New Roman" w:hAnsi="Times New Roman"/>
          <w:sz w:val="28"/>
          <w:szCs w:val="28"/>
          <w:lang w:eastAsia="ru-RU"/>
        </w:rPr>
        <w:t>и</w:t>
      </w:r>
      <w:r w:rsidRPr="006411B8">
        <w:rPr>
          <w:rFonts w:ascii="Times New Roman" w:hAnsi="Times New Roman"/>
          <w:sz w:val="28"/>
          <w:szCs w:val="28"/>
          <w:lang w:eastAsia="ru-RU"/>
        </w:rPr>
        <w:t>рования рынков предприятий малого бизнеса.</w:t>
      </w:r>
    </w:p>
    <w:p w:rsidR="006C7E6D" w:rsidRPr="006411B8" w:rsidRDefault="006C7E6D" w:rsidP="006411B8">
      <w:pPr>
        <w:spacing w:after="0" w:line="360" w:lineRule="auto"/>
        <w:ind w:firstLine="708"/>
        <w:contextualSpacing/>
        <w:jc w:val="both"/>
        <w:rPr>
          <w:rFonts w:ascii="Times New Roman" w:hAnsi="Times New Roman"/>
          <w:sz w:val="28"/>
          <w:szCs w:val="28"/>
        </w:rPr>
      </w:pPr>
      <w:r w:rsidRPr="006411B8">
        <w:rPr>
          <w:rFonts w:ascii="Times New Roman" w:hAnsi="Times New Roman"/>
          <w:sz w:val="28"/>
          <w:szCs w:val="28"/>
        </w:rPr>
        <w:t>Мировая практика показывает, что в настоящее время малому пре</w:t>
      </w:r>
      <w:r w:rsidRPr="006411B8">
        <w:rPr>
          <w:rFonts w:ascii="Times New Roman" w:hAnsi="Times New Roman"/>
          <w:sz w:val="28"/>
          <w:szCs w:val="28"/>
        </w:rPr>
        <w:t>д</w:t>
      </w:r>
      <w:r w:rsidRPr="006411B8">
        <w:rPr>
          <w:rFonts w:ascii="Times New Roman" w:hAnsi="Times New Roman"/>
          <w:sz w:val="28"/>
          <w:szCs w:val="28"/>
        </w:rPr>
        <w:t>принимательству (бизнесу)  принадлежит значительное, определяющее м</w:t>
      </w:r>
      <w:r w:rsidRPr="006411B8">
        <w:rPr>
          <w:rFonts w:ascii="Times New Roman" w:hAnsi="Times New Roman"/>
          <w:sz w:val="28"/>
          <w:szCs w:val="28"/>
        </w:rPr>
        <w:t>е</w:t>
      </w:r>
      <w:r w:rsidRPr="006411B8">
        <w:rPr>
          <w:rFonts w:ascii="Times New Roman" w:hAnsi="Times New Roman"/>
          <w:sz w:val="28"/>
          <w:szCs w:val="28"/>
        </w:rPr>
        <w:t>сто в развитой рыночной экономике. Этот сектор определяет темпы эк</w:t>
      </w:r>
      <w:r w:rsidRPr="006411B8">
        <w:rPr>
          <w:rFonts w:ascii="Times New Roman" w:hAnsi="Times New Roman"/>
          <w:sz w:val="28"/>
          <w:szCs w:val="28"/>
        </w:rPr>
        <w:t>о</w:t>
      </w:r>
      <w:r w:rsidRPr="006411B8">
        <w:rPr>
          <w:rFonts w:ascii="Times New Roman" w:hAnsi="Times New Roman"/>
          <w:sz w:val="28"/>
          <w:szCs w:val="28"/>
        </w:rPr>
        <w:t>номического развития, структурные, количественные и качественные х</w:t>
      </w:r>
      <w:r w:rsidRPr="006411B8">
        <w:rPr>
          <w:rFonts w:ascii="Times New Roman" w:hAnsi="Times New Roman"/>
          <w:sz w:val="28"/>
          <w:szCs w:val="28"/>
        </w:rPr>
        <w:t>а</w:t>
      </w:r>
      <w:r w:rsidRPr="006411B8">
        <w:rPr>
          <w:rFonts w:ascii="Times New Roman" w:hAnsi="Times New Roman"/>
          <w:sz w:val="28"/>
          <w:szCs w:val="28"/>
        </w:rPr>
        <w:t>рактерист</w:t>
      </w:r>
      <w:r w:rsidRPr="006411B8">
        <w:rPr>
          <w:rFonts w:ascii="Times New Roman" w:hAnsi="Times New Roman"/>
          <w:sz w:val="28"/>
          <w:szCs w:val="28"/>
        </w:rPr>
        <w:t>и</w:t>
      </w:r>
      <w:r w:rsidRPr="006411B8">
        <w:rPr>
          <w:rFonts w:ascii="Times New Roman" w:hAnsi="Times New Roman"/>
          <w:sz w:val="28"/>
          <w:szCs w:val="28"/>
        </w:rPr>
        <w:t>ки внутреннего валового продукта. В развитых странах мира на него прих</w:t>
      </w:r>
      <w:r w:rsidRPr="006411B8">
        <w:rPr>
          <w:rFonts w:ascii="Times New Roman" w:hAnsi="Times New Roman"/>
          <w:sz w:val="28"/>
          <w:szCs w:val="28"/>
        </w:rPr>
        <w:t>о</w:t>
      </w:r>
      <w:r w:rsidRPr="006411B8">
        <w:rPr>
          <w:rFonts w:ascii="Times New Roman" w:hAnsi="Times New Roman"/>
          <w:sz w:val="28"/>
          <w:szCs w:val="28"/>
        </w:rPr>
        <w:t>дится до 70-80% ВВП. Методологии деления современного бизнеса н</w:t>
      </w:r>
      <w:r>
        <w:rPr>
          <w:rFonts w:ascii="Times New Roman" w:hAnsi="Times New Roman"/>
          <w:sz w:val="28"/>
          <w:szCs w:val="28"/>
        </w:rPr>
        <w:t>е</w:t>
      </w:r>
      <w:r w:rsidRPr="006411B8">
        <w:rPr>
          <w:rFonts w:ascii="Times New Roman" w:hAnsi="Times New Roman"/>
          <w:sz w:val="28"/>
          <w:szCs w:val="28"/>
        </w:rPr>
        <w:t>малый, средний и крупный, сегодня уделяется большое знач</w:t>
      </w:r>
      <w:r w:rsidRPr="006411B8">
        <w:rPr>
          <w:rFonts w:ascii="Times New Roman" w:hAnsi="Times New Roman"/>
          <w:sz w:val="28"/>
          <w:szCs w:val="28"/>
        </w:rPr>
        <w:t>е</w:t>
      </w:r>
      <w:r w:rsidRPr="006411B8">
        <w:rPr>
          <w:rFonts w:ascii="Times New Roman" w:hAnsi="Times New Roman"/>
          <w:sz w:val="28"/>
          <w:szCs w:val="28"/>
        </w:rPr>
        <w:t>ние, так как это диктуется практической необходимостью</w:t>
      </w:r>
      <w:r>
        <w:rPr>
          <w:rFonts w:ascii="Times New Roman" w:hAnsi="Times New Roman"/>
          <w:sz w:val="28"/>
          <w:szCs w:val="28"/>
        </w:rPr>
        <w:t xml:space="preserve"> учета особенн</w:t>
      </w:r>
      <w:r>
        <w:rPr>
          <w:rFonts w:ascii="Times New Roman" w:hAnsi="Times New Roman"/>
          <w:sz w:val="28"/>
          <w:szCs w:val="28"/>
        </w:rPr>
        <w:t>о</w:t>
      </w:r>
      <w:r>
        <w:rPr>
          <w:rFonts w:ascii="Times New Roman" w:hAnsi="Times New Roman"/>
          <w:sz w:val="28"/>
          <w:szCs w:val="28"/>
        </w:rPr>
        <w:t>стей его функциониров</w:t>
      </w:r>
      <w:r>
        <w:rPr>
          <w:rFonts w:ascii="Times New Roman" w:hAnsi="Times New Roman"/>
          <w:sz w:val="28"/>
          <w:szCs w:val="28"/>
        </w:rPr>
        <w:t>а</w:t>
      </w:r>
      <w:r>
        <w:rPr>
          <w:rFonts w:ascii="Times New Roman" w:hAnsi="Times New Roman"/>
          <w:sz w:val="28"/>
          <w:szCs w:val="28"/>
        </w:rPr>
        <w:t>ния</w:t>
      </w:r>
      <w:r w:rsidRPr="006411B8">
        <w:rPr>
          <w:rFonts w:ascii="Times New Roman" w:hAnsi="Times New Roman"/>
          <w:sz w:val="28"/>
          <w:szCs w:val="28"/>
        </w:rPr>
        <w:t>.</w:t>
      </w:r>
    </w:p>
    <w:p w:rsidR="006C7E6D" w:rsidRPr="006411B8" w:rsidRDefault="006C7E6D" w:rsidP="006411B8">
      <w:pPr>
        <w:spacing w:after="0" w:line="360" w:lineRule="auto"/>
        <w:ind w:firstLine="708"/>
        <w:contextualSpacing/>
        <w:jc w:val="both"/>
        <w:rPr>
          <w:rFonts w:ascii="Times New Roman" w:hAnsi="Times New Roman"/>
          <w:sz w:val="28"/>
          <w:szCs w:val="28"/>
        </w:rPr>
      </w:pPr>
      <w:r w:rsidRPr="006411B8">
        <w:rPr>
          <w:rFonts w:ascii="Times New Roman" w:hAnsi="Times New Roman"/>
          <w:sz w:val="28"/>
          <w:szCs w:val="28"/>
        </w:rPr>
        <w:t xml:space="preserve"> Принадлежность к категории малого бизнеса дает значительные льг</w:t>
      </w:r>
      <w:r w:rsidRPr="006411B8">
        <w:rPr>
          <w:rFonts w:ascii="Times New Roman" w:hAnsi="Times New Roman"/>
          <w:sz w:val="28"/>
          <w:szCs w:val="28"/>
        </w:rPr>
        <w:t>о</w:t>
      </w:r>
      <w:r w:rsidRPr="006411B8">
        <w:rPr>
          <w:rFonts w:ascii="Times New Roman" w:hAnsi="Times New Roman"/>
          <w:sz w:val="28"/>
          <w:szCs w:val="28"/>
        </w:rPr>
        <w:t>ты, но в тоже время может нести с собою определенные ограничения в де</w:t>
      </w:r>
      <w:r w:rsidRPr="006411B8">
        <w:rPr>
          <w:rFonts w:ascii="Times New Roman" w:hAnsi="Times New Roman"/>
          <w:sz w:val="28"/>
          <w:szCs w:val="28"/>
        </w:rPr>
        <w:t>я</w:t>
      </w:r>
      <w:r w:rsidRPr="006411B8">
        <w:rPr>
          <w:rFonts w:ascii="Times New Roman" w:hAnsi="Times New Roman"/>
          <w:sz w:val="28"/>
          <w:szCs w:val="28"/>
        </w:rPr>
        <w:t>тельности. Следует отметить, что особого документа, утверждающего спец</w:t>
      </w:r>
      <w:r w:rsidRPr="006411B8">
        <w:rPr>
          <w:rFonts w:ascii="Times New Roman" w:hAnsi="Times New Roman"/>
          <w:sz w:val="28"/>
          <w:szCs w:val="28"/>
        </w:rPr>
        <w:t>и</w:t>
      </w:r>
      <w:r w:rsidRPr="006411B8">
        <w:rPr>
          <w:rFonts w:ascii="Times New Roman" w:hAnsi="Times New Roman"/>
          <w:sz w:val="28"/>
          <w:szCs w:val="28"/>
        </w:rPr>
        <w:t>альный статус предприятия, хозяйства  малого бизнеса (также как и статуса среднего или крупного бизнеса) не существует, его не выдают. Для подтве</w:t>
      </w:r>
      <w:r w:rsidRPr="006411B8">
        <w:rPr>
          <w:rFonts w:ascii="Times New Roman" w:hAnsi="Times New Roman"/>
          <w:sz w:val="28"/>
          <w:szCs w:val="28"/>
        </w:rPr>
        <w:t>р</w:t>
      </w:r>
      <w:r w:rsidRPr="006411B8">
        <w:rPr>
          <w:rFonts w:ascii="Times New Roman" w:hAnsi="Times New Roman"/>
          <w:sz w:val="28"/>
          <w:szCs w:val="28"/>
        </w:rPr>
        <w:t>ждения статуса принадлежности к малому предпринимательству,  предприниматель должен сам собрать и представить необходимые док</w:t>
      </w:r>
      <w:r w:rsidRPr="006411B8">
        <w:rPr>
          <w:rFonts w:ascii="Times New Roman" w:hAnsi="Times New Roman"/>
          <w:sz w:val="28"/>
          <w:szCs w:val="28"/>
        </w:rPr>
        <w:t>у</w:t>
      </w:r>
      <w:r w:rsidRPr="006411B8">
        <w:rPr>
          <w:rFonts w:ascii="Times New Roman" w:hAnsi="Times New Roman"/>
          <w:sz w:val="28"/>
          <w:szCs w:val="28"/>
        </w:rPr>
        <w:t>менты. Для характеристики активов лучше всего подойдет бухгалтерский баланс, а для подтверждения критерия численности работников следует предоставить ка</w:t>
      </w:r>
      <w:r w:rsidRPr="006411B8">
        <w:rPr>
          <w:rFonts w:ascii="Times New Roman" w:hAnsi="Times New Roman"/>
          <w:sz w:val="28"/>
          <w:szCs w:val="28"/>
        </w:rPr>
        <w:t>д</w:t>
      </w:r>
      <w:r w:rsidRPr="006411B8">
        <w:rPr>
          <w:rFonts w:ascii="Times New Roman" w:hAnsi="Times New Roman"/>
          <w:sz w:val="28"/>
          <w:szCs w:val="28"/>
        </w:rPr>
        <w:t>ровое штатное расписание,  при необходимости также трудовые договоры и прочие требуемые налоговыми органами документы.</w:t>
      </w:r>
    </w:p>
    <w:p w:rsidR="006C7E6D" w:rsidRPr="006411B8" w:rsidRDefault="006C7E6D" w:rsidP="006411B8">
      <w:pPr>
        <w:spacing w:after="0" w:line="360" w:lineRule="auto"/>
        <w:ind w:firstLine="708"/>
        <w:contextualSpacing/>
        <w:jc w:val="both"/>
        <w:rPr>
          <w:rFonts w:ascii="Times New Roman" w:hAnsi="Times New Roman"/>
          <w:sz w:val="28"/>
          <w:szCs w:val="28"/>
        </w:rPr>
      </w:pPr>
      <w:r w:rsidRPr="006411B8">
        <w:rPr>
          <w:rFonts w:ascii="Times New Roman" w:hAnsi="Times New Roman"/>
          <w:sz w:val="28"/>
          <w:szCs w:val="28"/>
        </w:rPr>
        <w:t xml:space="preserve">Для начинающего свою деятельность предпринимателя, в отсутствии или нехватки первоначального капитала, существующие льготы позволят экономить определенные средства, время, дают возможность преодолеть трудности начала предпринимательской деятельности. Предоставляемые льготы позволяют также упростить процедуры, связанные с оформлением документов государственными органами, а также ускорить процедуру их принятия. </w:t>
      </w:r>
    </w:p>
    <w:p w:rsidR="006C7E6D" w:rsidRPr="006411B8" w:rsidRDefault="006C7E6D" w:rsidP="006411B8">
      <w:pPr>
        <w:spacing w:after="0" w:line="360" w:lineRule="auto"/>
        <w:ind w:firstLine="708"/>
        <w:contextualSpacing/>
        <w:jc w:val="both"/>
        <w:rPr>
          <w:rFonts w:ascii="Times New Roman" w:hAnsi="Times New Roman"/>
          <w:sz w:val="28"/>
          <w:szCs w:val="28"/>
        </w:rPr>
      </w:pPr>
      <w:r w:rsidRPr="006411B8">
        <w:rPr>
          <w:rFonts w:ascii="Times New Roman" w:hAnsi="Times New Roman"/>
          <w:sz w:val="28"/>
          <w:szCs w:val="28"/>
        </w:rPr>
        <w:t>В современной рыночной экономике малые формы хозяйствования в аграрной экономике занимают важное место, поставляя значительную часть продовольственной продукции, создают источники дохода и  очень востр</w:t>
      </w:r>
      <w:r w:rsidRPr="006411B8">
        <w:rPr>
          <w:rFonts w:ascii="Times New Roman" w:hAnsi="Times New Roman"/>
          <w:sz w:val="28"/>
          <w:szCs w:val="28"/>
        </w:rPr>
        <w:t>е</w:t>
      </w:r>
      <w:r w:rsidRPr="006411B8">
        <w:rPr>
          <w:rFonts w:ascii="Times New Roman" w:hAnsi="Times New Roman"/>
          <w:sz w:val="28"/>
          <w:szCs w:val="28"/>
        </w:rPr>
        <w:t>бованные рабочие места в самом избыточном трудовыми ресурсами секторе экономики – агропромышленном комплексе. Практика показывает, что малые формы хозяйствования отличаются своей высокой способн</w:t>
      </w:r>
      <w:r w:rsidRPr="006411B8">
        <w:rPr>
          <w:rFonts w:ascii="Times New Roman" w:hAnsi="Times New Roman"/>
          <w:sz w:val="28"/>
          <w:szCs w:val="28"/>
        </w:rPr>
        <w:t>о</w:t>
      </w:r>
      <w:r w:rsidRPr="006411B8">
        <w:rPr>
          <w:rFonts w:ascii="Times New Roman" w:hAnsi="Times New Roman"/>
          <w:sz w:val="28"/>
          <w:szCs w:val="28"/>
        </w:rPr>
        <w:t>стью  к адаптации  в условиях динамично меняющейся внутренней и внешней средам, быстро настраиваются под волатильную рыночную с</w:t>
      </w:r>
      <w:r w:rsidRPr="006411B8">
        <w:rPr>
          <w:rFonts w:ascii="Times New Roman" w:hAnsi="Times New Roman"/>
          <w:sz w:val="28"/>
          <w:szCs w:val="28"/>
        </w:rPr>
        <w:t>и</w:t>
      </w:r>
      <w:r w:rsidRPr="006411B8">
        <w:rPr>
          <w:rFonts w:ascii="Times New Roman" w:hAnsi="Times New Roman"/>
          <w:sz w:val="28"/>
          <w:szCs w:val="28"/>
        </w:rPr>
        <w:t>туацию, предо</w:t>
      </w:r>
      <w:r w:rsidRPr="006411B8">
        <w:rPr>
          <w:rFonts w:ascii="Times New Roman" w:hAnsi="Times New Roman"/>
          <w:sz w:val="28"/>
          <w:szCs w:val="28"/>
        </w:rPr>
        <w:t>с</w:t>
      </w:r>
      <w:r w:rsidRPr="006411B8">
        <w:rPr>
          <w:rFonts w:ascii="Times New Roman" w:hAnsi="Times New Roman"/>
          <w:sz w:val="28"/>
          <w:szCs w:val="28"/>
        </w:rPr>
        <w:t>тавляют возможности оперативно реализовать различные бизнес-планы, идеи, новации, привлекают к этому значительную часть н</w:t>
      </w:r>
      <w:r w:rsidRPr="006411B8">
        <w:rPr>
          <w:rFonts w:ascii="Times New Roman" w:hAnsi="Times New Roman"/>
          <w:sz w:val="28"/>
          <w:szCs w:val="28"/>
        </w:rPr>
        <w:t>а</w:t>
      </w:r>
      <w:r w:rsidRPr="006411B8">
        <w:rPr>
          <w:rFonts w:ascii="Times New Roman" w:hAnsi="Times New Roman"/>
          <w:sz w:val="28"/>
          <w:szCs w:val="28"/>
        </w:rPr>
        <w:t>селения сельской местности. Проблемы развития и регулирования малых форм хозяйствования стали по особому актуальными в условиях постоя</w:t>
      </w:r>
      <w:r w:rsidRPr="006411B8">
        <w:rPr>
          <w:rFonts w:ascii="Times New Roman" w:hAnsi="Times New Roman"/>
          <w:sz w:val="28"/>
          <w:szCs w:val="28"/>
        </w:rPr>
        <w:t>н</w:t>
      </w:r>
      <w:r w:rsidRPr="006411B8">
        <w:rPr>
          <w:rFonts w:ascii="Times New Roman" w:hAnsi="Times New Roman"/>
          <w:sz w:val="28"/>
          <w:szCs w:val="28"/>
        </w:rPr>
        <w:t>но осуществляемых экономических трансформаций, в связи со стремлен</w:t>
      </w:r>
      <w:r w:rsidRPr="006411B8">
        <w:rPr>
          <w:rFonts w:ascii="Times New Roman" w:hAnsi="Times New Roman"/>
          <w:sz w:val="28"/>
          <w:szCs w:val="28"/>
        </w:rPr>
        <w:t>и</w:t>
      </w:r>
      <w:r w:rsidRPr="006411B8">
        <w:rPr>
          <w:rFonts w:ascii="Times New Roman" w:hAnsi="Times New Roman"/>
          <w:sz w:val="28"/>
          <w:szCs w:val="28"/>
        </w:rPr>
        <w:t>ем правительства повысить роль социальных ориентиров, на основе созд</w:t>
      </w:r>
      <w:r w:rsidRPr="006411B8">
        <w:rPr>
          <w:rFonts w:ascii="Times New Roman" w:hAnsi="Times New Roman"/>
          <w:sz w:val="28"/>
          <w:szCs w:val="28"/>
        </w:rPr>
        <w:t>а</w:t>
      </w:r>
      <w:r w:rsidRPr="006411B8">
        <w:rPr>
          <w:rFonts w:ascii="Times New Roman" w:hAnsi="Times New Roman"/>
          <w:sz w:val="28"/>
          <w:szCs w:val="28"/>
        </w:rPr>
        <w:t>ния на селе благоприятного климата малому бизнесу, хозяйствованию.</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Современная практика различает малый, средний и крупный бизнес (в нашей стране в основном говорят «предпринимательство»</w:t>
      </w:r>
      <w:r>
        <w:rPr>
          <w:rFonts w:ascii="Times New Roman" w:hAnsi="Times New Roman"/>
          <w:sz w:val="28"/>
          <w:szCs w:val="28"/>
          <w:lang w:eastAsia="ru-RU"/>
        </w:rPr>
        <w:t>)</w:t>
      </w:r>
      <w:r w:rsidRPr="006411B8">
        <w:rPr>
          <w:rFonts w:ascii="Times New Roman" w:hAnsi="Times New Roman"/>
          <w:sz w:val="28"/>
          <w:szCs w:val="28"/>
          <w:lang w:eastAsia="ru-RU"/>
        </w:rPr>
        <w:t>, хотя в п</w:t>
      </w:r>
      <w:r w:rsidRPr="006411B8">
        <w:rPr>
          <w:rFonts w:ascii="Times New Roman" w:hAnsi="Times New Roman"/>
          <w:sz w:val="28"/>
          <w:szCs w:val="28"/>
          <w:lang w:eastAsia="ru-RU"/>
        </w:rPr>
        <w:t>о</w:t>
      </w:r>
      <w:r w:rsidRPr="006411B8">
        <w:rPr>
          <w:rFonts w:ascii="Times New Roman" w:hAnsi="Times New Roman"/>
          <w:sz w:val="28"/>
          <w:szCs w:val="28"/>
          <w:lang w:eastAsia="ru-RU"/>
        </w:rPr>
        <w:t>следние годы дефиници</w:t>
      </w:r>
      <w:r>
        <w:rPr>
          <w:rFonts w:ascii="Times New Roman" w:hAnsi="Times New Roman"/>
          <w:sz w:val="28"/>
          <w:szCs w:val="28"/>
          <w:lang w:eastAsia="ru-RU"/>
        </w:rPr>
        <w:t>я</w:t>
      </w:r>
      <w:r w:rsidRPr="006411B8">
        <w:rPr>
          <w:rFonts w:ascii="Times New Roman" w:hAnsi="Times New Roman"/>
          <w:sz w:val="28"/>
          <w:szCs w:val="28"/>
          <w:lang w:eastAsia="ru-RU"/>
        </w:rPr>
        <w:t xml:space="preserve"> «бизнес» применяется все. Деление уровней би</w:t>
      </w:r>
      <w:r w:rsidRPr="006411B8">
        <w:rPr>
          <w:rFonts w:ascii="Times New Roman" w:hAnsi="Times New Roman"/>
          <w:sz w:val="28"/>
          <w:szCs w:val="28"/>
          <w:lang w:eastAsia="ru-RU"/>
        </w:rPr>
        <w:t>з</w:t>
      </w:r>
      <w:r w:rsidRPr="006411B8">
        <w:rPr>
          <w:rFonts w:ascii="Times New Roman" w:hAnsi="Times New Roman"/>
          <w:sz w:val="28"/>
          <w:szCs w:val="28"/>
          <w:lang w:eastAsia="ru-RU"/>
        </w:rPr>
        <w:t>неса  в о</w:t>
      </w:r>
      <w:r w:rsidRPr="006411B8">
        <w:rPr>
          <w:rFonts w:ascii="Times New Roman" w:hAnsi="Times New Roman"/>
          <w:sz w:val="28"/>
          <w:szCs w:val="28"/>
          <w:lang w:eastAsia="ru-RU"/>
        </w:rPr>
        <w:t>с</w:t>
      </w:r>
      <w:r w:rsidRPr="006411B8">
        <w:rPr>
          <w:rFonts w:ascii="Times New Roman" w:hAnsi="Times New Roman"/>
          <w:sz w:val="28"/>
          <w:szCs w:val="28"/>
          <w:lang w:eastAsia="ru-RU"/>
        </w:rPr>
        <w:t>новном ведется по критериям денежной выручки от деятельности и числе</w:t>
      </w:r>
      <w:r w:rsidRPr="006411B8">
        <w:rPr>
          <w:rFonts w:ascii="Times New Roman" w:hAnsi="Times New Roman"/>
          <w:sz w:val="28"/>
          <w:szCs w:val="28"/>
          <w:lang w:eastAsia="ru-RU"/>
        </w:rPr>
        <w:t>н</w:t>
      </w:r>
      <w:r w:rsidRPr="006411B8">
        <w:rPr>
          <w:rFonts w:ascii="Times New Roman" w:hAnsi="Times New Roman"/>
          <w:sz w:val="28"/>
          <w:szCs w:val="28"/>
          <w:lang w:eastAsia="ru-RU"/>
        </w:rPr>
        <w:t>ности работающих.  Учитывая фактор все большей интеграции  нашей страны в мировую экономику и с недавнего времени членство в  ВТО, по нашему мнению, лучше придерживаться общепринятой в мировой практике терм</w:t>
      </w:r>
      <w:r w:rsidRPr="006411B8">
        <w:rPr>
          <w:rFonts w:ascii="Times New Roman" w:hAnsi="Times New Roman"/>
          <w:sz w:val="28"/>
          <w:szCs w:val="28"/>
          <w:lang w:eastAsia="ru-RU"/>
        </w:rPr>
        <w:t>и</w:t>
      </w:r>
      <w:r w:rsidRPr="006411B8">
        <w:rPr>
          <w:rFonts w:ascii="Times New Roman" w:hAnsi="Times New Roman"/>
          <w:sz w:val="28"/>
          <w:szCs w:val="28"/>
          <w:lang w:eastAsia="ru-RU"/>
        </w:rPr>
        <w:t xml:space="preserve">нологии и говорить «бизнес». </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 xml:space="preserve">  В настоящее время, нет единого мнения по указанным выше кол</w:t>
      </w:r>
      <w:r w:rsidRPr="006411B8">
        <w:rPr>
          <w:rFonts w:ascii="Times New Roman" w:hAnsi="Times New Roman"/>
          <w:sz w:val="28"/>
          <w:szCs w:val="28"/>
          <w:lang w:eastAsia="ru-RU"/>
        </w:rPr>
        <w:t>и</w:t>
      </w:r>
      <w:r w:rsidRPr="006411B8">
        <w:rPr>
          <w:rFonts w:ascii="Times New Roman" w:hAnsi="Times New Roman"/>
          <w:sz w:val="28"/>
          <w:szCs w:val="28"/>
          <w:lang w:eastAsia="ru-RU"/>
        </w:rPr>
        <w:t>чественным критериям и потому в научной экономической среде возник</w:t>
      </w:r>
      <w:r w:rsidRPr="006411B8">
        <w:rPr>
          <w:rFonts w:ascii="Times New Roman" w:hAnsi="Times New Roman"/>
          <w:sz w:val="28"/>
          <w:szCs w:val="28"/>
          <w:lang w:eastAsia="ru-RU"/>
        </w:rPr>
        <w:t>а</w:t>
      </w:r>
      <w:r w:rsidRPr="006411B8">
        <w:rPr>
          <w:rFonts w:ascii="Times New Roman" w:hAnsi="Times New Roman"/>
          <w:sz w:val="28"/>
          <w:szCs w:val="28"/>
          <w:lang w:eastAsia="ru-RU"/>
        </w:rPr>
        <w:t>ют определенные дискуссии о сущности и граничных значениях этой кла</w:t>
      </w:r>
      <w:r w:rsidRPr="006411B8">
        <w:rPr>
          <w:rFonts w:ascii="Times New Roman" w:hAnsi="Times New Roman"/>
          <w:sz w:val="28"/>
          <w:szCs w:val="28"/>
          <w:lang w:eastAsia="ru-RU"/>
        </w:rPr>
        <w:t>с</w:t>
      </w:r>
      <w:r w:rsidRPr="006411B8">
        <w:rPr>
          <w:rFonts w:ascii="Times New Roman" w:hAnsi="Times New Roman"/>
          <w:sz w:val="28"/>
          <w:szCs w:val="28"/>
          <w:lang w:eastAsia="ru-RU"/>
        </w:rPr>
        <w:t>сиф</w:t>
      </w:r>
      <w:r w:rsidRPr="006411B8">
        <w:rPr>
          <w:rFonts w:ascii="Times New Roman" w:hAnsi="Times New Roman"/>
          <w:sz w:val="28"/>
          <w:szCs w:val="28"/>
          <w:lang w:eastAsia="ru-RU"/>
        </w:rPr>
        <w:t>и</w:t>
      </w:r>
      <w:r w:rsidRPr="006411B8">
        <w:rPr>
          <w:rFonts w:ascii="Times New Roman" w:hAnsi="Times New Roman"/>
          <w:sz w:val="28"/>
          <w:szCs w:val="28"/>
          <w:lang w:eastAsia="ru-RU"/>
        </w:rPr>
        <w:t xml:space="preserve">кации. </w:t>
      </w:r>
      <w:r>
        <w:rPr>
          <w:rFonts w:ascii="Times New Roman" w:hAnsi="Times New Roman"/>
          <w:sz w:val="28"/>
          <w:szCs w:val="28"/>
          <w:lang w:eastAsia="ru-RU"/>
        </w:rPr>
        <w:t>И</w:t>
      </w:r>
      <w:r w:rsidRPr="006411B8">
        <w:rPr>
          <w:rFonts w:ascii="Times New Roman" w:hAnsi="Times New Roman"/>
          <w:sz w:val="28"/>
          <w:szCs w:val="28"/>
          <w:lang w:eastAsia="ru-RU"/>
        </w:rPr>
        <w:t>звестно, что основой среднего и крупного бизнеса в свое время, исторически, стала база малого бизнеса, особенно сельского. Сег</w:t>
      </w:r>
      <w:r w:rsidRPr="006411B8">
        <w:rPr>
          <w:rFonts w:ascii="Times New Roman" w:hAnsi="Times New Roman"/>
          <w:sz w:val="28"/>
          <w:szCs w:val="28"/>
          <w:lang w:eastAsia="ru-RU"/>
        </w:rPr>
        <w:t>о</w:t>
      </w:r>
      <w:r w:rsidRPr="006411B8">
        <w:rPr>
          <w:rFonts w:ascii="Times New Roman" w:hAnsi="Times New Roman"/>
          <w:sz w:val="28"/>
          <w:szCs w:val="28"/>
          <w:lang w:eastAsia="ru-RU"/>
        </w:rPr>
        <w:t>дня, в узком смысле, под бизнесом понимается всякая экономическая де</w:t>
      </w:r>
      <w:r w:rsidRPr="006411B8">
        <w:rPr>
          <w:rFonts w:ascii="Times New Roman" w:hAnsi="Times New Roman"/>
          <w:sz w:val="28"/>
          <w:szCs w:val="28"/>
          <w:lang w:eastAsia="ru-RU"/>
        </w:rPr>
        <w:t>я</w:t>
      </w:r>
      <w:r w:rsidRPr="006411B8">
        <w:rPr>
          <w:rFonts w:ascii="Times New Roman" w:hAnsi="Times New Roman"/>
          <w:sz w:val="28"/>
          <w:szCs w:val="28"/>
          <w:lang w:eastAsia="ru-RU"/>
        </w:rPr>
        <w:t>тельность, пр</w:t>
      </w:r>
      <w:r w:rsidRPr="006411B8">
        <w:rPr>
          <w:rFonts w:ascii="Times New Roman" w:hAnsi="Times New Roman"/>
          <w:sz w:val="28"/>
          <w:szCs w:val="28"/>
          <w:lang w:eastAsia="ru-RU"/>
        </w:rPr>
        <w:t>и</w:t>
      </w:r>
      <w:r w:rsidRPr="006411B8">
        <w:rPr>
          <w:rFonts w:ascii="Times New Roman" w:hAnsi="Times New Roman"/>
          <w:sz w:val="28"/>
          <w:szCs w:val="28"/>
          <w:lang w:eastAsia="ru-RU"/>
        </w:rPr>
        <w:t xml:space="preserve">носящая и повышающая благополучие, доход, прибыль или иные личные и общественные экономические выгоды. </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Объектом нашего исследования является малый бизнес и иная х</w:t>
      </w:r>
      <w:r w:rsidRPr="006411B8">
        <w:rPr>
          <w:rFonts w:ascii="Times New Roman" w:hAnsi="Times New Roman"/>
          <w:sz w:val="28"/>
          <w:szCs w:val="28"/>
          <w:lang w:eastAsia="ru-RU"/>
        </w:rPr>
        <w:t>о</w:t>
      </w:r>
      <w:r w:rsidRPr="006411B8">
        <w:rPr>
          <w:rFonts w:ascii="Times New Roman" w:hAnsi="Times New Roman"/>
          <w:sz w:val="28"/>
          <w:szCs w:val="28"/>
          <w:lang w:eastAsia="ru-RU"/>
        </w:rPr>
        <w:t>зяйственная деятельность, ведущаяся, в том числе домашними хозяйств</w:t>
      </w:r>
      <w:r w:rsidRPr="006411B8">
        <w:rPr>
          <w:rFonts w:ascii="Times New Roman" w:hAnsi="Times New Roman"/>
          <w:sz w:val="28"/>
          <w:szCs w:val="28"/>
          <w:lang w:eastAsia="ru-RU"/>
        </w:rPr>
        <w:t>а</w:t>
      </w:r>
      <w:r w:rsidRPr="006411B8">
        <w:rPr>
          <w:rFonts w:ascii="Times New Roman" w:hAnsi="Times New Roman"/>
          <w:sz w:val="28"/>
          <w:szCs w:val="28"/>
          <w:lang w:eastAsia="ru-RU"/>
        </w:rPr>
        <w:t>ми, включая производство для собственного потребления (без производс</w:t>
      </w:r>
      <w:r w:rsidRPr="006411B8">
        <w:rPr>
          <w:rFonts w:ascii="Times New Roman" w:hAnsi="Times New Roman"/>
          <w:sz w:val="28"/>
          <w:szCs w:val="28"/>
          <w:lang w:eastAsia="ru-RU"/>
        </w:rPr>
        <w:t>т</w:t>
      </w:r>
      <w:r w:rsidRPr="006411B8">
        <w:rPr>
          <w:rFonts w:ascii="Times New Roman" w:hAnsi="Times New Roman"/>
          <w:sz w:val="28"/>
          <w:szCs w:val="28"/>
          <w:lang w:eastAsia="ru-RU"/>
        </w:rPr>
        <w:t>ва товарной продукции) в аграрной сфере с присущими ему (бизнесу) ос</w:t>
      </w:r>
      <w:r w:rsidRPr="006411B8">
        <w:rPr>
          <w:rFonts w:ascii="Times New Roman" w:hAnsi="Times New Roman"/>
          <w:sz w:val="28"/>
          <w:szCs w:val="28"/>
          <w:lang w:eastAsia="ru-RU"/>
        </w:rPr>
        <w:t>о</w:t>
      </w:r>
      <w:r w:rsidRPr="006411B8">
        <w:rPr>
          <w:rFonts w:ascii="Times New Roman" w:hAnsi="Times New Roman"/>
          <w:sz w:val="28"/>
          <w:szCs w:val="28"/>
          <w:lang w:eastAsia="ru-RU"/>
        </w:rPr>
        <w:t>бенностями. Рассматриваемый спектр деятельности в агарной сфере сег</w:t>
      </w:r>
      <w:r w:rsidRPr="006411B8">
        <w:rPr>
          <w:rFonts w:ascii="Times New Roman" w:hAnsi="Times New Roman"/>
          <w:sz w:val="28"/>
          <w:szCs w:val="28"/>
          <w:lang w:eastAsia="ru-RU"/>
        </w:rPr>
        <w:t>о</w:t>
      </w:r>
      <w:r w:rsidRPr="006411B8">
        <w:rPr>
          <w:rFonts w:ascii="Times New Roman" w:hAnsi="Times New Roman"/>
          <w:sz w:val="28"/>
          <w:szCs w:val="28"/>
          <w:lang w:eastAsia="ru-RU"/>
        </w:rPr>
        <w:t>дня ос</w:t>
      </w:r>
      <w:r w:rsidRPr="006411B8">
        <w:rPr>
          <w:rFonts w:ascii="Times New Roman" w:hAnsi="Times New Roman"/>
          <w:sz w:val="28"/>
          <w:szCs w:val="28"/>
          <w:lang w:eastAsia="ru-RU"/>
        </w:rPr>
        <w:t>у</w:t>
      </w:r>
      <w:r w:rsidRPr="006411B8">
        <w:rPr>
          <w:rFonts w:ascii="Times New Roman" w:hAnsi="Times New Roman"/>
          <w:sz w:val="28"/>
          <w:szCs w:val="28"/>
          <w:lang w:eastAsia="ru-RU"/>
        </w:rPr>
        <w:t>ществляется малыми формами хозяйствования, которые включают в себя и предприятия малого бизнеса (их цель получение прибыли) и д</w:t>
      </w:r>
      <w:r w:rsidRPr="006411B8">
        <w:rPr>
          <w:rFonts w:ascii="Times New Roman" w:hAnsi="Times New Roman"/>
          <w:sz w:val="28"/>
          <w:szCs w:val="28"/>
          <w:lang w:eastAsia="ru-RU"/>
        </w:rPr>
        <w:t>о</w:t>
      </w:r>
      <w:r w:rsidRPr="006411B8">
        <w:rPr>
          <w:rFonts w:ascii="Times New Roman" w:hAnsi="Times New Roman"/>
          <w:sz w:val="28"/>
          <w:szCs w:val="28"/>
          <w:lang w:eastAsia="ru-RU"/>
        </w:rPr>
        <w:t>машние хозяйства, производящие продукции для собственного потребл</w:t>
      </w:r>
      <w:r w:rsidRPr="006411B8">
        <w:rPr>
          <w:rFonts w:ascii="Times New Roman" w:hAnsi="Times New Roman"/>
          <w:sz w:val="28"/>
          <w:szCs w:val="28"/>
          <w:lang w:eastAsia="ru-RU"/>
        </w:rPr>
        <w:t>е</w:t>
      </w:r>
      <w:r w:rsidRPr="006411B8">
        <w:rPr>
          <w:rFonts w:ascii="Times New Roman" w:hAnsi="Times New Roman"/>
          <w:sz w:val="28"/>
          <w:szCs w:val="28"/>
          <w:lang w:eastAsia="ru-RU"/>
        </w:rPr>
        <w:t>ния. Поэтому, мы считаем, что, применительно к аграрной сфере,  понятие малых форм х</w:t>
      </w:r>
      <w:r w:rsidRPr="006411B8">
        <w:rPr>
          <w:rFonts w:ascii="Times New Roman" w:hAnsi="Times New Roman"/>
          <w:sz w:val="28"/>
          <w:szCs w:val="28"/>
          <w:lang w:eastAsia="ru-RU"/>
        </w:rPr>
        <w:t>о</w:t>
      </w:r>
      <w:r w:rsidRPr="006411B8">
        <w:rPr>
          <w:rFonts w:ascii="Times New Roman" w:hAnsi="Times New Roman"/>
          <w:sz w:val="28"/>
          <w:szCs w:val="28"/>
          <w:lang w:eastAsia="ru-RU"/>
        </w:rPr>
        <w:t>зяйствования значительно шире чем понятие малый бизнес. Сегодня малые формы хозяйствования глубоко проникают своими резул</w:t>
      </w:r>
      <w:r w:rsidRPr="006411B8">
        <w:rPr>
          <w:rFonts w:ascii="Times New Roman" w:hAnsi="Times New Roman"/>
          <w:sz w:val="28"/>
          <w:szCs w:val="28"/>
          <w:lang w:eastAsia="ru-RU"/>
        </w:rPr>
        <w:t>ь</w:t>
      </w:r>
      <w:r w:rsidRPr="006411B8">
        <w:rPr>
          <w:rFonts w:ascii="Times New Roman" w:hAnsi="Times New Roman"/>
          <w:sz w:val="28"/>
          <w:szCs w:val="28"/>
          <w:lang w:eastAsia="ru-RU"/>
        </w:rPr>
        <w:t>татами на многие сырьевые и продовольственные рынки, оказывают сущ</w:t>
      </w:r>
      <w:r w:rsidRPr="006411B8">
        <w:rPr>
          <w:rFonts w:ascii="Times New Roman" w:hAnsi="Times New Roman"/>
          <w:sz w:val="28"/>
          <w:szCs w:val="28"/>
          <w:lang w:eastAsia="ru-RU"/>
        </w:rPr>
        <w:t>е</w:t>
      </w:r>
      <w:r w:rsidRPr="006411B8">
        <w:rPr>
          <w:rFonts w:ascii="Times New Roman" w:hAnsi="Times New Roman"/>
          <w:sz w:val="28"/>
          <w:szCs w:val="28"/>
          <w:lang w:eastAsia="ru-RU"/>
        </w:rPr>
        <w:t xml:space="preserve">ственное влияние на личное потребление всех членов общества. </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Считается, что малый бизнес (МБ) появился в феодальном обществе, когда технология производства основывалась на ремеслах, а общественное разделение труда носило продуктовый характер.  Эта деятельность разв</w:t>
      </w:r>
      <w:r w:rsidRPr="006411B8">
        <w:rPr>
          <w:rFonts w:ascii="Times New Roman" w:hAnsi="Times New Roman"/>
          <w:sz w:val="28"/>
          <w:szCs w:val="28"/>
          <w:lang w:eastAsia="ru-RU"/>
        </w:rPr>
        <w:t>и</w:t>
      </w:r>
      <w:r w:rsidRPr="006411B8">
        <w:rPr>
          <w:rFonts w:ascii="Times New Roman" w:hAnsi="Times New Roman"/>
          <w:sz w:val="28"/>
          <w:szCs w:val="28"/>
          <w:lang w:eastAsia="ru-RU"/>
        </w:rPr>
        <w:t>валась вместе с ростом рынков, занимая все новые и новые ниши. Его а</w:t>
      </w:r>
      <w:r w:rsidRPr="006411B8">
        <w:rPr>
          <w:rFonts w:ascii="Times New Roman" w:hAnsi="Times New Roman"/>
          <w:sz w:val="28"/>
          <w:szCs w:val="28"/>
          <w:lang w:eastAsia="ru-RU"/>
        </w:rPr>
        <w:t>к</w:t>
      </w:r>
      <w:r w:rsidRPr="006411B8">
        <w:rPr>
          <w:rFonts w:ascii="Times New Roman" w:hAnsi="Times New Roman"/>
          <w:sz w:val="28"/>
          <w:szCs w:val="28"/>
          <w:lang w:eastAsia="ru-RU"/>
        </w:rPr>
        <w:t>тивному росту способствовал переход к продуктовому, а затем к денежн</w:t>
      </w:r>
      <w:r w:rsidRPr="006411B8">
        <w:rPr>
          <w:rFonts w:ascii="Times New Roman" w:hAnsi="Times New Roman"/>
          <w:sz w:val="28"/>
          <w:szCs w:val="28"/>
          <w:lang w:eastAsia="ru-RU"/>
        </w:rPr>
        <w:t>о</w:t>
      </w:r>
      <w:r w:rsidRPr="006411B8">
        <w:rPr>
          <w:rFonts w:ascii="Times New Roman" w:hAnsi="Times New Roman"/>
          <w:sz w:val="28"/>
          <w:szCs w:val="28"/>
          <w:lang w:eastAsia="ru-RU"/>
        </w:rPr>
        <w:t>му обр</w:t>
      </w:r>
      <w:r w:rsidRPr="006411B8">
        <w:rPr>
          <w:rFonts w:ascii="Times New Roman" w:hAnsi="Times New Roman"/>
          <w:sz w:val="28"/>
          <w:szCs w:val="28"/>
          <w:lang w:eastAsia="ru-RU"/>
        </w:rPr>
        <w:t>о</w:t>
      </w:r>
      <w:r w:rsidRPr="006411B8">
        <w:rPr>
          <w:rFonts w:ascii="Times New Roman" w:hAnsi="Times New Roman"/>
          <w:sz w:val="28"/>
          <w:szCs w:val="28"/>
          <w:lang w:eastAsia="ru-RU"/>
        </w:rPr>
        <w:t xml:space="preserve">ку, обращению «деньги–товар-деньги». </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На ранних стадиях капитализма малый бизнес перешел к своему бурному развитию. Начиная с посреднических, ростовщических услуг он пост</w:t>
      </w:r>
      <w:r w:rsidRPr="006411B8">
        <w:rPr>
          <w:rFonts w:ascii="Times New Roman" w:hAnsi="Times New Roman"/>
          <w:sz w:val="28"/>
          <w:szCs w:val="28"/>
          <w:lang w:eastAsia="ru-RU"/>
        </w:rPr>
        <w:t>е</w:t>
      </w:r>
      <w:r w:rsidRPr="006411B8">
        <w:rPr>
          <w:rFonts w:ascii="Times New Roman" w:hAnsi="Times New Roman"/>
          <w:sz w:val="28"/>
          <w:szCs w:val="28"/>
          <w:lang w:eastAsia="ru-RU"/>
        </w:rPr>
        <w:t>пенно проникал в сферу производства, с самого начала ориентируясь на п</w:t>
      </w:r>
      <w:r w:rsidRPr="006411B8">
        <w:rPr>
          <w:rFonts w:ascii="Times New Roman" w:hAnsi="Times New Roman"/>
          <w:sz w:val="28"/>
          <w:szCs w:val="28"/>
          <w:lang w:eastAsia="ru-RU"/>
        </w:rPr>
        <w:t>о</w:t>
      </w:r>
      <w:r w:rsidRPr="006411B8">
        <w:rPr>
          <w:rFonts w:ascii="Times New Roman" w:hAnsi="Times New Roman"/>
          <w:sz w:val="28"/>
          <w:szCs w:val="28"/>
          <w:lang w:eastAsia="ru-RU"/>
        </w:rPr>
        <w:t>лучение прибыли: ссудной, торговой, производственной. На ранних стадиях развития малого бизнеса  любой вид ремесленной, коммерческой деятельн</w:t>
      </w:r>
      <w:r w:rsidRPr="006411B8">
        <w:rPr>
          <w:rFonts w:ascii="Times New Roman" w:hAnsi="Times New Roman"/>
          <w:sz w:val="28"/>
          <w:szCs w:val="28"/>
          <w:lang w:eastAsia="ru-RU"/>
        </w:rPr>
        <w:t>о</w:t>
      </w:r>
      <w:r w:rsidRPr="006411B8">
        <w:rPr>
          <w:rFonts w:ascii="Times New Roman" w:hAnsi="Times New Roman"/>
          <w:sz w:val="28"/>
          <w:szCs w:val="28"/>
          <w:lang w:eastAsia="ru-RU"/>
        </w:rPr>
        <w:t>сти скорее относился к  МБ. Различные регионы, страны мира, как правило, специализировались на определенных видах деятельности.  Например, Ан</w:t>
      </w:r>
      <w:r w:rsidRPr="006411B8">
        <w:rPr>
          <w:rFonts w:ascii="Times New Roman" w:hAnsi="Times New Roman"/>
          <w:sz w:val="28"/>
          <w:szCs w:val="28"/>
          <w:lang w:eastAsia="ru-RU"/>
        </w:rPr>
        <w:t>г</w:t>
      </w:r>
      <w:r w:rsidRPr="006411B8">
        <w:rPr>
          <w:rFonts w:ascii="Times New Roman" w:hAnsi="Times New Roman"/>
          <w:sz w:val="28"/>
          <w:szCs w:val="28"/>
          <w:lang w:eastAsia="ru-RU"/>
        </w:rPr>
        <w:t>лия затем, Германия активно развивали промышленный бизнес, Франция и Италия ростовщичество и банковское дело, в Голла</w:t>
      </w:r>
      <w:r w:rsidRPr="006411B8">
        <w:rPr>
          <w:rFonts w:ascii="Times New Roman" w:hAnsi="Times New Roman"/>
          <w:sz w:val="28"/>
          <w:szCs w:val="28"/>
          <w:lang w:eastAsia="ru-RU"/>
        </w:rPr>
        <w:t>н</w:t>
      </w:r>
      <w:r w:rsidRPr="006411B8">
        <w:rPr>
          <w:rFonts w:ascii="Times New Roman" w:hAnsi="Times New Roman"/>
          <w:sz w:val="28"/>
          <w:szCs w:val="28"/>
          <w:lang w:eastAsia="ru-RU"/>
        </w:rPr>
        <w:t>дии процветала торго</w:t>
      </w:r>
      <w:r w:rsidRPr="006411B8">
        <w:rPr>
          <w:rFonts w:ascii="Times New Roman" w:hAnsi="Times New Roman"/>
          <w:sz w:val="28"/>
          <w:szCs w:val="28"/>
          <w:lang w:eastAsia="ru-RU"/>
        </w:rPr>
        <w:t>в</w:t>
      </w:r>
      <w:r w:rsidRPr="006411B8">
        <w:rPr>
          <w:rFonts w:ascii="Times New Roman" w:hAnsi="Times New Roman"/>
          <w:sz w:val="28"/>
          <w:szCs w:val="28"/>
          <w:lang w:eastAsia="ru-RU"/>
        </w:rPr>
        <w:t xml:space="preserve">ля, особенно морская, успешно велось банковское дело </w:t>
      </w:r>
      <w:r w:rsidRPr="006411B8">
        <w:rPr>
          <w:rFonts w:ascii="Times New Roman" w:hAnsi="Times New Roman"/>
          <w:sz w:val="28"/>
          <w:szCs w:val="24"/>
          <w:lang w:eastAsia="ru-RU"/>
        </w:rPr>
        <w:t>[</w:t>
      </w:r>
      <w:r w:rsidRPr="00C354BA">
        <w:rPr>
          <w:rFonts w:ascii="Times New Roman" w:hAnsi="Times New Roman"/>
          <w:sz w:val="28"/>
          <w:szCs w:val="24"/>
          <w:lang w:eastAsia="ru-RU"/>
        </w:rPr>
        <w:t>3</w:t>
      </w:r>
      <w:r w:rsidRPr="006411B8">
        <w:rPr>
          <w:rFonts w:ascii="Times New Roman" w:hAnsi="Times New Roman"/>
          <w:sz w:val="28"/>
          <w:szCs w:val="24"/>
          <w:lang w:eastAsia="ru-RU"/>
        </w:rPr>
        <w:t>]</w:t>
      </w:r>
      <w:r w:rsidRPr="006411B8">
        <w:rPr>
          <w:rFonts w:ascii="Times New Roman" w:hAnsi="Times New Roman"/>
          <w:sz w:val="28"/>
          <w:szCs w:val="28"/>
          <w:lang w:eastAsia="ru-RU"/>
        </w:rPr>
        <w:t>.</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При рассмотрении трансформационных процессов, периодов разв</w:t>
      </w:r>
      <w:r w:rsidRPr="006411B8">
        <w:rPr>
          <w:rFonts w:ascii="Times New Roman" w:hAnsi="Times New Roman"/>
          <w:sz w:val="28"/>
          <w:szCs w:val="28"/>
          <w:lang w:eastAsia="ru-RU"/>
        </w:rPr>
        <w:t>и</w:t>
      </w:r>
      <w:r w:rsidRPr="006411B8">
        <w:rPr>
          <w:rFonts w:ascii="Times New Roman" w:hAnsi="Times New Roman"/>
          <w:sz w:val="28"/>
          <w:szCs w:val="28"/>
          <w:lang w:eastAsia="ru-RU"/>
        </w:rPr>
        <w:t>тия мирового малого бизнеса, с учетом форм движения капитала,  можно выд</w:t>
      </w:r>
      <w:r w:rsidRPr="006411B8">
        <w:rPr>
          <w:rFonts w:ascii="Times New Roman" w:hAnsi="Times New Roman"/>
          <w:sz w:val="28"/>
          <w:szCs w:val="28"/>
          <w:lang w:eastAsia="ru-RU"/>
        </w:rPr>
        <w:t>е</w:t>
      </w:r>
      <w:r w:rsidRPr="006411B8">
        <w:rPr>
          <w:rFonts w:ascii="Times New Roman" w:hAnsi="Times New Roman"/>
          <w:sz w:val="28"/>
          <w:szCs w:val="28"/>
          <w:lang w:eastAsia="ru-RU"/>
        </w:rPr>
        <w:t>лить следующие этапы. Первый – Х</w:t>
      </w:r>
      <w:r w:rsidRPr="006411B8">
        <w:rPr>
          <w:rFonts w:ascii="Times New Roman" w:hAnsi="Times New Roman"/>
          <w:sz w:val="28"/>
          <w:szCs w:val="28"/>
          <w:lang w:val="en-US" w:eastAsia="ru-RU"/>
        </w:rPr>
        <w:t>VIII</w:t>
      </w:r>
      <w:r w:rsidRPr="006411B8">
        <w:rPr>
          <w:rFonts w:ascii="Times New Roman" w:hAnsi="Times New Roman"/>
          <w:sz w:val="28"/>
          <w:szCs w:val="28"/>
          <w:lang w:eastAsia="ru-RU"/>
        </w:rPr>
        <w:t xml:space="preserve"> век и первая половина   Х</w:t>
      </w:r>
      <w:r w:rsidRPr="006411B8">
        <w:rPr>
          <w:rFonts w:ascii="Times New Roman" w:hAnsi="Times New Roman"/>
          <w:sz w:val="28"/>
          <w:szCs w:val="28"/>
          <w:lang w:val="en-US" w:eastAsia="ru-RU"/>
        </w:rPr>
        <w:t>I</w:t>
      </w:r>
      <w:r w:rsidRPr="006411B8">
        <w:rPr>
          <w:rFonts w:ascii="Times New Roman" w:hAnsi="Times New Roman"/>
          <w:sz w:val="28"/>
          <w:szCs w:val="28"/>
          <w:lang w:eastAsia="ru-RU"/>
        </w:rPr>
        <w:t>Х века. На этом этапе из малого бизнеса, развивающегося на основе реме</w:t>
      </w:r>
      <w:r w:rsidRPr="006411B8">
        <w:rPr>
          <w:rFonts w:ascii="Times New Roman" w:hAnsi="Times New Roman"/>
          <w:sz w:val="28"/>
          <w:szCs w:val="28"/>
          <w:lang w:eastAsia="ru-RU"/>
        </w:rPr>
        <w:t>с</w:t>
      </w:r>
      <w:r w:rsidRPr="006411B8">
        <w:rPr>
          <w:rFonts w:ascii="Times New Roman" w:hAnsi="Times New Roman"/>
          <w:sz w:val="28"/>
          <w:szCs w:val="28"/>
          <w:lang w:eastAsia="ru-RU"/>
        </w:rPr>
        <w:t>ленного пр</w:t>
      </w:r>
      <w:r w:rsidRPr="006411B8">
        <w:rPr>
          <w:rFonts w:ascii="Times New Roman" w:hAnsi="Times New Roman"/>
          <w:sz w:val="28"/>
          <w:szCs w:val="28"/>
          <w:lang w:eastAsia="ru-RU"/>
        </w:rPr>
        <w:t>о</w:t>
      </w:r>
      <w:r w:rsidRPr="006411B8">
        <w:rPr>
          <w:rFonts w:ascii="Times New Roman" w:hAnsi="Times New Roman"/>
          <w:sz w:val="28"/>
          <w:szCs w:val="28"/>
          <w:lang w:eastAsia="ru-RU"/>
        </w:rPr>
        <w:t>изводства, различных промыслов, торговых и посреднических операций, выделились средний и крупный бизнес, хотя все они имели сх</w:t>
      </w:r>
      <w:r w:rsidRPr="006411B8">
        <w:rPr>
          <w:rFonts w:ascii="Times New Roman" w:hAnsi="Times New Roman"/>
          <w:sz w:val="28"/>
          <w:szCs w:val="28"/>
          <w:lang w:eastAsia="ru-RU"/>
        </w:rPr>
        <w:t>о</w:t>
      </w:r>
      <w:r w:rsidRPr="006411B8">
        <w:rPr>
          <w:rFonts w:ascii="Times New Roman" w:hAnsi="Times New Roman"/>
          <w:sz w:val="28"/>
          <w:szCs w:val="28"/>
          <w:lang w:eastAsia="ru-RU"/>
        </w:rPr>
        <w:t>жую технолог</w:t>
      </w:r>
      <w:r w:rsidRPr="006411B8">
        <w:rPr>
          <w:rFonts w:ascii="Times New Roman" w:hAnsi="Times New Roman"/>
          <w:sz w:val="28"/>
          <w:szCs w:val="28"/>
          <w:lang w:eastAsia="ru-RU"/>
        </w:rPr>
        <w:t>и</w:t>
      </w:r>
      <w:r w:rsidRPr="006411B8">
        <w:rPr>
          <w:rFonts w:ascii="Times New Roman" w:hAnsi="Times New Roman"/>
          <w:sz w:val="28"/>
          <w:szCs w:val="28"/>
          <w:lang w:eastAsia="ru-RU"/>
        </w:rPr>
        <w:t>ческую базу. По этому критерию они мало чем отличались друг от друга, но значительно разнились по численности наемных рабочих.</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На втором этапе, охватывающем вторую половину  Х</w:t>
      </w:r>
      <w:r w:rsidRPr="006411B8">
        <w:rPr>
          <w:rFonts w:ascii="Times New Roman" w:hAnsi="Times New Roman"/>
          <w:sz w:val="28"/>
          <w:szCs w:val="28"/>
          <w:lang w:val="en-US" w:eastAsia="ru-RU"/>
        </w:rPr>
        <w:t>I</w:t>
      </w:r>
      <w:r w:rsidRPr="006411B8">
        <w:rPr>
          <w:rFonts w:ascii="Times New Roman" w:hAnsi="Times New Roman"/>
          <w:sz w:val="28"/>
          <w:szCs w:val="28"/>
          <w:lang w:eastAsia="ru-RU"/>
        </w:rPr>
        <w:t>Х века и пе</w:t>
      </w:r>
      <w:r w:rsidRPr="006411B8">
        <w:rPr>
          <w:rFonts w:ascii="Times New Roman" w:hAnsi="Times New Roman"/>
          <w:sz w:val="28"/>
          <w:szCs w:val="28"/>
          <w:lang w:eastAsia="ru-RU"/>
        </w:rPr>
        <w:t>р</w:t>
      </w:r>
      <w:r w:rsidRPr="006411B8">
        <w:rPr>
          <w:rFonts w:ascii="Times New Roman" w:hAnsi="Times New Roman"/>
          <w:sz w:val="28"/>
          <w:szCs w:val="28"/>
          <w:lang w:eastAsia="ru-RU"/>
        </w:rPr>
        <w:t>вую половину ХХ века,  доминирующими факторами выступили специ</w:t>
      </w:r>
      <w:r w:rsidRPr="006411B8">
        <w:rPr>
          <w:rFonts w:ascii="Times New Roman" w:hAnsi="Times New Roman"/>
          <w:sz w:val="28"/>
          <w:szCs w:val="28"/>
          <w:lang w:eastAsia="ru-RU"/>
        </w:rPr>
        <w:t>а</w:t>
      </w:r>
      <w:r w:rsidRPr="006411B8">
        <w:rPr>
          <w:rFonts w:ascii="Times New Roman" w:hAnsi="Times New Roman"/>
          <w:sz w:val="28"/>
          <w:szCs w:val="28"/>
          <w:lang w:eastAsia="ru-RU"/>
        </w:rPr>
        <w:t>лизация в бизнесе при новой организации рабочих мест, в условиях м</w:t>
      </w:r>
      <w:r w:rsidRPr="006411B8">
        <w:rPr>
          <w:rFonts w:ascii="Times New Roman" w:hAnsi="Times New Roman"/>
          <w:sz w:val="28"/>
          <w:szCs w:val="28"/>
          <w:lang w:eastAsia="ru-RU"/>
        </w:rPr>
        <w:t>а</w:t>
      </w:r>
      <w:r w:rsidRPr="006411B8">
        <w:rPr>
          <w:rFonts w:ascii="Times New Roman" w:hAnsi="Times New Roman"/>
          <w:sz w:val="28"/>
          <w:szCs w:val="28"/>
          <w:lang w:eastAsia="ru-RU"/>
        </w:rPr>
        <w:t>шинного прои</w:t>
      </w:r>
      <w:r w:rsidRPr="006411B8">
        <w:rPr>
          <w:rFonts w:ascii="Times New Roman" w:hAnsi="Times New Roman"/>
          <w:sz w:val="28"/>
          <w:szCs w:val="28"/>
          <w:lang w:eastAsia="ru-RU"/>
        </w:rPr>
        <w:t>з</w:t>
      </w:r>
      <w:r w:rsidRPr="006411B8">
        <w:rPr>
          <w:rFonts w:ascii="Times New Roman" w:hAnsi="Times New Roman"/>
          <w:sz w:val="28"/>
          <w:szCs w:val="28"/>
          <w:lang w:eastAsia="ru-RU"/>
        </w:rPr>
        <w:t>водства. Фактор роста производительности труда,  на этом этапе, стал главным драйвером развития  рыночного сектора малого бизн</w:t>
      </w:r>
      <w:r w:rsidRPr="006411B8">
        <w:rPr>
          <w:rFonts w:ascii="Times New Roman" w:hAnsi="Times New Roman"/>
          <w:sz w:val="28"/>
          <w:szCs w:val="28"/>
          <w:lang w:eastAsia="ru-RU"/>
        </w:rPr>
        <w:t>е</w:t>
      </w:r>
      <w:r w:rsidRPr="006411B8">
        <w:rPr>
          <w:rFonts w:ascii="Times New Roman" w:hAnsi="Times New Roman"/>
          <w:sz w:val="28"/>
          <w:szCs w:val="28"/>
          <w:lang w:eastAsia="ru-RU"/>
        </w:rPr>
        <w:t>са, особенно наглядно это просматривалось на примере предприятий всп</w:t>
      </w:r>
      <w:r w:rsidRPr="006411B8">
        <w:rPr>
          <w:rFonts w:ascii="Times New Roman" w:hAnsi="Times New Roman"/>
          <w:sz w:val="28"/>
          <w:szCs w:val="28"/>
          <w:lang w:eastAsia="ru-RU"/>
        </w:rPr>
        <w:t>о</w:t>
      </w:r>
      <w:r w:rsidRPr="006411B8">
        <w:rPr>
          <w:rFonts w:ascii="Times New Roman" w:hAnsi="Times New Roman"/>
          <w:sz w:val="28"/>
          <w:szCs w:val="28"/>
          <w:lang w:eastAsia="ru-RU"/>
        </w:rPr>
        <w:t>могательного пр</w:t>
      </w:r>
      <w:r w:rsidRPr="006411B8">
        <w:rPr>
          <w:rFonts w:ascii="Times New Roman" w:hAnsi="Times New Roman"/>
          <w:sz w:val="28"/>
          <w:szCs w:val="28"/>
          <w:lang w:eastAsia="ru-RU"/>
        </w:rPr>
        <w:t>о</w:t>
      </w:r>
      <w:r w:rsidRPr="006411B8">
        <w:rPr>
          <w:rFonts w:ascii="Times New Roman" w:hAnsi="Times New Roman"/>
          <w:sz w:val="28"/>
          <w:szCs w:val="28"/>
          <w:lang w:eastAsia="ru-RU"/>
        </w:rPr>
        <w:t>изводства (ремонт, выпуск оснастки, комплектующих и другое) выделя</w:t>
      </w:r>
      <w:r w:rsidRPr="006411B8">
        <w:rPr>
          <w:rFonts w:ascii="Times New Roman" w:hAnsi="Times New Roman"/>
          <w:sz w:val="28"/>
          <w:szCs w:val="28"/>
          <w:lang w:eastAsia="ru-RU"/>
        </w:rPr>
        <w:t>ю</w:t>
      </w:r>
      <w:r w:rsidRPr="006411B8">
        <w:rPr>
          <w:rFonts w:ascii="Times New Roman" w:hAnsi="Times New Roman"/>
          <w:sz w:val="28"/>
          <w:szCs w:val="28"/>
          <w:lang w:eastAsia="ru-RU"/>
        </w:rPr>
        <w:t>щимся затем в крупный бизнес. Практическая реализация фактора масштабного роста стала упрощать решение проблем механиз</w:t>
      </w:r>
      <w:r w:rsidRPr="006411B8">
        <w:rPr>
          <w:rFonts w:ascii="Times New Roman" w:hAnsi="Times New Roman"/>
          <w:sz w:val="28"/>
          <w:szCs w:val="28"/>
          <w:lang w:eastAsia="ru-RU"/>
        </w:rPr>
        <w:t>а</w:t>
      </w:r>
      <w:r w:rsidRPr="006411B8">
        <w:rPr>
          <w:rFonts w:ascii="Times New Roman" w:hAnsi="Times New Roman"/>
          <w:sz w:val="28"/>
          <w:szCs w:val="28"/>
          <w:lang w:eastAsia="ru-RU"/>
        </w:rPr>
        <w:t>ции, а позже и автом</w:t>
      </w:r>
      <w:r w:rsidRPr="006411B8">
        <w:rPr>
          <w:rFonts w:ascii="Times New Roman" w:hAnsi="Times New Roman"/>
          <w:sz w:val="28"/>
          <w:szCs w:val="28"/>
          <w:lang w:eastAsia="ru-RU"/>
        </w:rPr>
        <w:t>а</w:t>
      </w:r>
      <w:r w:rsidRPr="006411B8">
        <w:rPr>
          <w:rFonts w:ascii="Times New Roman" w:hAnsi="Times New Roman"/>
          <w:sz w:val="28"/>
          <w:szCs w:val="28"/>
          <w:lang w:eastAsia="ru-RU"/>
        </w:rPr>
        <w:t>тизации основного производства.</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Роль малого бизнеса на втором этапе своего развития стала больше проявляться в росте большого числа малого бизнеса с углубленной сп</w:t>
      </w:r>
      <w:r w:rsidRPr="006411B8">
        <w:rPr>
          <w:rFonts w:ascii="Times New Roman" w:hAnsi="Times New Roman"/>
          <w:sz w:val="28"/>
          <w:szCs w:val="28"/>
          <w:lang w:eastAsia="ru-RU"/>
        </w:rPr>
        <w:t>е</w:t>
      </w:r>
      <w:r w:rsidRPr="006411B8">
        <w:rPr>
          <w:rFonts w:ascii="Times New Roman" w:hAnsi="Times New Roman"/>
          <w:sz w:val="28"/>
          <w:szCs w:val="28"/>
          <w:lang w:eastAsia="ru-RU"/>
        </w:rPr>
        <w:t>циализацией во многих отраслях  динамично развивающихся стран, вкл</w:t>
      </w:r>
      <w:r w:rsidRPr="006411B8">
        <w:rPr>
          <w:rFonts w:ascii="Times New Roman" w:hAnsi="Times New Roman"/>
          <w:sz w:val="28"/>
          <w:szCs w:val="28"/>
          <w:lang w:eastAsia="ru-RU"/>
        </w:rPr>
        <w:t>ю</w:t>
      </w:r>
      <w:r w:rsidRPr="006411B8">
        <w:rPr>
          <w:rFonts w:ascii="Times New Roman" w:hAnsi="Times New Roman"/>
          <w:sz w:val="28"/>
          <w:szCs w:val="28"/>
          <w:lang w:eastAsia="ru-RU"/>
        </w:rPr>
        <w:t>чая агр</w:t>
      </w:r>
      <w:r w:rsidRPr="006411B8">
        <w:rPr>
          <w:rFonts w:ascii="Times New Roman" w:hAnsi="Times New Roman"/>
          <w:sz w:val="28"/>
          <w:szCs w:val="28"/>
          <w:lang w:eastAsia="ru-RU"/>
        </w:rPr>
        <w:t>о</w:t>
      </w:r>
      <w:r w:rsidRPr="006411B8">
        <w:rPr>
          <w:rFonts w:ascii="Times New Roman" w:hAnsi="Times New Roman"/>
          <w:sz w:val="28"/>
          <w:szCs w:val="28"/>
          <w:lang w:eastAsia="ru-RU"/>
        </w:rPr>
        <w:t>промышленные сферы экономики. В результате трансформации технологической базы бизнеса, на основе  системной механизации и авт</w:t>
      </w:r>
      <w:r w:rsidRPr="006411B8">
        <w:rPr>
          <w:rFonts w:ascii="Times New Roman" w:hAnsi="Times New Roman"/>
          <w:sz w:val="28"/>
          <w:szCs w:val="28"/>
          <w:lang w:eastAsia="ru-RU"/>
        </w:rPr>
        <w:t>о</w:t>
      </w:r>
      <w:r w:rsidRPr="006411B8">
        <w:rPr>
          <w:rFonts w:ascii="Times New Roman" w:hAnsi="Times New Roman"/>
          <w:sz w:val="28"/>
          <w:szCs w:val="28"/>
          <w:lang w:eastAsia="ru-RU"/>
        </w:rPr>
        <w:t>матизации многих воспроизводственных процессов, за сферой материал</w:t>
      </w:r>
      <w:r w:rsidRPr="006411B8">
        <w:rPr>
          <w:rFonts w:ascii="Times New Roman" w:hAnsi="Times New Roman"/>
          <w:sz w:val="28"/>
          <w:szCs w:val="28"/>
          <w:lang w:eastAsia="ru-RU"/>
        </w:rPr>
        <w:t>ь</w:t>
      </w:r>
      <w:r w:rsidRPr="006411B8">
        <w:rPr>
          <w:rFonts w:ascii="Times New Roman" w:hAnsi="Times New Roman"/>
          <w:sz w:val="28"/>
          <w:szCs w:val="28"/>
          <w:lang w:eastAsia="ru-RU"/>
        </w:rPr>
        <w:t>ного производства крупного бизнеса стало больше предприятий малого бизнеса, связанных друг с другом договорными и субконтрактными обяз</w:t>
      </w:r>
      <w:r w:rsidRPr="006411B8">
        <w:rPr>
          <w:rFonts w:ascii="Times New Roman" w:hAnsi="Times New Roman"/>
          <w:sz w:val="28"/>
          <w:szCs w:val="28"/>
          <w:lang w:eastAsia="ru-RU"/>
        </w:rPr>
        <w:t>а</w:t>
      </w:r>
      <w:r w:rsidRPr="006411B8">
        <w:rPr>
          <w:rFonts w:ascii="Times New Roman" w:hAnsi="Times New Roman"/>
          <w:sz w:val="28"/>
          <w:szCs w:val="28"/>
          <w:lang w:eastAsia="ru-RU"/>
        </w:rPr>
        <w:t>тельствами. От такой кооперации, основанной  на базе технологической специализации стали в</w:t>
      </w:r>
      <w:r w:rsidRPr="006411B8">
        <w:rPr>
          <w:rFonts w:ascii="Times New Roman" w:hAnsi="Times New Roman"/>
          <w:sz w:val="28"/>
          <w:szCs w:val="28"/>
          <w:lang w:eastAsia="ru-RU"/>
        </w:rPr>
        <w:t>ы</w:t>
      </w:r>
      <w:r w:rsidRPr="006411B8">
        <w:rPr>
          <w:rFonts w:ascii="Times New Roman" w:hAnsi="Times New Roman"/>
          <w:sz w:val="28"/>
          <w:szCs w:val="28"/>
          <w:lang w:eastAsia="ru-RU"/>
        </w:rPr>
        <w:t>игрывать все ее участники по позициям снижения удельных постоянных и переменных затрат в производстве, повышении эффективности и конкуре</w:t>
      </w:r>
      <w:r w:rsidRPr="006411B8">
        <w:rPr>
          <w:rFonts w:ascii="Times New Roman" w:hAnsi="Times New Roman"/>
          <w:sz w:val="28"/>
          <w:szCs w:val="28"/>
          <w:lang w:eastAsia="ru-RU"/>
        </w:rPr>
        <w:t>н</w:t>
      </w:r>
      <w:r w:rsidRPr="006411B8">
        <w:rPr>
          <w:rFonts w:ascii="Times New Roman" w:hAnsi="Times New Roman"/>
          <w:sz w:val="28"/>
          <w:szCs w:val="28"/>
          <w:lang w:eastAsia="ru-RU"/>
        </w:rPr>
        <w:t xml:space="preserve">тоспособности. </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Таким образом, стали создаваться условия для многоукладной эк</w:t>
      </w:r>
      <w:r w:rsidRPr="006411B8">
        <w:rPr>
          <w:rFonts w:ascii="Times New Roman" w:hAnsi="Times New Roman"/>
          <w:sz w:val="28"/>
          <w:szCs w:val="28"/>
          <w:lang w:eastAsia="ru-RU"/>
        </w:rPr>
        <w:t>о</w:t>
      </w:r>
      <w:r w:rsidRPr="006411B8">
        <w:rPr>
          <w:rFonts w:ascii="Times New Roman" w:hAnsi="Times New Roman"/>
          <w:sz w:val="28"/>
          <w:szCs w:val="28"/>
          <w:lang w:eastAsia="ru-RU"/>
        </w:rPr>
        <w:t>номики. В результате рос государственный сектор экономики, развивалось крупное и среднее предпринимательство, создавались условия для сниж</w:t>
      </w:r>
      <w:r w:rsidRPr="006411B8">
        <w:rPr>
          <w:rFonts w:ascii="Times New Roman" w:hAnsi="Times New Roman"/>
          <w:sz w:val="28"/>
          <w:szCs w:val="28"/>
          <w:lang w:eastAsia="ru-RU"/>
        </w:rPr>
        <w:t>е</w:t>
      </w:r>
      <w:r w:rsidRPr="006411B8">
        <w:rPr>
          <w:rFonts w:ascii="Times New Roman" w:hAnsi="Times New Roman"/>
          <w:sz w:val="28"/>
          <w:szCs w:val="28"/>
          <w:lang w:eastAsia="ru-RU"/>
        </w:rPr>
        <w:t>ния барьера бюрократическихпрепонов, развития малого бизнеса. Знач</w:t>
      </w:r>
      <w:r w:rsidRPr="006411B8">
        <w:rPr>
          <w:rFonts w:ascii="Times New Roman" w:hAnsi="Times New Roman"/>
          <w:sz w:val="28"/>
          <w:szCs w:val="28"/>
          <w:lang w:eastAsia="ru-RU"/>
        </w:rPr>
        <w:t>и</w:t>
      </w:r>
      <w:r w:rsidRPr="006411B8">
        <w:rPr>
          <w:rFonts w:ascii="Times New Roman" w:hAnsi="Times New Roman"/>
          <w:sz w:val="28"/>
          <w:szCs w:val="28"/>
          <w:lang w:eastAsia="ru-RU"/>
        </w:rPr>
        <w:t>тельную роль при этом сохраняло семейное хозяйствование, семейный у</w:t>
      </w:r>
      <w:r w:rsidRPr="006411B8">
        <w:rPr>
          <w:rFonts w:ascii="Times New Roman" w:hAnsi="Times New Roman"/>
          <w:sz w:val="28"/>
          <w:szCs w:val="28"/>
          <w:lang w:eastAsia="ru-RU"/>
        </w:rPr>
        <w:t>к</w:t>
      </w:r>
      <w:r w:rsidRPr="006411B8">
        <w:rPr>
          <w:rFonts w:ascii="Times New Roman" w:hAnsi="Times New Roman"/>
          <w:sz w:val="28"/>
          <w:szCs w:val="28"/>
          <w:lang w:eastAsia="ru-RU"/>
        </w:rPr>
        <w:t>лад, который   также необходим и сегодня присутствует в большинстве развитых стран. Параллельно с этим динамично развивался и кооперати</w:t>
      </w:r>
      <w:r w:rsidRPr="006411B8">
        <w:rPr>
          <w:rFonts w:ascii="Times New Roman" w:hAnsi="Times New Roman"/>
          <w:sz w:val="28"/>
          <w:szCs w:val="28"/>
          <w:lang w:eastAsia="ru-RU"/>
        </w:rPr>
        <w:t>в</w:t>
      </w:r>
      <w:r w:rsidRPr="006411B8">
        <w:rPr>
          <w:rFonts w:ascii="Times New Roman" w:hAnsi="Times New Roman"/>
          <w:sz w:val="28"/>
          <w:szCs w:val="28"/>
          <w:lang w:eastAsia="ru-RU"/>
        </w:rPr>
        <w:t>ный сектор в виде п</w:t>
      </w:r>
      <w:r w:rsidRPr="006411B8">
        <w:rPr>
          <w:rFonts w:ascii="Times New Roman" w:hAnsi="Times New Roman"/>
          <w:sz w:val="28"/>
          <w:szCs w:val="28"/>
          <w:lang w:eastAsia="ru-RU"/>
        </w:rPr>
        <w:t>о</w:t>
      </w:r>
      <w:r w:rsidRPr="006411B8">
        <w:rPr>
          <w:rFonts w:ascii="Times New Roman" w:hAnsi="Times New Roman"/>
          <w:sz w:val="28"/>
          <w:szCs w:val="28"/>
          <w:lang w:eastAsia="ru-RU"/>
        </w:rPr>
        <w:t xml:space="preserve">требительской и кредитной кооперации. </w:t>
      </w:r>
    </w:p>
    <w:p w:rsidR="006C7E6D" w:rsidRPr="006411B8" w:rsidRDefault="006C7E6D" w:rsidP="006411B8">
      <w:pPr>
        <w:spacing w:after="0" w:line="360" w:lineRule="auto"/>
        <w:ind w:firstLine="708"/>
        <w:contextualSpacing/>
        <w:jc w:val="both"/>
        <w:rPr>
          <w:rFonts w:ascii="Times New Roman" w:hAnsi="Times New Roman"/>
          <w:color w:val="000000"/>
          <w:sz w:val="28"/>
          <w:szCs w:val="28"/>
          <w:lang w:eastAsia="ru-RU"/>
        </w:rPr>
      </w:pPr>
      <w:r w:rsidRPr="006411B8">
        <w:rPr>
          <w:rFonts w:ascii="Times New Roman" w:hAnsi="Times New Roman"/>
          <w:color w:val="000000"/>
          <w:sz w:val="28"/>
          <w:szCs w:val="28"/>
          <w:lang w:eastAsia="ru-RU"/>
        </w:rPr>
        <w:t>Малое предпринимательство, как субъект экономики, существует в современной России немногим более 20 лет. На эти годы пришелся самый трудный для него период –  период становления, укрепления и роста м</w:t>
      </w:r>
      <w:r w:rsidRPr="006411B8">
        <w:rPr>
          <w:rFonts w:ascii="Times New Roman" w:hAnsi="Times New Roman"/>
          <w:color w:val="000000"/>
          <w:sz w:val="28"/>
          <w:szCs w:val="28"/>
          <w:lang w:eastAsia="ru-RU"/>
        </w:rPr>
        <w:t>а</w:t>
      </w:r>
      <w:r w:rsidRPr="006411B8">
        <w:rPr>
          <w:rFonts w:ascii="Times New Roman" w:hAnsi="Times New Roman"/>
          <w:color w:val="000000"/>
          <w:sz w:val="28"/>
          <w:szCs w:val="28"/>
          <w:lang w:eastAsia="ru-RU"/>
        </w:rPr>
        <w:t>лых аграрных хозяйств. Завершение этапа современного становления м</w:t>
      </w:r>
      <w:r w:rsidRPr="006411B8">
        <w:rPr>
          <w:rFonts w:ascii="Times New Roman" w:hAnsi="Times New Roman"/>
          <w:color w:val="000000"/>
          <w:sz w:val="28"/>
          <w:szCs w:val="28"/>
          <w:lang w:eastAsia="ru-RU"/>
        </w:rPr>
        <w:t>а</w:t>
      </w:r>
      <w:r w:rsidRPr="006411B8">
        <w:rPr>
          <w:rFonts w:ascii="Times New Roman" w:hAnsi="Times New Roman"/>
          <w:color w:val="000000"/>
          <w:sz w:val="28"/>
          <w:szCs w:val="28"/>
          <w:lang w:eastAsia="ru-RU"/>
        </w:rPr>
        <w:t>лого предпринимательства требует отраслевой реструктуризации, устран</w:t>
      </w:r>
      <w:r w:rsidRPr="006411B8">
        <w:rPr>
          <w:rFonts w:ascii="Times New Roman" w:hAnsi="Times New Roman"/>
          <w:color w:val="000000"/>
          <w:sz w:val="28"/>
          <w:szCs w:val="28"/>
          <w:lang w:eastAsia="ru-RU"/>
        </w:rPr>
        <w:t>е</w:t>
      </w:r>
      <w:r w:rsidRPr="006411B8">
        <w:rPr>
          <w:rFonts w:ascii="Times New Roman" w:hAnsi="Times New Roman"/>
          <w:color w:val="000000"/>
          <w:sz w:val="28"/>
          <w:szCs w:val="28"/>
          <w:lang w:eastAsia="ru-RU"/>
        </w:rPr>
        <w:t>ния р</w:t>
      </w:r>
      <w:r w:rsidRPr="006411B8">
        <w:rPr>
          <w:rFonts w:ascii="Times New Roman" w:hAnsi="Times New Roman"/>
          <w:color w:val="000000"/>
          <w:sz w:val="28"/>
          <w:szCs w:val="28"/>
          <w:lang w:eastAsia="ru-RU"/>
        </w:rPr>
        <w:t>е</w:t>
      </w:r>
      <w:r w:rsidRPr="006411B8">
        <w:rPr>
          <w:rFonts w:ascii="Times New Roman" w:hAnsi="Times New Roman"/>
          <w:color w:val="000000"/>
          <w:sz w:val="28"/>
          <w:szCs w:val="28"/>
          <w:lang w:eastAsia="ru-RU"/>
        </w:rPr>
        <w:t>гиональных различий развития, роста его эффективности.</w:t>
      </w:r>
    </w:p>
    <w:p w:rsidR="006C7E6D" w:rsidRPr="006411B8" w:rsidRDefault="006C7E6D" w:rsidP="006411B8">
      <w:pPr>
        <w:shd w:val="clear" w:color="auto" w:fill="FFFFFF"/>
        <w:autoSpaceDE w:val="0"/>
        <w:autoSpaceDN w:val="0"/>
        <w:spacing w:after="0" w:line="360" w:lineRule="auto"/>
        <w:ind w:firstLine="720"/>
        <w:contextualSpacing/>
        <w:jc w:val="both"/>
        <w:rPr>
          <w:rFonts w:ascii="Times New Roman" w:hAnsi="Times New Roman"/>
          <w:color w:val="000000"/>
          <w:sz w:val="28"/>
          <w:szCs w:val="28"/>
          <w:lang w:eastAsia="ru-RU"/>
        </w:rPr>
      </w:pPr>
      <w:r w:rsidRPr="006411B8">
        <w:rPr>
          <w:rFonts w:ascii="Times New Roman" w:hAnsi="Times New Roman"/>
          <w:color w:val="000000"/>
          <w:sz w:val="28"/>
          <w:szCs w:val="28"/>
          <w:lang w:eastAsia="ru-RU"/>
        </w:rPr>
        <w:t>Малый аграрный бизнес, является полноправным субъектом экон</w:t>
      </w:r>
      <w:r w:rsidRPr="006411B8">
        <w:rPr>
          <w:rFonts w:ascii="Times New Roman" w:hAnsi="Times New Roman"/>
          <w:color w:val="000000"/>
          <w:sz w:val="28"/>
          <w:szCs w:val="28"/>
          <w:lang w:eastAsia="ru-RU"/>
        </w:rPr>
        <w:t>о</w:t>
      </w:r>
      <w:r w:rsidRPr="006411B8">
        <w:rPr>
          <w:rFonts w:ascii="Times New Roman" w:hAnsi="Times New Roman"/>
          <w:color w:val="000000"/>
          <w:sz w:val="28"/>
          <w:szCs w:val="28"/>
          <w:lang w:eastAsia="ru-RU"/>
        </w:rPr>
        <w:t>мики и потому в нем также отражаются основные рыночные тенденции. Именно малые предприятия в силу особенностей, которыми их наделяют исследователи (</w:t>
      </w:r>
      <w:r w:rsidRPr="006411B8">
        <w:rPr>
          <w:rFonts w:ascii="Times New Roman" w:hAnsi="Times New Roman"/>
          <w:sz w:val="28"/>
          <w:szCs w:val="28"/>
          <w:lang w:eastAsia="ru-RU"/>
        </w:rPr>
        <w:t>флаксебильность, приспособляемость, способность к и</w:t>
      </w:r>
      <w:r w:rsidRPr="006411B8">
        <w:rPr>
          <w:rFonts w:ascii="Times New Roman" w:hAnsi="Times New Roman"/>
          <w:sz w:val="28"/>
          <w:szCs w:val="28"/>
          <w:lang w:eastAsia="ru-RU"/>
        </w:rPr>
        <w:t>с</w:t>
      </w:r>
      <w:r w:rsidRPr="006411B8">
        <w:rPr>
          <w:rFonts w:ascii="Times New Roman" w:hAnsi="Times New Roman"/>
          <w:sz w:val="28"/>
          <w:szCs w:val="28"/>
          <w:lang w:eastAsia="ru-RU"/>
        </w:rPr>
        <w:t>пользованию  передовых производственных решений),</w:t>
      </w:r>
      <w:r w:rsidRPr="006411B8">
        <w:rPr>
          <w:rFonts w:ascii="Times New Roman" w:hAnsi="Times New Roman"/>
          <w:color w:val="000000"/>
          <w:sz w:val="28"/>
          <w:szCs w:val="28"/>
          <w:lang w:eastAsia="ru-RU"/>
        </w:rPr>
        <w:t xml:space="preserve"> обладают весьма значительным (но по сей день практически не раскрытым) инновацио</w:t>
      </w:r>
      <w:r w:rsidRPr="006411B8">
        <w:rPr>
          <w:rFonts w:ascii="Times New Roman" w:hAnsi="Times New Roman"/>
          <w:color w:val="000000"/>
          <w:sz w:val="28"/>
          <w:szCs w:val="28"/>
          <w:lang w:eastAsia="ru-RU"/>
        </w:rPr>
        <w:t>н</w:t>
      </w:r>
      <w:r w:rsidRPr="006411B8">
        <w:rPr>
          <w:rFonts w:ascii="Times New Roman" w:hAnsi="Times New Roman"/>
          <w:color w:val="000000"/>
          <w:sz w:val="28"/>
          <w:szCs w:val="28"/>
          <w:lang w:eastAsia="ru-RU"/>
        </w:rPr>
        <w:t>ным, экономическим и социально-политическими возможностями сглаж</w:t>
      </w:r>
      <w:r w:rsidRPr="006411B8">
        <w:rPr>
          <w:rFonts w:ascii="Times New Roman" w:hAnsi="Times New Roman"/>
          <w:color w:val="000000"/>
          <w:sz w:val="28"/>
          <w:szCs w:val="28"/>
          <w:lang w:eastAsia="ru-RU"/>
        </w:rPr>
        <w:t>и</w:t>
      </w:r>
      <w:r w:rsidRPr="006411B8">
        <w:rPr>
          <w:rFonts w:ascii="Times New Roman" w:hAnsi="Times New Roman"/>
          <w:color w:val="000000"/>
          <w:sz w:val="28"/>
          <w:szCs w:val="28"/>
          <w:lang w:eastAsia="ru-RU"/>
        </w:rPr>
        <w:t>вать в кризисные периоды негативные проявления, способствовать экон</w:t>
      </w:r>
      <w:r w:rsidRPr="006411B8">
        <w:rPr>
          <w:rFonts w:ascii="Times New Roman" w:hAnsi="Times New Roman"/>
          <w:color w:val="000000"/>
          <w:sz w:val="28"/>
          <w:szCs w:val="28"/>
          <w:lang w:eastAsia="ru-RU"/>
        </w:rPr>
        <w:t>о</w:t>
      </w:r>
      <w:r w:rsidRPr="006411B8">
        <w:rPr>
          <w:rFonts w:ascii="Times New Roman" w:hAnsi="Times New Roman"/>
          <w:color w:val="000000"/>
          <w:sz w:val="28"/>
          <w:szCs w:val="28"/>
          <w:lang w:eastAsia="ru-RU"/>
        </w:rPr>
        <w:t>мической и социально-политической стабильности в государстве.</w:t>
      </w:r>
    </w:p>
    <w:p w:rsidR="006C7E6D" w:rsidRPr="006411B8" w:rsidRDefault="006C7E6D" w:rsidP="006411B8">
      <w:pPr>
        <w:shd w:val="clear" w:color="auto" w:fill="FFFFFF"/>
        <w:autoSpaceDE w:val="0"/>
        <w:autoSpaceDN w:val="0"/>
        <w:spacing w:after="0" w:line="360" w:lineRule="auto"/>
        <w:ind w:firstLine="720"/>
        <w:contextualSpacing/>
        <w:jc w:val="both"/>
        <w:rPr>
          <w:rFonts w:ascii="Times New Roman" w:hAnsi="Times New Roman"/>
          <w:sz w:val="28"/>
          <w:szCs w:val="28"/>
          <w:lang w:eastAsia="ru-RU"/>
        </w:rPr>
      </w:pPr>
      <w:r w:rsidRPr="006411B8">
        <w:rPr>
          <w:rFonts w:ascii="Times New Roman" w:hAnsi="Times New Roman"/>
          <w:sz w:val="28"/>
          <w:szCs w:val="28"/>
          <w:lang w:eastAsia="ru-RU"/>
        </w:rPr>
        <w:t>В тоже время, на фоне идущих больших перемен в обществе, экон</w:t>
      </w:r>
      <w:r w:rsidRPr="006411B8">
        <w:rPr>
          <w:rFonts w:ascii="Times New Roman" w:hAnsi="Times New Roman"/>
          <w:sz w:val="28"/>
          <w:szCs w:val="28"/>
          <w:lang w:eastAsia="ru-RU"/>
        </w:rPr>
        <w:t>о</w:t>
      </w:r>
      <w:r w:rsidRPr="006411B8">
        <w:rPr>
          <w:rFonts w:ascii="Times New Roman" w:hAnsi="Times New Roman"/>
          <w:sz w:val="28"/>
          <w:szCs w:val="28"/>
          <w:lang w:eastAsia="ru-RU"/>
        </w:rPr>
        <w:t>мике, изменений на локальных и глобальных рынках связанных во многом   с быстрым, динамичным развитием информационных возможностей и н</w:t>
      </w:r>
      <w:r w:rsidRPr="006411B8">
        <w:rPr>
          <w:rFonts w:ascii="Times New Roman" w:hAnsi="Times New Roman"/>
          <w:sz w:val="28"/>
          <w:szCs w:val="28"/>
          <w:lang w:eastAsia="ru-RU"/>
        </w:rPr>
        <w:t>о</w:t>
      </w:r>
      <w:r w:rsidRPr="006411B8">
        <w:rPr>
          <w:rFonts w:ascii="Times New Roman" w:hAnsi="Times New Roman"/>
          <w:sz w:val="28"/>
          <w:szCs w:val="28"/>
          <w:lang w:eastAsia="ru-RU"/>
        </w:rPr>
        <w:t>вых коммуникационных технологий, не произошло значительных полож</w:t>
      </w:r>
      <w:r w:rsidRPr="006411B8">
        <w:rPr>
          <w:rFonts w:ascii="Times New Roman" w:hAnsi="Times New Roman"/>
          <w:sz w:val="28"/>
          <w:szCs w:val="28"/>
          <w:lang w:eastAsia="ru-RU"/>
        </w:rPr>
        <w:t>и</w:t>
      </w:r>
      <w:r w:rsidRPr="006411B8">
        <w:rPr>
          <w:rFonts w:ascii="Times New Roman" w:hAnsi="Times New Roman"/>
          <w:sz w:val="28"/>
          <w:szCs w:val="28"/>
          <w:lang w:eastAsia="ru-RU"/>
        </w:rPr>
        <w:t>тел</w:t>
      </w:r>
      <w:r w:rsidRPr="006411B8">
        <w:rPr>
          <w:rFonts w:ascii="Times New Roman" w:hAnsi="Times New Roman"/>
          <w:sz w:val="28"/>
          <w:szCs w:val="28"/>
          <w:lang w:eastAsia="ru-RU"/>
        </w:rPr>
        <w:t>ь</w:t>
      </w:r>
      <w:r w:rsidRPr="006411B8">
        <w:rPr>
          <w:rFonts w:ascii="Times New Roman" w:hAnsi="Times New Roman"/>
          <w:sz w:val="28"/>
          <w:szCs w:val="28"/>
          <w:lang w:eastAsia="ru-RU"/>
        </w:rPr>
        <w:t>ных перемен в отраслевых пропорциях, производительности труда  в сфере  малого хозяйствования.</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На современном этапе трансформации (условное начало берет со второй половины ХХ века)  малый бизнес отмечается развитием самых разных форм, среди которых можно выделить</w:t>
      </w:r>
      <w:r w:rsidRPr="002E590B">
        <w:rPr>
          <w:rFonts w:ascii="Times New Roman" w:hAnsi="Times New Roman"/>
          <w:sz w:val="28"/>
          <w:szCs w:val="28"/>
          <w:lang w:eastAsia="ru-RU"/>
        </w:rPr>
        <w:t xml:space="preserve"> [3]</w:t>
      </w:r>
      <w:r w:rsidRPr="006411B8">
        <w:rPr>
          <w:rFonts w:ascii="Times New Roman" w:hAnsi="Times New Roman"/>
          <w:sz w:val="28"/>
          <w:szCs w:val="28"/>
          <w:lang w:eastAsia="ru-RU"/>
        </w:rPr>
        <w:t xml:space="preserve">: </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1) малые предприятия с низким уровнем механизации, соответс</w:t>
      </w:r>
      <w:r w:rsidRPr="006411B8">
        <w:rPr>
          <w:rFonts w:ascii="Times New Roman" w:hAnsi="Times New Roman"/>
          <w:sz w:val="28"/>
          <w:szCs w:val="28"/>
          <w:lang w:eastAsia="ru-RU"/>
        </w:rPr>
        <w:t>т</w:t>
      </w:r>
      <w:r w:rsidRPr="006411B8">
        <w:rPr>
          <w:rFonts w:ascii="Times New Roman" w:hAnsi="Times New Roman"/>
          <w:sz w:val="28"/>
          <w:szCs w:val="28"/>
          <w:lang w:eastAsia="ru-RU"/>
        </w:rPr>
        <w:t xml:space="preserve">венно высокой структурой затрат ручного труда; </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 xml:space="preserve">2) малый бизнес получивший свое развитие в сфере услуг; </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3) предприятия МБ, которые стали встраиваться в сложную систему взаимоотношений со средним и крупным бизнесом на основе технологич</w:t>
      </w:r>
      <w:r w:rsidRPr="006411B8">
        <w:rPr>
          <w:rFonts w:ascii="Times New Roman" w:hAnsi="Times New Roman"/>
          <w:sz w:val="28"/>
          <w:szCs w:val="28"/>
          <w:lang w:eastAsia="ru-RU"/>
        </w:rPr>
        <w:t>е</w:t>
      </w:r>
      <w:r w:rsidRPr="006411B8">
        <w:rPr>
          <w:rFonts w:ascii="Times New Roman" w:hAnsi="Times New Roman"/>
          <w:sz w:val="28"/>
          <w:szCs w:val="28"/>
          <w:lang w:eastAsia="ru-RU"/>
        </w:rPr>
        <w:t>ской специализации;</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 xml:space="preserve"> 4) малый бизнес, нацеленный на продвижение инноваций (эти пре</w:t>
      </w:r>
      <w:r w:rsidRPr="006411B8">
        <w:rPr>
          <w:rFonts w:ascii="Times New Roman" w:hAnsi="Times New Roman"/>
          <w:sz w:val="28"/>
          <w:szCs w:val="28"/>
          <w:lang w:eastAsia="ru-RU"/>
        </w:rPr>
        <w:t>д</w:t>
      </w:r>
      <w:r w:rsidRPr="006411B8">
        <w:rPr>
          <w:rFonts w:ascii="Times New Roman" w:hAnsi="Times New Roman"/>
          <w:sz w:val="28"/>
          <w:szCs w:val="28"/>
          <w:lang w:eastAsia="ru-RU"/>
        </w:rPr>
        <w:t xml:space="preserve">приятия осваивали коммерческие внедрения изобретений). </w:t>
      </w:r>
    </w:p>
    <w:p w:rsidR="006C7E6D" w:rsidRPr="006411B8" w:rsidRDefault="006C7E6D" w:rsidP="006411B8">
      <w:pPr>
        <w:spacing w:after="0" w:line="360" w:lineRule="auto"/>
        <w:ind w:firstLine="750"/>
        <w:contextualSpacing/>
        <w:jc w:val="both"/>
        <w:rPr>
          <w:rFonts w:ascii="Times New Roman" w:hAnsi="Times New Roman"/>
          <w:sz w:val="28"/>
          <w:szCs w:val="28"/>
          <w:lang w:eastAsia="ru-RU"/>
        </w:rPr>
      </w:pPr>
      <w:r w:rsidRPr="006411B8">
        <w:rPr>
          <w:rFonts w:ascii="Times New Roman" w:hAnsi="Times New Roman"/>
          <w:sz w:val="28"/>
          <w:szCs w:val="28"/>
          <w:lang w:eastAsia="ru-RU"/>
        </w:rPr>
        <w:t>Таким же образом, малый бизнес оказался встроенным в систему международных отношений совместными предприятиями (</w:t>
      </w:r>
      <w:r w:rsidRPr="006411B8">
        <w:rPr>
          <w:rFonts w:ascii="Times New Roman" w:hAnsi="Times New Roman"/>
          <w:sz w:val="28"/>
          <w:szCs w:val="28"/>
          <w:lang w:val="en-US" w:eastAsia="ru-RU"/>
        </w:rPr>
        <w:t>jointventure</w:t>
      </w:r>
      <w:r w:rsidRPr="006411B8">
        <w:rPr>
          <w:rFonts w:ascii="Times New Roman" w:hAnsi="Times New Roman"/>
          <w:sz w:val="28"/>
          <w:szCs w:val="28"/>
          <w:lang w:eastAsia="ru-RU"/>
        </w:rPr>
        <w:t>), которые сегодня работают уже не только на локальных, региональных, н</w:t>
      </w:r>
      <w:r w:rsidRPr="006411B8">
        <w:rPr>
          <w:rFonts w:ascii="Times New Roman" w:hAnsi="Times New Roman"/>
          <w:sz w:val="28"/>
          <w:szCs w:val="28"/>
          <w:lang w:eastAsia="ru-RU"/>
        </w:rPr>
        <w:t>а</w:t>
      </w:r>
      <w:r w:rsidRPr="006411B8">
        <w:rPr>
          <w:rFonts w:ascii="Times New Roman" w:hAnsi="Times New Roman"/>
          <w:sz w:val="28"/>
          <w:szCs w:val="28"/>
          <w:lang w:eastAsia="ru-RU"/>
        </w:rPr>
        <w:t>циональных рынках, но и мировых. Таких примеров с участием америка</w:t>
      </w:r>
      <w:r w:rsidRPr="006411B8">
        <w:rPr>
          <w:rFonts w:ascii="Times New Roman" w:hAnsi="Times New Roman"/>
          <w:sz w:val="28"/>
          <w:szCs w:val="28"/>
          <w:lang w:eastAsia="ru-RU"/>
        </w:rPr>
        <w:t>н</w:t>
      </w:r>
      <w:r w:rsidRPr="006411B8">
        <w:rPr>
          <w:rFonts w:ascii="Times New Roman" w:hAnsi="Times New Roman"/>
          <w:sz w:val="28"/>
          <w:szCs w:val="28"/>
          <w:lang w:eastAsia="ru-RU"/>
        </w:rPr>
        <w:t>ских, европе</w:t>
      </w:r>
      <w:r w:rsidRPr="006411B8">
        <w:rPr>
          <w:rFonts w:ascii="Times New Roman" w:hAnsi="Times New Roman"/>
          <w:sz w:val="28"/>
          <w:szCs w:val="28"/>
          <w:lang w:eastAsia="ru-RU"/>
        </w:rPr>
        <w:t>й</w:t>
      </w:r>
      <w:r w:rsidRPr="006411B8">
        <w:rPr>
          <w:rFonts w:ascii="Times New Roman" w:hAnsi="Times New Roman"/>
          <w:sz w:val="28"/>
          <w:szCs w:val="28"/>
          <w:lang w:eastAsia="ru-RU"/>
        </w:rPr>
        <w:t>ских, японских, китайских, индийских, российских и других малых предпр</w:t>
      </w:r>
      <w:r w:rsidRPr="006411B8">
        <w:rPr>
          <w:rFonts w:ascii="Times New Roman" w:hAnsi="Times New Roman"/>
          <w:sz w:val="28"/>
          <w:szCs w:val="28"/>
          <w:lang w:eastAsia="ru-RU"/>
        </w:rPr>
        <w:t>и</w:t>
      </w:r>
      <w:r w:rsidRPr="006411B8">
        <w:rPr>
          <w:rFonts w:ascii="Times New Roman" w:hAnsi="Times New Roman"/>
          <w:sz w:val="28"/>
          <w:szCs w:val="28"/>
          <w:lang w:eastAsia="ru-RU"/>
        </w:rPr>
        <w:t>ятий сегодня большое множество.</w:t>
      </w:r>
    </w:p>
    <w:p w:rsidR="006C7E6D" w:rsidRPr="006411B8" w:rsidRDefault="006C7E6D" w:rsidP="006411B8">
      <w:pPr>
        <w:spacing w:after="0" w:line="360" w:lineRule="auto"/>
        <w:ind w:firstLine="709"/>
        <w:contextualSpacing/>
        <w:jc w:val="both"/>
        <w:rPr>
          <w:rFonts w:ascii="Times New Roman" w:hAnsi="Times New Roman"/>
          <w:sz w:val="28"/>
          <w:szCs w:val="24"/>
          <w:lang w:eastAsia="ru-RU"/>
        </w:rPr>
      </w:pPr>
      <w:r w:rsidRPr="006411B8">
        <w:rPr>
          <w:rFonts w:ascii="Times New Roman" w:hAnsi="Times New Roman"/>
          <w:sz w:val="28"/>
          <w:szCs w:val="24"/>
          <w:lang w:eastAsia="ru-RU"/>
        </w:rPr>
        <w:t>Как показывает опыт развитых стран, предприятия  малого бизнеса играют существенную роль в развитии систем макроэкономики многих стран. В материалах Европейского комитета развития за 2009-2011 гг. о</w:t>
      </w:r>
      <w:r w:rsidRPr="006411B8">
        <w:rPr>
          <w:rFonts w:ascii="Times New Roman" w:hAnsi="Times New Roman"/>
          <w:sz w:val="28"/>
          <w:szCs w:val="24"/>
          <w:lang w:eastAsia="ru-RU"/>
        </w:rPr>
        <w:t>т</w:t>
      </w:r>
      <w:r w:rsidRPr="006411B8">
        <w:rPr>
          <w:rFonts w:ascii="Times New Roman" w:hAnsi="Times New Roman"/>
          <w:sz w:val="28"/>
          <w:szCs w:val="24"/>
          <w:lang w:eastAsia="ru-RU"/>
        </w:rPr>
        <w:t>мечается, что предприятия малого бизнеса играют существенную роль в экономике развитых стран.  В этих документах подчеркивается важная роль предприятий малого бизнеса в странах Западной Европы, что заста</w:t>
      </w:r>
      <w:r w:rsidRPr="006411B8">
        <w:rPr>
          <w:rFonts w:ascii="Times New Roman" w:hAnsi="Times New Roman"/>
          <w:sz w:val="28"/>
          <w:szCs w:val="24"/>
          <w:lang w:eastAsia="ru-RU"/>
        </w:rPr>
        <w:t>в</w:t>
      </w:r>
      <w:r w:rsidRPr="006411B8">
        <w:rPr>
          <w:rFonts w:ascii="Times New Roman" w:hAnsi="Times New Roman"/>
          <w:sz w:val="28"/>
          <w:szCs w:val="24"/>
          <w:lang w:eastAsia="ru-RU"/>
        </w:rPr>
        <w:t>ляет все более прагматичнее  оценивать перспективы развития данного сектора экономики в нашей стране. Проведенные исследования по  малым  формам предпринимательства, рассматриваемые в роли субъектов экон</w:t>
      </w:r>
      <w:r w:rsidRPr="006411B8">
        <w:rPr>
          <w:rFonts w:ascii="Times New Roman" w:hAnsi="Times New Roman"/>
          <w:sz w:val="28"/>
          <w:szCs w:val="24"/>
          <w:lang w:eastAsia="ru-RU"/>
        </w:rPr>
        <w:t>о</w:t>
      </w:r>
      <w:r w:rsidRPr="006411B8">
        <w:rPr>
          <w:rFonts w:ascii="Times New Roman" w:hAnsi="Times New Roman"/>
          <w:sz w:val="28"/>
          <w:szCs w:val="24"/>
          <w:lang w:eastAsia="ru-RU"/>
        </w:rPr>
        <w:t>мики, диктуют  объекти</w:t>
      </w:r>
      <w:r w:rsidRPr="006411B8">
        <w:rPr>
          <w:rFonts w:ascii="Times New Roman" w:hAnsi="Times New Roman"/>
          <w:sz w:val="28"/>
          <w:szCs w:val="24"/>
          <w:lang w:eastAsia="ru-RU"/>
        </w:rPr>
        <w:t>в</w:t>
      </w:r>
      <w:r w:rsidRPr="006411B8">
        <w:rPr>
          <w:rFonts w:ascii="Times New Roman" w:hAnsi="Times New Roman"/>
          <w:sz w:val="28"/>
          <w:szCs w:val="24"/>
          <w:lang w:eastAsia="ru-RU"/>
        </w:rPr>
        <w:t>ную необходимость более детального изучения их сущности, потребности выделения малых предприятий из общей массы с</w:t>
      </w:r>
      <w:r w:rsidRPr="006411B8">
        <w:rPr>
          <w:rFonts w:ascii="Times New Roman" w:hAnsi="Times New Roman"/>
          <w:sz w:val="28"/>
          <w:szCs w:val="24"/>
          <w:lang w:eastAsia="ru-RU"/>
        </w:rPr>
        <w:t>о</w:t>
      </w:r>
      <w:r w:rsidRPr="006411B8">
        <w:rPr>
          <w:rFonts w:ascii="Times New Roman" w:hAnsi="Times New Roman"/>
          <w:sz w:val="28"/>
          <w:szCs w:val="24"/>
          <w:lang w:eastAsia="ru-RU"/>
        </w:rPr>
        <w:t>вокупности всех предпр</w:t>
      </w:r>
      <w:r w:rsidRPr="006411B8">
        <w:rPr>
          <w:rFonts w:ascii="Times New Roman" w:hAnsi="Times New Roman"/>
          <w:sz w:val="28"/>
          <w:szCs w:val="24"/>
          <w:lang w:eastAsia="ru-RU"/>
        </w:rPr>
        <w:t>и</w:t>
      </w:r>
      <w:r w:rsidRPr="006411B8">
        <w:rPr>
          <w:rFonts w:ascii="Times New Roman" w:hAnsi="Times New Roman"/>
          <w:sz w:val="28"/>
          <w:szCs w:val="24"/>
          <w:lang w:eastAsia="ru-RU"/>
        </w:rPr>
        <w:t>ятий, как базиса всей национальной экономики.</w:t>
      </w:r>
    </w:p>
    <w:p w:rsidR="006C7E6D" w:rsidRPr="006411B8" w:rsidRDefault="006C7E6D" w:rsidP="006411B8">
      <w:pPr>
        <w:spacing w:after="0" w:line="360" w:lineRule="auto"/>
        <w:ind w:firstLine="425"/>
        <w:contextualSpacing/>
        <w:jc w:val="both"/>
        <w:rPr>
          <w:rFonts w:ascii="Times New Roman" w:hAnsi="Times New Roman"/>
          <w:sz w:val="28"/>
          <w:szCs w:val="24"/>
          <w:lang w:eastAsia="ru-RU"/>
        </w:rPr>
      </w:pPr>
      <w:r w:rsidRPr="006411B8">
        <w:rPr>
          <w:rFonts w:ascii="Times New Roman" w:hAnsi="Times New Roman"/>
          <w:sz w:val="28"/>
          <w:szCs w:val="24"/>
          <w:lang w:eastAsia="ru-RU"/>
        </w:rPr>
        <w:t xml:space="preserve">По данным </w:t>
      </w:r>
      <w:r w:rsidRPr="006411B8">
        <w:rPr>
          <w:rFonts w:ascii="Times New Roman" w:hAnsi="Times New Roman"/>
          <w:sz w:val="28"/>
          <w:szCs w:val="24"/>
          <w:lang w:val="en-US" w:eastAsia="ru-RU"/>
        </w:rPr>
        <w:t>IFC</w:t>
      </w:r>
      <w:r w:rsidRPr="006411B8">
        <w:rPr>
          <w:rFonts w:ascii="Times New Roman" w:hAnsi="Times New Roman"/>
          <w:sz w:val="28"/>
          <w:szCs w:val="24"/>
          <w:lang w:eastAsia="ru-RU"/>
        </w:rPr>
        <w:t xml:space="preserve">, </w:t>
      </w:r>
      <w:r w:rsidRPr="006411B8">
        <w:rPr>
          <w:rFonts w:ascii="Times New Roman" w:hAnsi="Times New Roman"/>
          <w:sz w:val="28"/>
          <w:szCs w:val="24"/>
          <w:lang w:val="en-US" w:eastAsia="ru-RU"/>
        </w:rPr>
        <w:t>WorldBank</w:t>
      </w:r>
      <w:r w:rsidRPr="006411B8">
        <w:rPr>
          <w:rFonts w:ascii="Times New Roman" w:hAnsi="Times New Roman"/>
          <w:sz w:val="28"/>
          <w:szCs w:val="24"/>
          <w:lang w:eastAsia="ru-RU"/>
        </w:rPr>
        <w:t xml:space="preserve">, </w:t>
      </w:r>
      <w:r w:rsidRPr="006411B8">
        <w:rPr>
          <w:rFonts w:ascii="Times New Roman" w:hAnsi="Times New Roman"/>
          <w:sz w:val="28"/>
          <w:szCs w:val="24"/>
          <w:lang w:val="en-US" w:eastAsia="ru-RU"/>
        </w:rPr>
        <w:t>Eurostat</w:t>
      </w:r>
      <w:r w:rsidRPr="006411B8">
        <w:rPr>
          <w:rFonts w:ascii="Times New Roman" w:hAnsi="Times New Roman"/>
          <w:sz w:val="28"/>
          <w:szCs w:val="24"/>
          <w:lang w:eastAsia="ru-RU"/>
        </w:rPr>
        <w:t xml:space="preserve">, </w:t>
      </w:r>
      <w:r w:rsidRPr="006411B8">
        <w:rPr>
          <w:rFonts w:ascii="Times New Roman" w:hAnsi="Times New Roman"/>
          <w:sz w:val="28"/>
          <w:szCs w:val="24"/>
          <w:lang w:val="en-US" w:eastAsia="ru-RU"/>
        </w:rPr>
        <w:t>TaiwanEconomicAffairsMinistry</w:t>
      </w:r>
      <w:r w:rsidRPr="006411B8">
        <w:rPr>
          <w:rFonts w:ascii="Times New Roman" w:hAnsi="Times New Roman"/>
          <w:sz w:val="28"/>
          <w:szCs w:val="24"/>
          <w:lang w:eastAsia="ru-RU"/>
        </w:rPr>
        <w:t>в России доля малого бизнеса в структуре ВВП составляет 12-14%,  пять лет назад она не превышала 8-10%, что является самым низким показателем ср</w:t>
      </w:r>
      <w:r w:rsidRPr="006411B8">
        <w:rPr>
          <w:rFonts w:ascii="Times New Roman" w:hAnsi="Times New Roman"/>
          <w:sz w:val="28"/>
          <w:szCs w:val="24"/>
          <w:lang w:eastAsia="ru-RU"/>
        </w:rPr>
        <w:t>е</w:t>
      </w:r>
      <w:r w:rsidRPr="006411B8">
        <w:rPr>
          <w:rFonts w:ascii="Times New Roman" w:hAnsi="Times New Roman"/>
          <w:sz w:val="28"/>
          <w:szCs w:val="24"/>
          <w:lang w:eastAsia="ru-RU"/>
        </w:rPr>
        <w:t>ди стран – «больших» экономик мира, среди стран «</w:t>
      </w:r>
      <w:r w:rsidRPr="006411B8">
        <w:rPr>
          <w:rFonts w:ascii="Times New Roman" w:hAnsi="Times New Roman"/>
          <w:sz w:val="28"/>
          <w:szCs w:val="24"/>
          <w:lang w:val="en-US" w:eastAsia="ru-RU"/>
        </w:rPr>
        <w:t>emergencymarkets</w:t>
      </w:r>
      <w:r w:rsidRPr="006411B8">
        <w:rPr>
          <w:rFonts w:ascii="Times New Roman" w:hAnsi="Times New Roman"/>
          <w:sz w:val="28"/>
          <w:szCs w:val="24"/>
          <w:lang w:eastAsia="ru-RU"/>
        </w:rPr>
        <w:t xml:space="preserve">» –  </w:t>
      </w:r>
      <w:r w:rsidRPr="006411B8">
        <w:rPr>
          <w:rFonts w:ascii="Times New Roman" w:hAnsi="Times New Roman"/>
          <w:sz w:val="28"/>
          <w:szCs w:val="24"/>
          <w:lang w:val="en-US" w:eastAsia="ru-RU"/>
        </w:rPr>
        <w:t>BRICS</w:t>
      </w:r>
      <w:r w:rsidRPr="006411B8">
        <w:rPr>
          <w:rFonts w:ascii="Times New Roman" w:hAnsi="Times New Roman"/>
          <w:sz w:val="28"/>
          <w:szCs w:val="24"/>
          <w:lang w:eastAsia="ru-RU"/>
        </w:rPr>
        <w:t xml:space="preserve"> (БРИКЮ – Бразилия, Россия, Индия, Китай, Южно-Африканская Республика) и даже худшим уровнем  среди основных стран ориентир</w:t>
      </w:r>
      <w:r w:rsidRPr="006411B8">
        <w:rPr>
          <w:rFonts w:ascii="Times New Roman" w:hAnsi="Times New Roman"/>
          <w:sz w:val="28"/>
          <w:szCs w:val="24"/>
          <w:lang w:eastAsia="ru-RU"/>
        </w:rPr>
        <w:t>о</w:t>
      </w:r>
      <w:r w:rsidRPr="006411B8">
        <w:rPr>
          <w:rFonts w:ascii="Times New Roman" w:hAnsi="Times New Roman"/>
          <w:sz w:val="28"/>
          <w:szCs w:val="24"/>
          <w:lang w:eastAsia="ru-RU"/>
        </w:rPr>
        <w:t>ванных на сырьевую модель развития</w:t>
      </w:r>
      <w:r w:rsidRPr="002E590B">
        <w:rPr>
          <w:rFonts w:ascii="Times New Roman" w:hAnsi="Times New Roman"/>
          <w:sz w:val="28"/>
          <w:szCs w:val="24"/>
          <w:lang w:eastAsia="ru-RU"/>
        </w:rPr>
        <w:t xml:space="preserve"> [2</w:t>
      </w:r>
      <w:r w:rsidRPr="00C354BA">
        <w:rPr>
          <w:rFonts w:ascii="Times New Roman" w:hAnsi="Times New Roman"/>
          <w:sz w:val="28"/>
          <w:szCs w:val="24"/>
          <w:lang w:eastAsia="ru-RU"/>
        </w:rPr>
        <w:t>-3</w:t>
      </w:r>
      <w:r w:rsidRPr="002E590B">
        <w:rPr>
          <w:rFonts w:ascii="Times New Roman" w:hAnsi="Times New Roman"/>
          <w:sz w:val="28"/>
          <w:szCs w:val="24"/>
          <w:lang w:eastAsia="ru-RU"/>
        </w:rPr>
        <w:t>]</w:t>
      </w:r>
      <w:r w:rsidRPr="006411B8">
        <w:rPr>
          <w:rFonts w:ascii="Times New Roman" w:hAnsi="Times New Roman"/>
          <w:sz w:val="28"/>
          <w:szCs w:val="24"/>
          <w:lang w:eastAsia="ru-RU"/>
        </w:rPr>
        <w:t xml:space="preserve">. </w:t>
      </w:r>
    </w:p>
    <w:p w:rsidR="006C7E6D" w:rsidRPr="006411B8" w:rsidRDefault="006C7E6D" w:rsidP="006411B8">
      <w:pPr>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Рассмотрение этих данных </w:t>
      </w:r>
      <w:r w:rsidRPr="006411B8">
        <w:rPr>
          <w:rFonts w:ascii="Times New Roman" w:hAnsi="Times New Roman"/>
          <w:sz w:val="28"/>
          <w:szCs w:val="28"/>
          <w:lang w:eastAsia="ru-RU"/>
        </w:rPr>
        <w:t>показыва</w:t>
      </w:r>
      <w:r>
        <w:rPr>
          <w:rFonts w:ascii="Times New Roman" w:hAnsi="Times New Roman"/>
          <w:sz w:val="28"/>
          <w:szCs w:val="28"/>
          <w:lang w:eastAsia="ru-RU"/>
        </w:rPr>
        <w:t>е</w:t>
      </w:r>
      <w:r w:rsidRPr="006411B8">
        <w:rPr>
          <w:rFonts w:ascii="Times New Roman" w:hAnsi="Times New Roman"/>
          <w:sz w:val="28"/>
          <w:szCs w:val="28"/>
          <w:lang w:eastAsia="ru-RU"/>
        </w:rPr>
        <w:t xml:space="preserve">т, что в </w:t>
      </w:r>
      <w:r>
        <w:rPr>
          <w:rFonts w:ascii="Times New Roman" w:hAnsi="Times New Roman"/>
          <w:sz w:val="28"/>
          <w:szCs w:val="28"/>
          <w:lang w:eastAsia="ru-RU"/>
        </w:rPr>
        <w:t xml:space="preserve">развитых </w:t>
      </w:r>
      <w:r w:rsidRPr="006411B8">
        <w:rPr>
          <w:rFonts w:ascii="Times New Roman" w:hAnsi="Times New Roman"/>
          <w:sz w:val="28"/>
          <w:szCs w:val="28"/>
          <w:lang w:eastAsia="ru-RU"/>
        </w:rPr>
        <w:t>странах в сфере малого и среднего бизнеса занято 65 – 80% всех работающих, в тоже самое в России этот уровень составляет менее 50%. Учитывая эти данные, можно з</w:t>
      </w:r>
      <w:r w:rsidRPr="006411B8">
        <w:rPr>
          <w:rFonts w:ascii="Times New Roman" w:hAnsi="Times New Roman"/>
          <w:sz w:val="28"/>
          <w:szCs w:val="28"/>
          <w:lang w:eastAsia="ru-RU"/>
        </w:rPr>
        <w:t>а</w:t>
      </w:r>
      <w:r w:rsidRPr="006411B8">
        <w:rPr>
          <w:rFonts w:ascii="Times New Roman" w:hAnsi="Times New Roman"/>
          <w:sz w:val="28"/>
          <w:szCs w:val="28"/>
          <w:lang w:eastAsia="ru-RU"/>
        </w:rPr>
        <w:t>ключить, что удельный вес сектора малого бизнеса в валовом внутреннем продукте РФ находится на низком уровне,  кроме того сопо</w:t>
      </w:r>
      <w:r w:rsidRPr="006411B8">
        <w:rPr>
          <w:rFonts w:ascii="Times New Roman" w:hAnsi="Times New Roman"/>
          <w:sz w:val="28"/>
          <w:szCs w:val="28"/>
          <w:lang w:eastAsia="ru-RU"/>
        </w:rPr>
        <w:t>с</w:t>
      </w:r>
      <w:r w:rsidRPr="006411B8">
        <w:rPr>
          <w:rFonts w:ascii="Times New Roman" w:hAnsi="Times New Roman"/>
          <w:sz w:val="28"/>
          <w:szCs w:val="28"/>
          <w:lang w:eastAsia="ru-RU"/>
        </w:rPr>
        <w:t>тавление этих данных с уровнемзанятых указывает на очень низкую пр</w:t>
      </w:r>
      <w:r w:rsidRPr="006411B8">
        <w:rPr>
          <w:rFonts w:ascii="Times New Roman" w:hAnsi="Times New Roman"/>
          <w:sz w:val="28"/>
          <w:szCs w:val="28"/>
          <w:lang w:eastAsia="ru-RU"/>
        </w:rPr>
        <w:t>о</w:t>
      </w:r>
      <w:r w:rsidRPr="006411B8">
        <w:rPr>
          <w:rFonts w:ascii="Times New Roman" w:hAnsi="Times New Roman"/>
          <w:sz w:val="28"/>
          <w:szCs w:val="28"/>
          <w:lang w:eastAsia="ru-RU"/>
        </w:rPr>
        <w:t>изводительность труда в сфере малого бизнеса</w:t>
      </w:r>
      <w:r>
        <w:rPr>
          <w:rFonts w:ascii="Times New Roman" w:hAnsi="Times New Roman"/>
          <w:sz w:val="28"/>
          <w:szCs w:val="28"/>
          <w:lang w:eastAsia="ru-RU"/>
        </w:rPr>
        <w:t>. Н</w:t>
      </w:r>
      <w:r w:rsidRPr="006411B8">
        <w:rPr>
          <w:rFonts w:ascii="Times New Roman" w:hAnsi="Times New Roman"/>
          <w:sz w:val="28"/>
          <w:szCs w:val="28"/>
          <w:lang w:eastAsia="ru-RU"/>
        </w:rPr>
        <w:t>а одного работающего в сфере малого и среднего бизнеса у нас приходится намного меньше  вну</w:t>
      </w:r>
      <w:r w:rsidRPr="006411B8">
        <w:rPr>
          <w:rFonts w:ascii="Times New Roman" w:hAnsi="Times New Roman"/>
          <w:sz w:val="28"/>
          <w:szCs w:val="28"/>
          <w:lang w:eastAsia="ru-RU"/>
        </w:rPr>
        <w:t>т</w:t>
      </w:r>
      <w:r w:rsidRPr="006411B8">
        <w:rPr>
          <w:rFonts w:ascii="Times New Roman" w:hAnsi="Times New Roman"/>
          <w:sz w:val="28"/>
          <w:szCs w:val="28"/>
          <w:lang w:eastAsia="ru-RU"/>
        </w:rPr>
        <w:t>реннего продукта.</w:t>
      </w:r>
    </w:p>
    <w:p w:rsidR="006C7E6D" w:rsidRPr="006411B8" w:rsidRDefault="006C7E6D" w:rsidP="006411B8">
      <w:pPr>
        <w:spacing w:after="0" w:line="360" w:lineRule="auto"/>
        <w:ind w:firstLine="709"/>
        <w:contextualSpacing/>
        <w:jc w:val="both"/>
        <w:rPr>
          <w:rFonts w:ascii="Times New Roman" w:hAnsi="Times New Roman"/>
          <w:sz w:val="28"/>
          <w:szCs w:val="28"/>
          <w:lang w:eastAsia="ru-RU"/>
        </w:rPr>
      </w:pPr>
      <w:r w:rsidRPr="006411B8">
        <w:rPr>
          <w:rFonts w:ascii="Times New Roman" w:hAnsi="Times New Roman"/>
          <w:sz w:val="28"/>
          <w:szCs w:val="28"/>
          <w:lang w:eastAsia="ru-RU"/>
        </w:rPr>
        <w:t>Также следует отметить, что сегодня очень важно исследовать пр</w:t>
      </w:r>
      <w:r w:rsidRPr="006411B8">
        <w:rPr>
          <w:rFonts w:ascii="Times New Roman" w:hAnsi="Times New Roman"/>
          <w:sz w:val="28"/>
          <w:szCs w:val="28"/>
          <w:lang w:eastAsia="ru-RU"/>
        </w:rPr>
        <w:t>и</w:t>
      </w:r>
      <w:r w:rsidRPr="006411B8">
        <w:rPr>
          <w:rFonts w:ascii="Times New Roman" w:hAnsi="Times New Roman"/>
          <w:sz w:val="28"/>
          <w:szCs w:val="28"/>
          <w:lang w:eastAsia="ru-RU"/>
        </w:rPr>
        <w:t>чины недостаточности драйверов роста включая роль постоянных изде</w:t>
      </w:r>
      <w:r w:rsidRPr="006411B8">
        <w:rPr>
          <w:rFonts w:ascii="Times New Roman" w:hAnsi="Times New Roman"/>
          <w:sz w:val="28"/>
          <w:szCs w:val="28"/>
          <w:lang w:eastAsia="ru-RU"/>
        </w:rPr>
        <w:t>р</w:t>
      </w:r>
      <w:r w:rsidRPr="006411B8">
        <w:rPr>
          <w:rFonts w:ascii="Times New Roman" w:hAnsi="Times New Roman"/>
          <w:sz w:val="28"/>
          <w:szCs w:val="28"/>
          <w:lang w:eastAsia="ru-RU"/>
        </w:rPr>
        <w:t>жек, сформированных  структурой экономики, роль  теневого фактора с балластом высоких затрат по этой статье и серьезно снижающим конк</w:t>
      </w:r>
      <w:r w:rsidRPr="006411B8">
        <w:rPr>
          <w:rFonts w:ascii="Times New Roman" w:hAnsi="Times New Roman"/>
          <w:sz w:val="28"/>
          <w:szCs w:val="28"/>
          <w:lang w:eastAsia="ru-RU"/>
        </w:rPr>
        <w:t>у</w:t>
      </w:r>
      <w:r w:rsidRPr="006411B8">
        <w:rPr>
          <w:rFonts w:ascii="Times New Roman" w:hAnsi="Times New Roman"/>
          <w:sz w:val="28"/>
          <w:szCs w:val="28"/>
          <w:lang w:eastAsia="ru-RU"/>
        </w:rPr>
        <w:t>рентоспособность малого бизнеса. Низкая привлекательность, заинтерес</w:t>
      </w:r>
      <w:r w:rsidRPr="006411B8">
        <w:rPr>
          <w:rFonts w:ascii="Times New Roman" w:hAnsi="Times New Roman"/>
          <w:sz w:val="28"/>
          <w:szCs w:val="28"/>
          <w:lang w:eastAsia="ru-RU"/>
        </w:rPr>
        <w:t>о</w:t>
      </w:r>
      <w:r w:rsidRPr="006411B8">
        <w:rPr>
          <w:rFonts w:ascii="Times New Roman" w:hAnsi="Times New Roman"/>
          <w:sz w:val="28"/>
          <w:szCs w:val="28"/>
          <w:lang w:eastAsia="ru-RU"/>
        </w:rPr>
        <w:t>ванность регионального бизнеса в инвестирование в малый бизнес, в со</w:t>
      </w:r>
      <w:r w:rsidRPr="006411B8">
        <w:rPr>
          <w:rFonts w:ascii="Times New Roman" w:hAnsi="Times New Roman"/>
          <w:sz w:val="28"/>
          <w:szCs w:val="28"/>
          <w:lang w:eastAsia="ru-RU"/>
        </w:rPr>
        <w:t>з</w:t>
      </w:r>
      <w:r w:rsidRPr="006411B8">
        <w:rPr>
          <w:rFonts w:ascii="Times New Roman" w:hAnsi="Times New Roman"/>
          <w:sz w:val="28"/>
          <w:szCs w:val="28"/>
          <w:lang w:eastAsia="ru-RU"/>
        </w:rPr>
        <w:t>дание механизма, повышающего эффективность труда требуют углубле</w:t>
      </w:r>
      <w:r w:rsidRPr="006411B8">
        <w:rPr>
          <w:rFonts w:ascii="Times New Roman" w:hAnsi="Times New Roman"/>
          <w:sz w:val="28"/>
          <w:szCs w:val="28"/>
          <w:lang w:eastAsia="ru-RU"/>
        </w:rPr>
        <w:t>н</w:t>
      </w:r>
      <w:r w:rsidRPr="006411B8">
        <w:rPr>
          <w:rFonts w:ascii="Times New Roman" w:hAnsi="Times New Roman"/>
          <w:sz w:val="28"/>
          <w:szCs w:val="28"/>
          <w:lang w:eastAsia="ru-RU"/>
        </w:rPr>
        <w:t>ного изучения. Необходимо выяснить эти и другие причины,  показать, к</w:t>
      </w:r>
      <w:r w:rsidRPr="006411B8">
        <w:rPr>
          <w:rFonts w:ascii="Times New Roman" w:hAnsi="Times New Roman"/>
          <w:sz w:val="28"/>
          <w:szCs w:val="28"/>
          <w:lang w:eastAsia="ru-RU"/>
        </w:rPr>
        <w:t>а</w:t>
      </w:r>
      <w:r w:rsidRPr="006411B8">
        <w:rPr>
          <w:rFonts w:ascii="Times New Roman" w:hAnsi="Times New Roman"/>
          <w:sz w:val="28"/>
          <w:szCs w:val="28"/>
          <w:lang w:eastAsia="ru-RU"/>
        </w:rPr>
        <w:t>кими средствами можно изменить существующую неэффективную стру</w:t>
      </w:r>
      <w:r w:rsidRPr="006411B8">
        <w:rPr>
          <w:rFonts w:ascii="Times New Roman" w:hAnsi="Times New Roman"/>
          <w:sz w:val="28"/>
          <w:szCs w:val="28"/>
          <w:lang w:eastAsia="ru-RU"/>
        </w:rPr>
        <w:t>к</w:t>
      </w:r>
      <w:r w:rsidRPr="006411B8">
        <w:rPr>
          <w:rFonts w:ascii="Times New Roman" w:hAnsi="Times New Roman"/>
          <w:sz w:val="28"/>
          <w:szCs w:val="28"/>
          <w:lang w:eastAsia="ru-RU"/>
        </w:rPr>
        <w:t>туру рынка труда, как создать новые рабочие места, как помочь малому бизнесу, повысить уровень жизни сельского населения.</w:t>
      </w:r>
    </w:p>
    <w:p w:rsidR="006C7E6D" w:rsidRPr="006411B8" w:rsidRDefault="006C7E6D" w:rsidP="006411B8">
      <w:pPr>
        <w:spacing w:after="0" w:line="360" w:lineRule="auto"/>
        <w:ind w:firstLine="709"/>
        <w:contextualSpacing/>
        <w:jc w:val="both"/>
        <w:rPr>
          <w:rFonts w:ascii="Times New Roman" w:hAnsi="Times New Roman"/>
          <w:sz w:val="28"/>
          <w:szCs w:val="28"/>
          <w:lang w:eastAsia="ru-RU"/>
        </w:rPr>
      </w:pPr>
      <w:r w:rsidRPr="006411B8">
        <w:rPr>
          <w:rFonts w:ascii="Times New Roman" w:hAnsi="Times New Roman"/>
          <w:sz w:val="28"/>
          <w:szCs w:val="28"/>
          <w:lang w:eastAsia="ru-RU"/>
        </w:rPr>
        <w:t>Принадлежность к группе «малых» форм хозяйствования должна обе</w:t>
      </w:r>
      <w:r w:rsidRPr="006411B8">
        <w:rPr>
          <w:rFonts w:ascii="Times New Roman" w:hAnsi="Times New Roman"/>
          <w:sz w:val="28"/>
          <w:szCs w:val="28"/>
          <w:lang w:eastAsia="ru-RU"/>
        </w:rPr>
        <w:t>с</w:t>
      </w:r>
      <w:r w:rsidRPr="006411B8">
        <w:rPr>
          <w:rFonts w:ascii="Times New Roman" w:hAnsi="Times New Roman"/>
          <w:sz w:val="28"/>
          <w:szCs w:val="28"/>
          <w:lang w:eastAsia="ru-RU"/>
        </w:rPr>
        <w:t>печивать предприятию возможность снижения налогового бремени, предоставления налоговых каникул, льготного доступа к кредитным р</w:t>
      </w:r>
      <w:r w:rsidRPr="006411B8">
        <w:rPr>
          <w:rFonts w:ascii="Times New Roman" w:hAnsi="Times New Roman"/>
          <w:sz w:val="28"/>
          <w:szCs w:val="28"/>
          <w:lang w:eastAsia="ru-RU"/>
        </w:rPr>
        <w:t>е</w:t>
      </w:r>
      <w:r w:rsidRPr="006411B8">
        <w:rPr>
          <w:rFonts w:ascii="Times New Roman" w:hAnsi="Times New Roman"/>
          <w:sz w:val="28"/>
          <w:szCs w:val="28"/>
          <w:lang w:eastAsia="ru-RU"/>
        </w:rPr>
        <w:t>сурсам, получение преференций со стороны государства, финансовой по</w:t>
      </w:r>
      <w:r w:rsidRPr="006411B8">
        <w:rPr>
          <w:rFonts w:ascii="Times New Roman" w:hAnsi="Times New Roman"/>
          <w:sz w:val="28"/>
          <w:szCs w:val="28"/>
          <w:lang w:eastAsia="ru-RU"/>
        </w:rPr>
        <w:t>д</w:t>
      </w:r>
      <w:r w:rsidRPr="006411B8">
        <w:rPr>
          <w:rFonts w:ascii="Times New Roman" w:hAnsi="Times New Roman"/>
          <w:sz w:val="28"/>
          <w:szCs w:val="28"/>
          <w:lang w:eastAsia="ru-RU"/>
        </w:rPr>
        <w:t>держки, со</w:t>
      </w:r>
      <w:r w:rsidRPr="006411B8">
        <w:rPr>
          <w:rFonts w:ascii="Times New Roman" w:hAnsi="Times New Roman"/>
          <w:sz w:val="28"/>
          <w:szCs w:val="28"/>
          <w:lang w:eastAsia="ru-RU"/>
        </w:rPr>
        <w:t>з</w:t>
      </w:r>
      <w:r w:rsidRPr="006411B8">
        <w:rPr>
          <w:rFonts w:ascii="Times New Roman" w:hAnsi="Times New Roman"/>
          <w:sz w:val="28"/>
          <w:szCs w:val="28"/>
          <w:lang w:eastAsia="ru-RU"/>
        </w:rPr>
        <w:t xml:space="preserve">дания равных конкурентных условий. </w:t>
      </w:r>
    </w:p>
    <w:p w:rsidR="006C7E6D" w:rsidRPr="006411B8" w:rsidRDefault="006C7E6D" w:rsidP="006411B8">
      <w:pPr>
        <w:spacing w:after="0" w:line="360" w:lineRule="auto"/>
        <w:ind w:firstLine="709"/>
        <w:contextualSpacing/>
        <w:jc w:val="both"/>
        <w:rPr>
          <w:rFonts w:ascii="Times New Roman" w:hAnsi="Times New Roman"/>
          <w:sz w:val="28"/>
          <w:szCs w:val="28"/>
          <w:lang w:eastAsia="ru-RU"/>
        </w:rPr>
      </w:pPr>
      <w:r w:rsidRPr="006411B8">
        <w:rPr>
          <w:rFonts w:ascii="Times New Roman" w:hAnsi="Times New Roman"/>
          <w:sz w:val="28"/>
          <w:szCs w:val="28"/>
          <w:lang w:eastAsia="ru-RU"/>
        </w:rPr>
        <w:t>До 2008 г. практике госрегулирования использовались два показат</w:t>
      </w:r>
      <w:r w:rsidRPr="006411B8">
        <w:rPr>
          <w:rFonts w:ascii="Times New Roman" w:hAnsi="Times New Roman"/>
          <w:sz w:val="28"/>
          <w:szCs w:val="28"/>
          <w:lang w:eastAsia="ru-RU"/>
        </w:rPr>
        <w:t>е</w:t>
      </w:r>
      <w:r w:rsidRPr="006411B8">
        <w:rPr>
          <w:rFonts w:ascii="Times New Roman" w:hAnsi="Times New Roman"/>
          <w:sz w:val="28"/>
          <w:szCs w:val="28"/>
          <w:lang w:eastAsia="ru-RU"/>
        </w:rPr>
        <w:t>ля характеризующих размеры производственной деятельности в качестве критериев выделения малого бизнеса. К малому предпринимательству о</w:t>
      </w:r>
      <w:r w:rsidRPr="006411B8">
        <w:rPr>
          <w:rFonts w:ascii="Times New Roman" w:hAnsi="Times New Roman"/>
          <w:sz w:val="28"/>
          <w:szCs w:val="28"/>
          <w:lang w:eastAsia="ru-RU"/>
        </w:rPr>
        <w:t>т</w:t>
      </w:r>
      <w:r w:rsidRPr="006411B8">
        <w:rPr>
          <w:rFonts w:ascii="Times New Roman" w:hAnsi="Times New Roman"/>
          <w:sz w:val="28"/>
          <w:szCs w:val="28"/>
          <w:lang w:eastAsia="ru-RU"/>
        </w:rPr>
        <w:t>носили предприятия с численностью работающих до 100 человек с год</w:t>
      </w:r>
      <w:r w:rsidRPr="006411B8">
        <w:rPr>
          <w:rFonts w:ascii="Times New Roman" w:hAnsi="Times New Roman"/>
          <w:sz w:val="28"/>
          <w:szCs w:val="28"/>
          <w:lang w:eastAsia="ru-RU"/>
        </w:rPr>
        <w:t>о</w:t>
      </w:r>
      <w:r w:rsidRPr="006411B8">
        <w:rPr>
          <w:rFonts w:ascii="Times New Roman" w:hAnsi="Times New Roman"/>
          <w:sz w:val="28"/>
          <w:szCs w:val="28"/>
          <w:lang w:eastAsia="ru-RU"/>
        </w:rPr>
        <w:t>вым обор</w:t>
      </w:r>
      <w:r w:rsidRPr="006411B8">
        <w:rPr>
          <w:rFonts w:ascii="Times New Roman" w:hAnsi="Times New Roman"/>
          <w:sz w:val="28"/>
          <w:szCs w:val="28"/>
          <w:lang w:eastAsia="ru-RU"/>
        </w:rPr>
        <w:t>о</w:t>
      </w:r>
      <w:r w:rsidRPr="006411B8">
        <w:rPr>
          <w:rFonts w:ascii="Times New Roman" w:hAnsi="Times New Roman"/>
          <w:sz w:val="28"/>
          <w:szCs w:val="28"/>
          <w:lang w:eastAsia="ru-RU"/>
        </w:rPr>
        <w:t>том до 15 млн. руб., при этом категория «среднего бизнеса» в нашем законодательстве отсутствовала. По ФЗ «О развитии малого и сре</w:t>
      </w:r>
      <w:r w:rsidRPr="006411B8">
        <w:rPr>
          <w:rFonts w:ascii="Times New Roman" w:hAnsi="Times New Roman"/>
          <w:sz w:val="28"/>
          <w:szCs w:val="28"/>
          <w:lang w:eastAsia="ru-RU"/>
        </w:rPr>
        <w:t>д</w:t>
      </w:r>
      <w:r w:rsidRPr="006411B8">
        <w:rPr>
          <w:rFonts w:ascii="Times New Roman" w:hAnsi="Times New Roman"/>
          <w:sz w:val="28"/>
          <w:szCs w:val="28"/>
          <w:lang w:eastAsia="ru-RU"/>
        </w:rPr>
        <w:t>него предпринимательства в Российской Федерации» с 2008 г. (за искл</w:t>
      </w:r>
      <w:r w:rsidRPr="006411B8">
        <w:rPr>
          <w:rFonts w:ascii="Times New Roman" w:hAnsi="Times New Roman"/>
          <w:sz w:val="28"/>
          <w:szCs w:val="28"/>
          <w:lang w:eastAsia="ru-RU"/>
        </w:rPr>
        <w:t>ю</w:t>
      </w:r>
      <w:r w:rsidRPr="006411B8">
        <w:rPr>
          <w:rFonts w:ascii="Times New Roman" w:hAnsi="Times New Roman"/>
          <w:sz w:val="28"/>
          <w:szCs w:val="28"/>
          <w:lang w:eastAsia="ru-RU"/>
        </w:rPr>
        <w:t>чением части 2 ст</w:t>
      </w:r>
      <w:r w:rsidRPr="006411B8">
        <w:rPr>
          <w:rFonts w:ascii="Times New Roman" w:hAnsi="Times New Roman"/>
          <w:sz w:val="28"/>
          <w:szCs w:val="28"/>
          <w:lang w:eastAsia="ru-RU"/>
        </w:rPr>
        <w:t>а</w:t>
      </w:r>
      <w:r w:rsidRPr="006411B8">
        <w:rPr>
          <w:rFonts w:ascii="Times New Roman" w:hAnsi="Times New Roman"/>
          <w:sz w:val="28"/>
          <w:szCs w:val="28"/>
          <w:lang w:eastAsia="ru-RU"/>
        </w:rPr>
        <w:t>тьи 4 и части 2 статьи 5 - которые вступили в силу с 2010 года) «малый» и «средний» бизнес определяется по трем показателям и, прежде всего по числу занятых на предприятии. Коммерческие орган</w:t>
      </w:r>
      <w:r w:rsidRPr="006411B8">
        <w:rPr>
          <w:rFonts w:ascii="Times New Roman" w:hAnsi="Times New Roman"/>
          <w:sz w:val="28"/>
          <w:szCs w:val="28"/>
          <w:lang w:eastAsia="ru-RU"/>
        </w:rPr>
        <w:t>и</w:t>
      </w:r>
      <w:r w:rsidRPr="006411B8">
        <w:rPr>
          <w:rFonts w:ascii="Times New Roman" w:hAnsi="Times New Roman"/>
          <w:sz w:val="28"/>
          <w:szCs w:val="28"/>
          <w:lang w:eastAsia="ru-RU"/>
        </w:rPr>
        <w:t>зации с числом работающих до 15 чел., включительно, отнесены к «микр</w:t>
      </w:r>
      <w:r w:rsidRPr="006411B8">
        <w:rPr>
          <w:rFonts w:ascii="Times New Roman" w:hAnsi="Times New Roman"/>
          <w:sz w:val="28"/>
          <w:szCs w:val="28"/>
          <w:lang w:eastAsia="ru-RU"/>
        </w:rPr>
        <w:t>о</w:t>
      </w:r>
      <w:r w:rsidRPr="006411B8">
        <w:rPr>
          <w:rFonts w:ascii="Times New Roman" w:hAnsi="Times New Roman"/>
          <w:sz w:val="28"/>
          <w:szCs w:val="28"/>
          <w:lang w:eastAsia="ru-RU"/>
        </w:rPr>
        <w:t>предприятиям», с числе</w:t>
      </w:r>
      <w:r w:rsidRPr="006411B8">
        <w:rPr>
          <w:rFonts w:ascii="Times New Roman" w:hAnsi="Times New Roman"/>
          <w:sz w:val="28"/>
          <w:szCs w:val="28"/>
          <w:lang w:eastAsia="ru-RU"/>
        </w:rPr>
        <w:t>н</w:t>
      </w:r>
      <w:r w:rsidRPr="006411B8">
        <w:rPr>
          <w:rFonts w:ascii="Times New Roman" w:hAnsi="Times New Roman"/>
          <w:sz w:val="28"/>
          <w:szCs w:val="28"/>
          <w:lang w:eastAsia="ru-RU"/>
        </w:rPr>
        <w:t>ностью от 16 до 100 чел. (включительно) относят к «малым» предприятиям, «средними» стали считать производства с раб</w:t>
      </w:r>
      <w:r w:rsidRPr="006411B8">
        <w:rPr>
          <w:rFonts w:ascii="Times New Roman" w:hAnsi="Times New Roman"/>
          <w:sz w:val="28"/>
          <w:szCs w:val="28"/>
          <w:lang w:eastAsia="ru-RU"/>
        </w:rPr>
        <w:t>о</w:t>
      </w:r>
      <w:r w:rsidRPr="006411B8">
        <w:rPr>
          <w:rFonts w:ascii="Times New Roman" w:hAnsi="Times New Roman"/>
          <w:sz w:val="28"/>
          <w:szCs w:val="28"/>
          <w:lang w:eastAsia="ru-RU"/>
        </w:rPr>
        <w:t>тающими от 101 до 250 чел. (включительно). Были уточнены и финанс</w:t>
      </w:r>
      <w:r w:rsidRPr="006411B8">
        <w:rPr>
          <w:rFonts w:ascii="Times New Roman" w:hAnsi="Times New Roman"/>
          <w:sz w:val="28"/>
          <w:szCs w:val="28"/>
          <w:lang w:eastAsia="ru-RU"/>
        </w:rPr>
        <w:t>о</w:t>
      </w:r>
      <w:r w:rsidRPr="006411B8">
        <w:rPr>
          <w:rFonts w:ascii="Times New Roman" w:hAnsi="Times New Roman"/>
          <w:sz w:val="28"/>
          <w:szCs w:val="28"/>
          <w:lang w:eastAsia="ru-RU"/>
        </w:rPr>
        <w:t>вые критерии отнесения таких предприятий к различным категориям. Для «микропредприятий» годовой оборот не должен превышать 60 млн. руб. (по текущему обменному курсу – до $1,82 млн.), для «малых» – выручка должна составлять от 60 до 400 млн. руб. ($1,83 – $12,12 млн.), для «сре</w:t>
      </w:r>
      <w:r w:rsidRPr="006411B8">
        <w:rPr>
          <w:rFonts w:ascii="Times New Roman" w:hAnsi="Times New Roman"/>
          <w:sz w:val="28"/>
          <w:szCs w:val="28"/>
          <w:lang w:eastAsia="ru-RU"/>
        </w:rPr>
        <w:t>д</w:t>
      </w:r>
      <w:r w:rsidRPr="006411B8">
        <w:rPr>
          <w:rFonts w:ascii="Times New Roman" w:hAnsi="Times New Roman"/>
          <w:sz w:val="28"/>
          <w:szCs w:val="28"/>
          <w:lang w:eastAsia="ru-RU"/>
        </w:rPr>
        <w:t>них» – от 400 до 1 млрд. руб. ($12,12 – 30,30 млн. $).Соответственно, би</w:t>
      </w:r>
      <w:r w:rsidRPr="006411B8">
        <w:rPr>
          <w:rFonts w:ascii="Times New Roman" w:hAnsi="Times New Roman"/>
          <w:sz w:val="28"/>
          <w:szCs w:val="28"/>
          <w:lang w:eastAsia="ru-RU"/>
        </w:rPr>
        <w:t>з</w:t>
      </w:r>
      <w:r w:rsidRPr="006411B8">
        <w:rPr>
          <w:rFonts w:ascii="Times New Roman" w:hAnsi="Times New Roman"/>
          <w:sz w:val="28"/>
          <w:szCs w:val="28"/>
          <w:lang w:eastAsia="ru-RU"/>
        </w:rPr>
        <w:t>нес за пределами планки в 1 млрд. руб. сч</w:t>
      </w:r>
      <w:r w:rsidRPr="006411B8">
        <w:rPr>
          <w:rFonts w:ascii="Times New Roman" w:hAnsi="Times New Roman"/>
          <w:sz w:val="28"/>
          <w:szCs w:val="28"/>
          <w:lang w:eastAsia="ru-RU"/>
        </w:rPr>
        <w:t>и</w:t>
      </w:r>
      <w:r w:rsidRPr="006411B8">
        <w:rPr>
          <w:rFonts w:ascii="Times New Roman" w:hAnsi="Times New Roman"/>
          <w:sz w:val="28"/>
          <w:szCs w:val="28"/>
          <w:lang w:eastAsia="ru-RU"/>
        </w:rPr>
        <w:t>тается категорией «крупного» бизнеса (использован «остаточный» принцип). В Законе принято, что ф</w:t>
      </w:r>
      <w:r w:rsidRPr="006411B8">
        <w:rPr>
          <w:rFonts w:ascii="Times New Roman" w:hAnsi="Times New Roman"/>
          <w:sz w:val="28"/>
          <w:szCs w:val="28"/>
          <w:lang w:eastAsia="ru-RU"/>
        </w:rPr>
        <w:t>и</w:t>
      </w:r>
      <w:r w:rsidRPr="006411B8">
        <w:rPr>
          <w:rFonts w:ascii="Times New Roman" w:hAnsi="Times New Roman"/>
          <w:sz w:val="28"/>
          <w:szCs w:val="28"/>
          <w:lang w:eastAsia="ru-RU"/>
        </w:rPr>
        <w:t>нансовые уровни определения категории бизнеса должны пересматриват</w:t>
      </w:r>
      <w:r w:rsidRPr="006411B8">
        <w:rPr>
          <w:rFonts w:ascii="Times New Roman" w:hAnsi="Times New Roman"/>
          <w:sz w:val="28"/>
          <w:szCs w:val="28"/>
          <w:lang w:eastAsia="ru-RU"/>
        </w:rPr>
        <w:t>ь</w:t>
      </w:r>
      <w:r w:rsidRPr="006411B8">
        <w:rPr>
          <w:rFonts w:ascii="Times New Roman" w:hAnsi="Times New Roman"/>
          <w:sz w:val="28"/>
          <w:szCs w:val="28"/>
          <w:lang w:eastAsia="ru-RU"/>
        </w:rPr>
        <w:t>ся правительством каждые пять лет. С января 2015 г. в Госдуме РФ после девальвации рубля рассматривается возможность отк</w:t>
      </w:r>
      <w:r w:rsidRPr="006411B8">
        <w:rPr>
          <w:rFonts w:ascii="Times New Roman" w:hAnsi="Times New Roman"/>
          <w:sz w:val="28"/>
          <w:szCs w:val="28"/>
          <w:lang w:eastAsia="ru-RU"/>
        </w:rPr>
        <w:t>а</w:t>
      </w:r>
      <w:r w:rsidRPr="006411B8">
        <w:rPr>
          <w:rFonts w:ascii="Times New Roman" w:hAnsi="Times New Roman"/>
          <w:sz w:val="28"/>
          <w:szCs w:val="28"/>
          <w:lang w:eastAsia="ru-RU"/>
        </w:rPr>
        <w:t>заться от выделения  категории «средний бизнес» приравняв его к малому с поднятием планки выручки до 1 млрд. руб.В России доля малого бизнеса по критерию удел</w:t>
      </w:r>
      <w:r w:rsidRPr="006411B8">
        <w:rPr>
          <w:rFonts w:ascii="Times New Roman" w:hAnsi="Times New Roman"/>
          <w:sz w:val="28"/>
          <w:szCs w:val="28"/>
          <w:lang w:eastAsia="ru-RU"/>
        </w:rPr>
        <w:t>ь</w:t>
      </w:r>
      <w:r w:rsidRPr="006411B8">
        <w:rPr>
          <w:rFonts w:ascii="Times New Roman" w:hAnsi="Times New Roman"/>
          <w:sz w:val="28"/>
          <w:szCs w:val="28"/>
          <w:lang w:eastAsia="ru-RU"/>
        </w:rPr>
        <w:t xml:space="preserve">ного веса в валовом внутреннем продукте по данным </w:t>
      </w:r>
      <w:r>
        <w:rPr>
          <w:rFonts w:ascii="Times New Roman" w:hAnsi="Times New Roman"/>
          <w:sz w:val="28"/>
          <w:szCs w:val="28"/>
          <w:lang w:eastAsia="ru-RU"/>
        </w:rPr>
        <w:t>«</w:t>
      </w:r>
      <w:r w:rsidRPr="006411B8">
        <w:rPr>
          <w:rFonts w:ascii="Times New Roman" w:hAnsi="Times New Roman"/>
          <w:sz w:val="28"/>
          <w:szCs w:val="24"/>
          <w:lang w:eastAsia="ru-RU"/>
        </w:rPr>
        <w:t>Арбат Капитал</w:t>
      </w:r>
      <w:r>
        <w:rPr>
          <w:rFonts w:ascii="Times New Roman" w:hAnsi="Times New Roman"/>
          <w:sz w:val="28"/>
          <w:szCs w:val="24"/>
          <w:lang w:eastAsia="ru-RU"/>
        </w:rPr>
        <w:t>»</w:t>
      </w:r>
      <w:r w:rsidRPr="006411B8">
        <w:rPr>
          <w:rFonts w:ascii="Times New Roman" w:hAnsi="Times New Roman"/>
          <w:sz w:val="28"/>
          <w:szCs w:val="24"/>
          <w:lang w:eastAsia="ru-RU"/>
        </w:rPr>
        <w:t xml:space="preserve">, </w:t>
      </w:r>
      <w:r>
        <w:rPr>
          <w:rFonts w:ascii="Times New Roman" w:hAnsi="Times New Roman"/>
          <w:sz w:val="28"/>
          <w:szCs w:val="24"/>
          <w:lang w:eastAsia="ru-RU"/>
        </w:rPr>
        <w:t>«</w:t>
      </w:r>
      <w:r w:rsidRPr="006411B8">
        <w:rPr>
          <w:rFonts w:ascii="Times New Roman" w:hAnsi="Times New Roman"/>
          <w:sz w:val="28"/>
          <w:szCs w:val="24"/>
          <w:lang w:eastAsia="ru-RU"/>
        </w:rPr>
        <w:t>Госкомстат</w:t>
      </w:r>
      <w:r>
        <w:rPr>
          <w:rFonts w:ascii="Times New Roman" w:hAnsi="Times New Roman"/>
          <w:sz w:val="28"/>
          <w:szCs w:val="24"/>
          <w:lang w:eastAsia="ru-RU"/>
        </w:rPr>
        <w:t>»</w:t>
      </w:r>
      <w:r w:rsidRPr="006411B8">
        <w:rPr>
          <w:rFonts w:ascii="Times New Roman" w:hAnsi="Times New Roman"/>
          <w:sz w:val="28"/>
          <w:szCs w:val="24"/>
          <w:lang w:eastAsia="ru-RU"/>
        </w:rPr>
        <w:t xml:space="preserve">, </w:t>
      </w:r>
      <w:r>
        <w:rPr>
          <w:rFonts w:ascii="Times New Roman" w:hAnsi="Times New Roman"/>
          <w:sz w:val="28"/>
          <w:szCs w:val="24"/>
          <w:lang w:eastAsia="ru-RU"/>
        </w:rPr>
        <w:t>«</w:t>
      </w:r>
      <w:r w:rsidRPr="006411B8">
        <w:rPr>
          <w:rFonts w:ascii="Times New Roman" w:hAnsi="Times New Roman"/>
          <w:sz w:val="28"/>
          <w:szCs w:val="24"/>
          <w:lang w:eastAsia="ru-RU"/>
        </w:rPr>
        <w:t>РА Эксперт</w:t>
      </w:r>
      <w:r>
        <w:rPr>
          <w:rFonts w:ascii="Times New Roman" w:hAnsi="Times New Roman"/>
          <w:sz w:val="28"/>
          <w:szCs w:val="24"/>
          <w:lang w:eastAsia="ru-RU"/>
        </w:rPr>
        <w:t>»</w:t>
      </w:r>
      <w:r w:rsidRPr="006411B8">
        <w:rPr>
          <w:rFonts w:ascii="Times New Roman" w:hAnsi="Times New Roman"/>
          <w:sz w:val="28"/>
          <w:szCs w:val="28"/>
          <w:lang w:eastAsia="ru-RU"/>
        </w:rPr>
        <w:t xml:space="preserve">сегодня составляет </w:t>
      </w:r>
      <w:r>
        <w:rPr>
          <w:rFonts w:ascii="Times New Roman" w:hAnsi="Times New Roman"/>
          <w:sz w:val="28"/>
          <w:szCs w:val="28"/>
          <w:lang w:eastAsia="ru-RU"/>
        </w:rPr>
        <w:t xml:space="preserve">порядка </w:t>
      </w:r>
      <w:r w:rsidRPr="006411B8">
        <w:rPr>
          <w:rFonts w:ascii="Times New Roman" w:hAnsi="Times New Roman"/>
          <w:sz w:val="28"/>
          <w:szCs w:val="28"/>
          <w:lang w:eastAsia="ru-RU"/>
        </w:rPr>
        <w:t>26%.</w:t>
      </w:r>
    </w:p>
    <w:p w:rsidR="006C7E6D" w:rsidRPr="006411B8" w:rsidRDefault="006C7E6D" w:rsidP="006411B8">
      <w:pPr>
        <w:spacing w:after="0" w:line="360" w:lineRule="auto"/>
        <w:ind w:firstLine="708"/>
        <w:contextualSpacing/>
        <w:jc w:val="both"/>
        <w:rPr>
          <w:rFonts w:ascii="Times New Roman" w:hAnsi="Times New Roman"/>
          <w:sz w:val="28"/>
          <w:szCs w:val="24"/>
          <w:lang w:eastAsia="ru-RU"/>
        </w:rPr>
      </w:pPr>
      <w:r w:rsidRPr="006411B8">
        <w:rPr>
          <w:rFonts w:ascii="Times New Roman" w:hAnsi="Times New Roman"/>
          <w:sz w:val="28"/>
          <w:szCs w:val="24"/>
          <w:lang w:eastAsia="ru-RU"/>
        </w:rPr>
        <w:t>Следует отметить, что средняя сумма оборота и число предприятий по микропредприятиям составляет 7,9 млн руб., то есть в 7,6 раза не дот</w:t>
      </w:r>
      <w:r w:rsidRPr="006411B8">
        <w:rPr>
          <w:rFonts w:ascii="Times New Roman" w:hAnsi="Times New Roman"/>
          <w:sz w:val="28"/>
          <w:szCs w:val="24"/>
          <w:lang w:eastAsia="ru-RU"/>
        </w:rPr>
        <w:t>я</w:t>
      </w:r>
      <w:r w:rsidRPr="006411B8">
        <w:rPr>
          <w:rFonts w:ascii="Times New Roman" w:hAnsi="Times New Roman"/>
          <w:sz w:val="28"/>
          <w:szCs w:val="24"/>
          <w:lang w:eastAsia="ru-RU"/>
        </w:rPr>
        <w:t xml:space="preserve">гивает до верхней </w:t>
      </w:r>
      <w:r>
        <w:rPr>
          <w:rFonts w:ascii="Times New Roman" w:hAnsi="Times New Roman"/>
          <w:sz w:val="28"/>
          <w:szCs w:val="24"/>
          <w:lang w:eastAsia="ru-RU"/>
        </w:rPr>
        <w:t>допустимой границы</w:t>
      </w:r>
      <w:r w:rsidRPr="006411B8">
        <w:rPr>
          <w:rFonts w:ascii="Times New Roman" w:hAnsi="Times New Roman"/>
          <w:sz w:val="28"/>
          <w:szCs w:val="24"/>
          <w:lang w:eastAsia="ru-RU"/>
        </w:rPr>
        <w:t>. По  малым предприятиям этот п</w:t>
      </w:r>
      <w:r w:rsidRPr="006411B8">
        <w:rPr>
          <w:rFonts w:ascii="Times New Roman" w:hAnsi="Times New Roman"/>
          <w:sz w:val="28"/>
          <w:szCs w:val="24"/>
          <w:lang w:eastAsia="ru-RU"/>
        </w:rPr>
        <w:t>а</w:t>
      </w:r>
      <w:r w:rsidRPr="006411B8">
        <w:rPr>
          <w:rFonts w:ascii="Times New Roman" w:hAnsi="Times New Roman"/>
          <w:sz w:val="28"/>
          <w:szCs w:val="24"/>
          <w:lang w:eastAsia="ru-RU"/>
        </w:rPr>
        <w:t>раметр с</w:t>
      </w:r>
      <w:r w:rsidRPr="006411B8">
        <w:rPr>
          <w:rFonts w:ascii="Times New Roman" w:hAnsi="Times New Roman"/>
          <w:sz w:val="28"/>
          <w:szCs w:val="24"/>
          <w:lang w:eastAsia="ru-RU"/>
        </w:rPr>
        <w:t>о</w:t>
      </w:r>
      <w:r w:rsidRPr="006411B8">
        <w:rPr>
          <w:rFonts w:ascii="Times New Roman" w:hAnsi="Times New Roman"/>
          <w:sz w:val="28"/>
          <w:szCs w:val="24"/>
          <w:lang w:eastAsia="ru-RU"/>
        </w:rPr>
        <w:t>ставляет 36,2 млн руб., а по средним формам 181,7 млн руб.</w:t>
      </w:r>
      <w:r w:rsidRPr="00E37846">
        <w:rPr>
          <w:rFonts w:ascii="Times New Roman" w:hAnsi="Times New Roman"/>
          <w:sz w:val="28"/>
          <w:szCs w:val="24"/>
          <w:lang w:eastAsia="ru-RU"/>
        </w:rPr>
        <w:t>[</w:t>
      </w:r>
      <w:r w:rsidRPr="006D4633">
        <w:rPr>
          <w:rFonts w:ascii="Times New Roman" w:hAnsi="Times New Roman"/>
          <w:sz w:val="28"/>
          <w:szCs w:val="24"/>
          <w:lang w:eastAsia="ru-RU"/>
        </w:rPr>
        <w:t>3</w:t>
      </w:r>
      <w:r w:rsidRPr="00E37846">
        <w:rPr>
          <w:rFonts w:ascii="Times New Roman" w:hAnsi="Times New Roman"/>
          <w:sz w:val="28"/>
          <w:szCs w:val="24"/>
          <w:lang w:eastAsia="ru-RU"/>
        </w:rPr>
        <w:t>]</w:t>
      </w:r>
      <w:r>
        <w:rPr>
          <w:rFonts w:ascii="Times New Roman" w:hAnsi="Times New Roman"/>
          <w:sz w:val="28"/>
          <w:szCs w:val="24"/>
          <w:lang w:eastAsia="ru-RU"/>
        </w:rPr>
        <w:t xml:space="preserve">. Это </w:t>
      </w:r>
      <w:r w:rsidRPr="006411B8">
        <w:rPr>
          <w:rFonts w:ascii="Times New Roman" w:hAnsi="Times New Roman"/>
          <w:sz w:val="28"/>
          <w:szCs w:val="24"/>
          <w:lang w:eastAsia="ru-RU"/>
        </w:rPr>
        <w:t>прибл</w:t>
      </w:r>
      <w:r w:rsidRPr="006411B8">
        <w:rPr>
          <w:rFonts w:ascii="Times New Roman" w:hAnsi="Times New Roman"/>
          <w:sz w:val="28"/>
          <w:szCs w:val="24"/>
          <w:lang w:eastAsia="ru-RU"/>
        </w:rPr>
        <w:t>и</w:t>
      </w:r>
      <w:r w:rsidRPr="006411B8">
        <w:rPr>
          <w:rFonts w:ascii="Times New Roman" w:hAnsi="Times New Roman"/>
          <w:sz w:val="28"/>
          <w:szCs w:val="24"/>
          <w:lang w:eastAsia="ru-RU"/>
        </w:rPr>
        <w:t xml:space="preserve">зительно в 2 раза ниже критериальных, граничных  значений, определенных законом ФЗ № 209 от 24.07.2007 года. </w:t>
      </w:r>
    </w:p>
    <w:p w:rsidR="006C7E6D" w:rsidRPr="006411B8" w:rsidRDefault="006C7E6D" w:rsidP="006411B8">
      <w:pPr>
        <w:spacing w:after="0" w:line="360" w:lineRule="auto"/>
        <w:contextualSpacing/>
        <w:jc w:val="both"/>
        <w:rPr>
          <w:rFonts w:ascii="Times New Roman" w:hAnsi="Times New Roman"/>
          <w:sz w:val="28"/>
          <w:szCs w:val="28"/>
          <w:lang w:eastAsia="ru-RU"/>
        </w:rPr>
      </w:pPr>
      <w:r w:rsidRPr="006411B8">
        <w:rPr>
          <w:rFonts w:ascii="Times New Roman" w:hAnsi="Times New Roman"/>
          <w:sz w:val="28"/>
          <w:szCs w:val="28"/>
          <w:lang w:eastAsia="ru-RU"/>
        </w:rPr>
        <w:tab/>
        <w:t>Деление бизнеса на разные формы хозяйствования в Европейской и мировой практике диктуется также необходимостью избирательного гос</w:t>
      </w:r>
      <w:r w:rsidRPr="006411B8">
        <w:rPr>
          <w:rFonts w:ascii="Times New Roman" w:hAnsi="Times New Roman"/>
          <w:sz w:val="28"/>
          <w:szCs w:val="28"/>
          <w:lang w:eastAsia="ru-RU"/>
        </w:rPr>
        <w:t>у</w:t>
      </w:r>
      <w:r w:rsidRPr="006411B8">
        <w:rPr>
          <w:rFonts w:ascii="Times New Roman" w:hAnsi="Times New Roman"/>
          <w:sz w:val="28"/>
          <w:szCs w:val="28"/>
          <w:lang w:eastAsia="ru-RU"/>
        </w:rPr>
        <w:t>дарственного регулирования (помощи) прежде всего малой сфере хозяйс</w:t>
      </w:r>
      <w:r w:rsidRPr="006411B8">
        <w:rPr>
          <w:rFonts w:ascii="Times New Roman" w:hAnsi="Times New Roman"/>
          <w:sz w:val="28"/>
          <w:szCs w:val="28"/>
          <w:lang w:eastAsia="ru-RU"/>
        </w:rPr>
        <w:t>т</w:t>
      </w:r>
      <w:r w:rsidRPr="006411B8">
        <w:rPr>
          <w:rFonts w:ascii="Times New Roman" w:hAnsi="Times New Roman"/>
          <w:sz w:val="28"/>
          <w:szCs w:val="28"/>
          <w:lang w:eastAsia="ru-RU"/>
        </w:rPr>
        <w:t>венной деятельности, с целью определенного выравнивания условий х</w:t>
      </w:r>
      <w:r w:rsidRPr="006411B8">
        <w:rPr>
          <w:rFonts w:ascii="Times New Roman" w:hAnsi="Times New Roman"/>
          <w:sz w:val="28"/>
          <w:szCs w:val="28"/>
          <w:lang w:eastAsia="ru-RU"/>
        </w:rPr>
        <w:t>о</w:t>
      </w:r>
      <w:r w:rsidRPr="006411B8">
        <w:rPr>
          <w:rFonts w:ascii="Times New Roman" w:hAnsi="Times New Roman"/>
          <w:sz w:val="28"/>
          <w:szCs w:val="28"/>
          <w:lang w:eastAsia="ru-RU"/>
        </w:rPr>
        <w:t>зяйствования, фактора рыночной власти для малых, средних и больших форм бизнеса. Главным критерием такого деления в Европейской практике являе</w:t>
      </w:r>
      <w:r w:rsidRPr="006411B8">
        <w:rPr>
          <w:rFonts w:ascii="Times New Roman" w:hAnsi="Times New Roman"/>
          <w:sz w:val="28"/>
          <w:szCs w:val="28"/>
          <w:lang w:eastAsia="ru-RU"/>
        </w:rPr>
        <w:t>т</w:t>
      </w:r>
      <w:r w:rsidRPr="006411B8">
        <w:rPr>
          <w:rFonts w:ascii="Times New Roman" w:hAnsi="Times New Roman"/>
          <w:sz w:val="28"/>
          <w:szCs w:val="28"/>
          <w:lang w:eastAsia="ru-RU"/>
        </w:rPr>
        <w:t>ся численность занятых работников с учетом отраслевой специфики, а не т</w:t>
      </w:r>
      <w:r w:rsidRPr="006411B8">
        <w:rPr>
          <w:rFonts w:ascii="Times New Roman" w:hAnsi="Times New Roman"/>
          <w:sz w:val="28"/>
          <w:szCs w:val="28"/>
          <w:lang w:eastAsia="ru-RU"/>
        </w:rPr>
        <w:t>о</w:t>
      </w:r>
      <w:r w:rsidRPr="006411B8">
        <w:rPr>
          <w:rFonts w:ascii="Times New Roman" w:hAnsi="Times New Roman"/>
          <w:sz w:val="28"/>
          <w:szCs w:val="28"/>
          <w:lang w:eastAsia="ru-RU"/>
        </w:rPr>
        <w:t>варная выручка и  не наличие активов.</w:t>
      </w:r>
    </w:p>
    <w:p w:rsidR="006C7E6D" w:rsidRPr="006411B8" w:rsidRDefault="006C7E6D" w:rsidP="006411B8">
      <w:pPr>
        <w:spacing w:after="0" w:line="360" w:lineRule="auto"/>
        <w:contextualSpacing/>
        <w:jc w:val="both"/>
        <w:rPr>
          <w:rFonts w:ascii="Times New Roman" w:hAnsi="Times New Roman"/>
          <w:sz w:val="28"/>
          <w:szCs w:val="28"/>
          <w:lang w:eastAsia="ru-RU"/>
        </w:rPr>
      </w:pPr>
      <w:r w:rsidRPr="006411B8">
        <w:rPr>
          <w:rFonts w:ascii="Times New Roman" w:hAnsi="Times New Roman"/>
          <w:sz w:val="28"/>
          <w:szCs w:val="28"/>
          <w:lang w:eastAsia="ru-RU"/>
        </w:rPr>
        <w:tab/>
        <w:t>В США можно отметить еще более тесную привязку (по сравнению с Европейским Союзом) системы классификации размеров малых форм х</w:t>
      </w:r>
      <w:r w:rsidRPr="006411B8">
        <w:rPr>
          <w:rFonts w:ascii="Times New Roman" w:hAnsi="Times New Roman"/>
          <w:sz w:val="28"/>
          <w:szCs w:val="28"/>
          <w:lang w:eastAsia="ru-RU"/>
        </w:rPr>
        <w:t>о</w:t>
      </w:r>
      <w:r w:rsidRPr="006411B8">
        <w:rPr>
          <w:rFonts w:ascii="Times New Roman" w:hAnsi="Times New Roman"/>
          <w:sz w:val="28"/>
          <w:szCs w:val="28"/>
          <w:lang w:eastAsia="ru-RU"/>
        </w:rPr>
        <w:t>зяйствования, к критерию численности работающих на предприятии. О</w:t>
      </w:r>
      <w:r w:rsidRPr="006411B8">
        <w:rPr>
          <w:rFonts w:ascii="Times New Roman" w:hAnsi="Times New Roman"/>
          <w:sz w:val="28"/>
          <w:szCs w:val="28"/>
          <w:lang w:eastAsia="ru-RU"/>
        </w:rPr>
        <w:t>п</w:t>
      </w:r>
      <w:r w:rsidRPr="006411B8">
        <w:rPr>
          <w:rFonts w:ascii="Times New Roman" w:hAnsi="Times New Roman"/>
          <w:sz w:val="28"/>
          <w:szCs w:val="28"/>
          <w:lang w:eastAsia="ru-RU"/>
        </w:rPr>
        <w:t>ред</w:t>
      </w:r>
      <w:r w:rsidRPr="006411B8">
        <w:rPr>
          <w:rFonts w:ascii="Times New Roman" w:hAnsi="Times New Roman"/>
          <w:sz w:val="28"/>
          <w:szCs w:val="28"/>
          <w:lang w:eastAsia="ru-RU"/>
        </w:rPr>
        <w:t>е</w:t>
      </w:r>
      <w:r w:rsidRPr="006411B8">
        <w:rPr>
          <w:rFonts w:ascii="Times New Roman" w:hAnsi="Times New Roman"/>
          <w:sz w:val="28"/>
          <w:szCs w:val="28"/>
          <w:lang w:eastAsia="ru-RU"/>
        </w:rPr>
        <w:t>ляющим критерием отнесения предприятия к малому является именно чи</w:t>
      </w:r>
      <w:r w:rsidRPr="006411B8">
        <w:rPr>
          <w:rFonts w:ascii="Times New Roman" w:hAnsi="Times New Roman"/>
          <w:sz w:val="28"/>
          <w:szCs w:val="28"/>
          <w:lang w:eastAsia="ru-RU"/>
        </w:rPr>
        <w:t>с</w:t>
      </w:r>
      <w:r w:rsidRPr="006411B8">
        <w:rPr>
          <w:rFonts w:ascii="Times New Roman" w:hAnsi="Times New Roman"/>
          <w:sz w:val="28"/>
          <w:szCs w:val="28"/>
          <w:lang w:eastAsia="ru-RU"/>
        </w:rPr>
        <w:t>ленность работающих, а не образуемые ими финансовые потоки. Как показывают данные таблицы 2, удельный вес организаций малого и сре</w:t>
      </w:r>
      <w:r w:rsidRPr="006411B8">
        <w:rPr>
          <w:rFonts w:ascii="Times New Roman" w:hAnsi="Times New Roman"/>
          <w:sz w:val="28"/>
          <w:szCs w:val="28"/>
          <w:lang w:eastAsia="ru-RU"/>
        </w:rPr>
        <w:t>д</w:t>
      </w:r>
      <w:r w:rsidRPr="006411B8">
        <w:rPr>
          <w:rFonts w:ascii="Times New Roman" w:hAnsi="Times New Roman"/>
          <w:sz w:val="28"/>
          <w:szCs w:val="28"/>
          <w:lang w:eastAsia="ru-RU"/>
        </w:rPr>
        <w:t>него бизнеса в структуре валового внутреннего продукта этой страны с</w:t>
      </w:r>
      <w:r w:rsidRPr="006411B8">
        <w:rPr>
          <w:rFonts w:ascii="Times New Roman" w:hAnsi="Times New Roman"/>
          <w:sz w:val="28"/>
          <w:szCs w:val="28"/>
          <w:lang w:eastAsia="ru-RU"/>
        </w:rPr>
        <w:t>о</w:t>
      </w:r>
      <w:r w:rsidRPr="006411B8">
        <w:rPr>
          <w:rFonts w:ascii="Times New Roman" w:hAnsi="Times New Roman"/>
          <w:sz w:val="28"/>
          <w:szCs w:val="28"/>
          <w:lang w:eastAsia="ru-RU"/>
        </w:rPr>
        <w:t>ставляет ок</w:t>
      </w:r>
      <w:r w:rsidRPr="006411B8">
        <w:rPr>
          <w:rFonts w:ascii="Times New Roman" w:hAnsi="Times New Roman"/>
          <w:sz w:val="28"/>
          <w:szCs w:val="28"/>
          <w:lang w:eastAsia="ru-RU"/>
        </w:rPr>
        <w:t>о</w:t>
      </w:r>
      <w:r w:rsidRPr="006411B8">
        <w:rPr>
          <w:rFonts w:ascii="Times New Roman" w:hAnsi="Times New Roman"/>
          <w:sz w:val="28"/>
          <w:szCs w:val="28"/>
          <w:lang w:eastAsia="ru-RU"/>
        </w:rPr>
        <w:t>ло 50%. Это несколько меньший уровень, чем в Европейском Союзе, объя</w:t>
      </w:r>
      <w:r w:rsidRPr="006411B8">
        <w:rPr>
          <w:rFonts w:ascii="Times New Roman" w:hAnsi="Times New Roman"/>
          <w:sz w:val="28"/>
          <w:szCs w:val="28"/>
          <w:lang w:eastAsia="ru-RU"/>
        </w:rPr>
        <w:t>с</w:t>
      </w:r>
      <w:r w:rsidRPr="006411B8">
        <w:rPr>
          <w:rFonts w:ascii="Times New Roman" w:hAnsi="Times New Roman"/>
          <w:sz w:val="28"/>
          <w:szCs w:val="28"/>
          <w:lang w:eastAsia="ru-RU"/>
        </w:rPr>
        <w:t>няется это высокой долей крупных транснациональных фирм в экономике Соединенных Штатов, компаний, которые получают выручку из своих зар</w:t>
      </w:r>
      <w:r w:rsidRPr="006411B8">
        <w:rPr>
          <w:rFonts w:ascii="Times New Roman" w:hAnsi="Times New Roman"/>
          <w:sz w:val="28"/>
          <w:szCs w:val="28"/>
          <w:lang w:eastAsia="ru-RU"/>
        </w:rPr>
        <w:t>у</w:t>
      </w:r>
      <w:r w:rsidRPr="006411B8">
        <w:rPr>
          <w:rFonts w:ascii="Times New Roman" w:hAnsi="Times New Roman"/>
          <w:sz w:val="28"/>
          <w:szCs w:val="28"/>
          <w:lang w:eastAsia="ru-RU"/>
        </w:rPr>
        <w:t>бежных дочерних компаний. Тем самым они вносят большую лепту в свой</w:t>
      </w:r>
      <w:r w:rsidRPr="006411B8">
        <w:rPr>
          <w:rFonts w:ascii="Times New Roman" w:hAnsi="Times New Roman"/>
          <w:sz w:val="28"/>
          <w:szCs w:val="28"/>
          <w:lang w:val="en-US" w:eastAsia="ru-RU"/>
        </w:rPr>
        <w:t>GNP</w:t>
      </w:r>
      <w:r w:rsidRPr="006411B8">
        <w:rPr>
          <w:rFonts w:ascii="Times New Roman" w:hAnsi="Times New Roman"/>
          <w:sz w:val="28"/>
          <w:szCs w:val="28"/>
          <w:lang w:eastAsia="ru-RU"/>
        </w:rPr>
        <w:t>, причем в более значительных размерах, чем фирмы, р</w:t>
      </w:r>
      <w:r w:rsidRPr="006411B8">
        <w:rPr>
          <w:rFonts w:ascii="Times New Roman" w:hAnsi="Times New Roman"/>
          <w:sz w:val="28"/>
          <w:szCs w:val="28"/>
          <w:lang w:eastAsia="ru-RU"/>
        </w:rPr>
        <w:t>а</w:t>
      </w:r>
      <w:r w:rsidRPr="006411B8">
        <w:rPr>
          <w:rFonts w:ascii="Times New Roman" w:hAnsi="Times New Roman"/>
          <w:sz w:val="28"/>
          <w:szCs w:val="28"/>
          <w:lang w:eastAsia="ru-RU"/>
        </w:rPr>
        <w:t xml:space="preserve">ботающие  только на внутреннем рынке. </w:t>
      </w:r>
    </w:p>
    <w:p w:rsidR="006C7E6D" w:rsidRPr="006411B8" w:rsidRDefault="006C7E6D" w:rsidP="006411B8">
      <w:pPr>
        <w:spacing w:after="0" w:line="360" w:lineRule="auto"/>
        <w:ind w:firstLine="708"/>
        <w:contextualSpacing/>
        <w:jc w:val="both"/>
        <w:rPr>
          <w:rFonts w:ascii="Times New Roman" w:hAnsi="Times New Roman"/>
          <w:sz w:val="28"/>
          <w:szCs w:val="24"/>
          <w:lang w:eastAsia="ru-RU"/>
        </w:rPr>
      </w:pPr>
      <w:r w:rsidRPr="006411B8">
        <w:rPr>
          <w:rFonts w:ascii="Times New Roman" w:hAnsi="Times New Roman"/>
          <w:sz w:val="28"/>
          <w:szCs w:val="24"/>
          <w:lang w:eastAsia="ru-RU"/>
        </w:rPr>
        <w:t>Изучение методов структурной классификации предприятий и выд</w:t>
      </w:r>
      <w:r w:rsidRPr="006411B8">
        <w:rPr>
          <w:rFonts w:ascii="Times New Roman" w:hAnsi="Times New Roman"/>
          <w:sz w:val="28"/>
          <w:szCs w:val="24"/>
          <w:lang w:eastAsia="ru-RU"/>
        </w:rPr>
        <w:t>е</w:t>
      </w:r>
      <w:r w:rsidRPr="006411B8">
        <w:rPr>
          <w:rFonts w:ascii="Times New Roman" w:hAnsi="Times New Roman"/>
          <w:sz w:val="28"/>
          <w:szCs w:val="24"/>
          <w:lang w:eastAsia="ru-RU"/>
        </w:rPr>
        <w:t>ление из них малых показывает, что при этом, кроме критериального пок</w:t>
      </w:r>
      <w:r w:rsidRPr="006411B8">
        <w:rPr>
          <w:rFonts w:ascii="Times New Roman" w:hAnsi="Times New Roman"/>
          <w:sz w:val="28"/>
          <w:szCs w:val="24"/>
          <w:lang w:eastAsia="ru-RU"/>
        </w:rPr>
        <w:t>а</w:t>
      </w:r>
      <w:r w:rsidRPr="006411B8">
        <w:rPr>
          <w:rFonts w:ascii="Times New Roman" w:hAnsi="Times New Roman"/>
          <w:sz w:val="28"/>
          <w:szCs w:val="24"/>
          <w:lang w:eastAsia="ru-RU"/>
        </w:rPr>
        <w:t>зателя численности работающих, объема продаж, стоимости активов, ин</w:t>
      </w:r>
      <w:r w:rsidRPr="006411B8">
        <w:rPr>
          <w:rFonts w:ascii="Times New Roman" w:hAnsi="Times New Roman"/>
          <w:sz w:val="28"/>
          <w:szCs w:val="24"/>
          <w:lang w:eastAsia="ru-RU"/>
        </w:rPr>
        <w:t>о</w:t>
      </w:r>
      <w:r w:rsidRPr="006411B8">
        <w:rPr>
          <w:rFonts w:ascii="Times New Roman" w:hAnsi="Times New Roman"/>
          <w:sz w:val="28"/>
          <w:szCs w:val="24"/>
          <w:lang w:eastAsia="ru-RU"/>
        </w:rPr>
        <w:t>гда и</w:t>
      </w:r>
      <w:r w:rsidRPr="006411B8">
        <w:rPr>
          <w:rFonts w:ascii="Times New Roman" w:hAnsi="Times New Roman"/>
          <w:sz w:val="28"/>
          <w:szCs w:val="24"/>
          <w:lang w:eastAsia="ru-RU"/>
        </w:rPr>
        <w:t>с</w:t>
      </w:r>
      <w:r w:rsidRPr="006411B8">
        <w:rPr>
          <w:rFonts w:ascii="Times New Roman" w:hAnsi="Times New Roman"/>
          <w:sz w:val="28"/>
          <w:szCs w:val="24"/>
          <w:lang w:eastAsia="ru-RU"/>
        </w:rPr>
        <w:t>пользуются также качественные и комбинированные измерители, в основном в исследовательских целях.  Но, как мы показали выше, колич</w:t>
      </w:r>
      <w:r w:rsidRPr="006411B8">
        <w:rPr>
          <w:rFonts w:ascii="Times New Roman" w:hAnsi="Times New Roman"/>
          <w:sz w:val="28"/>
          <w:szCs w:val="24"/>
          <w:lang w:eastAsia="ru-RU"/>
        </w:rPr>
        <w:t>е</w:t>
      </w:r>
      <w:r w:rsidRPr="006411B8">
        <w:rPr>
          <w:rFonts w:ascii="Times New Roman" w:hAnsi="Times New Roman"/>
          <w:sz w:val="28"/>
          <w:szCs w:val="24"/>
          <w:lang w:eastAsia="ru-RU"/>
        </w:rPr>
        <w:t>ственные показатели практичнее. Однако, разброс подходов с количес</w:t>
      </w:r>
      <w:r w:rsidRPr="006411B8">
        <w:rPr>
          <w:rFonts w:ascii="Times New Roman" w:hAnsi="Times New Roman"/>
          <w:sz w:val="28"/>
          <w:szCs w:val="24"/>
          <w:lang w:eastAsia="ru-RU"/>
        </w:rPr>
        <w:t>т</w:t>
      </w:r>
      <w:r w:rsidRPr="006411B8">
        <w:rPr>
          <w:rFonts w:ascii="Times New Roman" w:hAnsi="Times New Roman"/>
          <w:sz w:val="28"/>
          <w:szCs w:val="24"/>
          <w:lang w:eastAsia="ru-RU"/>
        </w:rPr>
        <w:t>венными оценками в разных странах довольно широк, кроме того, отсутс</w:t>
      </w:r>
      <w:r w:rsidRPr="006411B8">
        <w:rPr>
          <w:rFonts w:ascii="Times New Roman" w:hAnsi="Times New Roman"/>
          <w:sz w:val="28"/>
          <w:szCs w:val="24"/>
          <w:lang w:eastAsia="ru-RU"/>
        </w:rPr>
        <w:t>т</w:t>
      </w:r>
      <w:r w:rsidRPr="006411B8">
        <w:rPr>
          <w:rFonts w:ascii="Times New Roman" w:hAnsi="Times New Roman"/>
          <w:sz w:val="28"/>
          <w:szCs w:val="24"/>
          <w:lang w:eastAsia="ru-RU"/>
        </w:rPr>
        <w:t>вие единой методологической базы выбора граничных значений опред</w:t>
      </w:r>
      <w:r w:rsidRPr="006411B8">
        <w:rPr>
          <w:rFonts w:ascii="Times New Roman" w:hAnsi="Times New Roman"/>
          <w:sz w:val="28"/>
          <w:szCs w:val="24"/>
          <w:lang w:eastAsia="ru-RU"/>
        </w:rPr>
        <w:t>е</w:t>
      </w:r>
      <w:r w:rsidRPr="006411B8">
        <w:rPr>
          <w:rFonts w:ascii="Times New Roman" w:hAnsi="Times New Roman"/>
          <w:sz w:val="28"/>
          <w:szCs w:val="24"/>
          <w:lang w:eastAsia="ru-RU"/>
        </w:rPr>
        <w:t>ленного классификационного показателя, порождает трудности в сопо</w:t>
      </w:r>
      <w:r w:rsidRPr="006411B8">
        <w:rPr>
          <w:rFonts w:ascii="Times New Roman" w:hAnsi="Times New Roman"/>
          <w:sz w:val="28"/>
          <w:szCs w:val="24"/>
          <w:lang w:eastAsia="ru-RU"/>
        </w:rPr>
        <w:t>с</w:t>
      </w:r>
      <w:r w:rsidRPr="006411B8">
        <w:rPr>
          <w:rFonts w:ascii="Times New Roman" w:hAnsi="Times New Roman"/>
          <w:sz w:val="28"/>
          <w:szCs w:val="24"/>
          <w:lang w:eastAsia="ru-RU"/>
        </w:rPr>
        <w:t>тавлении, анализе возможностей, использовании характеристик менед</w:t>
      </w:r>
      <w:r w:rsidRPr="006411B8">
        <w:rPr>
          <w:rFonts w:ascii="Times New Roman" w:hAnsi="Times New Roman"/>
          <w:sz w:val="28"/>
          <w:szCs w:val="24"/>
          <w:lang w:eastAsia="ru-RU"/>
        </w:rPr>
        <w:t>ж</w:t>
      </w:r>
      <w:r w:rsidRPr="006411B8">
        <w:rPr>
          <w:rFonts w:ascii="Times New Roman" w:hAnsi="Times New Roman"/>
          <w:sz w:val="28"/>
          <w:szCs w:val="24"/>
          <w:lang w:eastAsia="ru-RU"/>
        </w:rPr>
        <w:t>мента, маркетинга, других сфер управленческой и производственной де</w:t>
      </w:r>
      <w:r w:rsidRPr="006411B8">
        <w:rPr>
          <w:rFonts w:ascii="Times New Roman" w:hAnsi="Times New Roman"/>
          <w:sz w:val="28"/>
          <w:szCs w:val="24"/>
          <w:lang w:eastAsia="ru-RU"/>
        </w:rPr>
        <w:t>я</w:t>
      </w:r>
      <w:r w:rsidRPr="006411B8">
        <w:rPr>
          <w:rFonts w:ascii="Times New Roman" w:hAnsi="Times New Roman"/>
          <w:sz w:val="28"/>
          <w:szCs w:val="24"/>
          <w:lang w:eastAsia="ru-RU"/>
        </w:rPr>
        <w:t xml:space="preserve">тельности. </w:t>
      </w:r>
    </w:p>
    <w:p w:rsidR="006C7E6D" w:rsidRPr="006411B8" w:rsidRDefault="006C7E6D" w:rsidP="006411B8">
      <w:pPr>
        <w:spacing w:after="0" w:line="360" w:lineRule="auto"/>
        <w:ind w:firstLine="708"/>
        <w:contextualSpacing/>
        <w:jc w:val="both"/>
        <w:rPr>
          <w:rFonts w:ascii="Times New Roman" w:hAnsi="Times New Roman"/>
          <w:sz w:val="28"/>
          <w:szCs w:val="24"/>
          <w:lang w:eastAsia="ru-RU"/>
        </w:rPr>
      </w:pPr>
      <w:r w:rsidRPr="006411B8">
        <w:rPr>
          <w:rFonts w:ascii="Times New Roman" w:hAnsi="Times New Roman"/>
          <w:sz w:val="28"/>
          <w:szCs w:val="24"/>
          <w:lang w:eastAsia="ru-RU"/>
        </w:rPr>
        <w:t>Считается, что первая попытка определения малого предприятия б</w:t>
      </w:r>
      <w:r w:rsidRPr="006411B8">
        <w:rPr>
          <w:rFonts w:ascii="Times New Roman" w:hAnsi="Times New Roman"/>
          <w:sz w:val="28"/>
          <w:szCs w:val="24"/>
          <w:lang w:eastAsia="ru-RU"/>
        </w:rPr>
        <w:t>ы</w:t>
      </w:r>
      <w:r w:rsidRPr="006411B8">
        <w:rPr>
          <w:rFonts w:ascii="Times New Roman" w:hAnsi="Times New Roman"/>
          <w:sz w:val="28"/>
          <w:szCs w:val="24"/>
          <w:lang w:eastAsia="ru-RU"/>
        </w:rPr>
        <w:t>ла предпринята в 1971 году, Болтонским Комитетом (Великобритания) при ра</w:t>
      </w:r>
      <w:r w:rsidRPr="006411B8">
        <w:rPr>
          <w:rFonts w:ascii="Times New Roman" w:hAnsi="Times New Roman"/>
          <w:sz w:val="28"/>
          <w:szCs w:val="24"/>
          <w:lang w:eastAsia="ru-RU"/>
        </w:rPr>
        <w:t>с</w:t>
      </w:r>
      <w:r w:rsidRPr="006411B8">
        <w:rPr>
          <w:rFonts w:ascii="Times New Roman" w:hAnsi="Times New Roman"/>
          <w:sz w:val="28"/>
          <w:szCs w:val="24"/>
          <w:lang w:eastAsia="ru-RU"/>
        </w:rPr>
        <w:t>смотрении трудностей роста малого бизнеса. Там впервые приводился сравнительный анализ развития малых предприятий разных стран, пре</w:t>
      </w:r>
      <w:r w:rsidRPr="006411B8">
        <w:rPr>
          <w:rFonts w:ascii="Times New Roman" w:hAnsi="Times New Roman"/>
          <w:sz w:val="28"/>
          <w:szCs w:val="24"/>
          <w:lang w:eastAsia="ru-RU"/>
        </w:rPr>
        <w:t>д</w:t>
      </w:r>
      <w:r w:rsidRPr="006411B8">
        <w:rPr>
          <w:rFonts w:ascii="Times New Roman" w:hAnsi="Times New Roman"/>
          <w:sz w:val="28"/>
          <w:szCs w:val="24"/>
          <w:lang w:eastAsia="ru-RU"/>
        </w:rPr>
        <w:t>ложены экономическое и статистическое определения. По экономическому к малым предприятиям относили по признакам: владение сравнительно малой рыно</w:t>
      </w:r>
      <w:r w:rsidRPr="006411B8">
        <w:rPr>
          <w:rFonts w:ascii="Times New Roman" w:hAnsi="Times New Roman"/>
          <w:sz w:val="28"/>
          <w:szCs w:val="24"/>
          <w:lang w:eastAsia="ru-RU"/>
        </w:rPr>
        <w:t>ч</w:t>
      </w:r>
      <w:r w:rsidRPr="006411B8">
        <w:rPr>
          <w:rFonts w:ascii="Times New Roman" w:hAnsi="Times New Roman"/>
          <w:sz w:val="28"/>
          <w:szCs w:val="24"/>
          <w:lang w:eastAsia="ru-RU"/>
        </w:rPr>
        <w:t>ной долей,  владелец (соучредитель, собственник) фирмы управляет ею ли</w:t>
      </w:r>
      <w:r w:rsidRPr="006411B8">
        <w:rPr>
          <w:rFonts w:ascii="Times New Roman" w:hAnsi="Times New Roman"/>
          <w:sz w:val="28"/>
          <w:szCs w:val="24"/>
          <w:lang w:eastAsia="ru-RU"/>
        </w:rPr>
        <w:t>ч</w:t>
      </w:r>
      <w:r w:rsidRPr="006411B8">
        <w:rPr>
          <w:rFonts w:ascii="Times New Roman" w:hAnsi="Times New Roman"/>
          <w:sz w:val="28"/>
          <w:szCs w:val="24"/>
          <w:lang w:eastAsia="ru-RU"/>
        </w:rPr>
        <w:t>но, предприятие является целостным.</w:t>
      </w:r>
    </w:p>
    <w:p w:rsidR="006C7E6D" w:rsidRPr="006411B8" w:rsidRDefault="006C7E6D" w:rsidP="006411B8">
      <w:pPr>
        <w:spacing w:after="0" w:line="360" w:lineRule="auto"/>
        <w:ind w:firstLine="708"/>
        <w:contextualSpacing/>
        <w:jc w:val="both"/>
        <w:rPr>
          <w:rFonts w:ascii="Times New Roman" w:hAnsi="Times New Roman"/>
          <w:sz w:val="28"/>
          <w:szCs w:val="24"/>
          <w:lang w:eastAsia="ru-RU"/>
        </w:rPr>
      </w:pPr>
      <w:r w:rsidRPr="006411B8">
        <w:rPr>
          <w:rFonts w:ascii="Times New Roman" w:hAnsi="Times New Roman"/>
          <w:sz w:val="28"/>
          <w:szCs w:val="24"/>
          <w:lang w:eastAsia="ru-RU"/>
        </w:rPr>
        <w:t xml:space="preserve">По статистическому – помимо численности работающих, требовался показ вклада предприятия  в </w:t>
      </w:r>
      <w:r w:rsidRPr="006411B8">
        <w:rPr>
          <w:rFonts w:ascii="Times New Roman" w:hAnsi="Times New Roman"/>
          <w:sz w:val="28"/>
          <w:szCs w:val="24"/>
          <w:lang w:val="en-US" w:eastAsia="ru-RU"/>
        </w:rPr>
        <w:t>GNP</w:t>
      </w:r>
      <w:r w:rsidRPr="006411B8">
        <w:rPr>
          <w:rFonts w:ascii="Times New Roman" w:hAnsi="Times New Roman"/>
          <w:sz w:val="28"/>
          <w:szCs w:val="24"/>
          <w:lang w:eastAsia="ru-RU"/>
        </w:rPr>
        <w:t>, по числу созданных рабочих мест, по эк</w:t>
      </w:r>
      <w:r w:rsidRPr="006411B8">
        <w:rPr>
          <w:rFonts w:ascii="Times New Roman" w:hAnsi="Times New Roman"/>
          <w:sz w:val="28"/>
          <w:szCs w:val="24"/>
          <w:lang w:eastAsia="ru-RU"/>
        </w:rPr>
        <w:t>с</w:t>
      </w:r>
      <w:r w:rsidRPr="006411B8">
        <w:rPr>
          <w:rFonts w:ascii="Times New Roman" w:hAnsi="Times New Roman"/>
          <w:sz w:val="28"/>
          <w:szCs w:val="24"/>
          <w:lang w:eastAsia="ru-RU"/>
        </w:rPr>
        <w:t>порту, инновациям и другим показателям. Эти методики подверглись крит</w:t>
      </w:r>
      <w:r w:rsidRPr="006411B8">
        <w:rPr>
          <w:rFonts w:ascii="Times New Roman" w:hAnsi="Times New Roman"/>
          <w:sz w:val="28"/>
          <w:szCs w:val="24"/>
          <w:lang w:eastAsia="ru-RU"/>
        </w:rPr>
        <w:t>и</w:t>
      </w:r>
      <w:r w:rsidRPr="006411B8">
        <w:rPr>
          <w:rFonts w:ascii="Times New Roman" w:hAnsi="Times New Roman"/>
          <w:sz w:val="28"/>
          <w:szCs w:val="24"/>
          <w:lang w:eastAsia="ru-RU"/>
        </w:rPr>
        <w:t>ке из-за слишком большого числа показателей или критериев малого бизнеса, трудностей определения и предоставления отмеченных показат</w:t>
      </w:r>
      <w:r w:rsidRPr="006411B8">
        <w:rPr>
          <w:rFonts w:ascii="Times New Roman" w:hAnsi="Times New Roman"/>
          <w:sz w:val="28"/>
          <w:szCs w:val="24"/>
          <w:lang w:eastAsia="ru-RU"/>
        </w:rPr>
        <w:t>е</w:t>
      </w:r>
      <w:r w:rsidRPr="006411B8">
        <w:rPr>
          <w:rFonts w:ascii="Times New Roman" w:hAnsi="Times New Roman"/>
          <w:sz w:val="28"/>
          <w:szCs w:val="24"/>
          <w:lang w:eastAsia="ru-RU"/>
        </w:rPr>
        <w:t>лей, проблем временной стоимостной сопоставимости по отдельным пок</w:t>
      </w:r>
      <w:r w:rsidRPr="006411B8">
        <w:rPr>
          <w:rFonts w:ascii="Times New Roman" w:hAnsi="Times New Roman"/>
          <w:sz w:val="28"/>
          <w:szCs w:val="24"/>
          <w:lang w:eastAsia="ru-RU"/>
        </w:rPr>
        <w:t>а</w:t>
      </w:r>
      <w:r w:rsidRPr="006411B8">
        <w:rPr>
          <w:rFonts w:ascii="Times New Roman" w:hAnsi="Times New Roman"/>
          <w:sz w:val="28"/>
          <w:szCs w:val="24"/>
          <w:lang w:eastAsia="ru-RU"/>
        </w:rPr>
        <w:t>зателям и других причин. Поэтому сегодня мировая практика придержив</w:t>
      </w:r>
      <w:r w:rsidRPr="006411B8">
        <w:rPr>
          <w:rFonts w:ascii="Times New Roman" w:hAnsi="Times New Roman"/>
          <w:sz w:val="28"/>
          <w:szCs w:val="24"/>
          <w:lang w:eastAsia="ru-RU"/>
        </w:rPr>
        <w:t>а</w:t>
      </w:r>
      <w:r w:rsidRPr="006411B8">
        <w:rPr>
          <w:rFonts w:ascii="Times New Roman" w:hAnsi="Times New Roman"/>
          <w:sz w:val="28"/>
          <w:szCs w:val="24"/>
          <w:lang w:eastAsia="ru-RU"/>
        </w:rPr>
        <w:t>ется в основном самого простого и доступного классификационного кр</w:t>
      </w:r>
      <w:r w:rsidRPr="006411B8">
        <w:rPr>
          <w:rFonts w:ascii="Times New Roman" w:hAnsi="Times New Roman"/>
          <w:sz w:val="28"/>
          <w:szCs w:val="24"/>
          <w:lang w:eastAsia="ru-RU"/>
        </w:rPr>
        <w:t>и</w:t>
      </w:r>
      <w:r w:rsidRPr="006411B8">
        <w:rPr>
          <w:rFonts w:ascii="Times New Roman" w:hAnsi="Times New Roman"/>
          <w:sz w:val="28"/>
          <w:szCs w:val="24"/>
          <w:lang w:eastAsia="ru-RU"/>
        </w:rPr>
        <w:t>териального  признака – численности работающих на предприятии.</w:t>
      </w:r>
    </w:p>
    <w:p w:rsidR="006C7E6D" w:rsidRPr="006411B8" w:rsidRDefault="006C7E6D" w:rsidP="006411B8">
      <w:pPr>
        <w:spacing w:after="0" w:line="360" w:lineRule="auto"/>
        <w:ind w:firstLine="709"/>
        <w:contextualSpacing/>
        <w:jc w:val="both"/>
        <w:rPr>
          <w:rFonts w:ascii="Times New Roman" w:hAnsi="Times New Roman"/>
          <w:sz w:val="28"/>
          <w:szCs w:val="28"/>
          <w:lang w:eastAsia="ru-RU"/>
        </w:rPr>
      </w:pPr>
      <w:r w:rsidRPr="006411B8">
        <w:rPr>
          <w:rFonts w:ascii="Times New Roman" w:hAnsi="Times New Roman"/>
          <w:sz w:val="28"/>
          <w:szCs w:val="28"/>
          <w:lang w:eastAsia="ru-RU"/>
        </w:rPr>
        <w:t>Таким образом, опыт наиболее развитых стран мира показывает, что критерием отнесения предприятия к категории «малое» является числе</w:t>
      </w:r>
      <w:r w:rsidRPr="006411B8">
        <w:rPr>
          <w:rFonts w:ascii="Times New Roman" w:hAnsi="Times New Roman"/>
          <w:sz w:val="28"/>
          <w:szCs w:val="28"/>
          <w:lang w:eastAsia="ru-RU"/>
        </w:rPr>
        <w:t>н</w:t>
      </w:r>
      <w:r w:rsidRPr="006411B8">
        <w:rPr>
          <w:rFonts w:ascii="Times New Roman" w:hAnsi="Times New Roman"/>
          <w:sz w:val="28"/>
          <w:szCs w:val="28"/>
          <w:lang w:eastAsia="ru-RU"/>
        </w:rPr>
        <w:t>ность работающих, а не наличие активов и образуемые ими финансовые потоки (показатели). Этот опыт также показывает, что количественные критерии о</w:t>
      </w:r>
      <w:r w:rsidRPr="006411B8">
        <w:rPr>
          <w:rFonts w:ascii="Times New Roman" w:hAnsi="Times New Roman"/>
          <w:sz w:val="28"/>
          <w:szCs w:val="28"/>
          <w:lang w:eastAsia="ru-RU"/>
        </w:rPr>
        <w:t>т</w:t>
      </w:r>
      <w:r w:rsidRPr="006411B8">
        <w:rPr>
          <w:rFonts w:ascii="Times New Roman" w:hAnsi="Times New Roman"/>
          <w:sz w:val="28"/>
          <w:szCs w:val="28"/>
          <w:lang w:eastAsia="ru-RU"/>
        </w:rPr>
        <w:t xml:space="preserve">несения к категории малых предприятий в нашей стране могут быть  более либеральными, чем в развитых странах, так как наш  малый бизнес менее развит. </w:t>
      </w:r>
    </w:p>
    <w:p w:rsidR="006C7E6D" w:rsidRPr="006411B8" w:rsidRDefault="006C7E6D" w:rsidP="006411B8">
      <w:pPr>
        <w:spacing w:after="0" w:line="360" w:lineRule="auto"/>
        <w:contextualSpacing/>
        <w:jc w:val="both"/>
        <w:rPr>
          <w:rFonts w:ascii="Times New Roman" w:hAnsi="Times New Roman"/>
          <w:sz w:val="28"/>
          <w:szCs w:val="28"/>
          <w:lang w:eastAsia="ru-RU"/>
        </w:rPr>
      </w:pPr>
      <w:r w:rsidRPr="006411B8">
        <w:rPr>
          <w:rFonts w:ascii="Times New Roman" w:hAnsi="Times New Roman"/>
          <w:sz w:val="28"/>
          <w:szCs w:val="24"/>
          <w:lang w:eastAsia="ru-RU"/>
        </w:rPr>
        <w:tab/>
      </w:r>
    </w:p>
    <w:p w:rsidR="006C7E6D" w:rsidRPr="00E8429A" w:rsidRDefault="006C7E6D" w:rsidP="00E8429A">
      <w:pPr>
        <w:spacing w:after="0" w:line="240" w:lineRule="auto"/>
        <w:contextualSpacing/>
        <w:jc w:val="center"/>
        <w:rPr>
          <w:rFonts w:ascii="Times New Roman" w:hAnsi="Times New Roman"/>
          <w:b/>
          <w:sz w:val="24"/>
          <w:szCs w:val="24"/>
        </w:rPr>
      </w:pPr>
      <w:r w:rsidRPr="00E8429A">
        <w:rPr>
          <w:rFonts w:ascii="Times New Roman" w:hAnsi="Times New Roman"/>
          <w:b/>
          <w:sz w:val="24"/>
          <w:szCs w:val="24"/>
        </w:rPr>
        <w:t>Литература</w:t>
      </w:r>
    </w:p>
    <w:p w:rsidR="006C7E6D" w:rsidRPr="002E590B" w:rsidRDefault="006C7E6D" w:rsidP="006411B8">
      <w:pPr>
        <w:spacing w:after="0" w:line="240" w:lineRule="auto"/>
        <w:rPr>
          <w:rFonts w:ascii="Times New Roman" w:hAnsi="Times New Roman"/>
          <w:sz w:val="24"/>
          <w:szCs w:val="24"/>
          <w:lang w:eastAsia="ru-RU"/>
        </w:rPr>
      </w:pPr>
    </w:p>
    <w:p w:rsidR="006C7E6D" w:rsidRPr="002E590B" w:rsidRDefault="006C7E6D" w:rsidP="00AA266F">
      <w:pPr>
        <w:numPr>
          <w:ilvl w:val="0"/>
          <w:numId w:val="21"/>
        </w:numPr>
        <w:tabs>
          <w:tab w:val="left" w:pos="426"/>
        </w:tabs>
        <w:spacing w:after="0" w:line="240" w:lineRule="auto"/>
        <w:ind w:left="0" w:firstLine="425"/>
        <w:contextualSpacing/>
        <w:jc w:val="both"/>
        <w:rPr>
          <w:rFonts w:ascii="Times New Roman" w:hAnsi="Times New Roman"/>
          <w:sz w:val="24"/>
          <w:szCs w:val="24"/>
        </w:rPr>
      </w:pPr>
      <w:r w:rsidRPr="002E590B">
        <w:rPr>
          <w:rFonts w:ascii="Times New Roman" w:hAnsi="Times New Roman"/>
          <w:sz w:val="24"/>
          <w:szCs w:val="24"/>
        </w:rPr>
        <w:t>Толмачев А.В. Проблемы функционирования малого и среднего регионального бизнеса АПК / А.В., Толмачев, А.А. Тубалец // Вестник университета (Государстве</w:t>
      </w:r>
      <w:r w:rsidRPr="002E590B">
        <w:rPr>
          <w:rFonts w:ascii="Times New Roman" w:hAnsi="Times New Roman"/>
          <w:sz w:val="24"/>
          <w:szCs w:val="24"/>
        </w:rPr>
        <w:t>н</w:t>
      </w:r>
      <w:r w:rsidRPr="002E590B">
        <w:rPr>
          <w:rFonts w:ascii="Times New Roman" w:hAnsi="Times New Roman"/>
          <w:sz w:val="24"/>
          <w:szCs w:val="24"/>
        </w:rPr>
        <w:t xml:space="preserve">ный университет управления). - №19. – М: ГУУ. 2011. – С. 223-226. </w:t>
      </w:r>
    </w:p>
    <w:p w:rsidR="006C7E6D" w:rsidRPr="00FA202F" w:rsidRDefault="006C7E6D" w:rsidP="00AA266F">
      <w:pPr>
        <w:pStyle w:val="ListParagraph"/>
        <w:numPr>
          <w:ilvl w:val="0"/>
          <w:numId w:val="21"/>
        </w:numPr>
        <w:tabs>
          <w:tab w:val="left" w:pos="426"/>
        </w:tabs>
        <w:spacing w:after="0" w:line="240" w:lineRule="auto"/>
        <w:ind w:left="0" w:firstLine="425"/>
        <w:jc w:val="both"/>
        <w:rPr>
          <w:rStyle w:val="Hyperlink"/>
          <w:rFonts w:ascii="Times New Roman" w:hAnsi="Times New Roman"/>
          <w:color w:val="auto"/>
          <w:sz w:val="24"/>
          <w:szCs w:val="24"/>
          <w:u w:val="none"/>
          <w:lang w:eastAsia="ru-RU"/>
        </w:rPr>
      </w:pPr>
      <w:r w:rsidRPr="002E590B">
        <w:rPr>
          <w:rFonts w:ascii="Times New Roman" w:hAnsi="Times New Roman"/>
          <w:sz w:val="24"/>
          <w:szCs w:val="24"/>
        </w:rPr>
        <w:t>Толмачев А.В. Экономические проблемы развития и государственного регул</w:t>
      </w:r>
      <w:r w:rsidRPr="002E590B">
        <w:rPr>
          <w:rFonts w:ascii="Times New Roman" w:hAnsi="Times New Roman"/>
          <w:sz w:val="24"/>
          <w:szCs w:val="24"/>
        </w:rPr>
        <w:t>и</w:t>
      </w:r>
      <w:r w:rsidRPr="002E590B">
        <w:rPr>
          <w:rFonts w:ascii="Times New Roman" w:hAnsi="Times New Roman"/>
          <w:sz w:val="24"/>
          <w:szCs w:val="24"/>
        </w:rPr>
        <w:t>рования малых форм хозяйствования АПК / А.В. Толмачев, А.А. Тубалец, Р.Н. Лисо</w:t>
      </w:r>
      <w:r w:rsidRPr="002E590B">
        <w:rPr>
          <w:rFonts w:ascii="Times New Roman" w:hAnsi="Times New Roman"/>
          <w:sz w:val="24"/>
          <w:szCs w:val="24"/>
        </w:rPr>
        <w:t>в</w:t>
      </w:r>
      <w:r w:rsidRPr="002E590B">
        <w:rPr>
          <w:rFonts w:ascii="Times New Roman" w:hAnsi="Times New Roman"/>
          <w:sz w:val="24"/>
          <w:szCs w:val="24"/>
        </w:rPr>
        <w:t xml:space="preserve">ская// Науч. жур.  КубГАУ [Электр.ресурс] – Краснодар: КубГАУ. – № 84(10). 2012. – </w:t>
      </w:r>
      <w:hyperlink r:id="rId12" w:history="1">
        <w:r w:rsidRPr="002E590B">
          <w:rPr>
            <w:rStyle w:val="Hyperlink"/>
            <w:rFonts w:ascii="Times New Roman" w:hAnsi="Times New Roman"/>
            <w:sz w:val="24"/>
            <w:szCs w:val="24"/>
            <w:lang w:val="en-US"/>
          </w:rPr>
          <w:t>http</w:t>
        </w:r>
        <w:r w:rsidRPr="002E590B">
          <w:rPr>
            <w:rStyle w:val="Hyperlink"/>
            <w:rFonts w:ascii="Times New Roman" w:hAnsi="Times New Roman"/>
            <w:sz w:val="24"/>
            <w:szCs w:val="24"/>
          </w:rPr>
          <w:t>://</w:t>
        </w:r>
        <w:r w:rsidRPr="002E590B">
          <w:rPr>
            <w:rStyle w:val="Hyperlink"/>
            <w:rFonts w:ascii="Times New Roman" w:hAnsi="Times New Roman"/>
            <w:sz w:val="24"/>
            <w:szCs w:val="24"/>
            <w:lang w:val="en-US"/>
          </w:rPr>
          <w:t>ej</w:t>
        </w:r>
        <w:r w:rsidRPr="002E590B">
          <w:rPr>
            <w:rStyle w:val="Hyperlink"/>
            <w:rFonts w:ascii="Times New Roman" w:hAnsi="Times New Roman"/>
            <w:sz w:val="24"/>
            <w:szCs w:val="24"/>
          </w:rPr>
          <w:t>.</w:t>
        </w:r>
        <w:r w:rsidRPr="002E590B">
          <w:rPr>
            <w:rStyle w:val="Hyperlink"/>
            <w:rFonts w:ascii="Times New Roman" w:hAnsi="Times New Roman"/>
            <w:sz w:val="24"/>
            <w:szCs w:val="24"/>
            <w:lang w:val="en-US"/>
          </w:rPr>
          <w:t>kubagro</w:t>
        </w:r>
        <w:r w:rsidRPr="002E590B">
          <w:rPr>
            <w:rStyle w:val="Hyperlink"/>
            <w:rFonts w:ascii="Times New Roman" w:hAnsi="Times New Roman"/>
            <w:sz w:val="24"/>
            <w:szCs w:val="24"/>
          </w:rPr>
          <w:t>.</w:t>
        </w:r>
        <w:r w:rsidRPr="002E590B">
          <w:rPr>
            <w:rStyle w:val="Hyperlink"/>
            <w:rFonts w:ascii="Times New Roman" w:hAnsi="Times New Roman"/>
            <w:sz w:val="24"/>
            <w:szCs w:val="24"/>
            <w:lang w:val="en-US"/>
          </w:rPr>
          <w:t>ru</w:t>
        </w:r>
        <w:r w:rsidRPr="002E590B">
          <w:rPr>
            <w:rStyle w:val="Hyperlink"/>
            <w:rFonts w:ascii="Times New Roman" w:hAnsi="Times New Roman"/>
            <w:sz w:val="24"/>
            <w:szCs w:val="24"/>
          </w:rPr>
          <w:t>/2012/10/</w:t>
        </w:r>
        <w:r w:rsidRPr="002E590B">
          <w:rPr>
            <w:rStyle w:val="Hyperlink"/>
            <w:rFonts w:ascii="Times New Roman" w:hAnsi="Times New Roman"/>
            <w:sz w:val="24"/>
            <w:szCs w:val="24"/>
            <w:lang w:val="en-US"/>
          </w:rPr>
          <w:t>pdf</w:t>
        </w:r>
        <w:r w:rsidRPr="002E590B">
          <w:rPr>
            <w:rStyle w:val="Hyperlink"/>
            <w:rFonts w:ascii="Times New Roman" w:hAnsi="Times New Roman"/>
            <w:sz w:val="24"/>
            <w:szCs w:val="24"/>
          </w:rPr>
          <w:t>/79.</w:t>
        </w:r>
        <w:r w:rsidRPr="002E590B">
          <w:rPr>
            <w:rStyle w:val="Hyperlink"/>
            <w:rFonts w:ascii="Times New Roman" w:hAnsi="Times New Roman"/>
            <w:sz w:val="24"/>
            <w:szCs w:val="24"/>
            <w:lang w:val="en-US"/>
          </w:rPr>
          <w:t>pdf</w:t>
        </w:r>
        <w:r w:rsidRPr="002E590B">
          <w:rPr>
            <w:rStyle w:val="Hyperlink"/>
            <w:rFonts w:ascii="Times New Roman" w:hAnsi="Times New Roman"/>
            <w:sz w:val="24"/>
            <w:szCs w:val="24"/>
          </w:rPr>
          <w:t xml:space="preserve">. </w:t>
        </w:r>
      </w:hyperlink>
    </w:p>
    <w:p w:rsidR="006C7E6D" w:rsidRDefault="006C7E6D" w:rsidP="00FC067C">
      <w:pPr>
        <w:pStyle w:val="ListParagraph"/>
        <w:numPr>
          <w:ilvl w:val="0"/>
          <w:numId w:val="21"/>
        </w:numPr>
        <w:shd w:val="clear" w:color="auto" w:fill="FFFFFF"/>
        <w:tabs>
          <w:tab w:val="left" w:pos="426"/>
        </w:tabs>
        <w:spacing w:after="0" w:line="240" w:lineRule="auto"/>
        <w:ind w:left="0" w:firstLine="426"/>
        <w:jc w:val="both"/>
        <w:textAlignment w:val="baseline"/>
        <w:rPr>
          <w:rFonts w:ascii="Times New Roman" w:hAnsi="Times New Roman"/>
          <w:sz w:val="24"/>
          <w:szCs w:val="24"/>
        </w:rPr>
      </w:pPr>
      <w:r w:rsidRPr="00FA202F">
        <w:rPr>
          <w:rFonts w:ascii="Times New Roman" w:hAnsi="Times New Roman"/>
          <w:sz w:val="24"/>
          <w:szCs w:val="24"/>
        </w:rPr>
        <w:t>Тубалец А.А. Экономические проблемы развития и государственного регулир</w:t>
      </w:r>
      <w:r w:rsidRPr="00FA202F">
        <w:rPr>
          <w:rFonts w:ascii="Times New Roman" w:hAnsi="Times New Roman"/>
          <w:sz w:val="24"/>
          <w:szCs w:val="24"/>
        </w:rPr>
        <w:t>о</w:t>
      </w:r>
      <w:r w:rsidRPr="00FA202F">
        <w:rPr>
          <w:rFonts w:ascii="Times New Roman" w:hAnsi="Times New Roman"/>
          <w:sz w:val="24"/>
          <w:szCs w:val="24"/>
        </w:rPr>
        <w:t>вания малых форм хозяйствования в сельском хозяйстве</w:t>
      </w:r>
      <w:r>
        <w:rPr>
          <w:rFonts w:ascii="Times New Roman" w:hAnsi="Times New Roman"/>
          <w:sz w:val="24"/>
          <w:szCs w:val="24"/>
        </w:rPr>
        <w:t xml:space="preserve"> (по материалам Краснодарск</w:t>
      </w:r>
      <w:r>
        <w:rPr>
          <w:rFonts w:ascii="Times New Roman" w:hAnsi="Times New Roman"/>
          <w:sz w:val="24"/>
          <w:szCs w:val="24"/>
        </w:rPr>
        <w:t>о</w:t>
      </w:r>
      <w:r>
        <w:rPr>
          <w:rFonts w:ascii="Times New Roman" w:hAnsi="Times New Roman"/>
          <w:sz w:val="24"/>
          <w:szCs w:val="24"/>
        </w:rPr>
        <w:t>го края): диссертация…кандидата экономических наук: 08.00.05 / Российский госуда</w:t>
      </w:r>
      <w:r>
        <w:rPr>
          <w:rFonts w:ascii="Times New Roman" w:hAnsi="Times New Roman"/>
          <w:sz w:val="24"/>
          <w:szCs w:val="24"/>
        </w:rPr>
        <w:t>р</w:t>
      </w:r>
      <w:r>
        <w:rPr>
          <w:rFonts w:ascii="Times New Roman" w:hAnsi="Times New Roman"/>
          <w:sz w:val="24"/>
          <w:szCs w:val="24"/>
        </w:rPr>
        <w:t>стве</w:t>
      </w:r>
      <w:r>
        <w:rPr>
          <w:rFonts w:ascii="Times New Roman" w:hAnsi="Times New Roman"/>
          <w:sz w:val="24"/>
          <w:szCs w:val="24"/>
        </w:rPr>
        <w:t>н</w:t>
      </w:r>
      <w:r>
        <w:rPr>
          <w:rFonts w:ascii="Times New Roman" w:hAnsi="Times New Roman"/>
          <w:sz w:val="24"/>
          <w:szCs w:val="24"/>
        </w:rPr>
        <w:t>ный аграрный заочный университет. Краснодар, 2014. – 170 с.</w:t>
      </w:r>
    </w:p>
    <w:p w:rsidR="006C7E6D" w:rsidRPr="00FA202F" w:rsidRDefault="006C7E6D" w:rsidP="00FC067C">
      <w:pPr>
        <w:pStyle w:val="ListParagraph"/>
        <w:numPr>
          <w:ilvl w:val="0"/>
          <w:numId w:val="21"/>
        </w:numPr>
        <w:shd w:val="clear" w:color="auto" w:fill="FFFFFF"/>
        <w:tabs>
          <w:tab w:val="left" w:pos="426"/>
        </w:tabs>
        <w:spacing w:after="0" w:line="240" w:lineRule="auto"/>
        <w:ind w:left="0" w:firstLine="426"/>
        <w:jc w:val="both"/>
        <w:textAlignment w:val="baseline"/>
        <w:rPr>
          <w:rFonts w:ascii="Times New Roman" w:hAnsi="Times New Roman"/>
          <w:sz w:val="24"/>
          <w:szCs w:val="24"/>
        </w:rPr>
      </w:pPr>
      <w:r w:rsidRPr="00FA202F">
        <w:rPr>
          <w:rFonts w:ascii="Times New Roman" w:hAnsi="Times New Roman"/>
          <w:sz w:val="24"/>
          <w:szCs w:val="24"/>
        </w:rPr>
        <w:t>Тубалец А.А. Региональные аспекты развития малого молочного бизнеса / А.А. Т</w:t>
      </w:r>
      <w:r w:rsidRPr="00FA202F">
        <w:rPr>
          <w:rFonts w:ascii="Times New Roman" w:hAnsi="Times New Roman"/>
          <w:sz w:val="24"/>
          <w:szCs w:val="24"/>
        </w:rPr>
        <w:t>у</w:t>
      </w:r>
      <w:r w:rsidRPr="00FA202F">
        <w:rPr>
          <w:rFonts w:ascii="Times New Roman" w:hAnsi="Times New Roman"/>
          <w:sz w:val="24"/>
          <w:szCs w:val="24"/>
        </w:rPr>
        <w:t xml:space="preserve">балец, А.В. Толмачев // Вестник ИДНК. – № 4(20). – Ставрополь: ИДНК. – 2011. – С. 144-149. </w:t>
      </w:r>
    </w:p>
    <w:p w:rsidR="006C7E6D" w:rsidRPr="00FC067C" w:rsidRDefault="006C7E6D" w:rsidP="00FC067C">
      <w:pPr>
        <w:pStyle w:val="ListParagraph"/>
        <w:numPr>
          <w:ilvl w:val="0"/>
          <w:numId w:val="21"/>
        </w:numPr>
        <w:tabs>
          <w:tab w:val="left" w:pos="284"/>
          <w:tab w:val="left" w:pos="709"/>
          <w:tab w:val="left" w:pos="993"/>
        </w:tabs>
        <w:spacing w:after="0" w:line="240" w:lineRule="auto"/>
        <w:ind w:left="0" w:firstLine="426"/>
        <w:jc w:val="both"/>
        <w:textAlignment w:val="baseline"/>
        <w:rPr>
          <w:rFonts w:ascii="Times New Roman" w:hAnsi="Times New Roman"/>
          <w:sz w:val="24"/>
          <w:szCs w:val="24"/>
        </w:rPr>
      </w:pPr>
      <w:r w:rsidRPr="00FC067C">
        <w:rPr>
          <w:rFonts w:ascii="Times New Roman" w:hAnsi="Times New Roman"/>
          <w:sz w:val="24"/>
          <w:szCs w:val="24"/>
        </w:rPr>
        <w:t>Тубалец А.А. Маркетинг малого бизнеса региона / А.А. Тубалец, А.В. Толмачев, – Краснодар: КубГАУ, 2009. – 127 с.</w:t>
      </w:r>
    </w:p>
    <w:p w:rsidR="006C7E6D" w:rsidRPr="00FC067C" w:rsidRDefault="006C7E6D" w:rsidP="00FC067C">
      <w:pPr>
        <w:shd w:val="clear" w:color="auto" w:fill="FFFFFF"/>
        <w:tabs>
          <w:tab w:val="left" w:pos="0"/>
          <w:tab w:val="left" w:pos="142"/>
        </w:tabs>
        <w:spacing w:after="0" w:line="240" w:lineRule="auto"/>
        <w:jc w:val="both"/>
        <w:textAlignment w:val="baseline"/>
        <w:rPr>
          <w:rFonts w:ascii="Times New Roman" w:hAnsi="Times New Roman"/>
          <w:sz w:val="24"/>
          <w:szCs w:val="24"/>
        </w:rPr>
      </w:pPr>
    </w:p>
    <w:p w:rsidR="006C7E6D" w:rsidRPr="002E590B" w:rsidRDefault="006C7E6D" w:rsidP="00AA266F">
      <w:pPr>
        <w:pStyle w:val="ListParagraph"/>
        <w:tabs>
          <w:tab w:val="left" w:pos="426"/>
        </w:tabs>
        <w:spacing w:after="0" w:line="240" w:lineRule="auto"/>
        <w:ind w:left="0"/>
        <w:jc w:val="both"/>
        <w:rPr>
          <w:rFonts w:ascii="Times New Roman" w:hAnsi="Times New Roman"/>
          <w:sz w:val="24"/>
          <w:szCs w:val="24"/>
          <w:lang w:eastAsia="ru-RU"/>
        </w:rPr>
      </w:pPr>
    </w:p>
    <w:p w:rsidR="006C7E6D" w:rsidRPr="0019698D" w:rsidRDefault="006C7E6D" w:rsidP="00B81570">
      <w:pPr>
        <w:tabs>
          <w:tab w:val="left" w:pos="426"/>
        </w:tabs>
        <w:spacing w:after="0" w:line="240" w:lineRule="auto"/>
        <w:rPr>
          <w:rFonts w:ascii="Arial" w:hAnsi="Arial" w:cs="Arial"/>
          <w:sz w:val="24"/>
          <w:szCs w:val="24"/>
          <w:shd w:val="clear" w:color="auto" w:fill="FDFDFD"/>
        </w:rPr>
      </w:pPr>
    </w:p>
    <w:p w:rsidR="006C7E6D" w:rsidRPr="0019698D" w:rsidRDefault="006C7E6D" w:rsidP="00B81570">
      <w:pPr>
        <w:tabs>
          <w:tab w:val="left" w:pos="426"/>
        </w:tabs>
        <w:spacing w:after="0" w:line="240" w:lineRule="auto"/>
        <w:rPr>
          <w:rFonts w:ascii="Arial" w:hAnsi="Arial" w:cs="Arial"/>
          <w:sz w:val="24"/>
          <w:szCs w:val="24"/>
          <w:shd w:val="clear" w:color="auto" w:fill="FDFDFD"/>
        </w:rPr>
      </w:pPr>
    </w:p>
    <w:p w:rsidR="006C7E6D" w:rsidRPr="00E8429A" w:rsidRDefault="006C7E6D" w:rsidP="00E8429A">
      <w:pPr>
        <w:pStyle w:val="NormalWeb"/>
        <w:shd w:val="clear" w:color="auto" w:fill="FFFFFF"/>
        <w:spacing w:before="0" w:beforeAutospacing="0" w:after="0" w:afterAutospacing="0" w:line="270" w:lineRule="atLeast"/>
        <w:jc w:val="center"/>
        <w:rPr>
          <w:b/>
        </w:rPr>
      </w:pPr>
      <w:r w:rsidRPr="00E8429A">
        <w:rPr>
          <w:b/>
        </w:rPr>
        <w:t>References</w:t>
      </w:r>
    </w:p>
    <w:p w:rsidR="006C7E6D" w:rsidRDefault="006C7E6D" w:rsidP="00B8312B">
      <w:pPr>
        <w:pStyle w:val="NormalWeb"/>
        <w:shd w:val="clear" w:color="auto" w:fill="FFFFFF"/>
        <w:spacing w:after="0" w:line="270" w:lineRule="atLeast"/>
      </w:pPr>
      <w:r w:rsidRPr="00E8429A">
        <w:br/>
      </w:r>
      <w:r>
        <w:t>1.</w:t>
      </w:r>
      <w:r>
        <w:tab/>
        <w:t xml:space="preserve">Tolmachev A.V. Problemy funkcionirovanija malogo i srednego regional'nogo biznesa APK / A.V., Tolmachev, A.A. Tubalec // Vestnik universiteta (Gosudarstven-nyj universitet upravlenija). - №19. – M: GUU. 2011. – S. 223-226. </w:t>
      </w:r>
    </w:p>
    <w:p w:rsidR="006C7E6D" w:rsidRDefault="006C7E6D" w:rsidP="00B8312B">
      <w:pPr>
        <w:pStyle w:val="NormalWeb"/>
        <w:shd w:val="clear" w:color="auto" w:fill="FFFFFF"/>
        <w:spacing w:after="0" w:line="270" w:lineRule="atLeast"/>
      </w:pPr>
      <w:r>
        <w:t>2.</w:t>
      </w:r>
      <w:r>
        <w:tab/>
        <w:t xml:space="preserve">Tolmachev A.V. Jekonomicheskie problemy razvitija i gosudarstvennogo reguli-rovanija malyh form hozjajstvovanija APK / A.V. Tolmachev, A.A. Tubalec, R.N. Lisov-skaja// Nauch. zhur.  KubGAU [Jelektr.resurs] – Krasnodar: KubGAU. – № 84(10). 2012. – http://ej.kubagro.ru/2012/10/pdf/79.pdf. </w:t>
      </w:r>
    </w:p>
    <w:p w:rsidR="006C7E6D" w:rsidRDefault="006C7E6D" w:rsidP="00B8312B">
      <w:pPr>
        <w:pStyle w:val="NormalWeb"/>
        <w:shd w:val="clear" w:color="auto" w:fill="FFFFFF"/>
        <w:spacing w:after="0" w:line="270" w:lineRule="atLeast"/>
      </w:pPr>
      <w:r>
        <w:t>3.</w:t>
      </w:r>
      <w:r>
        <w:tab/>
        <w:t>Tubalec A.A. Jekonomicheskie problemy razvitija i gosudarstvennogo reguliro-vanija malyh form hozjajstvovanija v sel'skom hozjajstve (po materialam Krasnodarsko-go kraja): dissertacija…kandidata jekonomicheskih nauk: 08.00.05 / Rossijskij gosudar-stvennyj agrarnyj zaochnyj universitet. Krasnodar, 2014. – 170 s.</w:t>
      </w:r>
    </w:p>
    <w:p w:rsidR="006C7E6D" w:rsidRDefault="006C7E6D" w:rsidP="00B8312B">
      <w:pPr>
        <w:pStyle w:val="NormalWeb"/>
        <w:shd w:val="clear" w:color="auto" w:fill="FFFFFF"/>
        <w:spacing w:after="0" w:line="270" w:lineRule="atLeast"/>
      </w:pPr>
      <w:r>
        <w:t>4.</w:t>
      </w:r>
      <w:r>
        <w:tab/>
        <w:t xml:space="preserve">Tubalec A.A. Regional'nye aspekty razvitija malogo molochnogo biznesa / A.A. Tubalec, A.V. Tolmachev // Vestnik IDNK. – № 4(20). – Stavropol': IDNK. – 2011. – S. 144-149. </w:t>
      </w:r>
    </w:p>
    <w:p w:rsidR="006C7E6D" w:rsidRPr="00B8312B" w:rsidRDefault="006C7E6D" w:rsidP="00B8312B">
      <w:pPr>
        <w:pStyle w:val="NormalWeb"/>
        <w:shd w:val="clear" w:color="auto" w:fill="FFFFFF"/>
        <w:spacing w:after="0" w:line="270" w:lineRule="atLeast"/>
        <w:rPr>
          <w:color w:val="222222"/>
          <w:shd w:val="clear" w:color="auto" w:fill="FDFDFD"/>
          <w:lang w:val="en-US"/>
        </w:rPr>
      </w:pPr>
      <w:r w:rsidRPr="00B8312B">
        <w:rPr>
          <w:lang w:val="en-US"/>
        </w:rPr>
        <w:t>5.</w:t>
      </w:r>
      <w:r w:rsidRPr="00B8312B">
        <w:rPr>
          <w:lang w:val="en-US"/>
        </w:rPr>
        <w:tab/>
        <w:t>Tubalec A.A. Marketing malogo biznesa regiona / A.A. Tubalec, A.V. Tolmachev, – Krasnodar: KubGAU, 2009. – 127 s.</w:t>
      </w:r>
    </w:p>
    <w:sectPr w:rsidR="006C7E6D" w:rsidRPr="00B8312B" w:rsidSect="00650829">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E6D" w:rsidRDefault="006C7E6D" w:rsidP="004A6C2F">
      <w:pPr>
        <w:spacing w:after="0" w:line="240" w:lineRule="auto"/>
      </w:pPr>
      <w:r>
        <w:separator/>
      </w:r>
    </w:p>
  </w:endnote>
  <w:endnote w:type="continuationSeparator" w:id="1">
    <w:p w:rsidR="006C7E6D" w:rsidRDefault="006C7E6D" w:rsidP="004A6C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altName w:val="Arial"/>
    <w:panose1 w:val="020B07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E6D" w:rsidRDefault="006C7E6D">
    <w:pPr>
      <w:pStyle w:val="Footer"/>
    </w:pPr>
    <w:bookmarkStart w:id="0" w:name="OLE_LINK78"/>
    <w:bookmarkStart w:id="1" w:name="OLE_LINK79"/>
    <w:bookmarkStart w:id="2" w:name="OLE_LINK80"/>
    <w:bookmarkStart w:id="3" w:name="OLE_LINK81"/>
    <w:bookmarkStart w:id="4" w:name="OLE_LINK82"/>
    <w:bookmarkStart w:id="5" w:name="OLE_LINK83"/>
    <w:bookmarkStart w:id="6" w:name="OLE_LINK84"/>
    <w:bookmarkStart w:id="7" w:name="OLE_LINK85"/>
    <w:bookmarkStart w:id="8" w:name="OLE_LINK86"/>
    <w:bookmarkStart w:id="9" w:name="OLE_LINK87"/>
    <w:bookmarkStart w:id="10" w:name="OLE_LINK88"/>
    <w:bookmarkStart w:id="11" w:name="OLE_LINK89"/>
    <w:bookmarkStart w:id="12" w:name="OLE_LINK90"/>
    <w:r w:rsidRPr="00D072DE">
      <w:rPr>
        <w:szCs w:val="24"/>
      </w:rPr>
      <w:t>http://ej.kubagro.ru/2015/04/pdf/</w:t>
    </w:r>
    <w:r>
      <w:rPr>
        <w:szCs w:val="24"/>
        <w:lang w:val="en-US"/>
      </w:rPr>
      <w:t>4</w:t>
    </w:r>
    <w:r>
      <w:rPr>
        <w:szCs w:val="24"/>
      </w:rPr>
      <w:t>8</w:t>
    </w:r>
    <w:r w:rsidRPr="00D072DE">
      <w:rPr>
        <w:szCs w:val="24"/>
        <w:lang w:val="en-US"/>
      </w:rPr>
      <w:t>.</w:t>
    </w:r>
    <w:r w:rsidRPr="00D072DE">
      <w:rPr>
        <w:szCs w:val="24"/>
      </w:rPr>
      <w:t>pdf</w:t>
    </w:r>
    <w:bookmarkEnd w:id="0"/>
    <w:bookmarkEnd w:id="1"/>
    <w:bookmarkEnd w:id="2"/>
    <w:bookmarkEnd w:id="3"/>
    <w:bookmarkEnd w:id="4"/>
    <w:bookmarkEnd w:id="5"/>
    <w:bookmarkEnd w:id="6"/>
    <w:bookmarkEnd w:id="7"/>
    <w:bookmarkEnd w:id="8"/>
    <w:bookmarkEnd w:id="9"/>
    <w:bookmarkEnd w:id="10"/>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E6D" w:rsidRDefault="006C7E6D" w:rsidP="004A6C2F">
      <w:pPr>
        <w:spacing w:after="0" w:line="240" w:lineRule="auto"/>
      </w:pPr>
      <w:r>
        <w:separator/>
      </w:r>
    </w:p>
  </w:footnote>
  <w:footnote w:type="continuationSeparator" w:id="1">
    <w:p w:rsidR="006C7E6D" w:rsidRDefault="006C7E6D" w:rsidP="004A6C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E6D" w:rsidRDefault="006C7E6D" w:rsidP="00B12F8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7E6D" w:rsidRDefault="006C7E6D" w:rsidP="0065082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E6D" w:rsidRPr="00650829" w:rsidRDefault="006C7E6D" w:rsidP="00B12F8A">
    <w:pPr>
      <w:pStyle w:val="Header"/>
      <w:framePr w:wrap="around" w:vAnchor="text" w:hAnchor="margin" w:xAlign="right" w:y="1"/>
      <w:rPr>
        <w:rStyle w:val="PageNumber"/>
        <w:sz w:val="28"/>
        <w:szCs w:val="28"/>
      </w:rPr>
    </w:pPr>
    <w:r w:rsidRPr="00650829">
      <w:rPr>
        <w:rStyle w:val="PageNumber"/>
        <w:sz w:val="28"/>
        <w:szCs w:val="28"/>
      </w:rPr>
      <w:fldChar w:fldCharType="begin"/>
    </w:r>
    <w:r w:rsidRPr="00650829">
      <w:rPr>
        <w:rStyle w:val="PageNumber"/>
        <w:sz w:val="28"/>
        <w:szCs w:val="28"/>
      </w:rPr>
      <w:instrText xml:space="preserve">PAGE  </w:instrText>
    </w:r>
    <w:r w:rsidRPr="00650829">
      <w:rPr>
        <w:rStyle w:val="PageNumber"/>
        <w:sz w:val="28"/>
        <w:szCs w:val="28"/>
      </w:rPr>
      <w:fldChar w:fldCharType="separate"/>
    </w:r>
    <w:r>
      <w:rPr>
        <w:rStyle w:val="PageNumber"/>
        <w:noProof/>
        <w:sz w:val="28"/>
        <w:szCs w:val="28"/>
      </w:rPr>
      <w:t>1</w:t>
    </w:r>
    <w:r w:rsidRPr="00650829">
      <w:rPr>
        <w:rStyle w:val="PageNumber"/>
        <w:sz w:val="28"/>
        <w:szCs w:val="28"/>
      </w:rPr>
      <w:fldChar w:fldCharType="end"/>
    </w:r>
  </w:p>
  <w:p w:rsidR="006C7E6D" w:rsidRPr="00650829" w:rsidRDefault="006C7E6D" w:rsidP="00650829">
    <w:pPr>
      <w:pStyle w:val="Header"/>
      <w:ind w:right="360"/>
      <w:rPr>
        <w:lang w:val="en-US"/>
      </w:rPr>
    </w:pPr>
    <w:r w:rsidRPr="0009340F">
      <w:rPr>
        <w:szCs w:val="24"/>
      </w:rPr>
      <w:t>Научный журнал КубГАУ, №108(04), 2015 года</w:t>
    </w:r>
  </w:p>
  <w:p w:rsidR="006C7E6D" w:rsidRDefault="006C7E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9BC0782"/>
    <w:lvl w:ilvl="0">
      <w:numFmt w:val="bullet"/>
      <w:lvlText w:val="*"/>
      <w:lvlJc w:val="left"/>
    </w:lvl>
  </w:abstractNum>
  <w:abstractNum w:abstractNumId="1">
    <w:nsid w:val="00126E62"/>
    <w:multiLevelType w:val="multilevel"/>
    <w:tmpl w:val="D14E267C"/>
    <w:lvl w:ilvl="0">
      <w:start w:val="2"/>
      <w:numFmt w:val="decimal"/>
      <w:lvlText w:val="%1"/>
      <w:lvlJc w:val="left"/>
      <w:pPr>
        <w:ind w:left="375" w:hanging="375"/>
      </w:pPr>
      <w:rPr>
        <w:rFonts w:cs="Times New Roman" w:hint="default"/>
      </w:rPr>
    </w:lvl>
    <w:lvl w:ilvl="1">
      <w:start w:val="3"/>
      <w:numFmt w:val="decimal"/>
      <w:lvlText w:val="%1.%2"/>
      <w:lvlJc w:val="left"/>
      <w:pPr>
        <w:ind w:left="1500" w:hanging="375"/>
      </w:pPr>
      <w:rPr>
        <w:rFonts w:cs="Times New Roman" w:hint="default"/>
      </w:rPr>
    </w:lvl>
    <w:lvl w:ilvl="2">
      <w:start w:val="1"/>
      <w:numFmt w:val="decimal"/>
      <w:lvlText w:val="%1.%2.%3"/>
      <w:lvlJc w:val="left"/>
      <w:pPr>
        <w:ind w:left="2970" w:hanging="720"/>
      </w:pPr>
      <w:rPr>
        <w:rFonts w:cs="Times New Roman" w:hint="default"/>
      </w:rPr>
    </w:lvl>
    <w:lvl w:ilvl="3">
      <w:start w:val="1"/>
      <w:numFmt w:val="decimal"/>
      <w:lvlText w:val="%1.%2.%3.%4"/>
      <w:lvlJc w:val="left"/>
      <w:pPr>
        <w:ind w:left="4455" w:hanging="1080"/>
      </w:pPr>
      <w:rPr>
        <w:rFonts w:cs="Times New Roman" w:hint="default"/>
      </w:rPr>
    </w:lvl>
    <w:lvl w:ilvl="4">
      <w:start w:val="1"/>
      <w:numFmt w:val="decimal"/>
      <w:lvlText w:val="%1.%2.%3.%4.%5"/>
      <w:lvlJc w:val="left"/>
      <w:pPr>
        <w:ind w:left="5580" w:hanging="1080"/>
      </w:pPr>
      <w:rPr>
        <w:rFonts w:cs="Times New Roman" w:hint="default"/>
      </w:rPr>
    </w:lvl>
    <w:lvl w:ilvl="5">
      <w:start w:val="1"/>
      <w:numFmt w:val="decimal"/>
      <w:lvlText w:val="%1.%2.%3.%4.%5.%6"/>
      <w:lvlJc w:val="left"/>
      <w:pPr>
        <w:ind w:left="7065" w:hanging="1440"/>
      </w:pPr>
      <w:rPr>
        <w:rFonts w:cs="Times New Roman" w:hint="default"/>
      </w:rPr>
    </w:lvl>
    <w:lvl w:ilvl="6">
      <w:start w:val="1"/>
      <w:numFmt w:val="decimal"/>
      <w:lvlText w:val="%1.%2.%3.%4.%5.%6.%7"/>
      <w:lvlJc w:val="left"/>
      <w:pPr>
        <w:ind w:left="8190" w:hanging="1440"/>
      </w:pPr>
      <w:rPr>
        <w:rFonts w:cs="Times New Roman" w:hint="default"/>
      </w:rPr>
    </w:lvl>
    <w:lvl w:ilvl="7">
      <w:start w:val="1"/>
      <w:numFmt w:val="decimal"/>
      <w:lvlText w:val="%1.%2.%3.%4.%5.%6.%7.%8"/>
      <w:lvlJc w:val="left"/>
      <w:pPr>
        <w:ind w:left="9675" w:hanging="1800"/>
      </w:pPr>
      <w:rPr>
        <w:rFonts w:cs="Times New Roman" w:hint="default"/>
      </w:rPr>
    </w:lvl>
    <w:lvl w:ilvl="8">
      <w:start w:val="1"/>
      <w:numFmt w:val="decimal"/>
      <w:lvlText w:val="%1.%2.%3.%4.%5.%6.%7.%8.%9"/>
      <w:lvlJc w:val="left"/>
      <w:pPr>
        <w:ind w:left="11160" w:hanging="2160"/>
      </w:pPr>
      <w:rPr>
        <w:rFonts w:cs="Times New Roman" w:hint="default"/>
      </w:rPr>
    </w:lvl>
  </w:abstractNum>
  <w:abstractNum w:abstractNumId="2">
    <w:nsid w:val="03824538"/>
    <w:multiLevelType w:val="hybridMultilevel"/>
    <w:tmpl w:val="6936A162"/>
    <w:lvl w:ilvl="0" w:tplc="8DB8598E">
      <w:start w:val="68"/>
      <w:numFmt w:val="decimal"/>
      <w:lvlText w:val="%1."/>
      <w:lvlJc w:val="left"/>
      <w:pPr>
        <w:ind w:left="1510"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FD1EB2"/>
    <w:multiLevelType w:val="hybridMultilevel"/>
    <w:tmpl w:val="FE56D4A2"/>
    <w:lvl w:ilvl="0" w:tplc="FAAC4BD4">
      <w:start w:val="1"/>
      <w:numFmt w:val="decimal"/>
      <w:lvlText w:val="%1."/>
      <w:lvlJc w:val="left"/>
      <w:pPr>
        <w:tabs>
          <w:tab w:val="num" w:pos="1730"/>
        </w:tabs>
        <w:ind w:left="1730" w:hanging="1020"/>
      </w:pPr>
      <w:rPr>
        <w:rFonts w:cs="Times New Roman" w:hint="default"/>
      </w:rPr>
    </w:lvl>
    <w:lvl w:ilvl="1" w:tplc="76984A54">
      <w:numFmt w:val="none"/>
      <w:lvlText w:val=""/>
      <w:lvlJc w:val="left"/>
      <w:pPr>
        <w:tabs>
          <w:tab w:val="num" w:pos="350"/>
        </w:tabs>
      </w:pPr>
      <w:rPr>
        <w:rFonts w:cs="Times New Roman"/>
      </w:rPr>
    </w:lvl>
    <w:lvl w:ilvl="2" w:tplc="E33AEEEA">
      <w:numFmt w:val="none"/>
      <w:lvlText w:val=""/>
      <w:lvlJc w:val="left"/>
      <w:pPr>
        <w:tabs>
          <w:tab w:val="num" w:pos="350"/>
        </w:tabs>
      </w:pPr>
      <w:rPr>
        <w:rFonts w:cs="Times New Roman"/>
      </w:rPr>
    </w:lvl>
    <w:lvl w:ilvl="3" w:tplc="43B0358C">
      <w:numFmt w:val="none"/>
      <w:lvlText w:val=""/>
      <w:lvlJc w:val="left"/>
      <w:pPr>
        <w:tabs>
          <w:tab w:val="num" w:pos="350"/>
        </w:tabs>
      </w:pPr>
      <w:rPr>
        <w:rFonts w:cs="Times New Roman"/>
      </w:rPr>
    </w:lvl>
    <w:lvl w:ilvl="4" w:tplc="BDA62E76">
      <w:numFmt w:val="none"/>
      <w:lvlText w:val=""/>
      <w:lvlJc w:val="left"/>
      <w:pPr>
        <w:tabs>
          <w:tab w:val="num" w:pos="350"/>
        </w:tabs>
      </w:pPr>
      <w:rPr>
        <w:rFonts w:cs="Times New Roman"/>
      </w:rPr>
    </w:lvl>
    <w:lvl w:ilvl="5" w:tplc="D81A03E0">
      <w:numFmt w:val="none"/>
      <w:lvlText w:val=""/>
      <w:lvlJc w:val="left"/>
      <w:pPr>
        <w:tabs>
          <w:tab w:val="num" w:pos="350"/>
        </w:tabs>
      </w:pPr>
      <w:rPr>
        <w:rFonts w:cs="Times New Roman"/>
      </w:rPr>
    </w:lvl>
    <w:lvl w:ilvl="6" w:tplc="E2207582">
      <w:numFmt w:val="none"/>
      <w:lvlText w:val=""/>
      <w:lvlJc w:val="left"/>
      <w:pPr>
        <w:tabs>
          <w:tab w:val="num" w:pos="350"/>
        </w:tabs>
      </w:pPr>
      <w:rPr>
        <w:rFonts w:cs="Times New Roman"/>
      </w:rPr>
    </w:lvl>
    <w:lvl w:ilvl="7" w:tplc="8322285A">
      <w:numFmt w:val="none"/>
      <w:lvlText w:val=""/>
      <w:lvlJc w:val="left"/>
      <w:pPr>
        <w:tabs>
          <w:tab w:val="num" w:pos="350"/>
        </w:tabs>
      </w:pPr>
      <w:rPr>
        <w:rFonts w:cs="Times New Roman"/>
      </w:rPr>
    </w:lvl>
    <w:lvl w:ilvl="8" w:tplc="7EF27A14">
      <w:numFmt w:val="none"/>
      <w:lvlText w:val=""/>
      <w:lvlJc w:val="left"/>
      <w:pPr>
        <w:tabs>
          <w:tab w:val="num" w:pos="350"/>
        </w:tabs>
      </w:pPr>
      <w:rPr>
        <w:rFonts w:cs="Times New Roman"/>
      </w:rPr>
    </w:lvl>
  </w:abstractNum>
  <w:abstractNum w:abstractNumId="4">
    <w:nsid w:val="131C46E3"/>
    <w:multiLevelType w:val="hybridMultilevel"/>
    <w:tmpl w:val="7FB6DF26"/>
    <w:lvl w:ilvl="0" w:tplc="0F9E9FCA">
      <w:start w:val="12"/>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5">
    <w:nsid w:val="1712436A"/>
    <w:multiLevelType w:val="hybridMultilevel"/>
    <w:tmpl w:val="2584A716"/>
    <w:lvl w:ilvl="0" w:tplc="F2569300">
      <w:start w:val="93"/>
      <w:numFmt w:val="decimal"/>
      <w:lvlText w:val="%1."/>
      <w:lvlJc w:val="left"/>
      <w:pPr>
        <w:ind w:left="1070"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
    <w:nsid w:val="1CB2193D"/>
    <w:multiLevelType w:val="hybridMultilevel"/>
    <w:tmpl w:val="080025EE"/>
    <w:lvl w:ilvl="0" w:tplc="32E84100">
      <w:start w:val="1"/>
      <w:numFmt w:val="decimal"/>
      <w:lvlText w:val="%1."/>
      <w:lvlJc w:val="left"/>
      <w:pPr>
        <w:tabs>
          <w:tab w:val="num" w:pos="1743"/>
        </w:tabs>
        <w:ind w:left="1743" w:hanging="103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nsid w:val="280452E3"/>
    <w:multiLevelType w:val="hybridMultilevel"/>
    <w:tmpl w:val="27E278CE"/>
    <w:lvl w:ilvl="0" w:tplc="34143864">
      <w:start w:val="1"/>
      <w:numFmt w:val="bullet"/>
      <w:lvlText w:val=""/>
      <w:lvlJc w:val="left"/>
      <w:pPr>
        <w:tabs>
          <w:tab w:val="num" w:pos="1429"/>
        </w:tabs>
        <w:ind w:left="1429" w:hanging="360"/>
      </w:pPr>
      <w:rPr>
        <w:rFonts w:ascii="Symbol" w:hAnsi="Symbol" w:hint="default"/>
        <w:color w:val="auto"/>
        <w:sz w:val="24"/>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F37121F"/>
    <w:multiLevelType w:val="multilevel"/>
    <w:tmpl w:val="B7B2CE54"/>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1869" w:hanging="45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319D03E2"/>
    <w:multiLevelType w:val="multilevel"/>
    <w:tmpl w:val="2C924412"/>
    <w:lvl w:ilvl="0">
      <w:start w:val="2"/>
      <w:numFmt w:val="decimal"/>
      <w:lvlText w:val="%1"/>
      <w:lvlJc w:val="left"/>
      <w:pPr>
        <w:ind w:left="375" w:hanging="375"/>
      </w:pPr>
      <w:rPr>
        <w:rFonts w:cs="Times New Roman" w:hint="default"/>
        <w:b/>
      </w:rPr>
    </w:lvl>
    <w:lvl w:ilvl="1">
      <w:start w:val="6"/>
      <w:numFmt w:val="decimal"/>
      <w:lvlText w:val="%1.%2"/>
      <w:lvlJc w:val="left"/>
      <w:pPr>
        <w:ind w:left="375" w:hanging="375"/>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0">
    <w:nsid w:val="3B5F6EB9"/>
    <w:multiLevelType w:val="hybridMultilevel"/>
    <w:tmpl w:val="73B67CF6"/>
    <w:lvl w:ilvl="0" w:tplc="DF66FD20">
      <w:start w:val="43"/>
      <w:numFmt w:val="decimal"/>
      <w:lvlText w:val="%1."/>
      <w:lvlJc w:val="left"/>
      <w:pPr>
        <w:ind w:left="1510"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634704"/>
    <w:multiLevelType w:val="hybridMultilevel"/>
    <w:tmpl w:val="16D0A840"/>
    <w:lvl w:ilvl="0" w:tplc="3006C3F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41B27BD1"/>
    <w:multiLevelType w:val="hybridMultilevel"/>
    <w:tmpl w:val="1258406E"/>
    <w:lvl w:ilvl="0" w:tplc="5C76AAD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49DF2D00"/>
    <w:multiLevelType w:val="hybridMultilevel"/>
    <w:tmpl w:val="66D0A58C"/>
    <w:lvl w:ilvl="0" w:tplc="827AF21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A697199"/>
    <w:multiLevelType w:val="hybridMultilevel"/>
    <w:tmpl w:val="D5B2A1C6"/>
    <w:lvl w:ilvl="0" w:tplc="068A4D9C">
      <w:start w:val="42"/>
      <w:numFmt w:val="decimal"/>
      <w:lvlText w:val="%1."/>
      <w:lvlJc w:val="left"/>
      <w:pPr>
        <w:ind w:left="1510" w:hanging="375"/>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15">
    <w:nsid w:val="6A2D0AFD"/>
    <w:multiLevelType w:val="hybridMultilevel"/>
    <w:tmpl w:val="C708FD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6">
    <w:nsid w:val="6ADF4985"/>
    <w:multiLevelType w:val="hybridMultilevel"/>
    <w:tmpl w:val="7EA2882C"/>
    <w:lvl w:ilvl="0" w:tplc="6420BFDE">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6B61257F"/>
    <w:multiLevelType w:val="hybridMultilevel"/>
    <w:tmpl w:val="EE04C46C"/>
    <w:lvl w:ilvl="0" w:tplc="03F429FC">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8">
    <w:nsid w:val="7032062F"/>
    <w:multiLevelType w:val="hybridMultilevel"/>
    <w:tmpl w:val="DF86C3CC"/>
    <w:lvl w:ilvl="0" w:tplc="DEAAC56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727B1CA3"/>
    <w:multiLevelType w:val="multilevel"/>
    <w:tmpl w:val="FE5A8B38"/>
    <w:lvl w:ilvl="0">
      <w:start w:val="1"/>
      <w:numFmt w:val="decimal"/>
      <w:lvlText w:val="%1"/>
      <w:lvlJc w:val="left"/>
      <w:pPr>
        <w:ind w:left="943" w:hanging="375"/>
      </w:pPr>
      <w:rPr>
        <w:rFonts w:ascii="Times New Roman" w:eastAsia="Times New Roman" w:hAnsi="Times New Roman" w:cs="Times New Roman"/>
        <w:b w:val="0"/>
        <w:color w:val="000000"/>
      </w:rPr>
    </w:lvl>
    <w:lvl w:ilvl="1">
      <w:start w:val="1"/>
      <w:numFmt w:val="decimal"/>
      <w:lvlText w:val="%1.%2"/>
      <w:lvlJc w:val="left"/>
      <w:pPr>
        <w:ind w:left="943" w:hanging="375"/>
      </w:pPr>
      <w:rPr>
        <w:rFonts w:cs="Times New Roman" w:hint="default"/>
        <w:b w:val="0"/>
        <w:color w:val="000000"/>
      </w:rPr>
    </w:lvl>
    <w:lvl w:ilvl="2">
      <w:start w:val="1"/>
      <w:numFmt w:val="decimal"/>
      <w:lvlText w:val="%1.%2.%3"/>
      <w:lvlJc w:val="left"/>
      <w:pPr>
        <w:ind w:left="1288" w:hanging="720"/>
      </w:pPr>
      <w:rPr>
        <w:rFonts w:cs="Times New Roman" w:hint="default"/>
        <w:color w:val="000000"/>
      </w:rPr>
    </w:lvl>
    <w:lvl w:ilvl="3">
      <w:start w:val="1"/>
      <w:numFmt w:val="decimal"/>
      <w:lvlText w:val="%1.%2.%3.%4"/>
      <w:lvlJc w:val="left"/>
      <w:pPr>
        <w:ind w:left="1648" w:hanging="1080"/>
      </w:pPr>
      <w:rPr>
        <w:rFonts w:cs="Times New Roman" w:hint="default"/>
        <w:color w:val="000000"/>
      </w:rPr>
    </w:lvl>
    <w:lvl w:ilvl="4">
      <w:start w:val="1"/>
      <w:numFmt w:val="decimal"/>
      <w:lvlText w:val="%1.%2.%3.%4.%5"/>
      <w:lvlJc w:val="left"/>
      <w:pPr>
        <w:ind w:left="1648" w:hanging="1080"/>
      </w:pPr>
      <w:rPr>
        <w:rFonts w:cs="Times New Roman" w:hint="default"/>
        <w:color w:val="000000"/>
      </w:rPr>
    </w:lvl>
    <w:lvl w:ilvl="5">
      <w:start w:val="1"/>
      <w:numFmt w:val="decimal"/>
      <w:lvlText w:val="%1.%2.%3.%4.%5.%6"/>
      <w:lvlJc w:val="left"/>
      <w:pPr>
        <w:ind w:left="2008" w:hanging="1440"/>
      </w:pPr>
      <w:rPr>
        <w:rFonts w:cs="Times New Roman" w:hint="default"/>
        <w:color w:val="000000"/>
      </w:rPr>
    </w:lvl>
    <w:lvl w:ilvl="6">
      <w:start w:val="1"/>
      <w:numFmt w:val="decimal"/>
      <w:lvlText w:val="%1.%2.%3.%4.%5.%6.%7"/>
      <w:lvlJc w:val="left"/>
      <w:pPr>
        <w:ind w:left="2008" w:hanging="1440"/>
      </w:pPr>
      <w:rPr>
        <w:rFonts w:cs="Times New Roman" w:hint="default"/>
        <w:color w:val="000000"/>
      </w:rPr>
    </w:lvl>
    <w:lvl w:ilvl="7">
      <w:start w:val="1"/>
      <w:numFmt w:val="decimal"/>
      <w:lvlText w:val="%1.%2.%3.%4.%5.%6.%7.%8"/>
      <w:lvlJc w:val="left"/>
      <w:pPr>
        <w:ind w:left="2368" w:hanging="1800"/>
      </w:pPr>
      <w:rPr>
        <w:rFonts w:cs="Times New Roman" w:hint="default"/>
        <w:color w:val="000000"/>
      </w:rPr>
    </w:lvl>
    <w:lvl w:ilvl="8">
      <w:start w:val="1"/>
      <w:numFmt w:val="decimal"/>
      <w:lvlText w:val="%1.%2.%3.%4.%5.%6.%7.%8.%9"/>
      <w:lvlJc w:val="left"/>
      <w:pPr>
        <w:ind w:left="2728" w:hanging="2160"/>
      </w:pPr>
      <w:rPr>
        <w:rFonts w:cs="Times New Roman" w:hint="default"/>
        <w:color w:val="000000"/>
      </w:rPr>
    </w:lvl>
  </w:abstractNum>
  <w:abstractNum w:abstractNumId="20">
    <w:nsid w:val="7DF97F60"/>
    <w:multiLevelType w:val="hybridMultilevel"/>
    <w:tmpl w:val="8A7C19E8"/>
    <w:lvl w:ilvl="0" w:tplc="EEEC6B8E">
      <w:start w:val="1"/>
      <w:numFmt w:val="decimal"/>
      <w:lvlText w:val="%1)"/>
      <w:lvlJc w:val="left"/>
      <w:pPr>
        <w:ind w:left="1158" w:hanging="360"/>
      </w:pPr>
      <w:rPr>
        <w:rFonts w:cs="Times New Roman" w:hint="default"/>
      </w:rPr>
    </w:lvl>
    <w:lvl w:ilvl="1" w:tplc="04190019" w:tentative="1">
      <w:start w:val="1"/>
      <w:numFmt w:val="lowerLetter"/>
      <w:lvlText w:val="%2."/>
      <w:lvlJc w:val="left"/>
      <w:pPr>
        <w:ind w:left="1878" w:hanging="360"/>
      </w:pPr>
      <w:rPr>
        <w:rFonts w:cs="Times New Roman"/>
      </w:rPr>
    </w:lvl>
    <w:lvl w:ilvl="2" w:tplc="0419001B" w:tentative="1">
      <w:start w:val="1"/>
      <w:numFmt w:val="lowerRoman"/>
      <w:lvlText w:val="%3."/>
      <w:lvlJc w:val="right"/>
      <w:pPr>
        <w:ind w:left="2598" w:hanging="180"/>
      </w:pPr>
      <w:rPr>
        <w:rFonts w:cs="Times New Roman"/>
      </w:rPr>
    </w:lvl>
    <w:lvl w:ilvl="3" w:tplc="0419000F" w:tentative="1">
      <w:start w:val="1"/>
      <w:numFmt w:val="decimal"/>
      <w:lvlText w:val="%4."/>
      <w:lvlJc w:val="left"/>
      <w:pPr>
        <w:ind w:left="3318" w:hanging="360"/>
      </w:pPr>
      <w:rPr>
        <w:rFonts w:cs="Times New Roman"/>
      </w:rPr>
    </w:lvl>
    <w:lvl w:ilvl="4" w:tplc="04190019" w:tentative="1">
      <w:start w:val="1"/>
      <w:numFmt w:val="lowerLetter"/>
      <w:lvlText w:val="%5."/>
      <w:lvlJc w:val="left"/>
      <w:pPr>
        <w:ind w:left="4038" w:hanging="360"/>
      </w:pPr>
      <w:rPr>
        <w:rFonts w:cs="Times New Roman"/>
      </w:rPr>
    </w:lvl>
    <w:lvl w:ilvl="5" w:tplc="0419001B" w:tentative="1">
      <w:start w:val="1"/>
      <w:numFmt w:val="lowerRoman"/>
      <w:lvlText w:val="%6."/>
      <w:lvlJc w:val="right"/>
      <w:pPr>
        <w:ind w:left="4758" w:hanging="180"/>
      </w:pPr>
      <w:rPr>
        <w:rFonts w:cs="Times New Roman"/>
      </w:rPr>
    </w:lvl>
    <w:lvl w:ilvl="6" w:tplc="0419000F" w:tentative="1">
      <w:start w:val="1"/>
      <w:numFmt w:val="decimal"/>
      <w:lvlText w:val="%7."/>
      <w:lvlJc w:val="left"/>
      <w:pPr>
        <w:ind w:left="5478" w:hanging="360"/>
      </w:pPr>
      <w:rPr>
        <w:rFonts w:cs="Times New Roman"/>
      </w:rPr>
    </w:lvl>
    <w:lvl w:ilvl="7" w:tplc="04190019" w:tentative="1">
      <w:start w:val="1"/>
      <w:numFmt w:val="lowerLetter"/>
      <w:lvlText w:val="%8."/>
      <w:lvlJc w:val="left"/>
      <w:pPr>
        <w:ind w:left="6198" w:hanging="360"/>
      </w:pPr>
      <w:rPr>
        <w:rFonts w:cs="Times New Roman"/>
      </w:rPr>
    </w:lvl>
    <w:lvl w:ilvl="8" w:tplc="0419001B" w:tentative="1">
      <w:start w:val="1"/>
      <w:numFmt w:val="lowerRoman"/>
      <w:lvlText w:val="%9."/>
      <w:lvlJc w:val="right"/>
      <w:pPr>
        <w:ind w:left="6918" w:hanging="180"/>
      </w:pPr>
      <w:rPr>
        <w:rFonts w:cs="Times New Roman"/>
      </w:rPr>
    </w:lvl>
  </w:abstractNum>
  <w:num w:numId="1">
    <w:abstractNumId w:val="8"/>
  </w:num>
  <w:num w:numId="2">
    <w:abstractNumId w:val="7"/>
  </w:num>
  <w:num w:numId="3">
    <w:abstractNumId w:val="16"/>
  </w:num>
  <w:num w:numId="4">
    <w:abstractNumId w:val="6"/>
  </w:num>
  <w:num w:numId="5">
    <w:abstractNumId w:val="3"/>
  </w:num>
  <w:num w:numId="6">
    <w:abstractNumId w:val="11"/>
  </w:num>
  <w:num w:numId="7">
    <w:abstractNumId w:val="19"/>
  </w:num>
  <w:num w:numId="8">
    <w:abstractNumId w:val="0"/>
    <w:lvlOverride w:ilvl="0">
      <w:lvl w:ilvl="0">
        <w:numFmt w:val="bullet"/>
        <w:lvlText w:val=""/>
        <w:legacy w:legacy="1" w:legacySpace="0" w:legacyIndent="0"/>
        <w:lvlJc w:val="left"/>
        <w:rPr>
          <w:rFonts w:ascii="Wingdings" w:hAnsi="Wingdings" w:hint="default"/>
          <w:sz w:val="32"/>
        </w:rPr>
      </w:lvl>
    </w:lvlOverride>
  </w:num>
  <w:num w:numId="9">
    <w:abstractNumId w:val="14"/>
  </w:num>
  <w:num w:numId="10">
    <w:abstractNumId w:val="10"/>
  </w:num>
  <w:num w:numId="11">
    <w:abstractNumId w:val="2"/>
  </w:num>
  <w:num w:numId="12">
    <w:abstractNumId w:val="5"/>
  </w:num>
  <w:num w:numId="13">
    <w:abstractNumId w:val="20"/>
  </w:num>
  <w:num w:numId="14">
    <w:abstractNumId w:val="13"/>
  </w:num>
  <w:num w:numId="15">
    <w:abstractNumId w:val="1"/>
  </w:num>
  <w:num w:numId="16">
    <w:abstractNumId w:val="9"/>
  </w:num>
  <w:num w:numId="17">
    <w:abstractNumId w:val="18"/>
  </w:num>
  <w:num w:numId="18">
    <w:abstractNumId w:val="17"/>
  </w:num>
  <w:num w:numId="19">
    <w:abstractNumId w:val="4"/>
  </w:num>
  <w:num w:numId="20">
    <w:abstractNumId w:val="12"/>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6CFE"/>
    <w:rsid w:val="00001060"/>
    <w:rsid w:val="000152C5"/>
    <w:rsid w:val="0001768C"/>
    <w:rsid w:val="000273DE"/>
    <w:rsid w:val="00047E37"/>
    <w:rsid w:val="00092933"/>
    <w:rsid w:val="0009340F"/>
    <w:rsid w:val="00112582"/>
    <w:rsid w:val="001127E2"/>
    <w:rsid w:val="0019698D"/>
    <w:rsid w:val="001B2014"/>
    <w:rsid w:val="001C3BF1"/>
    <w:rsid w:val="001C4B72"/>
    <w:rsid w:val="00217E91"/>
    <w:rsid w:val="00235256"/>
    <w:rsid w:val="002513D0"/>
    <w:rsid w:val="0025198F"/>
    <w:rsid w:val="0026199E"/>
    <w:rsid w:val="00270AE0"/>
    <w:rsid w:val="00276950"/>
    <w:rsid w:val="00280BDC"/>
    <w:rsid w:val="002846AC"/>
    <w:rsid w:val="002A6389"/>
    <w:rsid w:val="002C1F8F"/>
    <w:rsid w:val="002E590B"/>
    <w:rsid w:val="00321852"/>
    <w:rsid w:val="00336F0C"/>
    <w:rsid w:val="003426F4"/>
    <w:rsid w:val="003D466A"/>
    <w:rsid w:val="003E1065"/>
    <w:rsid w:val="003E625C"/>
    <w:rsid w:val="003E79EF"/>
    <w:rsid w:val="004502AF"/>
    <w:rsid w:val="00471EE8"/>
    <w:rsid w:val="0048585B"/>
    <w:rsid w:val="00493440"/>
    <w:rsid w:val="004A6C2F"/>
    <w:rsid w:val="00540685"/>
    <w:rsid w:val="005939A0"/>
    <w:rsid w:val="005A05B1"/>
    <w:rsid w:val="006065D4"/>
    <w:rsid w:val="006411B8"/>
    <w:rsid w:val="00647CE3"/>
    <w:rsid w:val="00650829"/>
    <w:rsid w:val="006C7E6D"/>
    <w:rsid w:val="006D32FC"/>
    <w:rsid w:val="006D3938"/>
    <w:rsid w:val="006D4633"/>
    <w:rsid w:val="00717B45"/>
    <w:rsid w:val="00727FCC"/>
    <w:rsid w:val="00740D14"/>
    <w:rsid w:val="00751AC2"/>
    <w:rsid w:val="00755290"/>
    <w:rsid w:val="007F7BA8"/>
    <w:rsid w:val="00815D36"/>
    <w:rsid w:val="00824660"/>
    <w:rsid w:val="008312DC"/>
    <w:rsid w:val="00835656"/>
    <w:rsid w:val="008508FE"/>
    <w:rsid w:val="00873D7B"/>
    <w:rsid w:val="0088076E"/>
    <w:rsid w:val="0089437B"/>
    <w:rsid w:val="008A231F"/>
    <w:rsid w:val="008B1853"/>
    <w:rsid w:val="008F3A4D"/>
    <w:rsid w:val="009E7776"/>
    <w:rsid w:val="00A65659"/>
    <w:rsid w:val="00AA266F"/>
    <w:rsid w:val="00AD6300"/>
    <w:rsid w:val="00AE3D67"/>
    <w:rsid w:val="00AF2656"/>
    <w:rsid w:val="00AF4076"/>
    <w:rsid w:val="00B12F8A"/>
    <w:rsid w:val="00B508FD"/>
    <w:rsid w:val="00B64423"/>
    <w:rsid w:val="00B6740B"/>
    <w:rsid w:val="00B74347"/>
    <w:rsid w:val="00B808A3"/>
    <w:rsid w:val="00B81570"/>
    <w:rsid w:val="00B8312B"/>
    <w:rsid w:val="00B93F06"/>
    <w:rsid w:val="00BA43DE"/>
    <w:rsid w:val="00BC2966"/>
    <w:rsid w:val="00BD69EE"/>
    <w:rsid w:val="00BF4A6E"/>
    <w:rsid w:val="00C10D18"/>
    <w:rsid w:val="00C177E0"/>
    <w:rsid w:val="00C354BA"/>
    <w:rsid w:val="00C40A8E"/>
    <w:rsid w:val="00C6635F"/>
    <w:rsid w:val="00CA3342"/>
    <w:rsid w:val="00CC55C9"/>
    <w:rsid w:val="00CD15B8"/>
    <w:rsid w:val="00CD7011"/>
    <w:rsid w:val="00D072DE"/>
    <w:rsid w:val="00D26D06"/>
    <w:rsid w:val="00D26F50"/>
    <w:rsid w:val="00D52BA5"/>
    <w:rsid w:val="00D540C6"/>
    <w:rsid w:val="00D550FB"/>
    <w:rsid w:val="00D700DB"/>
    <w:rsid w:val="00D86F82"/>
    <w:rsid w:val="00D93B84"/>
    <w:rsid w:val="00E00CED"/>
    <w:rsid w:val="00E37846"/>
    <w:rsid w:val="00E440C2"/>
    <w:rsid w:val="00E479AF"/>
    <w:rsid w:val="00E5257A"/>
    <w:rsid w:val="00E6614F"/>
    <w:rsid w:val="00E8429A"/>
    <w:rsid w:val="00E85211"/>
    <w:rsid w:val="00EC20F9"/>
    <w:rsid w:val="00EF67B3"/>
    <w:rsid w:val="00F51519"/>
    <w:rsid w:val="00F54720"/>
    <w:rsid w:val="00F54960"/>
    <w:rsid w:val="00F70282"/>
    <w:rsid w:val="00F76CFE"/>
    <w:rsid w:val="00F8709E"/>
    <w:rsid w:val="00F93D4B"/>
    <w:rsid w:val="00F977C0"/>
    <w:rsid w:val="00FA202F"/>
    <w:rsid w:val="00FC067C"/>
    <w:rsid w:val="00FC27DA"/>
    <w:rsid w:val="00FD0D70"/>
    <w:rsid w:val="00FD79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locked="1" w:semiHidden="0" w:uiPriority="0" w:unhideWhenUsed="0"/>
    <w:lsdException w:name="toc 3" w:uiPriority="39"/>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uiPriority="39"/>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211"/>
    <w:pPr>
      <w:spacing w:after="200" w:line="276" w:lineRule="auto"/>
    </w:pPr>
    <w:rPr>
      <w:lang w:eastAsia="en-US"/>
    </w:rPr>
  </w:style>
  <w:style w:type="paragraph" w:styleId="Heading1">
    <w:name w:val="heading 1"/>
    <w:basedOn w:val="Normal"/>
    <w:next w:val="Normal"/>
    <w:link w:val="Heading1Char"/>
    <w:uiPriority w:val="99"/>
    <w:qFormat/>
    <w:rsid w:val="006411B8"/>
    <w:pPr>
      <w:keepNext/>
      <w:spacing w:after="0" w:line="360" w:lineRule="auto"/>
      <w:outlineLvl w:val="0"/>
    </w:pPr>
    <w:rPr>
      <w:rFonts w:ascii="Times New Roman" w:eastAsia="Times New Roman" w:hAnsi="Times New Roman"/>
      <w:b/>
      <w:sz w:val="20"/>
      <w:szCs w:val="20"/>
      <w:lang w:eastAsia="ru-RU"/>
    </w:rPr>
  </w:style>
  <w:style w:type="paragraph" w:styleId="Heading2">
    <w:name w:val="heading 2"/>
    <w:basedOn w:val="Normal"/>
    <w:next w:val="Normal"/>
    <w:link w:val="Heading2Char"/>
    <w:uiPriority w:val="99"/>
    <w:qFormat/>
    <w:rsid w:val="006411B8"/>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6411B8"/>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9"/>
    <w:qFormat/>
    <w:rsid w:val="006411B8"/>
    <w:pPr>
      <w:keepNext/>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6411B8"/>
    <w:pPr>
      <w:spacing w:before="240" w:after="60" w:line="240" w:lineRule="auto"/>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6411B8"/>
    <w:pPr>
      <w:spacing w:before="240" w:after="60" w:line="240" w:lineRule="auto"/>
      <w:outlineLvl w:val="5"/>
    </w:pPr>
    <w:rPr>
      <w:rFonts w:ascii="Times New Roman" w:eastAsia="Times New Roman" w:hAnsi="Times New Roman"/>
      <w:b/>
      <w:bCs/>
      <w:lang w:eastAsia="ru-RU"/>
    </w:rPr>
  </w:style>
  <w:style w:type="paragraph" w:styleId="Heading7">
    <w:name w:val="heading 7"/>
    <w:basedOn w:val="Normal"/>
    <w:next w:val="Normal"/>
    <w:link w:val="Heading7Char"/>
    <w:uiPriority w:val="99"/>
    <w:qFormat/>
    <w:rsid w:val="006411B8"/>
    <w:pPr>
      <w:spacing w:before="240" w:after="60" w:line="240" w:lineRule="auto"/>
      <w:outlineLvl w:val="6"/>
    </w:pPr>
    <w:rPr>
      <w:rFonts w:ascii="Times New Roman" w:eastAsia="Times New Roman" w:hAnsi="Times New Roman"/>
      <w:sz w:val="24"/>
      <w:szCs w:val="24"/>
      <w:lang w:eastAsia="ru-RU"/>
    </w:rPr>
  </w:style>
  <w:style w:type="paragraph" w:styleId="Heading8">
    <w:name w:val="heading 8"/>
    <w:basedOn w:val="Normal"/>
    <w:next w:val="Normal"/>
    <w:link w:val="Heading8Char"/>
    <w:uiPriority w:val="99"/>
    <w:qFormat/>
    <w:rsid w:val="006411B8"/>
    <w:pPr>
      <w:keepNext/>
      <w:spacing w:before="240" w:after="0" w:line="240" w:lineRule="auto"/>
      <w:outlineLvl w:val="7"/>
    </w:pPr>
    <w:rPr>
      <w:rFonts w:ascii="Times New Roman" w:eastAsia="Times New Roman" w:hAnsi="Times New Roman"/>
      <w:b/>
      <w:sz w:val="28"/>
      <w:szCs w:val="20"/>
      <w:lang w:eastAsia="ru-RU"/>
    </w:rPr>
  </w:style>
  <w:style w:type="paragraph" w:styleId="Heading9">
    <w:name w:val="heading 9"/>
    <w:basedOn w:val="Normal"/>
    <w:next w:val="Normal"/>
    <w:link w:val="Heading9Char"/>
    <w:uiPriority w:val="99"/>
    <w:qFormat/>
    <w:rsid w:val="006411B8"/>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11B8"/>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6411B8"/>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6411B8"/>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6411B8"/>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6411B8"/>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6411B8"/>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6411B8"/>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6411B8"/>
    <w:rPr>
      <w:rFonts w:ascii="Times New Roman" w:hAnsi="Times New Roman" w:cs="Times New Roman"/>
      <w:b/>
      <w:sz w:val="20"/>
      <w:szCs w:val="20"/>
      <w:lang w:eastAsia="ru-RU"/>
    </w:rPr>
  </w:style>
  <w:style w:type="character" w:customStyle="1" w:styleId="Heading9Char">
    <w:name w:val="Heading 9 Char"/>
    <w:basedOn w:val="DefaultParagraphFont"/>
    <w:link w:val="Heading9"/>
    <w:uiPriority w:val="99"/>
    <w:locked/>
    <w:rsid w:val="006411B8"/>
    <w:rPr>
      <w:rFonts w:ascii="Arial" w:hAnsi="Arial" w:cs="Arial"/>
      <w:lang w:eastAsia="ru-RU"/>
    </w:rPr>
  </w:style>
  <w:style w:type="paragraph" w:styleId="NormalWeb">
    <w:name w:val="Normal (Web)"/>
    <w:aliases w:val="Обычный (Web)"/>
    <w:basedOn w:val="Normal"/>
    <w:uiPriority w:val="99"/>
    <w:rsid w:val="006411B8"/>
    <w:pPr>
      <w:spacing w:before="100" w:beforeAutospacing="1" w:after="100" w:afterAutospacing="1" w:line="240" w:lineRule="auto"/>
    </w:pPr>
    <w:rPr>
      <w:rFonts w:ascii="Times New Roman" w:eastAsia="Times New Roman" w:hAnsi="Times New Roman"/>
      <w:sz w:val="24"/>
      <w:szCs w:val="24"/>
      <w:lang w:eastAsia="ru-RU"/>
    </w:rPr>
  </w:style>
  <w:style w:type="paragraph" w:styleId="HTMLPreformatted">
    <w:name w:val="HTML Preformatted"/>
    <w:basedOn w:val="Normal"/>
    <w:link w:val="HTMLPreformattedChar"/>
    <w:uiPriority w:val="99"/>
    <w:rsid w:val="00641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6411B8"/>
    <w:rPr>
      <w:rFonts w:ascii="Courier New" w:hAnsi="Courier New" w:cs="Courier New"/>
      <w:sz w:val="20"/>
      <w:szCs w:val="20"/>
      <w:lang w:eastAsia="ru-RU"/>
    </w:rPr>
  </w:style>
  <w:style w:type="paragraph" w:styleId="BodyText2">
    <w:name w:val="Body Text 2"/>
    <w:basedOn w:val="Normal"/>
    <w:link w:val="BodyText2Char"/>
    <w:uiPriority w:val="99"/>
    <w:rsid w:val="006411B8"/>
    <w:pPr>
      <w:spacing w:after="0" w:line="240" w:lineRule="auto"/>
      <w:jc w:val="both"/>
    </w:pPr>
    <w:rPr>
      <w:rFonts w:ascii="Times New Roman" w:eastAsia="Times New Roman" w:hAnsi="Times New Roman"/>
      <w:sz w:val="24"/>
      <w:szCs w:val="20"/>
      <w:lang w:eastAsia="ru-RU"/>
    </w:rPr>
  </w:style>
  <w:style w:type="character" w:customStyle="1" w:styleId="BodyText2Char">
    <w:name w:val="Body Text 2 Char"/>
    <w:basedOn w:val="DefaultParagraphFont"/>
    <w:link w:val="BodyText2"/>
    <w:uiPriority w:val="99"/>
    <w:locked/>
    <w:rsid w:val="006411B8"/>
    <w:rPr>
      <w:rFonts w:ascii="Times New Roman" w:hAnsi="Times New Roman" w:cs="Times New Roman"/>
      <w:sz w:val="20"/>
      <w:szCs w:val="20"/>
      <w:lang w:eastAsia="ru-RU"/>
    </w:rPr>
  </w:style>
  <w:style w:type="paragraph" w:styleId="PlainText">
    <w:name w:val="Plain Text"/>
    <w:basedOn w:val="Normal"/>
    <w:link w:val="PlainTextChar"/>
    <w:uiPriority w:val="99"/>
    <w:rsid w:val="006411B8"/>
    <w:pPr>
      <w:spacing w:after="0"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6411B8"/>
    <w:rPr>
      <w:rFonts w:ascii="Courier New" w:hAnsi="Courier New" w:cs="Times New Roman"/>
      <w:sz w:val="20"/>
      <w:szCs w:val="20"/>
      <w:lang w:eastAsia="ru-RU"/>
    </w:rPr>
  </w:style>
  <w:style w:type="paragraph" w:customStyle="1" w:styleId="text">
    <w:name w:val="text"/>
    <w:basedOn w:val="Normal"/>
    <w:uiPriority w:val="99"/>
    <w:rsid w:val="006411B8"/>
    <w:pPr>
      <w:spacing w:before="100" w:beforeAutospacing="1" w:after="100" w:afterAutospacing="1" w:line="240" w:lineRule="auto"/>
    </w:pPr>
    <w:rPr>
      <w:rFonts w:ascii="Tahoma" w:eastAsia="Times New Roman" w:hAnsi="Tahoma" w:cs="Tahoma"/>
      <w:color w:val="62615D"/>
      <w:sz w:val="14"/>
      <w:szCs w:val="14"/>
      <w:lang w:eastAsia="ru-RU"/>
    </w:rPr>
  </w:style>
  <w:style w:type="character" w:styleId="Hyperlink">
    <w:name w:val="Hyperlink"/>
    <w:basedOn w:val="DefaultParagraphFont"/>
    <w:uiPriority w:val="99"/>
    <w:rsid w:val="006411B8"/>
    <w:rPr>
      <w:rFonts w:cs="Times New Roman"/>
      <w:color w:val="0000EE"/>
      <w:u w:val="single"/>
    </w:rPr>
  </w:style>
  <w:style w:type="character" w:styleId="Strong">
    <w:name w:val="Strong"/>
    <w:basedOn w:val="DefaultParagraphFont"/>
    <w:uiPriority w:val="99"/>
    <w:qFormat/>
    <w:rsid w:val="006411B8"/>
    <w:rPr>
      <w:rFonts w:cs="Times New Roman"/>
      <w:b/>
      <w:bCs/>
    </w:rPr>
  </w:style>
  <w:style w:type="paragraph" w:customStyle="1" w:styleId="rvps1401">
    <w:name w:val="rvps1401"/>
    <w:basedOn w:val="Normal"/>
    <w:uiPriority w:val="99"/>
    <w:rsid w:val="006411B8"/>
    <w:pPr>
      <w:spacing w:after="240" w:line="240" w:lineRule="auto"/>
    </w:pPr>
    <w:rPr>
      <w:rFonts w:ascii="Arial" w:eastAsia="Times New Roman" w:hAnsi="Arial" w:cs="Arial"/>
      <w:color w:val="000000"/>
      <w:sz w:val="19"/>
      <w:szCs w:val="19"/>
      <w:lang w:eastAsia="ru-RU"/>
    </w:rPr>
  </w:style>
  <w:style w:type="paragraph" w:customStyle="1" w:styleId="ConsPlusNormal">
    <w:name w:val="ConsPlusNormal"/>
    <w:uiPriority w:val="99"/>
    <w:rsid w:val="006411B8"/>
    <w:pPr>
      <w:widowControl w:val="0"/>
      <w:autoSpaceDE w:val="0"/>
      <w:autoSpaceDN w:val="0"/>
      <w:adjustRightInd w:val="0"/>
      <w:ind w:firstLine="720"/>
    </w:pPr>
    <w:rPr>
      <w:rFonts w:ascii="Arial" w:eastAsia="Times New Roman" w:hAnsi="Arial" w:cs="Arial"/>
      <w:sz w:val="20"/>
      <w:szCs w:val="20"/>
    </w:rPr>
  </w:style>
  <w:style w:type="paragraph" w:customStyle="1" w:styleId="article">
    <w:name w:val="article"/>
    <w:basedOn w:val="Normal"/>
    <w:uiPriority w:val="99"/>
    <w:rsid w:val="006411B8"/>
    <w:p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6411B8"/>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6411B8"/>
    <w:pPr>
      <w:widowControl w:val="0"/>
      <w:autoSpaceDE w:val="0"/>
      <w:autoSpaceDN w:val="0"/>
      <w:adjustRightInd w:val="0"/>
    </w:pPr>
    <w:rPr>
      <w:rFonts w:ascii="Arial" w:eastAsia="Times New Roman" w:hAnsi="Arial" w:cs="Arial"/>
      <w:b/>
      <w:bCs/>
      <w:sz w:val="20"/>
      <w:szCs w:val="20"/>
    </w:rPr>
  </w:style>
  <w:style w:type="table" w:styleId="TableGrid">
    <w:name w:val="Table Grid"/>
    <w:basedOn w:val="TableNormal"/>
    <w:uiPriority w:val="99"/>
    <w:rsid w:val="00641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6411B8"/>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6411B8"/>
    <w:rPr>
      <w:rFonts w:ascii="Times New Roman" w:hAnsi="Times New Roman" w:cs="Times New Roman"/>
      <w:sz w:val="16"/>
      <w:szCs w:val="16"/>
      <w:lang w:eastAsia="ru-RU"/>
    </w:rPr>
  </w:style>
  <w:style w:type="paragraph" w:styleId="BodyText3">
    <w:name w:val="Body Text 3"/>
    <w:basedOn w:val="Normal"/>
    <w:link w:val="BodyText3Char"/>
    <w:uiPriority w:val="99"/>
    <w:rsid w:val="006411B8"/>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6411B8"/>
    <w:rPr>
      <w:rFonts w:ascii="Times New Roman" w:hAnsi="Times New Roman" w:cs="Times New Roman"/>
      <w:sz w:val="16"/>
      <w:szCs w:val="16"/>
      <w:lang w:eastAsia="ru-RU"/>
    </w:rPr>
  </w:style>
  <w:style w:type="paragraph" w:styleId="BodyText">
    <w:name w:val="Body Text"/>
    <w:aliases w:val="Знак"/>
    <w:basedOn w:val="Normal"/>
    <w:link w:val="BodyTextChar"/>
    <w:uiPriority w:val="99"/>
    <w:rsid w:val="006411B8"/>
    <w:pPr>
      <w:spacing w:after="0" w:line="240" w:lineRule="auto"/>
    </w:pPr>
    <w:rPr>
      <w:rFonts w:ascii="Times New Roman" w:eastAsia="Times New Roman" w:hAnsi="Times New Roman"/>
      <w:sz w:val="24"/>
      <w:szCs w:val="24"/>
      <w:lang w:val="pl-PL" w:eastAsia="pl-PL"/>
    </w:rPr>
  </w:style>
  <w:style w:type="character" w:customStyle="1" w:styleId="BodyTextChar">
    <w:name w:val="Body Text Char"/>
    <w:aliases w:val="Знак Char"/>
    <w:basedOn w:val="DefaultParagraphFont"/>
    <w:link w:val="BodyText"/>
    <w:uiPriority w:val="99"/>
    <w:locked/>
    <w:rsid w:val="006411B8"/>
    <w:rPr>
      <w:rFonts w:ascii="Times New Roman" w:hAnsi="Times New Roman" w:cs="Times New Roman"/>
      <w:sz w:val="24"/>
      <w:szCs w:val="24"/>
      <w:lang w:val="pl-PL" w:eastAsia="pl-PL"/>
    </w:rPr>
  </w:style>
  <w:style w:type="paragraph" w:styleId="BlockText">
    <w:name w:val="Block Text"/>
    <w:basedOn w:val="Normal"/>
    <w:uiPriority w:val="99"/>
    <w:rsid w:val="006411B8"/>
    <w:pPr>
      <w:spacing w:after="0" w:line="240" w:lineRule="auto"/>
      <w:ind w:left="-108" w:right="-57"/>
      <w:jc w:val="center"/>
    </w:pPr>
    <w:rPr>
      <w:rFonts w:ascii="Times New Roman" w:eastAsia="Times New Roman" w:hAnsi="Times New Roman"/>
      <w:b/>
      <w:i/>
      <w:sz w:val="24"/>
      <w:szCs w:val="20"/>
      <w:lang w:eastAsia="ru-RU"/>
    </w:rPr>
  </w:style>
  <w:style w:type="paragraph" w:styleId="Subtitle">
    <w:name w:val="Subtitle"/>
    <w:basedOn w:val="Normal"/>
    <w:link w:val="SubtitleChar"/>
    <w:uiPriority w:val="99"/>
    <w:qFormat/>
    <w:rsid w:val="006411B8"/>
    <w:pPr>
      <w:spacing w:after="0" w:line="240" w:lineRule="auto"/>
      <w:jc w:val="center"/>
    </w:pPr>
    <w:rPr>
      <w:rFonts w:ascii="Times New Roman" w:eastAsia="Times New Roman" w:hAnsi="Times New Roman"/>
      <w:b/>
      <w:sz w:val="24"/>
      <w:szCs w:val="20"/>
      <w:lang w:eastAsia="ru-RU"/>
    </w:rPr>
  </w:style>
  <w:style w:type="character" w:customStyle="1" w:styleId="SubtitleChar">
    <w:name w:val="Subtitle Char"/>
    <w:basedOn w:val="DefaultParagraphFont"/>
    <w:link w:val="Subtitle"/>
    <w:uiPriority w:val="99"/>
    <w:locked/>
    <w:rsid w:val="006411B8"/>
    <w:rPr>
      <w:rFonts w:ascii="Times New Roman" w:hAnsi="Times New Roman" w:cs="Times New Roman"/>
      <w:b/>
      <w:sz w:val="20"/>
      <w:szCs w:val="20"/>
      <w:lang w:eastAsia="ru-RU"/>
    </w:rPr>
  </w:style>
  <w:style w:type="paragraph" w:styleId="Title">
    <w:name w:val="Title"/>
    <w:basedOn w:val="Normal"/>
    <w:link w:val="TitleChar"/>
    <w:uiPriority w:val="99"/>
    <w:qFormat/>
    <w:rsid w:val="006411B8"/>
    <w:pPr>
      <w:spacing w:after="0" w:line="240" w:lineRule="auto"/>
      <w:jc w:val="center"/>
    </w:pPr>
    <w:rPr>
      <w:rFonts w:ascii="Times New Roman" w:eastAsia="Times New Roman" w:hAnsi="Times New Roman"/>
      <w:sz w:val="24"/>
      <w:szCs w:val="20"/>
      <w:lang w:eastAsia="ru-RU"/>
    </w:rPr>
  </w:style>
  <w:style w:type="character" w:customStyle="1" w:styleId="TitleChar">
    <w:name w:val="Title Char"/>
    <w:basedOn w:val="DefaultParagraphFont"/>
    <w:link w:val="Title"/>
    <w:uiPriority w:val="99"/>
    <w:locked/>
    <w:rsid w:val="006411B8"/>
    <w:rPr>
      <w:rFonts w:ascii="Times New Roman" w:hAnsi="Times New Roman" w:cs="Times New Roman"/>
      <w:sz w:val="20"/>
      <w:szCs w:val="20"/>
      <w:lang w:eastAsia="ru-RU"/>
    </w:rPr>
  </w:style>
  <w:style w:type="paragraph" w:styleId="BodyTextIndent">
    <w:name w:val="Body Text Indent"/>
    <w:aliases w:val="Основной текст 1"/>
    <w:basedOn w:val="Normal"/>
    <w:link w:val="BodyTextIndentChar"/>
    <w:uiPriority w:val="99"/>
    <w:rsid w:val="006411B8"/>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aliases w:val="Основной текст 1 Char"/>
    <w:basedOn w:val="DefaultParagraphFont"/>
    <w:link w:val="BodyTextIndent"/>
    <w:uiPriority w:val="99"/>
    <w:locked/>
    <w:rsid w:val="006411B8"/>
    <w:rPr>
      <w:rFonts w:ascii="Times New Roman" w:hAnsi="Times New Roman" w:cs="Times New Roman"/>
      <w:sz w:val="24"/>
      <w:szCs w:val="24"/>
      <w:lang w:eastAsia="ru-RU"/>
    </w:r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Normal"/>
    <w:link w:val="FootnoteTextChar"/>
    <w:uiPriority w:val="99"/>
    <w:rsid w:val="006411B8"/>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Знак Char"/>
    <w:basedOn w:val="DefaultParagraphFont"/>
    <w:link w:val="FootnoteText"/>
    <w:uiPriority w:val="99"/>
    <w:locked/>
    <w:rsid w:val="006411B8"/>
    <w:rPr>
      <w:rFonts w:ascii="Times New Roman" w:hAnsi="Times New Roman" w:cs="Times New Roman"/>
      <w:sz w:val="20"/>
      <w:szCs w:val="20"/>
      <w:lang w:eastAsia="ru-RU"/>
    </w:rPr>
  </w:style>
  <w:style w:type="character" w:styleId="FootnoteReference">
    <w:name w:val="footnote reference"/>
    <w:basedOn w:val="DefaultParagraphFont"/>
    <w:uiPriority w:val="99"/>
    <w:rsid w:val="006411B8"/>
    <w:rPr>
      <w:rFonts w:cs="Times New Roman"/>
      <w:vertAlign w:val="superscript"/>
    </w:rPr>
  </w:style>
  <w:style w:type="paragraph" w:styleId="Caption">
    <w:name w:val="caption"/>
    <w:basedOn w:val="Normal"/>
    <w:next w:val="Normal"/>
    <w:uiPriority w:val="99"/>
    <w:qFormat/>
    <w:rsid w:val="006411B8"/>
    <w:pPr>
      <w:spacing w:after="0" w:line="240" w:lineRule="auto"/>
    </w:pPr>
    <w:rPr>
      <w:rFonts w:ascii="Times New Roman" w:eastAsia="Times New Roman" w:hAnsi="Times New Roman"/>
      <w:b/>
      <w:sz w:val="20"/>
      <w:szCs w:val="20"/>
      <w:lang w:eastAsia="ru-RU"/>
    </w:rPr>
  </w:style>
  <w:style w:type="paragraph" w:styleId="Header">
    <w:name w:val="header"/>
    <w:basedOn w:val="Normal"/>
    <w:link w:val="HeaderChar"/>
    <w:uiPriority w:val="99"/>
    <w:rsid w:val="006411B8"/>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HeaderChar">
    <w:name w:val="Header Char"/>
    <w:basedOn w:val="DefaultParagraphFont"/>
    <w:link w:val="Header"/>
    <w:uiPriority w:val="99"/>
    <w:locked/>
    <w:rsid w:val="006411B8"/>
    <w:rPr>
      <w:rFonts w:ascii="Times New Roman" w:hAnsi="Times New Roman" w:cs="Times New Roman"/>
      <w:sz w:val="20"/>
      <w:szCs w:val="20"/>
      <w:lang w:eastAsia="ru-RU"/>
    </w:rPr>
  </w:style>
  <w:style w:type="paragraph" w:customStyle="1" w:styleId="ConsNormal">
    <w:name w:val="ConsNormal"/>
    <w:uiPriority w:val="99"/>
    <w:rsid w:val="006411B8"/>
    <w:pPr>
      <w:widowControl w:val="0"/>
      <w:autoSpaceDE w:val="0"/>
      <w:autoSpaceDN w:val="0"/>
      <w:adjustRightInd w:val="0"/>
      <w:ind w:right="19772" w:firstLine="720"/>
    </w:pPr>
    <w:rPr>
      <w:rFonts w:ascii="Arial" w:eastAsia="Times New Roman" w:hAnsi="Arial"/>
      <w:sz w:val="20"/>
      <w:szCs w:val="20"/>
    </w:rPr>
  </w:style>
  <w:style w:type="paragraph" w:customStyle="1" w:styleId="ConsNonformat">
    <w:name w:val="ConsNonformat"/>
    <w:uiPriority w:val="99"/>
    <w:rsid w:val="006411B8"/>
    <w:pPr>
      <w:widowControl w:val="0"/>
      <w:autoSpaceDE w:val="0"/>
      <w:autoSpaceDN w:val="0"/>
      <w:adjustRightInd w:val="0"/>
      <w:ind w:right="19772"/>
    </w:pPr>
    <w:rPr>
      <w:rFonts w:ascii="Courier New" w:eastAsia="Times New Roman" w:hAnsi="Courier New"/>
      <w:sz w:val="20"/>
      <w:szCs w:val="20"/>
    </w:rPr>
  </w:style>
  <w:style w:type="character" w:styleId="PageNumber">
    <w:name w:val="page number"/>
    <w:basedOn w:val="DefaultParagraphFont"/>
    <w:uiPriority w:val="99"/>
    <w:rsid w:val="006411B8"/>
    <w:rPr>
      <w:rFonts w:cs="Times New Roman"/>
    </w:rPr>
  </w:style>
  <w:style w:type="paragraph" w:styleId="Footer">
    <w:name w:val="footer"/>
    <w:basedOn w:val="Normal"/>
    <w:link w:val="FooterChar"/>
    <w:uiPriority w:val="99"/>
    <w:rsid w:val="006411B8"/>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FooterChar">
    <w:name w:val="Footer Char"/>
    <w:basedOn w:val="DefaultParagraphFont"/>
    <w:link w:val="Footer"/>
    <w:uiPriority w:val="99"/>
    <w:locked/>
    <w:rsid w:val="006411B8"/>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6411B8"/>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6411B8"/>
    <w:rPr>
      <w:rFonts w:ascii="Times New Roman" w:hAnsi="Times New Roman" w:cs="Times New Roman"/>
      <w:sz w:val="24"/>
      <w:szCs w:val="24"/>
      <w:lang w:eastAsia="ru-RU"/>
    </w:rPr>
  </w:style>
  <w:style w:type="paragraph" w:styleId="ListParagraph">
    <w:name w:val="List Paragraph"/>
    <w:basedOn w:val="Normal"/>
    <w:uiPriority w:val="99"/>
    <w:qFormat/>
    <w:rsid w:val="006411B8"/>
    <w:pPr>
      <w:ind w:left="720"/>
      <w:contextualSpacing/>
    </w:pPr>
  </w:style>
  <w:style w:type="character" w:customStyle="1" w:styleId="shorttext">
    <w:name w:val="short_text"/>
    <w:basedOn w:val="DefaultParagraphFont"/>
    <w:uiPriority w:val="99"/>
    <w:rsid w:val="006411B8"/>
    <w:rPr>
      <w:rFonts w:cs="Times New Roman"/>
    </w:rPr>
  </w:style>
  <w:style w:type="character" w:customStyle="1" w:styleId="hps">
    <w:name w:val="hps"/>
    <w:basedOn w:val="DefaultParagraphFont"/>
    <w:uiPriority w:val="99"/>
    <w:rsid w:val="006411B8"/>
    <w:rPr>
      <w:rFonts w:cs="Times New Roman"/>
    </w:rPr>
  </w:style>
  <w:style w:type="paragraph" w:customStyle="1" w:styleId="1">
    <w:name w:val="Знак Знак Знак1 Знак Знак Знак Знак Знак Знак Знак Знак Знак Знак"/>
    <w:basedOn w:val="Normal"/>
    <w:uiPriority w:val="99"/>
    <w:rsid w:val="006411B8"/>
    <w:pPr>
      <w:spacing w:after="160" w:line="240" w:lineRule="exact"/>
    </w:pPr>
    <w:rPr>
      <w:rFonts w:ascii="Verdana" w:eastAsia="Times New Roman" w:hAnsi="Verdana" w:cs="Verdana"/>
      <w:sz w:val="20"/>
      <w:szCs w:val="20"/>
      <w:lang w:val="en-US"/>
    </w:rPr>
  </w:style>
  <w:style w:type="character" w:customStyle="1" w:styleId="FontStyle321">
    <w:name w:val="Font Style321"/>
    <w:basedOn w:val="DefaultParagraphFont"/>
    <w:uiPriority w:val="99"/>
    <w:rsid w:val="006411B8"/>
    <w:rPr>
      <w:rFonts w:ascii="Times New Roman" w:hAnsi="Times New Roman" w:cs="Times New Roman"/>
      <w:sz w:val="24"/>
      <w:szCs w:val="24"/>
    </w:rPr>
  </w:style>
  <w:style w:type="paragraph" w:customStyle="1" w:styleId="ConsPlusCell">
    <w:name w:val="ConsPlusCell"/>
    <w:uiPriority w:val="99"/>
    <w:rsid w:val="006411B8"/>
    <w:pPr>
      <w:widowControl w:val="0"/>
      <w:autoSpaceDE w:val="0"/>
      <w:autoSpaceDN w:val="0"/>
      <w:adjustRightInd w:val="0"/>
    </w:pPr>
    <w:rPr>
      <w:rFonts w:ascii="Arial" w:eastAsia="Times New Roman" w:hAnsi="Arial" w:cs="Arial"/>
      <w:sz w:val="20"/>
      <w:szCs w:val="20"/>
    </w:rPr>
  </w:style>
  <w:style w:type="paragraph" w:styleId="BalloonText">
    <w:name w:val="Balloon Text"/>
    <w:basedOn w:val="Normal"/>
    <w:link w:val="BalloonTextChar"/>
    <w:uiPriority w:val="99"/>
    <w:semiHidden/>
    <w:rsid w:val="006411B8"/>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6411B8"/>
    <w:rPr>
      <w:rFonts w:ascii="Tahoma" w:hAnsi="Tahoma" w:cs="Tahoma"/>
      <w:sz w:val="16"/>
      <w:szCs w:val="16"/>
      <w:lang w:eastAsia="ru-RU"/>
    </w:rPr>
  </w:style>
  <w:style w:type="character" w:styleId="FollowedHyperlink">
    <w:name w:val="FollowedHyperlink"/>
    <w:basedOn w:val="DefaultParagraphFont"/>
    <w:uiPriority w:val="99"/>
    <w:semiHidden/>
    <w:rsid w:val="006411B8"/>
    <w:rPr>
      <w:rFonts w:cs="Times New Roman"/>
      <w:color w:val="800080"/>
      <w:u w:val="single"/>
    </w:rPr>
  </w:style>
  <w:style w:type="character" w:customStyle="1" w:styleId="2">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basedOn w:val="DefaultParagraphFont"/>
    <w:uiPriority w:val="99"/>
    <w:locked/>
    <w:rsid w:val="006411B8"/>
    <w:rPr>
      <w:rFonts w:cs="Times New Roman"/>
      <w:lang w:val="ru-RU" w:eastAsia="ru-RU" w:bidi="ar-SA"/>
    </w:rPr>
  </w:style>
  <w:style w:type="paragraph" w:customStyle="1" w:styleId="21">
    <w:name w:val="Основной текст 21"/>
    <w:basedOn w:val="Normal"/>
    <w:uiPriority w:val="99"/>
    <w:rsid w:val="006411B8"/>
    <w:pPr>
      <w:spacing w:after="0" w:line="240" w:lineRule="auto"/>
      <w:ind w:firstLine="720"/>
      <w:jc w:val="both"/>
    </w:pPr>
    <w:rPr>
      <w:rFonts w:ascii="Times New Roman" w:eastAsia="Times New Roman" w:hAnsi="Times New Roman"/>
      <w:sz w:val="28"/>
      <w:szCs w:val="20"/>
      <w:lang w:eastAsia="ru-RU"/>
    </w:rPr>
  </w:style>
  <w:style w:type="paragraph" w:styleId="TOC1">
    <w:name w:val="toc 1"/>
    <w:basedOn w:val="Normal"/>
    <w:next w:val="Normal"/>
    <w:autoRedefine/>
    <w:uiPriority w:val="99"/>
    <w:semiHidden/>
    <w:rsid w:val="006411B8"/>
    <w:pPr>
      <w:tabs>
        <w:tab w:val="left" w:pos="480"/>
        <w:tab w:val="right" w:leader="dot" w:pos="9345"/>
      </w:tabs>
      <w:spacing w:before="120" w:after="120" w:line="240" w:lineRule="auto"/>
      <w:jc w:val="both"/>
    </w:pPr>
    <w:rPr>
      <w:rFonts w:ascii="Times New Roman" w:eastAsia="Times New Roman" w:hAnsi="Times New Roman"/>
      <w:sz w:val="24"/>
      <w:szCs w:val="24"/>
      <w:lang w:eastAsia="ru-RU"/>
    </w:rPr>
  </w:style>
  <w:style w:type="paragraph" w:styleId="DocumentMap">
    <w:name w:val="Document Map"/>
    <w:basedOn w:val="Normal"/>
    <w:link w:val="DocumentMapChar"/>
    <w:uiPriority w:val="99"/>
    <w:semiHidden/>
    <w:rsid w:val="006411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6411B8"/>
    <w:rPr>
      <w:rFonts w:ascii="Tahoma" w:eastAsia="Times New Roman" w:hAnsi="Tahoma" w:cs="Tahoma"/>
      <w:sz w:val="16"/>
      <w:szCs w:val="16"/>
    </w:rPr>
  </w:style>
  <w:style w:type="character" w:customStyle="1" w:styleId="FontStyle29">
    <w:name w:val="Font Style29"/>
    <w:basedOn w:val="DefaultParagraphFont"/>
    <w:uiPriority w:val="99"/>
    <w:rsid w:val="006411B8"/>
    <w:rPr>
      <w:rFonts w:ascii="Times New Roman" w:hAnsi="Times New Roman" w:cs="Times New Roman"/>
      <w:sz w:val="26"/>
      <w:szCs w:val="26"/>
    </w:rPr>
  </w:style>
  <w:style w:type="paragraph" w:customStyle="1" w:styleId="Style11">
    <w:name w:val="Style11"/>
    <w:basedOn w:val="Normal"/>
    <w:uiPriority w:val="99"/>
    <w:rsid w:val="006411B8"/>
    <w:pPr>
      <w:widowControl w:val="0"/>
      <w:autoSpaceDE w:val="0"/>
      <w:autoSpaceDN w:val="0"/>
      <w:adjustRightInd w:val="0"/>
      <w:spacing w:after="0" w:line="485" w:lineRule="exact"/>
      <w:ind w:firstLine="504"/>
      <w:jc w:val="both"/>
    </w:pPr>
    <w:rPr>
      <w:rFonts w:ascii="Franklin Gothic Demi Cond" w:eastAsia="Times New Roman" w:hAnsi="Franklin Gothic Demi Cond" w:cs="Franklin Gothic Demi Cond"/>
      <w:sz w:val="24"/>
      <w:szCs w:val="24"/>
      <w:lang w:eastAsia="ru-RU"/>
    </w:rPr>
  </w:style>
  <w:style w:type="character" w:customStyle="1" w:styleId="FontStyle31">
    <w:name w:val="Font Style31"/>
    <w:basedOn w:val="DefaultParagraphFont"/>
    <w:uiPriority w:val="99"/>
    <w:rsid w:val="006411B8"/>
    <w:rPr>
      <w:rFonts w:ascii="Franklin Gothic Demi Cond" w:hAnsi="Franklin Gothic Demi Cond" w:cs="Franklin Gothic Demi Cond"/>
      <w:i/>
      <w:iCs/>
      <w:sz w:val="24"/>
      <w:szCs w:val="24"/>
    </w:rPr>
  </w:style>
  <w:style w:type="character" w:customStyle="1" w:styleId="FontStyle38">
    <w:name w:val="Font Style38"/>
    <w:basedOn w:val="DefaultParagraphFont"/>
    <w:uiPriority w:val="99"/>
    <w:rsid w:val="006411B8"/>
    <w:rPr>
      <w:rFonts w:ascii="Times New Roman" w:hAnsi="Times New Roman" w:cs="Times New Roman"/>
      <w:i/>
      <w:iCs/>
      <w:spacing w:val="-30"/>
      <w:sz w:val="40"/>
      <w:szCs w:val="40"/>
    </w:rPr>
  </w:style>
  <w:style w:type="character" w:customStyle="1" w:styleId="gen">
    <w:name w:val="gen"/>
    <w:basedOn w:val="DefaultParagraphFont"/>
    <w:uiPriority w:val="99"/>
    <w:rsid w:val="006411B8"/>
    <w:rPr>
      <w:rFonts w:cs="Times New Roman"/>
    </w:rPr>
  </w:style>
  <w:style w:type="paragraph" w:customStyle="1" w:styleId="rvps140">
    <w:name w:val="rvps140"/>
    <w:basedOn w:val="Normal"/>
    <w:uiPriority w:val="99"/>
    <w:rsid w:val="006411B8"/>
    <w:pPr>
      <w:spacing w:after="225" w:line="240" w:lineRule="auto"/>
    </w:pPr>
    <w:rPr>
      <w:rFonts w:ascii="Times New Roman" w:eastAsia="Times New Roman" w:hAnsi="Times New Roman"/>
      <w:sz w:val="24"/>
      <w:szCs w:val="24"/>
      <w:lang w:eastAsia="ru-RU"/>
    </w:rPr>
  </w:style>
  <w:style w:type="character" w:customStyle="1" w:styleId="rvts1415">
    <w:name w:val="rvts1415"/>
    <w:basedOn w:val="DefaultParagraphFont"/>
    <w:uiPriority w:val="99"/>
    <w:rsid w:val="006411B8"/>
    <w:rPr>
      <w:rFonts w:ascii="Arial" w:hAnsi="Arial" w:cs="Arial"/>
      <w:i/>
      <w:iCs/>
      <w:color w:val="000000"/>
      <w:sz w:val="18"/>
      <w:szCs w:val="18"/>
      <w:u w:val="none"/>
      <w:effect w:val="none"/>
      <w:shd w:val="clear" w:color="auto" w:fill="auto"/>
    </w:rPr>
  </w:style>
  <w:style w:type="character" w:customStyle="1" w:styleId="rvts14">
    <w:name w:val="rvts14"/>
    <w:basedOn w:val="DefaultParagraphFont"/>
    <w:uiPriority w:val="99"/>
    <w:rsid w:val="006411B8"/>
    <w:rPr>
      <w:rFonts w:cs="Times New Roman"/>
    </w:rPr>
  </w:style>
  <w:style w:type="paragraph" w:customStyle="1" w:styleId="details">
    <w:name w:val="details"/>
    <w:basedOn w:val="Normal"/>
    <w:uiPriority w:val="99"/>
    <w:rsid w:val="006411B8"/>
    <w:pPr>
      <w:spacing w:after="0" w:line="240" w:lineRule="auto"/>
    </w:pPr>
    <w:rPr>
      <w:rFonts w:ascii="Tahoma" w:eastAsia="Times New Roman" w:hAnsi="Tahoma" w:cs="Tahoma"/>
      <w:color w:val="666666"/>
      <w:sz w:val="17"/>
      <w:szCs w:val="17"/>
      <w:lang w:eastAsia="ru-RU"/>
    </w:rPr>
  </w:style>
  <w:style w:type="paragraph" w:customStyle="1" w:styleId="byline">
    <w:name w:val="byline"/>
    <w:basedOn w:val="Normal"/>
    <w:uiPriority w:val="99"/>
    <w:rsid w:val="006411B8"/>
    <w:pPr>
      <w:spacing w:after="0" w:line="240" w:lineRule="auto"/>
      <w:jc w:val="right"/>
    </w:pPr>
    <w:rPr>
      <w:rFonts w:ascii="Tahoma" w:eastAsia="Times New Roman" w:hAnsi="Tahoma" w:cs="Tahoma"/>
      <w:i/>
      <w:iCs/>
      <w:color w:val="666666"/>
      <w:sz w:val="15"/>
      <w:szCs w:val="15"/>
      <w:lang w:eastAsia="ru-RU"/>
    </w:rPr>
  </w:style>
  <w:style w:type="character" w:styleId="SubtleEmphasis">
    <w:name w:val="Subtle Emphasis"/>
    <w:basedOn w:val="DefaultParagraphFont"/>
    <w:uiPriority w:val="99"/>
    <w:qFormat/>
    <w:rsid w:val="006411B8"/>
    <w:rPr>
      <w:rFonts w:cs="Times New Roman"/>
      <w:i/>
      <w:iCs/>
      <w:color w:val="808080"/>
    </w:rPr>
  </w:style>
  <w:style w:type="character" w:customStyle="1" w:styleId="srtitle1">
    <w:name w:val="srtitle1"/>
    <w:basedOn w:val="DefaultParagraphFont"/>
    <w:uiPriority w:val="99"/>
    <w:rsid w:val="006411B8"/>
    <w:rPr>
      <w:rFonts w:cs="Times New Roman"/>
      <w:b/>
      <w:bCs/>
    </w:rPr>
  </w:style>
  <w:style w:type="character" w:customStyle="1" w:styleId="bindingblock1">
    <w:name w:val="bindingblock1"/>
    <w:basedOn w:val="DefaultParagraphFont"/>
    <w:uiPriority w:val="99"/>
    <w:rsid w:val="006411B8"/>
    <w:rPr>
      <w:rFonts w:cs="Times New Roman"/>
    </w:rPr>
  </w:style>
  <w:style w:type="character" w:customStyle="1" w:styleId="binding1">
    <w:name w:val="binding1"/>
    <w:basedOn w:val="DefaultParagraphFont"/>
    <w:uiPriority w:val="99"/>
    <w:rsid w:val="006411B8"/>
    <w:rPr>
      <w:rFonts w:cs="Times New Roman"/>
      <w:b/>
      <w:bCs/>
    </w:rPr>
  </w:style>
  <w:style w:type="paragraph" w:customStyle="1" w:styleId="10">
    <w:name w:val="Стиль1"/>
    <w:basedOn w:val="Normal"/>
    <w:uiPriority w:val="99"/>
    <w:rsid w:val="006411B8"/>
    <w:pPr>
      <w:overflowPunct w:val="0"/>
      <w:autoSpaceDE w:val="0"/>
      <w:autoSpaceDN w:val="0"/>
      <w:adjustRightInd w:val="0"/>
      <w:spacing w:after="0" w:line="360" w:lineRule="auto"/>
      <w:ind w:left="1418" w:right="851" w:firstLine="720"/>
      <w:jc w:val="both"/>
      <w:textAlignment w:val="baseline"/>
    </w:pPr>
    <w:rPr>
      <w:rFonts w:ascii="Times New Roman" w:eastAsia="Times New Roman" w:hAnsi="Times New Roman"/>
      <w:spacing w:val="20"/>
      <w:sz w:val="28"/>
      <w:szCs w:val="20"/>
      <w:lang w:eastAsia="ru-RU"/>
    </w:rPr>
  </w:style>
  <w:style w:type="paragraph" w:styleId="TOC3">
    <w:name w:val="toc 3"/>
    <w:basedOn w:val="Normal"/>
    <w:next w:val="Normal"/>
    <w:uiPriority w:val="99"/>
    <w:semiHidden/>
    <w:rsid w:val="006411B8"/>
    <w:pPr>
      <w:tabs>
        <w:tab w:val="right" w:leader="dot" w:pos="9638"/>
      </w:tabs>
      <w:overflowPunct w:val="0"/>
      <w:autoSpaceDE w:val="0"/>
      <w:autoSpaceDN w:val="0"/>
      <w:adjustRightInd w:val="0"/>
      <w:spacing w:after="0" w:line="240" w:lineRule="auto"/>
      <w:ind w:left="560"/>
      <w:textAlignment w:val="baseline"/>
    </w:pPr>
    <w:rPr>
      <w:rFonts w:ascii="Times New Roman" w:eastAsia="Times New Roman" w:hAnsi="Times New Roman"/>
      <w:spacing w:val="20"/>
      <w:sz w:val="28"/>
      <w:szCs w:val="20"/>
      <w:lang w:eastAsia="ru-RU"/>
    </w:rPr>
  </w:style>
  <w:style w:type="paragraph" w:styleId="TOC9">
    <w:name w:val="toc 9"/>
    <w:basedOn w:val="Normal"/>
    <w:next w:val="Normal"/>
    <w:uiPriority w:val="99"/>
    <w:semiHidden/>
    <w:rsid w:val="006411B8"/>
    <w:pPr>
      <w:tabs>
        <w:tab w:val="right" w:leader="dot" w:pos="9638"/>
      </w:tabs>
      <w:overflowPunct w:val="0"/>
      <w:autoSpaceDE w:val="0"/>
      <w:autoSpaceDN w:val="0"/>
      <w:adjustRightInd w:val="0"/>
      <w:spacing w:after="0" w:line="240" w:lineRule="auto"/>
      <w:ind w:left="2240"/>
      <w:textAlignment w:val="baseline"/>
    </w:pPr>
    <w:rPr>
      <w:rFonts w:ascii="Times New Roman" w:eastAsia="Times New Roman" w:hAnsi="Times New Roman"/>
      <w:spacing w:val="20"/>
      <w:sz w:val="28"/>
      <w:szCs w:val="20"/>
      <w:lang w:eastAsia="ru-RU"/>
    </w:rPr>
  </w:style>
  <w:style w:type="character" w:styleId="CommentReference">
    <w:name w:val="annotation reference"/>
    <w:basedOn w:val="DefaultParagraphFont"/>
    <w:uiPriority w:val="99"/>
    <w:semiHidden/>
    <w:rsid w:val="006411B8"/>
    <w:rPr>
      <w:rFonts w:cs="Times New Roman"/>
      <w:sz w:val="16"/>
      <w:szCs w:val="16"/>
    </w:rPr>
  </w:style>
  <w:style w:type="paragraph" w:styleId="CommentText">
    <w:name w:val="annotation text"/>
    <w:basedOn w:val="Normal"/>
    <w:link w:val="CommentTextChar"/>
    <w:uiPriority w:val="99"/>
    <w:semiHidden/>
    <w:rsid w:val="006411B8"/>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semiHidden/>
    <w:locked/>
    <w:rsid w:val="006411B8"/>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6411B8"/>
    <w:rPr>
      <w:b/>
      <w:bCs/>
    </w:rPr>
  </w:style>
  <w:style w:type="character" w:customStyle="1" w:styleId="CommentSubjectChar">
    <w:name w:val="Comment Subject Char"/>
    <w:basedOn w:val="CommentTextChar"/>
    <w:link w:val="CommentSubject"/>
    <w:uiPriority w:val="99"/>
    <w:semiHidden/>
    <w:locked/>
    <w:rsid w:val="006411B8"/>
    <w:rPr>
      <w:b/>
      <w:bCs/>
    </w:rPr>
  </w:style>
  <w:style w:type="character" w:customStyle="1" w:styleId="a">
    <w:name w:val="Знак Знак"/>
    <w:aliases w:val="Знак Знак Знак1,Знак Знак Знак"/>
    <w:basedOn w:val="DefaultParagraphFont"/>
    <w:uiPriority w:val="99"/>
    <w:locked/>
    <w:rsid w:val="006411B8"/>
    <w:rPr>
      <w:rFonts w:cs="Times New Roman"/>
      <w:sz w:val="24"/>
      <w:szCs w:val="24"/>
      <w:lang w:val="ru-RU" w:eastAsia="ru-RU" w:bidi="ar-SA"/>
    </w:rPr>
  </w:style>
  <w:style w:type="paragraph" w:customStyle="1" w:styleId="11">
    <w:name w:val="Абзац списка1"/>
    <w:basedOn w:val="Normal"/>
    <w:uiPriority w:val="99"/>
    <w:rsid w:val="006411B8"/>
    <w:pPr>
      <w:ind w:left="720"/>
      <w:contextualSpacing/>
    </w:pPr>
    <w:rPr>
      <w:rFonts w:eastAsia="Times New Roman"/>
    </w:rPr>
  </w:style>
  <w:style w:type="paragraph" w:customStyle="1" w:styleId="12">
    <w:name w:val="Знак Знак Знак1 Знак Знак Знак Знак Знак Знак"/>
    <w:basedOn w:val="Normal"/>
    <w:uiPriority w:val="99"/>
    <w:rsid w:val="006411B8"/>
    <w:pPr>
      <w:spacing w:after="160" w:line="240" w:lineRule="exact"/>
    </w:pPr>
    <w:rPr>
      <w:rFonts w:ascii="Verdana" w:eastAsia="Times New Roman" w:hAnsi="Verdana" w:cs="Verdana"/>
      <w:sz w:val="20"/>
      <w:szCs w:val="20"/>
      <w:lang w:val="en-US"/>
    </w:rPr>
  </w:style>
  <w:style w:type="character" w:customStyle="1" w:styleId="apple-converted-space">
    <w:name w:val="apple-converted-space"/>
    <w:basedOn w:val="DefaultParagraphFont"/>
    <w:uiPriority w:val="99"/>
    <w:rsid w:val="006411B8"/>
    <w:rPr>
      <w:rFonts w:cs="Times New Roman"/>
    </w:rPr>
  </w:style>
  <w:style w:type="character" w:styleId="PlaceholderText">
    <w:name w:val="Placeholder Text"/>
    <w:basedOn w:val="DefaultParagraphFont"/>
    <w:uiPriority w:val="99"/>
    <w:semiHidden/>
    <w:rsid w:val="006411B8"/>
    <w:rPr>
      <w:rFonts w:cs="Times New Roman"/>
      <w:color w:val="808080"/>
    </w:rPr>
  </w:style>
</w:styles>
</file>

<file path=word/webSettings.xml><?xml version="1.0" encoding="utf-8"?>
<w:webSettings xmlns:r="http://schemas.openxmlformats.org/officeDocument/2006/relationships" xmlns:w="http://schemas.openxmlformats.org/wordprocessingml/2006/main">
  <w:divs>
    <w:div w:id="372776762">
      <w:marLeft w:val="0"/>
      <w:marRight w:val="0"/>
      <w:marTop w:val="0"/>
      <w:marBottom w:val="0"/>
      <w:divBdr>
        <w:top w:val="none" w:sz="0" w:space="0" w:color="auto"/>
        <w:left w:val="none" w:sz="0" w:space="0" w:color="auto"/>
        <w:bottom w:val="none" w:sz="0" w:space="0" w:color="auto"/>
        <w:right w:val="none" w:sz="0" w:space="0" w:color="auto"/>
      </w:divBdr>
    </w:div>
    <w:div w:id="372776763">
      <w:marLeft w:val="0"/>
      <w:marRight w:val="0"/>
      <w:marTop w:val="0"/>
      <w:marBottom w:val="0"/>
      <w:divBdr>
        <w:top w:val="none" w:sz="0" w:space="0" w:color="auto"/>
        <w:left w:val="none" w:sz="0" w:space="0" w:color="auto"/>
        <w:bottom w:val="none" w:sz="0" w:space="0" w:color="auto"/>
        <w:right w:val="none" w:sz="0" w:space="0" w:color="auto"/>
      </w:divBdr>
    </w:div>
    <w:div w:id="3727767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ubalets@mail.ru" TargetMode="External"/><Relationship Id="rId12" Type="http://schemas.openxmlformats.org/officeDocument/2006/relationships/hyperlink" Target="http://ej.kubagro.ru/2012/10/pdf/79.pdf.%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author_info.asp?isold=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library.ru/author_info.asp?isold=1" TargetMode="Externa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14</Pages>
  <Words>4494</Words>
  <Characters>25621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338</dc:title>
  <dc:subject/>
  <dc:creator>АДМИН</dc:creator>
  <cp:keywords/>
  <dc:description/>
  <cp:lastModifiedBy>admin</cp:lastModifiedBy>
  <cp:revision>2</cp:revision>
  <dcterms:created xsi:type="dcterms:W3CDTF">2015-04-21T17:53:00Z</dcterms:created>
  <dcterms:modified xsi:type="dcterms:W3CDTF">2015-04-21T17:53:00Z</dcterms:modified>
</cp:coreProperties>
</file>