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495"/>
        <w:gridCol w:w="4577"/>
      </w:tblGrid>
      <w:tr w:rsidR="007154DA" w:rsidRPr="00BB0CFF" w:rsidTr="001568E4">
        <w:trPr>
          <w:trHeight w:val="70"/>
        </w:trPr>
        <w:tc>
          <w:tcPr>
            <w:tcW w:w="4495" w:type="dxa"/>
          </w:tcPr>
          <w:p w:rsidR="007154DA" w:rsidRPr="00BB0CFF" w:rsidRDefault="007154DA" w:rsidP="00215E98">
            <w:pPr>
              <w:spacing w:after="0" w:line="240" w:lineRule="auto"/>
              <w:ind w:left="34"/>
              <w:rPr>
                <w:rFonts w:ascii="Times New Roman" w:hAnsi="Times New Roman"/>
                <w:sz w:val="20"/>
                <w:szCs w:val="20"/>
                <w:lang w:val="en-US"/>
              </w:rPr>
            </w:pPr>
            <w:bookmarkStart w:id="0" w:name="_Toc370669773"/>
            <w:bookmarkStart w:id="1" w:name="_Toc234125810"/>
            <w:r w:rsidRPr="00BB0CFF">
              <w:rPr>
                <w:rFonts w:ascii="Times New Roman" w:hAnsi="Times New Roman"/>
                <w:sz w:val="20"/>
                <w:szCs w:val="20"/>
                <w:lang w:val="en-US"/>
              </w:rPr>
              <w:t>УДК 637.5.032</w:t>
            </w:r>
          </w:p>
          <w:p w:rsidR="007154DA" w:rsidRPr="00BB0CFF" w:rsidRDefault="007154DA" w:rsidP="00D23002">
            <w:pPr>
              <w:spacing w:after="0" w:line="240" w:lineRule="auto"/>
              <w:ind w:left="34"/>
              <w:jc w:val="both"/>
              <w:rPr>
                <w:rFonts w:ascii="Times New Roman" w:hAnsi="Times New Roman"/>
                <w:sz w:val="20"/>
                <w:szCs w:val="20"/>
                <w:lang w:val="en-US"/>
              </w:rPr>
            </w:pPr>
          </w:p>
        </w:tc>
        <w:tc>
          <w:tcPr>
            <w:tcW w:w="4577" w:type="dxa"/>
          </w:tcPr>
          <w:p w:rsidR="007154DA" w:rsidRPr="00BB0CFF" w:rsidRDefault="007154DA" w:rsidP="00215E98">
            <w:pPr>
              <w:spacing w:after="0" w:line="240" w:lineRule="auto"/>
              <w:ind w:left="34"/>
              <w:rPr>
                <w:rFonts w:ascii="Times New Roman" w:hAnsi="Times New Roman"/>
                <w:sz w:val="20"/>
                <w:szCs w:val="20"/>
              </w:rPr>
            </w:pPr>
            <w:r w:rsidRPr="00BB0CFF">
              <w:rPr>
                <w:rFonts w:ascii="Times New Roman" w:hAnsi="Times New Roman"/>
                <w:sz w:val="20"/>
                <w:szCs w:val="20"/>
                <w:lang w:val="en-US"/>
              </w:rPr>
              <w:t>UDC 637.5.032</w:t>
            </w:r>
          </w:p>
          <w:p w:rsidR="007154DA" w:rsidRPr="00BB0CFF" w:rsidRDefault="007154DA" w:rsidP="00215E98">
            <w:pPr>
              <w:spacing w:after="0" w:line="240" w:lineRule="auto"/>
              <w:ind w:left="34"/>
              <w:rPr>
                <w:rFonts w:ascii="Times New Roman" w:hAnsi="Times New Roman"/>
                <w:sz w:val="20"/>
                <w:szCs w:val="20"/>
              </w:rPr>
            </w:pPr>
          </w:p>
        </w:tc>
      </w:tr>
      <w:tr w:rsidR="007154DA" w:rsidRPr="00BB0CFF" w:rsidTr="001568E4">
        <w:trPr>
          <w:trHeight w:val="70"/>
        </w:trPr>
        <w:tc>
          <w:tcPr>
            <w:tcW w:w="4495" w:type="dxa"/>
          </w:tcPr>
          <w:p w:rsidR="007154DA" w:rsidRPr="00BB0CFF" w:rsidRDefault="007154DA" w:rsidP="00215E98">
            <w:pPr>
              <w:spacing w:after="0" w:line="240" w:lineRule="auto"/>
              <w:ind w:left="34"/>
              <w:rPr>
                <w:rFonts w:ascii="Times New Roman" w:hAnsi="Times New Roman"/>
                <w:sz w:val="20"/>
                <w:szCs w:val="20"/>
                <w:lang w:val="en-US"/>
              </w:rPr>
            </w:pPr>
            <w:r w:rsidRPr="00BB0CFF">
              <w:rPr>
                <w:rFonts w:ascii="Times New Roman" w:hAnsi="Times New Roman"/>
                <w:sz w:val="20"/>
                <w:szCs w:val="20"/>
                <w:lang w:val="en-US"/>
              </w:rPr>
              <w:t>05.00.00 Технические науки</w:t>
            </w:r>
          </w:p>
          <w:p w:rsidR="007154DA" w:rsidRPr="00BB0CFF" w:rsidRDefault="007154DA" w:rsidP="00215E98">
            <w:pPr>
              <w:spacing w:after="0" w:line="240" w:lineRule="auto"/>
              <w:ind w:left="34"/>
              <w:rPr>
                <w:rFonts w:ascii="Times New Roman" w:hAnsi="Times New Roman"/>
                <w:sz w:val="20"/>
                <w:szCs w:val="20"/>
                <w:lang w:val="en-US"/>
              </w:rPr>
            </w:pPr>
          </w:p>
        </w:tc>
        <w:tc>
          <w:tcPr>
            <w:tcW w:w="4577" w:type="dxa"/>
          </w:tcPr>
          <w:p w:rsidR="007154DA" w:rsidRPr="00BB0CFF" w:rsidRDefault="007154DA" w:rsidP="00215E98">
            <w:pPr>
              <w:spacing w:after="0" w:line="240" w:lineRule="auto"/>
              <w:ind w:left="34"/>
              <w:rPr>
                <w:rFonts w:ascii="Times New Roman" w:hAnsi="Times New Roman"/>
                <w:sz w:val="20"/>
                <w:szCs w:val="20"/>
                <w:lang w:val="en-US"/>
              </w:rPr>
            </w:pPr>
            <w:r w:rsidRPr="00BB0CFF">
              <w:rPr>
                <w:rFonts w:ascii="Times New Roman" w:hAnsi="Times New Roman"/>
                <w:sz w:val="20"/>
                <w:szCs w:val="20"/>
                <w:lang w:val="en-US"/>
              </w:rPr>
              <w:t>Тechnical sciences</w:t>
            </w:r>
          </w:p>
          <w:p w:rsidR="007154DA" w:rsidRPr="00BB0CFF" w:rsidRDefault="007154DA" w:rsidP="00215E98">
            <w:pPr>
              <w:spacing w:after="0" w:line="240" w:lineRule="auto"/>
              <w:ind w:left="34"/>
              <w:rPr>
                <w:rFonts w:ascii="Times New Roman" w:hAnsi="Times New Roman"/>
                <w:sz w:val="20"/>
                <w:szCs w:val="20"/>
                <w:lang w:val="en-US"/>
              </w:rPr>
            </w:pPr>
          </w:p>
        </w:tc>
      </w:tr>
      <w:tr w:rsidR="007154DA" w:rsidRPr="00BB0CFF" w:rsidTr="001568E4">
        <w:trPr>
          <w:trHeight w:val="183"/>
        </w:trPr>
        <w:tc>
          <w:tcPr>
            <w:tcW w:w="4495" w:type="dxa"/>
          </w:tcPr>
          <w:p w:rsidR="007154DA" w:rsidRPr="00BB0CFF" w:rsidRDefault="007154DA" w:rsidP="00215E98">
            <w:pPr>
              <w:pStyle w:val="Style35"/>
              <w:spacing w:line="240" w:lineRule="auto"/>
              <w:ind w:left="34" w:firstLine="0"/>
              <w:jc w:val="left"/>
              <w:rPr>
                <w:rFonts w:ascii="Times New Roman" w:hAnsi="Times New Roman" w:cs="Times New Roman"/>
                <w:b/>
                <w:sz w:val="20"/>
                <w:szCs w:val="20"/>
              </w:rPr>
            </w:pPr>
            <w:r w:rsidRPr="00BB0CFF">
              <w:rPr>
                <w:rFonts w:ascii="Times New Roman" w:hAnsi="Times New Roman" w:cs="Times New Roman"/>
                <w:b/>
                <w:sz w:val="20"/>
                <w:szCs w:val="20"/>
              </w:rPr>
              <w:t>МОДУЛЬНЫЙ ЦЕХ – ПЕРСПЕКТИВА ДЛЯ ФЕРМЕРА</w:t>
            </w:r>
          </w:p>
          <w:p w:rsidR="007154DA" w:rsidRPr="00BB0CFF" w:rsidRDefault="007154DA" w:rsidP="00215E98">
            <w:pPr>
              <w:pStyle w:val="Style35"/>
              <w:spacing w:line="240" w:lineRule="auto"/>
              <w:ind w:left="34" w:firstLine="0"/>
              <w:jc w:val="left"/>
              <w:rPr>
                <w:rFonts w:ascii="Times New Roman" w:hAnsi="Times New Roman" w:cs="Times New Roman"/>
                <w:b/>
                <w:sz w:val="20"/>
                <w:szCs w:val="20"/>
              </w:rPr>
            </w:pPr>
          </w:p>
        </w:tc>
        <w:tc>
          <w:tcPr>
            <w:tcW w:w="4577" w:type="dxa"/>
          </w:tcPr>
          <w:p w:rsidR="007154DA" w:rsidRPr="00BB0CFF" w:rsidRDefault="007154DA" w:rsidP="00215E98">
            <w:pPr>
              <w:pStyle w:val="Style35"/>
              <w:spacing w:line="240" w:lineRule="auto"/>
              <w:ind w:left="34" w:firstLine="0"/>
              <w:jc w:val="left"/>
              <w:rPr>
                <w:rFonts w:ascii="Times New Roman" w:hAnsi="Times New Roman" w:cs="Times New Roman"/>
                <w:b/>
                <w:sz w:val="20"/>
                <w:szCs w:val="20"/>
                <w:lang w:val="en-US"/>
              </w:rPr>
            </w:pPr>
            <w:r w:rsidRPr="00BB0CFF">
              <w:rPr>
                <w:rFonts w:ascii="Times New Roman" w:hAnsi="Times New Roman" w:cs="Times New Roman"/>
                <w:b/>
                <w:sz w:val="20"/>
                <w:szCs w:val="20"/>
                <w:lang w:val="en-US"/>
              </w:rPr>
              <w:t>MODULE HOUSE</w:t>
            </w:r>
            <w:r>
              <w:rPr>
                <w:rFonts w:ascii="Times New Roman" w:hAnsi="Times New Roman" w:cs="Times New Roman"/>
                <w:b/>
                <w:sz w:val="20"/>
                <w:szCs w:val="20"/>
                <w:lang w:val="en-US"/>
              </w:rPr>
              <w:t xml:space="preserve"> AS A </w:t>
            </w:r>
            <w:r w:rsidRPr="00BB0CFF">
              <w:rPr>
                <w:rFonts w:ascii="Times New Roman" w:hAnsi="Times New Roman" w:cs="Times New Roman"/>
                <w:b/>
                <w:sz w:val="20"/>
                <w:szCs w:val="20"/>
                <w:lang w:val="en-US"/>
              </w:rPr>
              <w:t>PERSPECTIVE FOR  FARMER</w:t>
            </w:r>
            <w:r>
              <w:rPr>
                <w:rFonts w:ascii="Times New Roman" w:hAnsi="Times New Roman" w:cs="Times New Roman"/>
                <w:b/>
                <w:sz w:val="20"/>
                <w:szCs w:val="20"/>
                <w:lang w:val="en-US"/>
              </w:rPr>
              <w:t>S</w:t>
            </w:r>
          </w:p>
        </w:tc>
      </w:tr>
      <w:tr w:rsidR="007154DA" w:rsidRPr="00BB0CFF" w:rsidTr="001568E4">
        <w:trPr>
          <w:trHeight w:val="191"/>
        </w:trPr>
        <w:tc>
          <w:tcPr>
            <w:tcW w:w="4495" w:type="dxa"/>
          </w:tcPr>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Нестеренко Антон Алексеевич</w:t>
            </w:r>
          </w:p>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 xml:space="preserve">канд техн. наук. старший преподаватель </w:t>
            </w:r>
          </w:p>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 xml:space="preserve">SPIN </w:t>
            </w:r>
            <w:hyperlink r:id="rId7" w:tooltip="Персональная карточка автора" w:history="1">
              <w:r w:rsidRPr="00BB0CFF">
                <w:rPr>
                  <w:rFonts w:ascii="Times New Roman" w:hAnsi="Times New Roman" w:cs="Times New Roman"/>
                  <w:sz w:val="20"/>
                  <w:szCs w:val="20"/>
                </w:rPr>
                <w:t>9522-0210</w:t>
              </w:r>
            </w:hyperlink>
          </w:p>
          <w:p w:rsidR="007154DA" w:rsidRPr="00BB0CFF" w:rsidRDefault="007154DA" w:rsidP="00215E98">
            <w:pPr>
              <w:spacing w:after="0" w:line="240" w:lineRule="auto"/>
              <w:ind w:left="34"/>
              <w:rPr>
                <w:rFonts w:ascii="Times New Roman" w:hAnsi="Times New Roman"/>
                <w:sz w:val="20"/>
                <w:szCs w:val="20"/>
              </w:rPr>
            </w:pPr>
          </w:p>
        </w:tc>
        <w:tc>
          <w:tcPr>
            <w:tcW w:w="4577" w:type="dxa"/>
          </w:tcPr>
          <w:p w:rsidR="007154DA" w:rsidRPr="00BB0CFF" w:rsidRDefault="007154DA" w:rsidP="00215E98">
            <w:pPr>
              <w:spacing w:after="0" w:line="240" w:lineRule="auto"/>
              <w:ind w:left="34"/>
              <w:rPr>
                <w:rFonts w:ascii="Times New Roman" w:hAnsi="Times New Roman"/>
                <w:sz w:val="20"/>
                <w:szCs w:val="20"/>
                <w:lang w:val="en-US"/>
              </w:rPr>
            </w:pPr>
            <w:r w:rsidRPr="00BB0CFF">
              <w:rPr>
                <w:rFonts w:ascii="Times New Roman" w:hAnsi="Times New Roman"/>
                <w:sz w:val="20"/>
                <w:szCs w:val="20"/>
                <w:lang w:val="en-US"/>
              </w:rPr>
              <w:t>Nesterenko Anton Alexeevich</w:t>
            </w:r>
          </w:p>
          <w:p w:rsidR="007154DA" w:rsidRPr="00BB0CFF" w:rsidRDefault="007154DA" w:rsidP="00215E98">
            <w:pPr>
              <w:pStyle w:val="Style35"/>
              <w:spacing w:line="240" w:lineRule="auto"/>
              <w:ind w:left="34" w:firstLine="0"/>
              <w:jc w:val="left"/>
              <w:rPr>
                <w:rFonts w:ascii="Times New Roman" w:hAnsi="Times New Roman" w:cs="Times New Roman"/>
                <w:sz w:val="20"/>
                <w:szCs w:val="20"/>
                <w:lang w:val="en-US"/>
              </w:rPr>
            </w:pPr>
            <w:r w:rsidRPr="00BB0CFF">
              <w:rPr>
                <w:rFonts w:ascii="Times New Roman" w:hAnsi="Times New Roman" w:cs="Times New Roman"/>
                <w:sz w:val="20"/>
                <w:szCs w:val="20"/>
                <w:lang w:val="en-US"/>
              </w:rPr>
              <w:t>Cand.Tech,Sci., senior lecturer</w:t>
            </w:r>
          </w:p>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 xml:space="preserve">SPIN </w:t>
            </w:r>
            <w:hyperlink r:id="rId8" w:tooltip="Персональная карточка автора" w:history="1">
              <w:r w:rsidRPr="00BB0CFF">
                <w:rPr>
                  <w:rFonts w:ascii="Times New Roman" w:hAnsi="Times New Roman" w:cs="Times New Roman"/>
                  <w:sz w:val="20"/>
                  <w:szCs w:val="20"/>
                </w:rPr>
                <w:t>9522-0210</w:t>
              </w:r>
            </w:hyperlink>
          </w:p>
          <w:p w:rsidR="007154DA" w:rsidRPr="00BB0CFF" w:rsidRDefault="007154DA" w:rsidP="00215E98">
            <w:pPr>
              <w:spacing w:after="0" w:line="240" w:lineRule="auto"/>
              <w:ind w:left="34"/>
              <w:rPr>
                <w:rFonts w:ascii="Times New Roman" w:hAnsi="Times New Roman"/>
                <w:sz w:val="20"/>
                <w:szCs w:val="20"/>
                <w:lang w:val="en-US"/>
              </w:rPr>
            </w:pPr>
          </w:p>
        </w:tc>
      </w:tr>
      <w:tr w:rsidR="007154DA" w:rsidRPr="00BB0CFF" w:rsidTr="001568E4">
        <w:trPr>
          <w:trHeight w:val="70"/>
        </w:trPr>
        <w:tc>
          <w:tcPr>
            <w:tcW w:w="4495" w:type="dxa"/>
          </w:tcPr>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Кенийз Надежда Викторовна</w:t>
            </w:r>
          </w:p>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 xml:space="preserve">канд техн. наук. старший преподаватель </w:t>
            </w:r>
          </w:p>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 xml:space="preserve">SPIN </w:t>
            </w:r>
            <w:hyperlink r:id="rId9" w:tooltip="Персональная карточка автора" w:history="1">
              <w:r w:rsidRPr="00BB0CFF">
                <w:rPr>
                  <w:rFonts w:ascii="Times New Roman" w:hAnsi="Times New Roman" w:cs="Times New Roman"/>
                  <w:sz w:val="20"/>
                  <w:szCs w:val="20"/>
                </w:rPr>
                <w:t>6140-4114</w:t>
              </w:r>
            </w:hyperlink>
          </w:p>
          <w:p w:rsidR="007154DA" w:rsidRPr="00BB0CFF" w:rsidRDefault="007154DA" w:rsidP="00215E98">
            <w:pPr>
              <w:spacing w:after="0" w:line="240" w:lineRule="auto"/>
              <w:ind w:left="34"/>
              <w:rPr>
                <w:rFonts w:ascii="Times New Roman" w:hAnsi="Times New Roman"/>
                <w:sz w:val="20"/>
                <w:szCs w:val="20"/>
              </w:rPr>
            </w:pPr>
          </w:p>
        </w:tc>
        <w:tc>
          <w:tcPr>
            <w:tcW w:w="4577" w:type="dxa"/>
          </w:tcPr>
          <w:p w:rsidR="007154DA" w:rsidRPr="00BB0CFF" w:rsidRDefault="007154DA" w:rsidP="00215E98">
            <w:pPr>
              <w:spacing w:after="0" w:line="240" w:lineRule="auto"/>
              <w:ind w:left="34"/>
              <w:rPr>
                <w:rFonts w:ascii="Times New Roman" w:hAnsi="Times New Roman"/>
                <w:sz w:val="20"/>
                <w:szCs w:val="20"/>
                <w:lang w:val="en-US"/>
              </w:rPr>
            </w:pPr>
            <w:r w:rsidRPr="00BB0CFF">
              <w:rPr>
                <w:rFonts w:ascii="Times New Roman" w:hAnsi="Times New Roman"/>
                <w:sz w:val="20"/>
                <w:szCs w:val="20"/>
                <w:lang w:val="en-US"/>
              </w:rPr>
              <w:t>Keniyz Nadezhda Viktorovna</w:t>
            </w:r>
          </w:p>
          <w:p w:rsidR="007154DA" w:rsidRPr="00BB0CFF" w:rsidRDefault="007154DA" w:rsidP="00215E98">
            <w:pPr>
              <w:pStyle w:val="Style35"/>
              <w:spacing w:line="240" w:lineRule="auto"/>
              <w:ind w:left="34" w:firstLine="0"/>
              <w:jc w:val="left"/>
              <w:rPr>
                <w:rFonts w:ascii="Times New Roman" w:hAnsi="Times New Roman" w:cs="Times New Roman"/>
                <w:sz w:val="20"/>
                <w:szCs w:val="20"/>
                <w:lang w:val="en-US"/>
              </w:rPr>
            </w:pPr>
            <w:r w:rsidRPr="00BB0CFF">
              <w:rPr>
                <w:rFonts w:ascii="Times New Roman" w:hAnsi="Times New Roman" w:cs="Times New Roman"/>
                <w:sz w:val="20"/>
                <w:szCs w:val="20"/>
                <w:lang w:val="en-US"/>
              </w:rPr>
              <w:t>Cand.Tech,Sci., senior lecturer</w:t>
            </w:r>
          </w:p>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lang w:val="en-US"/>
              </w:rPr>
              <w:t>SPIN</w:t>
            </w:r>
            <w:r w:rsidRPr="00BB0CFF">
              <w:rPr>
                <w:rFonts w:ascii="Times New Roman" w:hAnsi="Times New Roman" w:cs="Times New Roman"/>
                <w:sz w:val="20"/>
                <w:szCs w:val="20"/>
              </w:rPr>
              <w:t xml:space="preserve"> </w:t>
            </w:r>
            <w:hyperlink r:id="rId10" w:tooltip="Персональная карточка автора" w:history="1">
              <w:r w:rsidRPr="00BB0CFF">
                <w:rPr>
                  <w:rFonts w:ascii="Times New Roman" w:hAnsi="Times New Roman" w:cs="Times New Roman"/>
                  <w:sz w:val="20"/>
                  <w:szCs w:val="20"/>
                </w:rPr>
                <w:t>6140-4114</w:t>
              </w:r>
            </w:hyperlink>
          </w:p>
          <w:p w:rsidR="007154DA" w:rsidRPr="00BB0CFF" w:rsidRDefault="007154DA" w:rsidP="00215E98">
            <w:pPr>
              <w:spacing w:after="0" w:line="240" w:lineRule="auto"/>
              <w:ind w:left="34"/>
              <w:rPr>
                <w:rFonts w:ascii="Times New Roman" w:hAnsi="Times New Roman"/>
                <w:sz w:val="20"/>
                <w:szCs w:val="20"/>
              </w:rPr>
            </w:pPr>
          </w:p>
        </w:tc>
      </w:tr>
      <w:tr w:rsidR="007154DA" w:rsidRPr="00BB0CFF" w:rsidTr="001568E4">
        <w:trPr>
          <w:trHeight w:val="600"/>
        </w:trPr>
        <w:tc>
          <w:tcPr>
            <w:tcW w:w="4495" w:type="dxa"/>
          </w:tcPr>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 xml:space="preserve">Нагарокова Дариет Казбековна </w:t>
            </w:r>
          </w:p>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студентка факультета перерабатывающих технологий</w:t>
            </w:r>
          </w:p>
          <w:p w:rsidR="007154DA" w:rsidRPr="00BB0CFF" w:rsidRDefault="007154DA" w:rsidP="00215E98">
            <w:pPr>
              <w:pStyle w:val="Style35"/>
              <w:spacing w:line="240" w:lineRule="auto"/>
              <w:ind w:left="34" w:firstLine="0"/>
              <w:jc w:val="left"/>
              <w:rPr>
                <w:rFonts w:ascii="Times New Roman" w:hAnsi="Times New Roman" w:cs="Times New Roman"/>
                <w:sz w:val="20"/>
                <w:szCs w:val="20"/>
              </w:rPr>
            </w:pPr>
            <w:r w:rsidRPr="00BB0CFF">
              <w:rPr>
                <w:rFonts w:ascii="Times New Roman" w:hAnsi="Times New Roman" w:cs="Times New Roman"/>
                <w:sz w:val="20"/>
                <w:szCs w:val="20"/>
              </w:rPr>
              <w:t>SPIN 4351-7009</w:t>
            </w:r>
          </w:p>
          <w:p w:rsidR="007154DA" w:rsidRPr="00BB0CFF" w:rsidRDefault="007154DA" w:rsidP="00215E98">
            <w:pPr>
              <w:spacing w:after="0" w:line="240" w:lineRule="auto"/>
              <w:ind w:left="34"/>
              <w:rPr>
                <w:rFonts w:ascii="Times New Roman" w:hAnsi="Times New Roman"/>
                <w:i/>
                <w:sz w:val="20"/>
                <w:szCs w:val="20"/>
              </w:rPr>
            </w:pPr>
            <w:r w:rsidRPr="00BB0CFF">
              <w:rPr>
                <w:rFonts w:ascii="Times New Roman" w:hAnsi="Times New Roman"/>
                <w:i/>
                <w:sz w:val="20"/>
                <w:szCs w:val="20"/>
              </w:rPr>
              <w:t xml:space="preserve">Кубанский государственный аграрный университет, Краснодар, Россия </w:t>
            </w:r>
          </w:p>
          <w:p w:rsidR="007154DA" w:rsidRPr="00BB0CFF" w:rsidRDefault="007154DA" w:rsidP="00215E98">
            <w:pPr>
              <w:spacing w:after="0" w:line="240" w:lineRule="auto"/>
              <w:ind w:left="34"/>
              <w:rPr>
                <w:rFonts w:ascii="Times New Roman" w:hAnsi="Times New Roman"/>
                <w:sz w:val="20"/>
                <w:szCs w:val="20"/>
                <w:lang w:eastAsia="ru-RU"/>
              </w:rPr>
            </w:pPr>
          </w:p>
        </w:tc>
        <w:tc>
          <w:tcPr>
            <w:tcW w:w="4577" w:type="dxa"/>
          </w:tcPr>
          <w:p w:rsidR="007154DA" w:rsidRPr="00BB0CFF" w:rsidRDefault="007154DA" w:rsidP="00215E98">
            <w:pPr>
              <w:spacing w:after="0" w:line="240" w:lineRule="auto"/>
              <w:ind w:left="34"/>
              <w:rPr>
                <w:rFonts w:ascii="Times New Roman" w:hAnsi="Times New Roman"/>
                <w:sz w:val="20"/>
                <w:szCs w:val="20"/>
                <w:lang w:val="en-US"/>
              </w:rPr>
            </w:pPr>
            <w:r w:rsidRPr="00BB0CFF">
              <w:rPr>
                <w:rFonts w:ascii="Times New Roman" w:hAnsi="Times New Roman"/>
                <w:sz w:val="20"/>
                <w:szCs w:val="20"/>
                <w:lang w:val="en-US"/>
              </w:rPr>
              <w:t>Nagarokova Dariet Kazbekovna</w:t>
            </w:r>
          </w:p>
          <w:p w:rsidR="007154DA" w:rsidRPr="00BB0CFF" w:rsidRDefault="007154DA" w:rsidP="00215E98">
            <w:pPr>
              <w:pStyle w:val="Style35"/>
              <w:spacing w:line="240" w:lineRule="auto"/>
              <w:ind w:left="34" w:firstLine="0"/>
              <w:jc w:val="left"/>
              <w:rPr>
                <w:rFonts w:ascii="Times New Roman" w:hAnsi="Times New Roman" w:cs="Times New Roman"/>
                <w:sz w:val="20"/>
                <w:szCs w:val="20"/>
                <w:lang w:val="en-US"/>
              </w:rPr>
            </w:pPr>
            <w:r w:rsidRPr="00BB0CFF">
              <w:rPr>
                <w:rFonts w:ascii="Times New Roman" w:hAnsi="Times New Roman" w:cs="Times New Roman"/>
                <w:sz w:val="20"/>
                <w:szCs w:val="20"/>
                <w:lang w:val="en-US"/>
              </w:rPr>
              <w:t xml:space="preserve">Student of the </w:t>
            </w:r>
            <w:r>
              <w:rPr>
                <w:rFonts w:ascii="Times New Roman" w:hAnsi="Times New Roman" w:cs="Times New Roman"/>
                <w:sz w:val="20"/>
                <w:szCs w:val="20"/>
                <w:lang w:val="en-US"/>
              </w:rPr>
              <w:t>F</w:t>
            </w:r>
            <w:r w:rsidRPr="00BB0CFF">
              <w:rPr>
                <w:rFonts w:ascii="Times New Roman" w:hAnsi="Times New Roman" w:cs="Times New Roman"/>
                <w:sz w:val="20"/>
                <w:szCs w:val="20"/>
                <w:lang w:val="en-US"/>
              </w:rPr>
              <w:t>aculty of processing technologies</w:t>
            </w:r>
          </w:p>
          <w:p w:rsidR="007154DA" w:rsidRPr="00BB0CFF" w:rsidRDefault="007154DA" w:rsidP="00215E98">
            <w:pPr>
              <w:pStyle w:val="Style35"/>
              <w:spacing w:line="240" w:lineRule="auto"/>
              <w:ind w:left="34" w:firstLine="0"/>
              <w:jc w:val="left"/>
              <w:rPr>
                <w:rFonts w:ascii="Times New Roman" w:hAnsi="Times New Roman" w:cs="Times New Roman"/>
                <w:sz w:val="20"/>
                <w:szCs w:val="20"/>
                <w:lang w:val="en-US"/>
              </w:rPr>
            </w:pPr>
            <w:r w:rsidRPr="00BB0CFF">
              <w:rPr>
                <w:rFonts w:ascii="Times New Roman" w:hAnsi="Times New Roman" w:cs="Times New Roman"/>
                <w:sz w:val="20"/>
                <w:szCs w:val="20"/>
                <w:lang w:val="en-US"/>
              </w:rPr>
              <w:t>SPIN 4351-7009</w:t>
            </w:r>
          </w:p>
          <w:p w:rsidR="007154DA" w:rsidRPr="00BB0CFF" w:rsidRDefault="007154DA" w:rsidP="00215E98">
            <w:pPr>
              <w:spacing w:after="0" w:line="240" w:lineRule="auto"/>
              <w:ind w:left="34"/>
              <w:rPr>
                <w:rFonts w:ascii="Times New Roman" w:hAnsi="Times New Roman"/>
                <w:i/>
                <w:sz w:val="20"/>
                <w:szCs w:val="20"/>
                <w:lang w:val="en-US"/>
              </w:rPr>
            </w:pPr>
            <w:smartTag w:uri="urn:schemas-microsoft-com:office:smarttags" w:element="PlaceName">
              <w:r w:rsidRPr="00BB0CFF">
                <w:rPr>
                  <w:rFonts w:ascii="Times New Roman" w:hAnsi="Times New Roman"/>
                  <w:i/>
                  <w:sz w:val="20"/>
                  <w:szCs w:val="20"/>
                  <w:lang w:val="en-US"/>
                </w:rPr>
                <w:t>Kuban</w:t>
              </w:r>
            </w:smartTag>
            <w:r w:rsidRPr="00BB0CFF">
              <w:rPr>
                <w:rFonts w:ascii="Times New Roman" w:hAnsi="Times New Roman"/>
                <w:i/>
                <w:sz w:val="20"/>
                <w:szCs w:val="20"/>
                <w:lang w:val="en-US"/>
              </w:rPr>
              <w:t xml:space="preserve"> </w:t>
            </w:r>
            <w:smartTag w:uri="urn:schemas-microsoft-com:office:smarttags" w:element="PlaceType">
              <w:r w:rsidRPr="00BB0CFF">
                <w:rPr>
                  <w:rFonts w:ascii="Times New Roman" w:hAnsi="Times New Roman"/>
                  <w:i/>
                  <w:sz w:val="20"/>
                  <w:szCs w:val="20"/>
                  <w:lang w:val="en-US"/>
                </w:rPr>
                <w:t>State</w:t>
              </w:r>
            </w:smartTag>
            <w:r w:rsidRPr="00BB0CFF">
              <w:rPr>
                <w:rFonts w:ascii="Times New Roman" w:hAnsi="Times New Roman"/>
                <w:i/>
                <w:sz w:val="20"/>
                <w:szCs w:val="20"/>
                <w:lang w:val="en-US"/>
              </w:rPr>
              <w:t xml:space="preserve"> </w:t>
            </w:r>
            <w:smartTag w:uri="urn:schemas-microsoft-com:office:smarttags" w:element="PlaceName">
              <w:r w:rsidRPr="00BB0CFF">
                <w:rPr>
                  <w:rFonts w:ascii="Times New Roman" w:hAnsi="Times New Roman"/>
                  <w:i/>
                  <w:sz w:val="20"/>
                  <w:szCs w:val="20"/>
                  <w:lang w:val="en-US"/>
                </w:rPr>
                <w:t>Agrarian</w:t>
              </w:r>
            </w:smartTag>
            <w:r w:rsidRPr="00BB0CFF">
              <w:rPr>
                <w:rFonts w:ascii="Times New Roman" w:hAnsi="Times New Roman"/>
                <w:i/>
                <w:sz w:val="20"/>
                <w:szCs w:val="20"/>
                <w:lang w:val="en-US"/>
              </w:rPr>
              <w:t xml:space="preserve"> </w:t>
            </w:r>
            <w:smartTag w:uri="urn:schemas-microsoft-com:office:smarttags" w:element="PlaceType">
              <w:r w:rsidRPr="00BB0CFF">
                <w:rPr>
                  <w:rFonts w:ascii="Times New Roman" w:hAnsi="Times New Roman"/>
                  <w:i/>
                  <w:sz w:val="20"/>
                  <w:szCs w:val="20"/>
                  <w:lang w:val="en-US"/>
                </w:rPr>
                <w:t>University</w:t>
              </w:r>
            </w:smartTag>
            <w:r w:rsidRPr="00BB0CFF">
              <w:rPr>
                <w:rFonts w:ascii="Times New Roman" w:hAnsi="Times New Roman"/>
                <w:i/>
                <w:sz w:val="20"/>
                <w:szCs w:val="20"/>
                <w:lang w:val="en-US"/>
              </w:rPr>
              <w:t xml:space="preserve">, </w:t>
            </w:r>
            <w:smartTag w:uri="urn:schemas-microsoft-com:office:smarttags" w:element="place">
              <w:smartTag w:uri="urn:schemas-microsoft-com:office:smarttags" w:element="City">
                <w:r w:rsidRPr="00BB0CFF">
                  <w:rPr>
                    <w:rFonts w:ascii="Times New Roman" w:hAnsi="Times New Roman"/>
                    <w:i/>
                    <w:sz w:val="20"/>
                    <w:szCs w:val="20"/>
                    <w:lang w:val="en-US"/>
                  </w:rPr>
                  <w:t>Krasnodar</w:t>
                </w:r>
              </w:smartTag>
              <w:r w:rsidRPr="00BB0CFF">
                <w:rPr>
                  <w:rFonts w:ascii="Times New Roman" w:hAnsi="Times New Roman"/>
                  <w:i/>
                  <w:sz w:val="20"/>
                  <w:szCs w:val="20"/>
                  <w:lang w:val="en-US"/>
                </w:rPr>
                <w:t xml:space="preserve">, </w:t>
              </w:r>
              <w:smartTag w:uri="urn:schemas-microsoft-com:office:smarttags" w:element="country-region">
                <w:r w:rsidRPr="00BB0CFF">
                  <w:rPr>
                    <w:rFonts w:ascii="Times New Roman" w:hAnsi="Times New Roman"/>
                    <w:i/>
                    <w:sz w:val="20"/>
                    <w:szCs w:val="20"/>
                    <w:lang w:val="en-US"/>
                  </w:rPr>
                  <w:t>Russia</w:t>
                </w:r>
              </w:smartTag>
            </w:smartTag>
          </w:p>
          <w:p w:rsidR="007154DA" w:rsidRPr="00BB0CFF" w:rsidRDefault="007154DA" w:rsidP="00215E98">
            <w:pPr>
              <w:spacing w:after="0" w:line="240" w:lineRule="auto"/>
              <w:ind w:left="34"/>
              <w:rPr>
                <w:rFonts w:ascii="Times New Roman" w:hAnsi="Times New Roman"/>
                <w:sz w:val="20"/>
                <w:szCs w:val="20"/>
                <w:lang w:val="en-US"/>
              </w:rPr>
            </w:pPr>
          </w:p>
        </w:tc>
      </w:tr>
      <w:tr w:rsidR="007154DA" w:rsidRPr="00BB0CFF" w:rsidTr="001568E4">
        <w:trPr>
          <w:trHeight w:val="269"/>
        </w:trPr>
        <w:tc>
          <w:tcPr>
            <w:tcW w:w="4495" w:type="dxa"/>
          </w:tcPr>
          <w:p w:rsidR="007154DA" w:rsidRPr="00A67BFE" w:rsidRDefault="007154DA" w:rsidP="00215E98">
            <w:pPr>
              <w:pStyle w:val="FootnoteText"/>
              <w:ind w:left="34"/>
              <w:rPr>
                <w:lang w:val="en-US"/>
              </w:rPr>
            </w:pPr>
            <w:r w:rsidRPr="00BB0CFF">
              <w:t xml:space="preserve">В </w:t>
            </w:r>
            <w:smartTag w:uri="urn:schemas-microsoft-com:office:smarttags" w:element="metricconverter">
              <w:smartTagPr>
                <w:attr w:name="ProductID" w:val="2014 г"/>
              </w:smartTagPr>
              <w:r w:rsidRPr="00BB0CFF">
                <w:t>2014 г</w:t>
              </w:r>
            </w:smartTag>
            <w:r w:rsidRPr="00BB0CFF">
              <w:t xml:space="preserve">. граждане России ощутили всю силу введения ответных санкций. С февраля </w:t>
            </w:r>
            <w:smartTag w:uri="urn:schemas-microsoft-com:office:smarttags" w:element="metricconverter">
              <w:smartTagPr>
                <w:attr w:name="ProductID" w:val="2014 г"/>
              </w:smartTagPr>
              <w:r w:rsidRPr="00BB0CFF">
                <w:t>2014 г</w:t>
              </w:r>
            </w:smartTag>
            <w:r w:rsidRPr="00BB0CFF">
              <w:t>. был ограничен ввоз в Россию свинины из Европейского с</w:t>
            </w:r>
            <w:bookmarkStart w:id="2" w:name="_GoBack"/>
            <w:bookmarkEnd w:id="2"/>
            <w:r w:rsidRPr="00BB0CFF">
              <w:t>оюза, а с августа – мяса птицы из ЕС и США. Эти действия обусловили недостаток мясного сырья и скачок цен на мясную продукцию в ряде регионов России. Однако большинство предпринимателей считают возможным полное замещение импортного мясного сырья отечественным. Правительство Российской Федерации готово инвестировать проекты по замещению импортной продукции. На условиях кредитования с размером кредитной ставки в 25 % строительство малых и средних предприятий будет проблематичным. Строительство даже небольшого перерабатывающего предприятия занимает большое количество времени и сил. В связи с этим одним из перспективных способов решения проблемы является использование модульных цехов малой и средней мощности. Такие цеха позволяют перерабатывать мясное и рыбное сырье в небольших объемах. В сравнении с капитальным строительством установка модульного цеха требует только определенных площадей, подвода электроэнергии, воды и отвода сточных вод. В работе рассмотрены модульные цеха с описанием оборудования и конструктивных особенностей. Приведены достоинства и недостатки предлагаемых модульных цехов. Сформулированы рекомендации по ис</w:t>
            </w:r>
            <w:r>
              <w:t>пользованию готовых предприятий</w:t>
            </w:r>
          </w:p>
          <w:p w:rsidR="007154DA" w:rsidRPr="00BB0CFF" w:rsidRDefault="007154DA" w:rsidP="00215E98">
            <w:pPr>
              <w:pStyle w:val="FootnoteText"/>
              <w:ind w:left="34"/>
            </w:pPr>
          </w:p>
        </w:tc>
        <w:tc>
          <w:tcPr>
            <w:tcW w:w="4577" w:type="dxa"/>
          </w:tcPr>
          <w:p w:rsidR="007154DA" w:rsidRPr="00BB0CFF" w:rsidRDefault="007154DA" w:rsidP="00215E98">
            <w:pPr>
              <w:pStyle w:val="Style35"/>
              <w:spacing w:line="240" w:lineRule="auto"/>
              <w:ind w:left="34" w:firstLine="0"/>
              <w:jc w:val="left"/>
              <w:rPr>
                <w:rFonts w:ascii="Times New Roman" w:hAnsi="Times New Roman" w:cs="Times New Roman"/>
                <w:sz w:val="20"/>
                <w:szCs w:val="20"/>
                <w:lang w:val="en-US"/>
              </w:rPr>
            </w:pPr>
            <w:r w:rsidRPr="00BB0CFF">
              <w:rPr>
                <w:rFonts w:ascii="Times New Roman" w:hAnsi="Times New Roman" w:cs="Times New Roman"/>
                <w:sz w:val="20"/>
                <w:szCs w:val="20"/>
                <w:lang w:val="en-US"/>
              </w:rPr>
              <w:t xml:space="preserve">In 2014 citizens of </w:t>
            </w:r>
            <w:smartTag w:uri="urn:schemas-microsoft-com:office:smarttags" w:element="place">
              <w:smartTag w:uri="urn:schemas-microsoft-com:office:smarttags" w:element="country-region">
                <w:r w:rsidRPr="00BB0CFF">
                  <w:rPr>
                    <w:rFonts w:ascii="Times New Roman" w:hAnsi="Times New Roman" w:cs="Times New Roman"/>
                    <w:sz w:val="20"/>
                    <w:szCs w:val="20"/>
                    <w:lang w:val="en-US"/>
                  </w:rPr>
                  <w:t>Russia</w:t>
                </w:r>
              </w:smartTag>
            </w:smartTag>
            <w:r w:rsidRPr="00BB0CFF">
              <w:rPr>
                <w:rFonts w:ascii="Times New Roman" w:hAnsi="Times New Roman" w:cs="Times New Roman"/>
                <w:sz w:val="20"/>
                <w:szCs w:val="20"/>
                <w:lang w:val="en-US"/>
              </w:rPr>
              <w:t xml:space="preserve"> felt the whole power of the introduction of reciprocal sanctions. Since 2014 the </w:t>
            </w:r>
            <w:r>
              <w:rPr>
                <w:rFonts w:ascii="Times New Roman" w:hAnsi="Times New Roman" w:cs="Times New Roman"/>
                <w:sz w:val="20"/>
                <w:szCs w:val="20"/>
                <w:lang w:val="en-US"/>
              </w:rPr>
              <w:t>import</w:t>
            </w:r>
            <w:r w:rsidRPr="00BB0CFF">
              <w:rPr>
                <w:rFonts w:ascii="Times New Roman" w:hAnsi="Times New Roman" w:cs="Times New Roman"/>
                <w:sz w:val="20"/>
                <w:szCs w:val="20"/>
                <w:lang w:val="en-US"/>
              </w:rPr>
              <w:t xml:space="preserve"> of pork from the European </w:t>
            </w:r>
            <w:r>
              <w:rPr>
                <w:rFonts w:ascii="Times New Roman" w:hAnsi="Times New Roman" w:cs="Times New Roman"/>
                <w:sz w:val="20"/>
                <w:szCs w:val="20"/>
                <w:lang w:val="en-US"/>
              </w:rPr>
              <w:t>Union</w:t>
            </w:r>
            <w:r w:rsidRPr="00BB0CFF">
              <w:rPr>
                <w:rFonts w:ascii="Times New Roman" w:hAnsi="Times New Roman" w:cs="Times New Roman"/>
                <w:sz w:val="20"/>
                <w:szCs w:val="20"/>
                <w:lang w:val="en-US"/>
              </w:rPr>
              <w:t xml:space="preserve"> has been limited and since August </w:t>
            </w:r>
            <w:r>
              <w:rPr>
                <w:rFonts w:ascii="Times New Roman" w:hAnsi="Times New Roman" w:cs="Times New Roman"/>
                <w:sz w:val="20"/>
                <w:szCs w:val="20"/>
                <w:lang w:val="en-US"/>
              </w:rPr>
              <w:t xml:space="preserve">this has happened with </w:t>
            </w:r>
            <w:r w:rsidRPr="00BB0CFF">
              <w:rPr>
                <w:rFonts w:ascii="Times New Roman" w:hAnsi="Times New Roman" w:cs="Times New Roman"/>
                <w:sz w:val="20"/>
                <w:szCs w:val="20"/>
                <w:lang w:val="en-US"/>
              </w:rPr>
              <w:t>poultry meat from E</w:t>
            </w:r>
            <w:r>
              <w:rPr>
                <w:rFonts w:ascii="Times New Roman" w:hAnsi="Times New Roman" w:cs="Times New Roman"/>
                <w:sz w:val="20"/>
                <w:szCs w:val="20"/>
                <w:lang w:val="en-US"/>
              </w:rPr>
              <w:t>U</w:t>
            </w:r>
            <w:r w:rsidRPr="00BB0CFF">
              <w:rPr>
                <w:rFonts w:ascii="Times New Roman" w:hAnsi="Times New Roman" w:cs="Times New Roman"/>
                <w:sz w:val="20"/>
                <w:szCs w:val="20"/>
                <w:lang w:val="en-US"/>
              </w:rPr>
              <w:t xml:space="preserve"> and the </w:t>
            </w:r>
            <w:smartTag w:uri="urn:schemas-microsoft-com:office:smarttags" w:element="place">
              <w:smartTag w:uri="urn:schemas-microsoft-com:office:smarttags" w:element="country-region">
                <w:r w:rsidRPr="00BB0CFF">
                  <w:rPr>
                    <w:rFonts w:ascii="Times New Roman" w:hAnsi="Times New Roman" w:cs="Times New Roman"/>
                    <w:sz w:val="20"/>
                    <w:szCs w:val="20"/>
                    <w:lang w:val="en-US"/>
                  </w:rPr>
                  <w:t>USA</w:t>
                </w:r>
              </w:smartTag>
            </w:smartTag>
            <w:r w:rsidRPr="00BB0CFF">
              <w:rPr>
                <w:rFonts w:ascii="Times New Roman" w:hAnsi="Times New Roman" w:cs="Times New Roman"/>
                <w:sz w:val="20"/>
                <w:szCs w:val="20"/>
                <w:lang w:val="en-US"/>
              </w:rPr>
              <w:t xml:space="preserve">. These actions led to the shortage of meat raw and rise of prices on meat produce in some regions of </w:t>
            </w:r>
            <w:smartTag w:uri="urn:schemas-microsoft-com:office:smarttags" w:element="place">
              <w:smartTag w:uri="urn:schemas-microsoft-com:office:smarttags" w:element="country-region">
                <w:r w:rsidRPr="00BB0CFF">
                  <w:rPr>
                    <w:rFonts w:ascii="Times New Roman" w:hAnsi="Times New Roman" w:cs="Times New Roman"/>
                    <w:sz w:val="20"/>
                    <w:szCs w:val="20"/>
                    <w:lang w:val="en-US"/>
                  </w:rPr>
                  <w:t>Russia</w:t>
                </w:r>
              </w:smartTag>
            </w:smartTag>
            <w:r w:rsidRPr="00BB0CFF">
              <w:rPr>
                <w:rFonts w:ascii="Times New Roman" w:hAnsi="Times New Roman" w:cs="Times New Roman"/>
                <w:sz w:val="20"/>
                <w:szCs w:val="20"/>
                <w:lang w:val="en-US"/>
              </w:rPr>
              <w:t>. In spite of it, many business owners positively assess the possibility of full substitution of import</w:t>
            </w:r>
            <w:r>
              <w:rPr>
                <w:rFonts w:ascii="Times New Roman" w:hAnsi="Times New Roman" w:cs="Times New Roman"/>
                <w:sz w:val="20"/>
                <w:szCs w:val="20"/>
                <w:lang w:val="en-US"/>
              </w:rPr>
              <w:t>ed</w:t>
            </w:r>
            <w:r w:rsidRPr="00BB0CFF">
              <w:rPr>
                <w:rFonts w:ascii="Times New Roman" w:hAnsi="Times New Roman" w:cs="Times New Roman"/>
                <w:sz w:val="20"/>
                <w:szCs w:val="20"/>
                <w:lang w:val="en-US"/>
              </w:rPr>
              <w:t xml:space="preserve"> raw</w:t>
            </w:r>
            <w:r>
              <w:rPr>
                <w:rFonts w:ascii="Times New Roman" w:hAnsi="Times New Roman" w:cs="Times New Roman"/>
                <w:sz w:val="20"/>
                <w:szCs w:val="20"/>
                <w:lang w:val="en-US"/>
              </w:rPr>
              <w:t xml:space="preserve"> products</w:t>
            </w:r>
            <w:r w:rsidRPr="00BB0CFF">
              <w:rPr>
                <w:rFonts w:ascii="Times New Roman" w:hAnsi="Times New Roman" w:cs="Times New Roman"/>
                <w:sz w:val="20"/>
                <w:szCs w:val="20"/>
                <w:lang w:val="en-US"/>
              </w:rPr>
              <w:t xml:space="preserve">. The government of the </w:t>
            </w:r>
            <w:smartTag w:uri="urn:schemas-microsoft-com:office:smarttags" w:element="place">
              <w:smartTag w:uri="urn:schemas-microsoft-com:office:smarttags" w:element="country-region">
                <w:r w:rsidRPr="00BB0CFF">
                  <w:rPr>
                    <w:rFonts w:ascii="Times New Roman" w:hAnsi="Times New Roman" w:cs="Times New Roman"/>
                    <w:sz w:val="20"/>
                    <w:szCs w:val="20"/>
                    <w:lang w:val="en-US"/>
                  </w:rPr>
                  <w:t>Russian Federation</w:t>
                </w:r>
              </w:smartTag>
            </w:smartTag>
            <w:r w:rsidRPr="00BB0CFF">
              <w:rPr>
                <w:rFonts w:ascii="Times New Roman" w:hAnsi="Times New Roman" w:cs="Times New Roman"/>
                <w:sz w:val="20"/>
                <w:szCs w:val="20"/>
                <w:lang w:val="en-US"/>
              </w:rPr>
              <w:t xml:space="preserve"> is ready to invest </w:t>
            </w:r>
            <w:r>
              <w:rPr>
                <w:rFonts w:ascii="Times New Roman" w:hAnsi="Times New Roman" w:cs="Times New Roman"/>
                <w:sz w:val="20"/>
                <w:szCs w:val="20"/>
                <w:lang w:val="en-US"/>
              </w:rPr>
              <w:t xml:space="preserve">the </w:t>
            </w:r>
            <w:r w:rsidRPr="00BB0CFF">
              <w:rPr>
                <w:rFonts w:ascii="Times New Roman" w:hAnsi="Times New Roman" w:cs="Times New Roman"/>
                <w:sz w:val="20"/>
                <w:szCs w:val="20"/>
                <w:lang w:val="en-US"/>
              </w:rPr>
              <w:t xml:space="preserve">projects </w:t>
            </w:r>
            <w:r>
              <w:rPr>
                <w:rFonts w:ascii="Times New Roman" w:hAnsi="Times New Roman" w:cs="Times New Roman"/>
                <w:sz w:val="20"/>
                <w:szCs w:val="20"/>
                <w:lang w:val="en-US"/>
              </w:rPr>
              <w:t>for</w:t>
            </w:r>
            <w:r w:rsidRPr="00BB0CFF">
              <w:rPr>
                <w:rFonts w:ascii="Times New Roman" w:hAnsi="Times New Roman" w:cs="Times New Roman"/>
                <w:sz w:val="20"/>
                <w:szCs w:val="20"/>
                <w:lang w:val="en-US"/>
              </w:rPr>
              <w:t xml:space="preserve"> substitution of import produc</w:t>
            </w:r>
            <w:r>
              <w:rPr>
                <w:rFonts w:ascii="Times New Roman" w:hAnsi="Times New Roman" w:cs="Times New Roman"/>
                <w:sz w:val="20"/>
                <w:szCs w:val="20"/>
                <w:lang w:val="en-US"/>
              </w:rPr>
              <w:t>ts</w:t>
            </w:r>
            <w:r w:rsidRPr="00BB0CFF">
              <w:rPr>
                <w:rFonts w:ascii="Times New Roman" w:hAnsi="Times New Roman" w:cs="Times New Roman"/>
                <w:sz w:val="20"/>
                <w:szCs w:val="20"/>
                <w:lang w:val="en-US"/>
              </w:rPr>
              <w:t xml:space="preserve">. In the conditions of crediting with credit rate </w:t>
            </w:r>
            <w:r>
              <w:rPr>
                <w:rFonts w:ascii="Times New Roman" w:hAnsi="Times New Roman" w:cs="Times New Roman"/>
                <w:sz w:val="20"/>
                <w:szCs w:val="20"/>
                <w:lang w:val="en-US"/>
              </w:rPr>
              <w:t>of</w:t>
            </w:r>
            <w:r w:rsidRPr="00BB0CFF">
              <w:rPr>
                <w:rFonts w:ascii="Times New Roman" w:hAnsi="Times New Roman" w:cs="Times New Roman"/>
                <w:sz w:val="20"/>
                <w:szCs w:val="20"/>
                <w:lang w:val="en-US"/>
              </w:rPr>
              <w:t xml:space="preserve"> 25% the construction of small and average </w:t>
            </w:r>
            <w:r>
              <w:rPr>
                <w:rFonts w:ascii="Times New Roman" w:hAnsi="Times New Roman" w:cs="Times New Roman"/>
                <w:sz w:val="20"/>
                <w:szCs w:val="20"/>
                <w:lang w:val="en-US"/>
              </w:rPr>
              <w:t>companies</w:t>
            </w:r>
            <w:r w:rsidRPr="00BB0CFF">
              <w:rPr>
                <w:rFonts w:ascii="Times New Roman" w:hAnsi="Times New Roman" w:cs="Times New Roman"/>
                <w:sz w:val="20"/>
                <w:szCs w:val="20"/>
                <w:lang w:val="en-US"/>
              </w:rPr>
              <w:t xml:space="preserve"> will be too heavy </w:t>
            </w:r>
            <w:r>
              <w:rPr>
                <w:rFonts w:ascii="Times New Roman" w:hAnsi="Times New Roman" w:cs="Times New Roman"/>
                <w:sz w:val="20"/>
                <w:szCs w:val="20"/>
                <w:lang w:val="en-US"/>
              </w:rPr>
              <w:t>for rising</w:t>
            </w:r>
            <w:r w:rsidRPr="00BB0CFF">
              <w:rPr>
                <w:rFonts w:ascii="Times New Roman" w:hAnsi="Times New Roman" w:cs="Times New Roman"/>
                <w:sz w:val="20"/>
                <w:szCs w:val="20"/>
                <w:lang w:val="en-US"/>
              </w:rPr>
              <w:t xml:space="preserve">. The construction of even small processing enterprise takes much time and powers. In connection with it, one of the perspective ways of the decision of this problem is the use of module houses of small and average power. Such houses allow processing meat and fish </w:t>
            </w:r>
            <w:r>
              <w:rPr>
                <w:rFonts w:ascii="Times New Roman" w:hAnsi="Times New Roman" w:cs="Times New Roman"/>
                <w:sz w:val="20"/>
                <w:szCs w:val="20"/>
                <w:lang w:val="en-US"/>
              </w:rPr>
              <w:t>of</w:t>
            </w:r>
            <w:r w:rsidRPr="00BB0CFF">
              <w:rPr>
                <w:rFonts w:ascii="Times New Roman" w:hAnsi="Times New Roman" w:cs="Times New Roman"/>
                <w:sz w:val="20"/>
                <w:szCs w:val="20"/>
                <w:lang w:val="en-US"/>
              </w:rPr>
              <w:t xml:space="preserve"> small </w:t>
            </w:r>
            <w:r>
              <w:rPr>
                <w:rFonts w:ascii="Times New Roman" w:hAnsi="Times New Roman" w:cs="Times New Roman"/>
                <w:sz w:val="20"/>
                <w:szCs w:val="20"/>
                <w:lang w:val="en-US"/>
              </w:rPr>
              <w:t>amounts</w:t>
            </w:r>
            <w:r w:rsidRPr="00BB0CFF">
              <w:rPr>
                <w:rFonts w:ascii="Times New Roman" w:hAnsi="Times New Roman" w:cs="Times New Roman"/>
                <w:sz w:val="20"/>
                <w:szCs w:val="20"/>
                <w:lang w:val="en-US"/>
              </w:rPr>
              <w:t>. In comparison with capital construction the installation of a module house demands only specific areas, supply of electrical energy, water and withdrawal of sewage. There were considered the examples of module houses with the description of equipment and constructive peculiarities in the article. There were cited</w:t>
            </w:r>
            <w:r>
              <w:rPr>
                <w:rFonts w:ascii="Times New Roman" w:hAnsi="Times New Roman" w:cs="Times New Roman"/>
                <w:sz w:val="20"/>
                <w:szCs w:val="20"/>
                <w:lang w:val="en-US"/>
              </w:rPr>
              <w:t xml:space="preserve"> the </w:t>
            </w:r>
            <w:r w:rsidRPr="00BB0CFF">
              <w:rPr>
                <w:rFonts w:ascii="Times New Roman" w:hAnsi="Times New Roman" w:cs="Times New Roman"/>
                <w:sz w:val="20"/>
                <w:szCs w:val="20"/>
                <w:lang w:val="en-US"/>
              </w:rPr>
              <w:t xml:space="preserve">advantages and </w:t>
            </w:r>
            <w:r>
              <w:rPr>
                <w:rFonts w:ascii="Times New Roman" w:hAnsi="Times New Roman" w:cs="Times New Roman"/>
                <w:sz w:val="20"/>
                <w:szCs w:val="20"/>
                <w:lang w:val="en-US"/>
              </w:rPr>
              <w:t xml:space="preserve">the </w:t>
            </w:r>
            <w:r w:rsidRPr="00BB0CFF">
              <w:rPr>
                <w:rFonts w:ascii="Times New Roman" w:hAnsi="Times New Roman" w:cs="Times New Roman"/>
                <w:sz w:val="20"/>
                <w:szCs w:val="20"/>
                <w:lang w:val="en-US"/>
              </w:rPr>
              <w:t xml:space="preserve">disadvantages of </w:t>
            </w:r>
            <w:r>
              <w:rPr>
                <w:rFonts w:ascii="Times New Roman" w:hAnsi="Times New Roman" w:cs="Times New Roman"/>
                <w:sz w:val="20"/>
                <w:szCs w:val="20"/>
                <w:lang w:val="en-US"/>
              </w:rPr>
              <w:t xml:space="preserve">the </w:t>
            </w:r>
            <w:r w:rsidRPr="00BB0CFF">
              <w:rPr>
                <w:rFonts w:ascii="Times New Roman" w:hAnsi="Times New Roman" w:cs="Times New Roman"/>
                <w:sz w:val="20"/>
                <w:szCs w:val="20"/>
                <w:lang w:val="en-US"/>
              </w:rPr>
              <w:t>offered module houses. There were formulated the recommendations on us</w:t>
            </w:r>
            <w:r>
              <w:rPr>
                <w:rFonts w:ascii="Times New Roman" w:hAnsi="Times New Roman" w:cs="Times New Roman"/>
                <w:sz w:val="20"/>
                <w:szCs w:val="20"/>
                <w:lang w:val="en-US"/>
              </w:rPr>
              <w:t>ing</w:t>
            </w:r>
            <w:r w:rsidRPr="00BB0CFF">
              <w:rPr>
                <w:rFonts w:ascii="Times New Roman" w:hAnsi="Times New Roman" w:cs="Times New Roman"/>
                <w:sz w:val="20"/>
                <w:szCs w:val="20"/>
                <w:lang w:val="en-US"/>
              </w:rPr>
              <w:t xml:space="preserve"> </w:t>
            </w:r>
            <w:r>
              <w:rPr>
                <w:rFonts w:ascii="Times New Roman" w:hAnsi="Times New Roman" w:cs="Times New Roman"/>
                <w:sz w:val="20"/>
                <w:szCs w:val="20"/>
                <w:lang w:val="en-US"/>
              </w:rPr>
              <w:t>already existing companies</w:t>
            </w:r>
            <w:r w:rsidRPr="00BB0CFF">
              <w:rPr>
                <w:rFonts w:ascii="Times New Roman" w:hAnsi="Times New Roman" w:cs="Times New Roman"/>
                <w:sz w:val="20"/>
                <w:szCs w:val="20"/>
                <w:lang w:val="en-US"/>
              </w:rPr>
              <w:t xml:space="preserve"> </w:t>
            </w:r>
          </w:p>
        </w:tc>
      </w:tr>
      <w:tr w:rsidR="007154DA" w:rsidRPr="00BB0CFF" w:rsidTr="001568E4">
        <w:trPr>
          <w:trHeight w:val="70"/>
        </w:trPr>
        <w:tc>
          <w:tcPr>
            <w:tcW w:w="4495" w:type="dxa"/>
          </w:tcPr>
          <w:p w:rsidR="007154DA" w:rsidRPr="00A67BFE" w:rsidRDefault="007154DA" w:rsidP="00A67BFE">
            <w:pPr>
              <w:pStyle w:val="FootnoteText"/>
              <w:ind w:left="34"/>
              <w:rPr>
                <w:lang w:val="en-US"/>
              </w:rPr>
            </w:pPr>
            <w:r w:rsidRPr="00BB0CFF">
              <w:t>Ключевые слова: МОДУЛЬНЫЙ ЦЕХ, ФЕРМЕРСКОЕ ХОЗЯЙСТВО, ПРОИЗВОДСТВО, ПЕРЕРАБОТКА МЯСА</w:t>
            </w:r>
          </w:p>
        </w:tc>
        <w:tc>
          <w:tcPr>
            <w:tcW w:w="4577" w:type="dxa"/>
          </w:tcPr>
          <w:p w:rsidR="007154DA" w:rsidRPr="00BB0CFF" w:rsidRDefault="007154DA" w:rsidP="00215E98">
            <w:pPr>
              <w:pStyle w:val="FootnoteText"/>
              <w:ind w:left="34"/>
              <w:rPr>
                <w:lang w:val="en-US"/>
              </w:rPr>
            </w:pPr>
            <w:r w:rsidRPr="00BB0CFF">
              <w:rPr>
                <w:lang w:val="en-US"/>
              </w:rPr>
              <w:t>Keywords: MODULE HOUSE, FARM, PRODUCTION, MEAT PROCESSING</w:t>
            </w:r>
          </w:p>
          <w:p w:rsidR="007154DA" w:rsidRPr="00BB0CFF" w:rsidRDefault="007154DA" w:rsidP="00215E98">
            <w:pPr>
              <w:pStyle w:val="FootnoteText"/>
              <w:ind w:left="34"/>
              <w:rPr>
                <w:lang w:val="en-US"/>
              </w:rPr>
            </w:pPr>
          </w:p>
        </w:tc>
      </w:tr>
    </w:tbl>
    <w:p w:rsidR="007154DA" w:rsidRDefault="007154DA" w:rsidP="00FB7E13">
      <w:pPr>
        <w:spacing w:line="360" w:lineRule="auto"/>
        <w:ind w:firstLine="709"/>
        <w:contextualSpacing/>
        <w:jc w:val="both"/>
        <w:rPr>
          <w:rStyle w:val="FontStyle248"/>
          <w:sz w:val="28"/>
          <w:szCs w:val="28"/>
        </w:rPr>
      </w:pPr>
      <w:r w:rsidRPr="00A67BFE">
        <w:rPr>
          <w:rStyle w:val="FontStyle248"/>
          <w:sz w:val="28"/>
          <w:szCs w:val="28"/>
          <w:lang w:val="en-US"/>
        </w:rPr>
        <w:br w:type="column"/>
      </w:r>
      <w:bookmarkEnd w:id="0"/>
      <w:bookmarkEnd w:id="1"/>
      <w:r>
        <w:rPr>
          <w:rStyle w:val="FontStyle248"/>
          <w:sz w:val="28"/>
          <w:szCs w:val="28"/>
        </w:rPr>
        <w:t xml:space="preserve">В связи с вступлением в силу 7 августа </w:t>
      </w:r>
      <w:smartTag w:uri="urn:schemas-microsoft-com:office:smarttags" w:element="City">
        <w:smartTag w:uri="urn:schemas-microsoft-com:office:smarttags" w:element="metricconverter">
          <w:smartTagPr>
            <w:attr w:name="ProductID" w:val="2014 г"/>
          </w:smartTagPr>
          <w:r>
            <w:rPr>
              <w:rStyle w:val="FontStyle248"/>
              <w:sz w:val="28"/>
              <w:szCs w:val="28"/>
            </w:rPr>
            <w:t>2014 г</w:t>
          </w:r>
        </w:smartTag>
      </w:smartTag>
      <w:r>
        <w:rPr>
          <w:rStyle w:val="FontStyle248"/>
          <w:sz w:val="28"/>
          <w:szCs w:val="28"/>
        </w:rPr>
        <w:t xml:space="preserve">. запрета на ввоз продовольствия, в частности мясного сырья из США, ЕС, Канады, Австралии и Норвегии, которые долгое время являлись главными поставщиками мясного сырья в Россию. </w:t>
      </w:r>
    </w:p>
    <w:p w:rsidR="007154DA" w:rsidRDefault="007154DA" w:rsidP="000D0E95">
      <w:pPr>
        <w:spacing w:line="360" w:lineRule="auto"/>
        <w:ind w:firstLine="709"/>
        <w:contextualSpacing/>
        <w:jc w:val="both"/>
        <w:rPr>
          <w:rStyle w:val="FontStyle248"/>
          <w:sz w:val="28"/>
          <w:szCs w:val="28"/>
        </w:rPr>
      </w:pPr>
      <w:r>
        <w:rPr>
          <w:rStyle w:val="FontStyle248"/>
          <w:sz w:val="28"/>
          <w:szCs w:val="28"/>
        </w:rPr>
        <w:t xml:space="preserve">По результатам проведенных исследований за первые пять месяцев </w:t>
      </w:r>
      <w:smartTag w:uri="urn:schemas-microsoft-com:office:smarttags" w:element="City">
        <w:smartTag w:uri="urn:schemas-microsoft-com:office:smarttags" w:element="metricconverter">
          <w:smartTagPr>
            <w:attr w:name="ProductID" w:val="2014 г"/>
          </w:smartTagPr>
          <w:r>
            <w:rPr>
              <w:rStyle w:val="FontStyle248"/>
              <w:sz w:val="28"/>
              <w:szCs w:val="28"/>
            </w:rPr>
            <w:t>2014 г</w:t>
          </w:r>
        </w:smartTag>
      </w:smartTag>
      <w:r>
        <w:rPr>
          <w:rStyle w:val="FontStyle248"/>
          <w:sz w:val="28"/>
          <w:szCs w:val="28"/>
        </w:rPr>
        <w:t xml:space="preserve">. в России объем импорта мяса сократился на 30,8 % </w:t>
      </w:r>
      <w:r w:rsidRPr="000D0E95">
        <w:rPr>
          <w:rStyle w:val="FontStyle248"/>
          <w:sz w:val="28"/>
          <w:szCs w:val="28"/>
        </w:rPr>
        <w:t>[</w:t>
      </w:r>
      <w:r>
        <w:rPr>
          <w:rStyle w:val="FontStyle248"/>
          <w:sz w:val="28"/>
          <w:szCs w:val="28"/>
        </w:rPr>
        <w:t>1, 2</w:t>
      </w:r>
      <w:r w:rsidRPr="000D0E95">
        <w:rPr>
          <w:rStyle w:val="FontStyle248"/>
          <w:sz w:val="28"/>
          <w:szCs w:val="28"/>
        </w:rPr>
        <w:t>]</w:t>
      </w:r>
      <w:r>
        <w:rPr>
          <w:rStyle w:val="FontStyle248"/>
          <w:sz w:val="28"/>
          <w:szCs w:val="28"/>
        </w:rPr>
        <w:t xml:space="preserve">. Это положительно сказывается на развитии малых и средних фермерских предприятий России. </w:t>
      </w:r>
    </w:p>
    <w:p w:rsidR="007154DA" w:rsidRDefault="007154DA" w:rsidP="00FB7E13">
      <w:pPr>
        <w:spacing w:after="0" w:line="360" w:lineRule="auto"/>
        <w:ind w:firstLine="709"/>
        <w:jc w:val="both"/>
        <w:rPr>
          <w:rStyle w:val="FontStyle248"/>
          <w:sz w:val="28"/>
          <w:szCs w:val="28"/>
        </w:rPr>
      </w:pPr>
      <w:r>
        <w:rPr>
          <w:rStyle w:val="FontStyle248"/>
          <w:sz w:val="28"/>
          <w:szCs w:val="28"/>
        </w:rPr>
        <w:t xml:space="preserve">По данным Министерства сельского хозяйства Российской Федерации, за </w:t>
      </w:r>
      <w:smartTag w:uri="urn:schemas-microsoft-com:office:smarttags" w:element="City">
        <w:smartTag w:uri="urn:schemas-microsoft-com:office:smarttags" w:element="metricconverter">
          <w:smartTagPr>
            <w:attr w:name="ProductID" w:val="2014 г"/>
          </w:smartTagPr>
          <w:r>
            <w:rPr>
              <w:rStyle w:val="FontStyle248"/>
              <w:sz w:val="28"/>
              <w:szCs w:val="28"/>
            </w:rPr>
            <w:t>2014 г</w:t>
          </w:r>
        </w:smartTag>
      </w:smartTag>
      <w:r>
        <w:rPr>
          <w:rStyle w:val="FontStyle248"/>
          <w:sz w:val="28"/>
          <w:szCs w:val="28"/>
        </w:rPr>
        <w:t xml:space="preserve">. увеличилось поголовье свиней по сравнению с </w:t>
      </w:r>
      <w:smartTag w:uri="urn:schemas-microsoft-com:office:smarttags" w:element="City">
        <w:smartTag w:uri="urn:schemas-microsoft-com:office:smarttags" w:element="metricconverter">
          <w:smartTagPr>
            <w:attr w:name="ProductID" w:val="2013 г"/>
          </w:smartTagPr>
          <w:r>
            <w:rPr>
              <w:rStyle w:val="FontStyle248"/>
              <w:sz w:val="28"/>
              <w:szCs w:val="28"/>
            </w:rPr>
            <w:t>2013 г</w:t>
          </w:r>
        </w:smartTag>
      </w:smartTag>
      <w:r>
        <w:rPr>
          <w:rStyle w:val="FontStyle248"/>
          <w:sz w:val="28"/>
          <w:szCs w:val="28"/>
        </w:rPr>
        <w:t xml:space="preserve">. на 4,7 %. Основной объем производства свинины сосредоточен в </w:t>
      </w:r>
      <w:r w:rsidRPr="00B62C0A">
        <w:rPr>
          <w:rStyle w:val="FontStyle248"/>
          <w:sz w:val="28"/>
          <w:szCs w:val="28"/>
        </w:rPr>
        <w:t>Белгородской – 722 тыс. т, Курской – 213</w:t>
      </w:r>
      <w:r>
        <w:rPr>
          <w:rStyle w:val="FontStyle248"/>
          <w:sz w:val="28"/>
          <w:szCs w:val="28"/>
        </w:rPr>
        <w:t>,</w:t>
      </w:r>
      <w:r w:rsidRPr="00B62C0A">
        <w:rPr>
          <w:rStyle w:val="FontStyle248"/>
          <w:sz w:val="28"/>
          <w:szCs w:val="28"/>
        </w:rPr>
        <w:t xml:space="preserve"> Тамбовской – 186</w:t>
      </w:r>
      <w:r>
        <w:rPr>
          <w:rStyle w:val="FontStyle248"/>
          <w:sz w:val="28"/>
          <w:szCs w:val="28"/>
        </w:rPr>
        <w:t>,</w:t>
      </w:r>
      <w:r w:rsidRPr="00B62C0A">
        <w:rPr>
          <w:rStyle w:val="FontStyle248"/>
          <w:sz w:val="28"/>
          <w:szCs w:val="28"/>
        </w:rPr>
        <w:t xml:space="preserve"> Псковской областях – 82 тыс. т</w:t>
      </w:r>
      <w:r>
        <w:rPr>
          <w:rStyle w:val="FontStyle248"/>
          <w:sz w:val="28"/>
          <w:szCs w:val="28"/>
        </w:rPr>
        <w:t xml:space="preserve"> </w:t>
      </w:r>
      <w:r w:rsidRPr="00D00C55">
        <w:rPr>
          <w:rStyle w:val="FontStyle248"/>
          <w:sz w:val="28"/>
          <w:szCs w:val="28"/>
        </w:rPr>
        <w:t>[</w:t>
      </w:r>
      <w:r>
        <w:rPr>
          <w:rStyle w:val="FontStyle248"/>
          <w:sz w:val="28"/>
          <w:szCs w:val="28"/>
        </w:rPr>
        <w:t>3, 4, 5</w:t>
      </w:r>
      <w:r w:rsidRPr="00D00C55">
        <w:rPr>
          <w:rStyle w:val="FontStyle248"/>
          <w:sz w:val="28"/>
          <w:szCs w:val="28"/>
        </w:rPr>
        <w:t>]</w:t>
      </w:r>
      <w:r w:rsidRPr="00B62C0A">
        <w:rPr>
          <w:rStyle w:val="FontStyle248"/>
          <w:sz w:val="28"/>
          <w:szCs w:val="28"/>
        </w:rPr>
        <w:t xml:space="preserve">. </w:t>
      </w:r>
    </w:p>
    <w:p w:rsidR="007154DA" w:rsidRPr="00D00C55" w:rsidRDefault="007154DA" w:rsidP="009107A4">
      <w:pPr>
        <w:pStyle w:val="NormalWeb"/>
        <w:spacing w:before="0" w:beforeAutospacing="0" w:after="0" w:afterAutospacing="0" w:line="360" w:lineRule="auto"/>
        <w:ind w:firstLine="709"/>
        <w:jc w:val="both"/>
        <w:rPr>
          <w:rStyle w:val="Hyperlink"/>
          <w:bCs/>
          <w:color w:val="auto"/>
          <w:sz w:val="28"/>
          <w:szCs w:val="28"/>
          <w:u w:val="none"/>
          <w:bdr w:val="none" w:sz="0" w:space="0" w:color="auto" w:frame="1"/>
        </w:rPr>
      </w:pPr>
      <w:r>
        <w:rPr>
          <w:rStyle w:val="Hyperlink"/>
          <w:bCs/>
          <w:color w:val="auto"/>
          <w:sz w:val="28"/>
          <w:szCs w:val="28"/>
          <w:u w:val="none"/>
          <w:bdr w:val="none" w:sz="0" w:space="0" w:color="auto" w:frame="1"/>
        </w:rPr>
        <w:t xml:space="preserve">Наиболее высокие темпы роста демонстрируют производители птицы. За </w:t>
      </w:r>
      <w:smartTag w:uri="urn:schemas-microsoft-com:office:smarttags" w:element="City">
        <w:smartTag w:uri="urn:schemas-microsoft-com:office:smarttags" w:element="metricconverter">
          <w:smartTagPr>
            <w:attr w:name="ProductID" w:val="2014 г"/>
          </w:smartTagPr>
          <w:r>
            <w:rPr>
              <w:rStyle w:val="Hyperlink"/>
              <w:bCs/>
              <w:color w:val="auto"/>
              <w:sz w:val="28"/>
              <w:szCs w:val="28"/>
              <w:u w:val="none"/>
              <w:bdr w:val="none" w:sz="0" w:space="0" w:color="auto" w:frame="1"/>
            </w:rPr>
            <w:t>2014 г</w:t>
          </w:r>
        </w:smartTag>
      </w:smartTag>
      <w:r>
        <w:rPr>
          <w:rStyle w:val="Hyperlink"/>
          <w:bCs/>
          <w:color w:val="auto"/>
          <w:sz w:val="28"/>
          <w:szCs w:val="28"/>
          <w:u w:val="none"/>
          <w:bdr w:val="none" w:sz="0" w:space="0" w:color="auto" w:frame="1"/>
        </w:rPr>
        <w:t xml:space="preserve">. прирост производства мяса птицы вырос на 9,9 %, по сравнению с этим показателем в </w:t>
      </w:r>
      <w:smartTag w:uri="urn:schemas-microsoft-com:office:smarttags" w:element="City">
        <w:smartTag w:uri="urn:schemas-microsoft-com:office:smarttags" w:element="metricconverter">
          <w:smartTagPr>
            <w:attr w:name="ProductID" w:val="2013 г"/>
          </w:smartTagPr>
          <w:r>
            <w:rPr>
              <w:rStyle w:val="Hyperlink"/>
              <w:bCs/>
              <w:color w:val="auto"/>
              <w:sz w:val="28"/>
              <w:szCs w:val="28"/>
              <w:u w:val="none"/>
              <w:bdr w:val="none" w:sz="0" w:space="0" w:color="auto" w:frame="1"/>
            </w:rPr>
            <w:t>2013 г</w:t>
          </w:r>
        </w:smartTag>
      </w:smartTag>
      <w:r>
        <w:rPr>
          <w:rStyle w:val="Hyperlink"/>
          <w:bCs/>
          <w:color w:val="auto"/>
          <w:sz w:val="28"/>
          <w:szCs w:val="28"/>
          <w:u w:val="none"/>
          <w:bdr w:val="none" w:sz="0" w:space="0" w:color="auto" w:frame="1"/>
        </w:rPr>
        <w:t>., который составил 1,8 %.</w:t>
      </w:r>
    </w:p>
    <w:p w:rsidR="007154DA" w:rsidRDefault="007154DA" w:rsidP="009107A4">
      <w:pPr>
        <w:pStyle w:val="NormalWeb"/>
        <w:spacing w:before="0" w:beforeAutospacing="0" w:after="0" w:afterAutospacing="0" w:line="360" w:lineRule="auto"/>
        <w:ind w:firstLine="709"/>
        <w:jc w:val="both"/>
        <w:rPr>
          <w:rStyle w:val="FontStyle248"/>
          <w:sz w:val="28"/>
          <w:szCs w:val="28"/>
          <w:lang w:eastAsia="en-US"/>
        </w:rPr>
      </w:pPr>
      <w:r w:rsidRPr="00B07C86">
        <w:rPr>
          <w:rStyle w:val="FontStyle248"/>
          <w:sz w:val="28"/>
          <w:szCs w:val="28"/>
          <w:lang w:eastAsia="en-US"/>
        </w:rPr>
        <w:t>Прирост поголовья крупн</w:t>
      </w:r>
      <w:r>
        <w:rPr>
          <w:rStyle w:val="FontStyle248"/>
          <w:sz w:val="28"/>
          <w:szCs w:val="28"/>
          <w:lang w:eastAsia="en-US"/>
        </w:rPr>
        <w:t xml:space="preserve">ого рогатого скота составил 8,4 </w:t>
      </w:r>
      <w:r w:rsidRPr="00B07C86">
        <w:rPr>
          <w:rStyle w:val="FontStyle248"/>
          <w:sz w:val="28"/>
          <w:szCs w:val="28"/>
          <w:lang w:eastAsia="en-US"/>
        </w:rPr>
        <w:t xml:space="preserve">%. Основную долю </w:t>
      </w:r>
      <w:r>
        <w:rPr>
          <w:rStyle w:val="FontStyle248"/>
          <w:sz w:val="28"/>
          <w:szCs w:val="28"/>
          <w:lang w:eastAsia="en-US"/>
        </w:rPr>
        <w:t xml:space="preserve">производства говядины – </w:t>
      </w:r>
      <w:r w:rsidRPr="00B07C86">
        <w:rPr>
          <w:rStyle w:val="FontStyle248"/>
          <w:sz w:val="28"/>
          <w:szCs w:val="28"/>
          <w:lang w:eastAsia="en-US"/>
        </w:rPr>
        <w:t>10 % от общего</w:t>
      </w:r>
      <w:r>
        <w:rPr>
          <w:rStyle w:val="FontStyle248"/>
          <w:sz w:val="28"/>
          <w:szCs w:val="28"/>
          <w:lang w:eastAsia="en-US"/>
        </w:rPr>
        <w:t xml:space="preserve"> объема – п</w:t>
      </w:r>
      <w:r w:rsidRPr="00B07C86">
        <w:rPr>
          <w:rStyle w:val="FontStyle248"/>
          <w:sz w:val="28"/>
          <w:szCs w:val="28"/>
          <w:lang w:eastAsia="en-US"/>
        </w:rPr>
        <w:t>оставляют мелкие крестьянско-фермерские хозяйства</w:t>
      </w:r>
      <w:r>
        <w:rPr>
          <w:rStyle w:val="FontStyle248"/>
          <w:sz w:val="28"/>
          <w:szCs w:val="28"/>
          <w:lang w:eastAsia="en-US"/>
        </w:rPr>
        <w:t xml:space="preserve"> </w:t>
      </w:r>
      <w:r w:rsidRPr="00D00C55">
        <w:rPr>
          <w:rStyle w:val="FontStyle248"/>
          <w:sz w:val="28"/>
          <w:szCs w:val="28"/>
          <w:lang w:eastAsia="en-US"/>
        </w:rPr>
        <w:t>[</w:t>
      </w:r>
      <w:r>
        <w:rPr>
          <w:rStyle w:val="FontStyle248"/>
          <w:sz w:val="28"/>
          <w:szCs w:val="28"/>
          <w:lang w:eastAsia="en-US"/>
        </w:rPr>
        <w:t>6</w:t>
      </w:r>
      <w:r w:rsidRPr="00D00C55">
        <w:rPr>
          <w:rStyle w:val="FontStyle248"/>
          <w:sz w:val="28"/>
          <w:szCs w:val="28"/>
          <w:lang w:eastAsia="en-US"/>
        </w:rPr>
        <w:t>]</w:t>
      </w:r>
      <w:r w:rsidRPr="00B07C86">
        <w:rPr>
          <w:rStyle w:val="FontStyle248"/>
          <w:sz w:val="28"/>
          <w:szCs w:val="28"/>
          <w:lang w:eastAsia="en-US"/>
        </w:rPr>
        <w:t>.</w:t>
      </w:r>
    </w:p>
    <w:p w:rsidR="007154DA" w:rsidRDefault="007154DA" w:rsidP="009107A4">
      <w:pPr>
        <w:pStyle w:val="NormalWeb"/>
        <w:spacing w:before="0" w:beforeAutospacing="0" w:after="0" w:afterAutospacing="0" w:line="360" w:lineRule="auto"/>
        <w:ind w:firstLine="709"/>
        <w:jc w:val="both"/>
        <w:rPr>
          <w:rStyle w:val="FontStyle248"/>
          <w:sz w:val="28"/>
          <w:szCs w:val="28"/>
          <w:lang w:eastAsia="en-US"/>
        </w:rPr>
      </w:pPr>
      <w:r w:rsidRPr="00B07C86">
        <w:rPr>
          <w:rStyle w:val="FontStyle248"/>
          <w:sz w:val="28"/>
          <w:szCs w:val="28"/>
          <w:lang w:eastAsia="en-US"/>
        </w:rPr>
        <w:t>Для поддержк</w:t>
      </w:r>
      <w:r>
        <w:rPr>
          <w:rStyle w:val="FontStyle248"/>
          <w:sz w:val="28"/>
          <w:szCs w:val="28"/>
          <w:lang w:eastAsia="en-US"/>
        </w:rPr>
        <w:t>и</w:t>
      </w:r>
      <w:r w:rsidRPr="00B07C86">
        <w:rPr>
          <w:rStyle w:val="FontStyle248"/>
          <w:sz w:val="28"/>
          <w:szCs w:val="28"/>
          <w:lang w:eastAsia="en-US"/>
        </w:rPr>
        <w:t xml:space="preserve"> и регулирования рынка сельского хозяйства Правительство Российской Федерации утвердило Государственную программу развития сельского хозяйства и регулирования рынков сельскохозяйственной продукции, сырья и продовольствия на 2013</w:t>
      </w:r>
      <w:r>
        <w:rPr>
          <w:rStyle w:val="FontStyle248"/>
          <w:sz w:val="28"/>
          <w:szCs w:val="28"/>
          <w:lang w:eastAsia="en-US"/>
        </w:rPr>
        <w:t>–</w:t>
      </w:r>
      <w:r w:rsidRPr="00B07C86">
        <w:rPr>
          <w:rStyle w:val="FontStyle248"/>
          <w:sz w:val="28"/>
          <w:szCs w:val="28"/>
          <w:lang w:eastAsia="en-US"/>
        </w:rPr>
        <w:t>2020 годы</w:t>
      </w:r>
      <w:r>
        <w:rPr>
          <w:rStyle w:val="FontStyle248"/>
          <w:sz w:val="28"/>
          <w:szCs w:val="28"/>
          <w:lang w:eastAsia="en-US"/>
        </w:rPr>
        <w:t xml:space="preserve"> п</w:t>
      </w:r>
      <w:r w:rsidRPr="00B07C86">
        <w:rPr>
          <w:rStyle w:val="FontStyle248"/>
          <w:sz w:val="28"/>
          <w:szCs w:val="28"/>
          <w:lang w:eastAsia="en-US"/>
        </w:rPr>
        <w:t>остановление № 717</w:t>
      </w:r>
      <w:r>
        <w:rPr>
          <w:rStyle w:val="FontStyle248"/>
          <w:sz w:val="28"/>
          <w:szCs w:val="28"/>
          <w:lang w:eastAsia="en-US"/>
        </w:rPr>
        <w:t xml:space="preserve"> </w:t>
      </w:r>
      <w:r w:rsidRPr="00B07C86">
        <w:rPr>
          <w:rStyle w:val="FontStyle248"/>
          <w:sz w:val="28"/>
          <w:szCs w:val="28"/>
          <w:lang w:eastAsia="en-US"/>
        </w:rPr>
        <w:t xml:space="preserve">от 14 июля </w:t>
      </w:r>
      <w:smartTag w:uri="urn:schemas-microsoft-com:office:smarttags" w:element="City">
        <w:smartTag w:uri="urn:schemas-microsoft-com:office:smarttags" w:element="metricconverter">
          <w:smartTagPr>
            <w:attr w:name="ProductID" w:val="2012 г"/>
          </w:smartTagPr>
          <w:r w:rsidRPr="00B07C86">
            <w:rPr>
              <w:rStyle w:val="FontStyle248"/>
              <w:sz w:val="28"/>
              <w:szCs w:val="28"/>
              <w:lang w:eastAsia="en-US"/>
            </w:rPr>
            <w:t>2012 г</w:t>
          </w:r>
        </w:smartTag>
      </w:smartTag>
      <w:r>
        <w:rPr>
          <w:rStyle w:val="FontStyle248"/>
          <w:sz w:val="28"/>
          <w:szCs w:val="28"/>
          <w:lang w:eastAsia="en-US"/>
        </w:rPr>
        <w:t xml:space="preserve">. </w:t>
      </w:r>
      <w:r w:rsidRPr="00D00C55">
        <w:rPr>
          <w:rStyle w:val="FontStyle248"/>
          <w:sz w:val="28"/>
          <w:szCs w:val="28"/>
          <w:lang w:eastAsia="en-US"/>
        </w:rPr>
        <w:t>[</w:t>
      </w:r>
      <w:r>
        <w:rPr>
          <w:rStyle w:val="FontStyle248"/>
          <w:sz w:val="28"/>
          <w:szCs w:val="28"/>
          <w:lang w:eastAsia="en-US"/>
        </w:rPr>
        <w:t>7, 8</w:t>
      </w:r>
      <w:r w:rsidRPr="00D00C55">
        <w:rPr>
          <w:rStyle w:val="FontStyle248"/>
          <w:sz w:val="28"/>
          <w:szCs w:val="28"/>
          <w:lang w:eastAsia="en-US"/>
        </w:rPr>
        <w:t>]</w:t>
      </w:r>
      <w:r>
        <w:rPr>
          <w:rStyle w:val="FontStyle248"/>
          <w:sz w:val="28"/>
          <w:szCs w:val="28"/>
          <w:lang w:eastAsia="en-US"/>
        </w:rPr>
        <w:t>.</w:t>
      </w:r>
    </w:p>
    <w:p w:rsidR="007154DA" w:rsidRDefault="007154DA" w:rsidP="009107A4">
      <w:pPr>
        <w:pStyle w:val="NormalWeb"/>
        <w:spacing w:before="0" w:beforeAutospacing="0" w:after="0" w:afterAutospacing="0" w:line="360" w:lineRule="auto"/>
        <w:ind w:firstLine="709"/>
        <w:jc w:val="both"/>
        <w:rPr>
          <w:rStyle w:val="Hyperlink"/>
          <w:bCs/>
          <w:color w:val="auto"/>
          <w:sz w:val="28"/>
          <w:szCs w:val="28"/>
          <w:u w:val="none"/>
          <w:bdr w:val="none" w:sz="0" w:space="0" w:color="auto" w:frame="1"/>
        </w:rPr>
      </w:pPr>
      <w:r w:rsidRPr="00B07C86">
        <w:rPr>
          <w:rStyle w:val="FontStyle248"/>
          <w:sz w:val="28"/>
          <w:szCs w:val="28"/>
          <w:lang w:eastAsia="en-US"/>
        </w:rPr>
        <w:t xml:space="preserve">Активная поддержка </w:t>
      </w:r>
      <w:r>
        <w:rPr>
          <w:rStyle w:val="FontStyle248"/>
          <w:sz w:val="28"/>
          <w:szCs w:val="28"/>
          <w:lang w:eastAsia="en-US"/>
        </w:rPr>
        <w:t>П</w:t>
      </w:r>
      <w:r w:rsidRPr="00B07C86">
        <w:rPr>
          <w:rStyle w:val="FontStyle248"/>
          <w:sz w:val="28"/>
          <w:szCs w:val="28"/>
          <w:lang w:eastAsia="en-US"/>
        </w:rPr>
        <w:t>равительств</w:t>
      </w:r>
      <w:r>
        <w:rPr>
          <w:rStyle w:val="FontStyle248"/>
          <w:sz w:val="28"/>
          <w:szCs w:val="28"/>
          <w:lang w:eastAsia="en-US"/>
        </w:rPr>
        <w:t>ом</w:t>
      </w:r>
      <w:r w:rsidRPr="00B07C86">
        <w:rPr>
          <w:rStyle w:val="FontStyle248"/>
          <w:sz w:val="28"/>
          <w:szCs w:val="28"/>
          <w:lang w:eastAsia="en-US"/>
        </w:rPr>
        <w:t xml:space="preserve"> Российской Федерации малого и среднего бизнеса позволяет предпринимателям увеличивать объемы</w:t>
      </w:r>
      <w:r>
        <w:rPr>
          <w:rStyle w:val="Hyperlink"/>
          <w:bCs/>
          <w:color w:val="auto"/>
          <w:sz w:val="28"/>
          <w:szCs w:val="28"/>
          <w:u w:val="none"/>
          <w:bdr w:val="none" w:sz="0" w:space="0" w:color="auto" w:frame="1"/>
        </w:rPr>
        <w:t xml:space="preserve"> производства поголовья свиней и КРС. Для обеспечения максимально большой выгоды малые предприятия должны самостоятельно перерабатывать мясное сырье, производить убой и крупнокусковые полуфабрикаты </w:t>
      </w:r>
      <w:r w:rsidRPr="00D00C55">
        <w:rPr>
          <w:rStyle w:val="Hyperlink"/>
          <w:bCs/>
          <w:color w:val="auto"/>
          <w:sz w:val="28"/>
          <w:szCs w:val="28"/>
          <w:u w:val="none"/>
          <w:bdr w:val="none" w:sz="0" w:space="0" w:color="auto" w:frame="1"/>
        </w:rPr>
        <w:t>[</w:t>
      </w:r>
      <w:r>
        <w:rPr>
          <w:rStyle w:val="Hyperlink"/>
          <w:bCs/>
          <w:color w:val="auto"/>
          <w:sz w:val="28"/>
          <w:szCs w:val="28"/>
          <w:u w:val="none"/>
          <w:bdr w:val="none" w:sz="0" w:space="0" w:color="auto" w:frame="1"/>
        </w:rPr>
        <w:t>9</w:t>
      </w:r>
      <w:r w:rsidRPr="00D00C55">
        <w:rPr>
          <w:rStyle w:val="Hyperlink"/>
          <w:bCs/>
          <w:color w:val="auto"/>
          <w:sz w:val="28"/>
          <w:szCs w:val="28"/>
          <w:u w:val="none"/>
          <w:bdr w:val="none" w:sz="0" w:space="0" w:color="auto" w:frame="1"/>
        </w:rPr>
        <w:t>]</w:t>
      </w:r>
      <w:r>
        <w:rPr>
          <w:rStyle w:val="Hyperlink"/>
          <w:bCs/>
          <w:color w:val="auto"/>
          <w:sz w:val="28"/>
          <w:szCs w:val="28"/>
          <w:u w:val="none"/>
          <w:bdr w:val="none" w:sz="0" w:space="0" w:color="auto" w:frame="1"/>
        </w:rPr>
        <w:t>.</w:t>
      </w:r>
    </w:p>
    <w:p w:rsidR="007154DA" w:rsidRDefault="007154DA" w:rsidP="009107A4">
      <w:pPr>
        <w:pStyle w:val="NormalWeb"/>
        <w:spacing w:before="0" w:beforeAutospacing="0" w:after="0" w:afterAutospacing="0" w:line="360" w:lineRule="auto"/>
        <w:ind w:firstLine="709"/>
        <w:jc w:val="both"/>
        <w:rPr>
          <w:rStyle w:val="Hyperlink"/>
          <w:bCs/>
          <w:color w:val="auto"/>
          <w:sz w:val="28"/>
          <w:szCs w:val="28"/>
          <w:u w:val="none"/>
          <w:bdr w:val="none" w:sz="0" w:space="0" w:color="auto" w:frame="1"/>
        </w:rPr>
      </w:pPr>
      <w:r>
        <w:rPr>
          <w:rStyle w:val="Hyperlink"/>
          <w:bCs/>
          <w:color w:val="auto"/>
          <w:sz w:val="28"/>
          <w:szCs w:val="28"/>
          <w:u w:val="none"/>
          <w:bdr w:val="none" w:sz="0" w:space="0" w:color="auto" w:frame="1"/>
        </w:rPr>
        <w:t xml:space="preserve">Для переработки мясного сырья и убоя животных нет необходимости строить большие предприятия и закупать дорогостоящее оборудование. Ряд предприятий предлагают передвижные модульные цеха для переработки мясного и рыбного сырья в небольших объемах. </w:t>
      </w:r>
    </w:p>
    <w:p w:rsidR="007154DA" w:rsidRDefault="007154DA" w:rsidP="009107A4">
      <w:pPr>
        <w:pStyle w:val="NormalWeb"/>
        <w:spacing w:before="0" w:beforeAutospacing="0" w:after="0" w:afterAutospacing="0" w:line="360" w:lineRule="auto"/>
        <w:ind w:firstLine="709"/>
        <w:jc w:val="both"/>
        <w:rPr>
          <w:rStyle w:val="Hyperlink"/>
          <w:bCs/>
          <w:color w:val="auto"/>
          <w:sz w:val="28"/>
          <w:szCs w:val="28"/>
          <w:u w:val="none"/>
          <w:bdr w:val="none" w:sz="0" w:space="0" w:color="auto" w:frame="1"/>
        </w:rPr>
      </w:pPr>
      <w:r>
        <w:rPr>
          <w:rStyle w:val="Hyperlink"/>
          <w:bCs/>
          <w:color w:val="auto"/>
          <w:sz w:val="28"/>
          <w:szCs w:val="28"/>
          <w:u w:val="none"/>
          <w:bdr w:val="none" w:sz="0" w:space="0" w:color="auto" w:frame="1"/>
        </w:rPr>
        <w:t>Одним из перспективных цехов малой мощности является модуль КРС–15. Он предназначен для убоя КРС, МРС и хранения полутуш и четвертин. Дополнительно модуль может обеспечиваться оборудованием для ритуального убоя, цех также может быть переоборудован для убоя свиней (рисунок 1).</w:t>
      </w:r>
    </w:p>
    <w:p w:rsidR="007154DA" w:rsidRDefault="007154DA" w:rsidP="008254A5">
      <w:pPr>
        <w:pStyle w:val="NormalWeb"/>
        <w:spacing w:before="0" w:beforeAutospacing="0" w:after="0" w:afterAutospacing="0" w:line="360" w:lineRule="auto"/>
        <w:jc w:val="center"/>
        <w:rPr>
          <w:rStyle w:val="Hyperlink"/>
          <w:bCs/>
          <w:color w:val="auto"/>
          <w:sz w:val="28"/>
          <w:szCs w:val="28"/>
          <w:u w:val="none"/>
          <w:bdr w:val="none" w:sz="0" w:space="0" w:color="auto" w:frame="1"/>
        </w:rPr>
      </w:pPr>
      <w:r w:rsidRPr="0005114A">
        <w:rPr>
          <w:rStyle w:val="Hyperlink"/>
          <w:noProof/>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6" o:spid="_x0000_i1025" type="#_x0000_t75" style="width:391.2pt;height:273pt;visibility:visible">
            <v:imagedata r:id="rId11" o:title=""/>
          </v:shape>
        </w:pict>
      </w:r>
    </w:p>
    <w:p w:rsidR="007154DA" w:rsidRDefault="007154DA" w:rsidP="009107A4">
      <w:pPr>
        <w:pStyle w:val="NormalWeb"/>
        <w:spacing w:before="0" w:beforeAutospacing="0" w:after="0" w:afterAutospacing="0" w:line="360" w:lineRule="auto"/>
        <w:ind w:firstLine="709"/>
        <w:jc w:val="both"/>
        <w:rPr>
          <w:rStyle w:val="Hyperlink"/>
          <w:color w:val="auto"/>
          <w:sz w:val="28"/>
          <w:szCs w:val="28"/>
          <w:u w:val="none"/>
          <w:bdr w:val="none" w:sz="0" w:space="0" w:color="auto" w:frame="1"/>
        </w:rPr>
      </w:pPr>
      <w:r w:rsidRPr="004714C6">
        <w:rPr>
          <w:rStyle w:val="Hyperlink"/>
          <w:color w:val="auto"/>
          <w:sz w:val="28"/>
          <w:szCs w:val="28"/>
          <w:u w:val="none"/>
          <w:bdr w:val="none" w:sz="0" w:space="0" w:color="auto" w:frame="1"/>
        </w:rPr>
        <w:t xml:space="preserve">Рисунок 1 – </w:t>
      </w:r>
      <w:r>
        <w:rPr>
          <w:rStyle w:val="Hyperlink"/>
          <w:color w:val="auto"/>
          <w:sz w:val="28"/>
          <w:szCs w:val="28"/>
          <w:u w:val="none"/>
          <w:bdr w:val="none" w:sz="0" w:space="0" w:color="auto" w:frame="1"/>
        </w:rPr>
        <w:t xml:space="preserve">Макет переоборудованного цеха для убоя свиней </w:t>
      </w:r>
    </w:p>
    <w:p w:rsidR="007154DA" w:rsidRDefault="007154DA" w:rsidP="009107A4">
      <w:pPr>
        <w:pStyle w:val="NormalWeb"/>
        <w:spacing w:before="0" w:beforeAutospacing="0" w:after="0" w:afterAutospacing="0" w:line="360" w:lineRule="auto"/>
        <w:ind w:firstLine="709"/>
        <w:jc w:val="both"/>
        <w:rPr>
          <w:rStyle w:val="Hyperlink"/>
          <w:color w:val="auto"/>
          <w:sz w:val="28"/>
          <w:szCs w:val="28"/>
          <w:u w:val="none"/>
          <w:bdr w:val="none" w:sz="0" w:space="0" w:color="auto" w:frame="1"/>
        </w:rPr>
      </w:pPr>
    </w:p>
    <w:p w:rsidR="007154DA" w:rsidRDefault="007154DA" w:rsidP="009107A4">
      <w:pPr>
        <w:pStyle w:val="NormalWeb"/>
        <w:spacing w:before="0" w:beforeAutospacing="0" w:after="0" w:afterAutospacing="0" w:line="360" w:lineRule="auto"/>
        <w:ind w:firstLine="709"/>
        <w:jc w:val="both"/>
        <w:rPr>
          <w:rStyle w:val="Hyperlink"/>
          <w:color w:val="auto"/>
          <w:sz w:val="28"/>
          <w:szCs w:val="28"/>
          <w:u w:val="none"/>
          <w:bdr w:val="none" w:sz="0" w:space="0" w:color="auto" w:frame="1"/>
        </w:rPr>
      </w:pPr>
      <w:r>
        <w:rPr>
          <w:rStyle w:val="Hyperlink"/>
          <w:color w:val="auto"/>
          <w:sz w:val="28"/>
          <w:szCs w:val="28"/>
          <w:u w:val="none"/>
          <w:bdr w:val="none" w:sz="0" w:space="0" w:color="auto" w:frame="1"/>
        </w:rPr>
        <w:t xml:space="preserve">Цех представляет собой два модуля, которые могут перевозиться на автомашине с кузовом длиной не менее </w:t>
      </w:r>
      <w:smartTag w:uri="urn:schemas-microsoft-com:office:smarttags" w:element="City">
        <w:smartTag w:uri="urn:schemas-microsoft-com:office:smarttags" w:element="metricconverter">
          <w:smartTagPr>
            <w:attr w:name="ProductID" w:val="13 м"/>
          </w:smartTagPr>
          <w:r>
            <w:rPr>
              <w:rStyle w:val="Hyperlink"/>
              <w:color w:val="auto"/>
              <w:sz w:val="28"/>
              <w:szCs w:val="28"/>
              <w:u w:val="none"/>
              <w:bdr w:val="none" w:sz="0" w:space="0" w:color="auto" w:frame="1"/>
            </w:rPr>
            <w:t>13 м</w:t>
          </w:r>
        </w:smartTag>
      </w:smartTag>
      <w:r>
        <w:rPr>
          <w:rStyle w:val="Hyperlink"/>
          <w:color w:val="auto"/>
          <w:sz w:val="28"/>
          <w:szCs w:val="28"/>
          <w:u w:val="none"/>
          <w:bdr w:val="none" w:sz="0" w:space="0" w:color="auto" w:frame="1"/>
        </w:rPr>
        <w:t xml:space="preserve"> (рисунок 2).</w:t>
      </w:r>
    </w:p>
    <w:p w:rsidR="007154DA" w:rsidRDefault="007154DA" w:rsidP="00B07C86">
      <w:pPr>
        <w:pStyle w:val="NormalWeb"/>
        <w:spacing w:before="0" w:beforeAutospacing="0" w:after="0" w:afterAutospacing="0" w:line="360" w:lineRule="auto"/>
        <w:jc w:val="both"/>
        <w:rPr>
          <w:rStyle w:val="Hyperlink"/>
          <w:color w:val="auto"/>
          <w:sz w:val="28"/>
          <w:szCs w:val="28"/>
          <w:u w:val="none"/>
          <w:bdr w:val="none" w:sz="0" w:space="0" w:color="auto" w:frame="1"/>
        </w:rPr>
      </w:pPr>
      <w:r w:rsidRPr="0005114A">
        <w:rPr>
          <w:rStyle w:val="Hyperlink"/>
          <w:noProof/>
          <w:sz w:val="28"/>
        </w:rPr>
        <w:pict>
          <v:shape id="Рисунок 47" o:spid="_x0000_i1026" type="#_x0000_t75" style="width:444.6pt;height:273.6pt;visibility:visible">
            <v:imagedata r:id="rId12" o:title="" croptop="5342f" cropbottom="2876f" cropleft="4867f" cropright="6658f"/>
          </v:shape>
        </w:pict>
      </w:r>
    </w:p>
    <w:p w:rsidR="007154DA" w:rsidRDefault="007154DA" w:rsidP="009107A4">
      <w:pPr>
        <w:pStyle w:val="NormalWeb"/>
        <w:spacing w:before="0" w:beforeAutospacing="0" w:after="0" w:afterAutospacing="0" w:line="360" w:lineRule="auto"/>
        <w:ind w:firstLine="709"/>
        <w:jc w:val="both"/>
        <w:rPr>
          <w:rStyle w:val="Hyperlink"/>
          <w:color w:val="auto"/>
          <w:sz w:val="28"/>
          <w:szCs w:val="28"/>
          <w:u w:val="none"/>
          <w:bdr w:val="none" w:sz="0" w:space="0" w:color="auto" w:frame="1"/>
        </w:rPr>
      </w:pPr>
      <w:r>
        <w:rPr>
          <w:rStyle w:val="Hyperlink"/>
          <w:color w:val="auto"/>
          <w:sz w:val="28"/>
          <w:szCs w:val="28"/>
          <w:u w:val="none"/>
          <w:bdr w:val="none" w:sz="0" w:space="0" w:color="auto" w:frame="1"/>
        </w:rPr>
        <w:t xml:space="preserve">Рисунок 2 – Вид цеха в разрезе </w:t>
      </w:r>
    </w:p>
    <w:p w:rsidR="007154DA" w:rsidRDefault="007154DA" w:rsidP="00A22775">
      <w:pPr>
        <w:pStyle w:val="NormalWeb"/>
        <w:spacing w:before="0" w:beforeAutospacing="0" w:after="0" w:afterAutospacing="0" w:line="360" w:lineRule="auto"/>
        <w:ind w:firstLine="709"/>
        <w:jc w:val="both"/>
        <w:rPr>
          <w:rStyle w:val="Hyperlink"/>
          <w:color w:val="auto"/>
          <w:sz w:val="28"/>
          <w:szCs w:val="28"/>
          <w:u w:val="none"/>
          <w:bdr w:val="none" w:sz="0" w:space="0" w:color="auto" w:frame="1"/>
        </w:rPr>
      </w:pPr>
    </w:p>
    <w:p w:rsidR="007154DA" w:rsidRDefault="007154DA" w:rsidP="00A22775">
      <w:pPr>
        <w:pStyle w:val="NormalWeb"/>
        <w:spacing w:before="0" w:beforeAutospacing="0" w:after="0" w:afterAutospacing="0" w:line="360" w:lineRule="auto"/>
        <w:ind w:firstLine="709"/>
        <w:jc w:val="both"/>
        <w:rPr>
          <w:sz w:val="28"/>
          <w:szCs w:val="28"/>
          <w:bdr w:val="none" w:sz="0" w:space="0" w:color="auto" w:frame="1"/>
          <w:shd w:val="clear" w:color="auto" w:fill="FFFFFF"/>
        </w:rPr>
      </w:pPr>
      <w:r>
        <w:rPr>
          <w:rStyle w:val="Hyperlink"/>
          <w:color w:val="auto"/>
          <w:sz w:val="28"/>
          <w:szCs w:val="28"/>
          <w:u w:val="none"/>
          <w:bdr w:val="none" w:sz="0" w:space="0" w:color="auto" w:frame="1"/>
        </w:rPr>
        <w:t xml:space="preserve">Как правило, такие цеха обеспечиваются подводом и отводом воды, а электропитание обеспечивается сетью в 380 В. </w:t>
      </w:r>
      <w:r w:rsidRPr="009107A4">
        <w:rPr>
          <w:sz w:val="28"/>
          <w:szCs w:val="28"/>
          <w:bdr w:val="none" w:sz="0" w:space="0" w:color="auto" w:frame="1"/>
          <w:shd w:val="clear" w:color="auto" w:fill="FFFFFF"/>
        </w:rPr>
        <w:t>Установленная мощность</w:t>
      </w:r>
      <w:r>
        <w:rPr>
          <w:sz w:val="28"/>
          <w:szCs w:val="28"/>
          <w:bdr w:val="none" w:sz="0" w:space="0" w:color="auto" w:frame="1"/>
          <w:shd w:val="clear" w:color="auto" w:fill="FFFFFF"/>
        </w:rPr>
        <w:t xml:space="preserve"> цеха – 14,8 кВт. Для обеспечения прочности и утепления снаружи цех отделывается </w:t>
      </w:r>
      <w:r w:rsidRPr="00532AE3">
        <w:rPr>
          <w:sz w:val="28"/>
          <w:szCs w:val="28"/>
          <w:bdr w:val="none" w:sz="0" w:space="0" w:color="auto" w:frame="1"/>
          <w:shd w:val="clear" w:color="auto" w:fill="FFFFFF"/>
        </w:rPr>
        <w:t>оцинкованным профнастилом, в качестве утеплителя используется пенополиуретан</w:t>
      </w:r>
      <w:r>
        <w:rPr>
          <w:sz w:val="28"/>
          <w:szCs w:val="28"/>
          <w:bdr w:val="none" w:sz="0" w:space="0" w:color="auto" w:frame="1"/>
          <w:shd w:val="clear" w:color="auto" w:fill="FFFFFF"/>
        </w:rPr>
        <w:t xml:space="preserve">. Обычно толщина стен составляет </w:t>
      </w:r>
      <w:smartTag w:uri="urn:schemas-microsoft-com:office:smarttags" w:element="City">
        <w:smartTag w:uri="urn:schemas-microsoft-com:office:smarttags" w:element="metricconverter">
          <w:smartTagPr>
            <w:attr w:name="ProductID" w:val="100 мм"/>
          </w:smartTagPr>
          <w:r>
            <w:rPr>
              <w:sz w:val="28"/>
              <w:szCs w:val="28"/>
              <w:bdr w:val="none" w:sz="0" w:space="0" w:color="auto" w:frame="1"/>
              <w:shd w:val="clear" w:color="auto" w:fill="FFFFFF"/>
            </w:rPr>
            <w:t>100 мм</w:t>
          </w:r>
        </w:smartTag>
      </w:smartTag>
      <w:r>
        <w:rPr>
          <w:sz w:val="28"/>
          <w:szCs w:val="28"/>
          <w:bdr w:val="none" w:sz="0" w:space="0" w:color="auto" w:frame="1"/>
          <w:shd w:val="clear" w:color="auto" w:fill="FFFFFF"/>
        </w:rPr>
        <w:t xml:space="preserve">. Внутренняя отделка состоит из алюминиевых плит и нержавеющей стали, что облегчает проведение санитарной обработки, исключает появление нежелательной ржавчины и обеспечивает долгий срок службы цеха </w:t>
      </w:r>
      <w:r w:rsidRPr="00D00C55">
        <w:rPr>
          <w:sz w:val="28"/>
          <w:szCs w:val="28"/>
          <w:bdr w:val="none" w:sz="0" w:space="0" w:color="auto" w:frame="1"/>
          <w:shd w:val="clear" w:color="auto" w:fill="FFFFFF"/>
        </w:rPr>
        <w:t>[10]</w:t>
      </w:r>
      <w:r>
        <w:rPr>
          <w:sz w:val="28"/>
          <w:szCs w:val="28"/>
          <w:bdr w:val="none" w:sz="0" w:space="0" w:color="auto" w:frame="1"/>
          <w:shd w:val="clear" w:color="auto" w:fill="FFFFFF"/>
        </w:rPr>
        <w:t xml:space="preserve">.  </w:t>
      </w:r>
    </w:p>
    <w:p w:rsidR="007154DA" w:rsidRPr="0018426A" w:rsidRDefault="007154DA" w:rsidP="009107A4">
      <w:pPr>
        <w:pStyle w:val="NormalWeb"/>
        <w:spacing w:before="0" w:beforeAutospacing="0" w:after="0" w:afterAutospacing="0" w:line="360" w:lineRule="auto"/>
        <w:ind w:firstLine="709"/>
        <w:jc w:val="both"/>
        <w:rPr>
          <w:rStyle w:val="Hyperlink"/>
          <w:color w:val="auto"/>
          <w:u w:val="none"/>
          <w:bdr w:val="none" w:sz="0" w:space="0" w:color="auto" w:frame="1"/>
        </w:rPr>
      </w:pPr>
      <w:r>
        <w:rPr>
          <w:sz w:val="28"/>
          <w:szCs w:val="28"/>
          <w:bdr w:val="none" w:sz="0" w:space="0" w:color="auto" w:frame="1"/>
          <w:shd w:val="clear" w:color="auto" w:fill="FFFFFF"/>
        </w:rPr>
        <w:t>Предприятия такого класса снабжаются, как правило, минимальным количеством оборудования (рисунок 3).</w:t>
      </w:r>
    </w:p>
    <w:p w:rsidR="007154DA" w:rsidRDefault="007154DA" w:rsidP="00C95526">
      <w:pPr>
        <w:pStyle w:val="NormalWeb"/>
        <w:spacing w:before="0" w:beforeAutospacing="0" w:after="0" w:afterAutospacing="0" w:line="360" w:lineRule="auto"/>
        <w:jc w:val="center"/>
        <w:rPr>
          <w:rStyle w:val="FontStyle248"/>
          <w:bCs/>
          <w:sz w:val="28"/>
          <w:szCs w:val="28"/>
        </w:rPr>
      </w:pPr>
      <w:r w:rsidRPr="0005114A">
        <w:rPr>
          <w:noProof/>
          <w:sz w:val="28"/>
          <w:szCs w:val="28"/>
        </w:rPr>
        <w:pict>
          <v:shape id="Рисунок 46" o:spid="_x0000_i1027" type="#_x0000_t75" style="width:412.8pt;height:213pt;visibility:visible">
            <v:imagedata r:id="rId13" o:title=""/>
          </v:shape>
        </w:pict>
      </w:r>
    </w:p>
    <w:p w:rsidR="007154DA" w:rsidRDefault="007154DA" w:rsidP="000373EC">
      <w:pPr>
        <w:pStyle w:val="NormalWeb"/>
        <w:spacing w:before="0" w:beforeAutospacing="0" w:after="0" w:afterAutospacing="0" w:line="360" w:lineRule="auto"/>
        <w:ind w:firstLine="709"/>
        <w:jc w:val="both"/>
        <w:rPr>
          <w:sz w:val="28"/>
          <w:szCs w:val="28"/>
          <w:bdr w:val="none" w:sz="0" w:space="0" w:color="auto" w:frame="1"/>
          <w:shd w:val="clear" w:color="auto" w:fill="FFFFFF"/>
        </w:rPr>
      </w:pPr>
      <w:r>
        <w:rPr>
          <w:sz w:val="28"/>
          <w:szCs w:val="28"/>
          <w:bdr w:val="none" w:sz="0" w:space="0" w:color="auto" w:frame="1"/>
          <w:shd w:val="clear" w:color="auto" w:fill="FFFFFF"/>
        </w:rPr>
        <w:t>Рисунок 3 – Комплектация цеха</w:t>
      </w:r>
    </w:p>
    <w:p w:rsidR="007154DA" w:rsidRDefault="007154DA" w:rsidP="000373EC">
      <w:pPr>
        <w:pStyle w:val="NormalWeb"/>
        <w:spacing w:before="0" w:beforeAutospacing="0" w:after="0" w:afterAutospacing="0" w:line="360" w:lineRule="auto"/>
        <w:ind w:firstLine="709"/>
        <w:jc w:val="both"/>
        <w:rPr>
          <w:sz w:val="28"/>
          <w:szCs w:val="28"/>
          <w:bdr w:val="none" w:sz="0" w:space="0" w:color="auto" w:frame="1"/>
          <w:shd w:val="clear" w:color="auto" w:fill="FFFFFF"/>
        </w:rPr>
      </w:pPr>
      <w:r>
        <w:rPr>
          <w:sz w:val="28"/>
          <w:szCs w:val="28"/>
          <w:bdr w:val="none" w:sz="0" w:space="0" w:color="auto" w:frame="1"/>
          <w:shd w:val="clear" w:color="auto" w:fill="FFFFFF"/>
        </w:rPr>
        <w:t xml:space="preserve">В цехе представлено: 1) бокс для оглушения – 1; </w:t>
      </w:r>
      <w:r w:rsidRPr="000373EC">
        <w:rPr>
          <w:sz w:val="28"/>
          <w:szCs w:val="28"/>
          <w:bdr w:val="none" w:sz="0" w:space="0" w:color="auto" w:frame="1"/>
          <w:shd w:val="clear" w:color="auto" w:fill="FFFFFF"/>
        </w:rPr>
        <w:t>2</w:t>
      </w:r>
      <w:r>
        <w:rPr>
          <w:sz w:val="28"/>
          <w:szCs w:val="28"/>
          <w:bdr w:val="none" w:sz="0" w:space="0" w:color="auto" w:frame="1"/>
          <w:shd w:val="clear" w:color="auto" w:fill="FFFFFF"/>
        </w:rPr>
        <w:t>) э</w:t>
      </w:r>
      <w:r w:rsidRPr="000373EC">
        <w:rPr>
          <w:sz w:val="28"/>
          <w:szCs w:val="28"/>
          <w:bdr w:val="none" w:sz="0" w:space="0" w:color="auto" w:frame="1"/>
          <w:shd w:val="clear" w:color="auto" w:fill="FFFFFF"/>
        </w:rPr>
        <w:t xml:space="preserve">лектрооглушающее устройство </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3</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э</w:t>
      </w:r>
      <w:r w:rsidRPr="000373EC">
        <w:rPr>
          <w:sz w:val="28"/>
          <w:szCs w:val="28"/>
          <w:bdr w:val="none" w:sz="0" w:space="0" w:color="auto" w:frame="1"/>
          <w:shd w:val="clear" w:color="auto" w:fill="FFFFFF"/>
        </w:rPr>
        <w:t xml:space="preserve">лектротельфер </w:t>
      </w:r>
      <w:r>
        <w:rPr>
          <w:sz w:val="28"/>
          <w:szCs w:val="28"/>
          <w:bdr w:val="none" w:sz="0" w:space="0" w:color="auto" w:frame="1"/>
          <w:shd w:val="clear" w:color="auto" w:fill="FFFFFF"/>
        </w:rPr>
        <w:t xml:space="preserve">грузоподъемностью </w:t>
      </w:r>
      <w:r w:rsidRPr="000373EC">
        <w:rPr>
          <w:sz w:val="28"/>
          <w:szCs w:val="28"/>
          <w:bdr w:val="none" w:sz="0" w:space="0" w:color="auto" w:frame="1"/>
          <w:shd w:val="clear" w:color="auto" w:fill="FFFFFF"/>
        </w:rPr>
        <w:t xml:space="preserve">1 т </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4</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п</w:t>
      </w:r>
      <w:r w:rsidRPr="000373EC">
        <w:rPr>
          <w:sz w:val="28"/>
          <w:szCs w:val="28"/>
          <w:bdr w:val="none" w:sz="0" w:space="0" w:color="auto" w:frame="1"/>
          <w:shd w:val="clear" w:color="auto" w:fill="FFFFFF"/>
        </w:rPr>
        <w:t xml:space="preserve">одвесной путь </w:t>
      </w:r>
      <w:r>
        <w:rPr>
          <w:sz w:val="28"/>
          <w:szCs w:val="28"/>
          <w:bdr w:val="none" w:sz="0" w:space="0" w:color="auto" w:frame="1"/>
          <w:shd w:val="clear" w:color="auto" w:fill="FFFFFF"/>
        </w:rPr>
        <w:t>–</w:t>
      </w:r>
      <w:r w:rsidRPr="000373EC">
        <w:rPr>
          <w:sz w:val="28"/>
          <w:szCs w:val="28"/>
          <w:bdr w:val="none" w:sz="0" w:space="0" w:color="auto" w:frame="1"/>
          <w:shd w:val="clear" w:color="auto" w:fill="FFFFFF"/>
        </w:rPr>
        <w:t>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5</w:t>
      </w:r>
      <w:r>
        <w:rPr>
          <w:sz w:val="28"/>
          <w:szCs w:val="28"/>
          <w:bdr w:val="none" w:sz="0" w:space="0" w:color="auto" w:frame="1"/>
          <w:shd w:val="clear" w:color="auto" w:fill="FFFFFF"/>
        </w:rPr>
        <w:t>) ч</w:t>
      </w:r>
      <w:r w:rsidRPr="000373EC">
        <w:rPr>
          <w:sz w:val="28"/>
          <w:szCs w:val="28"/>
          <w:bdr w:val="none" w:sz="0" w:space="0" w:color="auto" w:frame="1"/>
          <w:shd w:val="clear" w:color="auto" w:fill="FFFFFF"/>
        </w:rPr>
        <w:t xml:space="preserve">ан </w:t>
      </w:r>
      <w:r>
        <w:rPr>
          <w:sz w:val="28"/>
          <w:szCs w:val="28"/>
          <w:bdr w:val="none" w:sz="0" w:space="0" w:color="auto" w:frame="1"/>
          <w:shd w:val="clear" w:color="auto" w:fill="FFFFFF"/>
        </w:rPr>
        <w:t xml:space="preserve">на </w:t>
      </w:r>
      <w:smartTag w:uri="urn:schemas-microsoft-com:office:smarttags" w:element="City">
        <w:smartTag w:uri="urn:schemas-microsoft-com:office:smarttags" w:element="metricconverter">
          <w:smartTagPr>
            <w:attr w:name="ProductID" w:val="100 л"/>
          </w:smartTagPr>
          <w:r w:rsidRPr="000373EC">
            <w:rPr>
              <w:sz w:val="28"/>
              <w:szCs w:val="28"/>
              <w:bdr w:val="none" w:sz="0" w:space="0" w:color="auto" w:frame="1"/>
              <w:shd w:val="clear" w:color="auto" w:fill="FFFFFF"/>
            </w:rPr>
            <w:t>100 л</w:t>
          </w:r>
        </w:smartTag>
      </w:smartTag>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2</w:t>
      </w:r>
      <w:r>
        <w:rPr>
          <w:sz w:val="28"/>
          <w:szCs w:val="28"/>
          <w:bdr w:val="none" w:sz="0" w:space="0" w:color="auto" w:frame="1"/>
          <w:shd w:val="clear" w:color="auto" w:fill="FFFFFF"/>
        </w:rPr>
        <w:t>;</w:t>
      </w:r>
      <w:r>
        <w:rPr>
          <w:sz w:val="28"/>
          <w:szCs w:val="28"/>
        </w:rPr>
        <w:t xml:space="preserve"> </w:t>
      </w:r>
      <w:r>
        <w:rPr>
          <w:sz w:val="28"/>
          <w:szCs w:val="28"/>
          <w:bdr w:val="none" w:sz="0" w:space="0" w:color="auto" w:frame="1"/>
          <w:shd w:val="clear" w:color="auto" w:fill="FFFFFF"/>
        </w:rPr>
        <w:t>6) м</w:t>
      </w:r>
      <w:r w:rsidRPr="000373EC">
        <w:rPr>
          <w:sz w:val="28"/>
          <w:szCs w:val="28"/>
          <w:bdr w:val="none" w:sz="0" w:space="0" w:color="auto" w:frame="1"/>
          <w:shd w:val="clear" w:color="auto" w:fill="FFFFFF"/>
        </w:rPr>
        <w:t xml:space="preserve">ойка со стерилизатором инструмента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7</w:t>
      </w:r>
      <w:r>
        <w:rPr>
          <w:sz w:val="28"/>
          <w:szCs w:val="28"/>
          <w:bdr w:val="none" w:sz="0" w:space="0" w:color="auto" w:frame="1"/>
          <w:shd w:val="clear" w:color="auto" w:fill="FFFFFF"/>
        </w:rPr>
        <w:t>) с</w:t>
      </w:r>
      <w:r w:rsidRPr="000373EC">
        <w:rPr>
          <w:sz w:val="28"/>
          <w:szCs w:val="28"/>
          <w:bdr w:val="none" w:sz="0" w:space="0" w:color="auto" w:frame="1"/>
          <w:shd w:val="clear" w:color="auto" w:fill="FFFFFF"/>
        </w:rPr>
        <w:t>тол для разборки ливера</w:t>
      </w:r>
      <w:r>
        <w:rPr>
          <w:sz w:val="28"/>
          <w:szCs w:val="28"/>
          <w:bdr w:val="none" w:sz="0" w:space="0" w:color="auto" w:frame="1"/>
          <w:shd w:val="clear" w:color="auto" w:fill="FFFFFF"/>
        </w:rPr>
        <w:t xml:space="preserve"> – </w:t>
      </w:r>
      <w:r w:rsidRPr="000373EC">
        <w:rPr>
          <w:sz w:val="28"/>
          <w:szCs w:val="28"/>
          <w:bdr w:val="none" w:sz="0" w:space="0" w:color="auto" w:frame="1"/>
          <w:shd w:val="clear" w:color="auto" w:fill="FFFFFF"/>
        </w:rPr>
        <w:t>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8</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с</w:t>
      </w:r>
      <w:r w:rsidRPr="000373EC">
        <w:rPr>
          <w:sz w:val="28"/>
          <w:szCs w:val="28"/>
          <w:bdr w:val="none" w:sz="0" w:space="0" w:color="auto" w:frame="1"/>
          <w:shd w:val="clear" w:color="auto" w:fill="FFFFFF"/>
        </w:rPr>
        <w:t>тол технологический 1200</w:t>
      </w:r>
      <w:r>
        <w:rPr>
          <w:sz w:val="28"/>
          <w:szCs w:val="28"/>
          <w:bdr w:val="none" w:sz="0" w:space="0" w:color="auto" w:frame="1"/>
          <w:shd w:val="clear" w:color="auto" w:fill="FFFFFF"/>
        </w:rPr>
        <w:t xml:space="preserve"> × </w:t>
      </w:r>
      <w:r w:rsidRPr="000373EC">
        <w:rPr>
          <w:sz w:val="28"/>
          <w:szCs w:val="28"/>
          <w:bdr w:val="none" w:sz="0" w:space="0" w:color="auto" w:frame="1"/>
          <w:shd w:val="clear" w:color="auto" w:fill="FFFFFF"/>
        </w:rPr>
        <w:t>800</w:t>
      </w:r>
      <w:r>
        <w:rPr>
          <w:sz w:val="28"/>
          <w:szCs w:val="28"/>
          <w:bdr w:val="none" w:sz="0" w:space="0" w:color="auto" w:frame="1"/>
          <w:shd w:val="clear" w:color="auto" w:fill="FFFFFF"/>
        </w:rPr>
        <w:t xml:space="preserve"> × </w:t>
      </w:r>
      <w:r w:rsidRPr="000373EC">
        <w:rPr>
          <w:sz w:val="28"/>
          <w:szCs w:val="28"/>
          <w:bdr w:val="none" w:sz="0" w:space="0" w:color="auto" w:frame="1"/>
          <w:shd w:val="clear" w:color="auto" w:fill="FFFFFF"/>
        </w:rPr>
        <w:t xml:space="preserve">900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9</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я</w:t>
      </w:r>
      <w:r w:rsidRPr="000373EC">
        <w:rPr>
          <w:sz w:val="28"/>
          <w:szCs w:val="28"/>
          <w:bdr w:val="none" w:sz="0" w:space="0" w:color="auto" w:frame="1"/>
          <w:shd w:val="clear" w:color="auto" w:fill="FFFFFF"/>
        </w:rPr>
        <w:t xml:space="preserve">щик пластиковый </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10</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10</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к</w:t>
      </w:r>
      <w:r w:rsidRPr="000373EC">
        <w:rPr>
          <w:sz w:val="28"/>
          <w:szCs w:val="28"/>
          <w:bdr w:val="none" w:sz="0" w:space="0" w:color="auto" w:frame="1"/>
          <w:shd w:val="clear" w:color="auto" w:fill="FFFFFF"/>
        </w:rPr>
        <w:t xml:space="preserve">амера охлаждения с вешалами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11</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р</w:t>
      </w:r>
      <w:r w:rsidRPr="000373EC">
        <w:rPr>
          <w:sz w:val="28"/>
          <w:szCs w:val="28"/>
          <w:bdr w:val="none" w:sz="0" w:space="0" w:color="auto" w:frame="1"/>
          <w:shd w:val="clear" w:color="auto" w:fill="FFFFFF"/>
        </w:rPr>
        <w:t xml:space="preserve">азнога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2</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12</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п</w:t>
      </w:r>
      <w:r w:rsidRPr="000373EC">
        <w:rPr>
          <w:sz w:val="28"/>
          <w:szCs w:val="28"/>
          <w:bdr w:val="none" w:sz="0" w:space="0" w:color="auto" w:frame="1"/>
          <w:shd w:val="clear" w:color="auto" w:fill="FFFFFF"/>
        </w:rPr>
        <w:t>ут</w:t>
      </w:r>
      <w:r>
        <w:rPr>
          <w:sz w:val="28"/>
          <w:szCs w:val="28"/>
          <w:bdr w:val="none" w:sz="0" w:space="0" w:color="auto" w:frame="1"/>
          <w:shd w:val="clear" w:color="auto" w:fill="FFFFFF"/>
        </w:rPr>
        <w:t>о</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2</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13</w:t>
      </w:r>
      <w:r>
        <w:rPr>
          <w:sz w:val="28"/>
          <w:szCs w:val="28"/>
          <w:bdr w:val="none" w:sz="0" w:space="0" w:color="auto" w:frame="1"/>
          <w:shd w:val="clear" w:color="auto" w:fill="FFFFFF"/>
        </w:rPr>
        <w:t>) т</w:t>
      </w:r>
      <w:r w:rsidRPr="000373EC">
        <w:rPr>
          <w:sz w:val="28"/>
          <w:szCs w:val="28"/>
          <w:bdr w:val="none" w:sz="0" w:space="0" w:color="auto" w:frame="1"/>
          <w:shd w:val="clear" w:color="auto" w:fill="FFFFFF"/>
        </w:rPr>
        <w:t xml:space="preserve">роллей </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2</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14</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к</w:t>
      </w:r>
      <w:r w:rsidRPr="000373EC">
        <w:rPr>
          <w:sz w:val="28"/>
          <w:szCs w:val="28"/>
          <w:bdr w:val="none" w:sz="0" w:space="0" w:color="auto" w:frame="1"/>
          <w:shd w:val="clear" w:color="auto" w:fill="FFFFFF"/>
        </w:rPr>
        <w:t xml:space="preserve">омплект ножей </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15</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к</w:t>
      </w:r>
      <w:r w:rsidRPr="000373EC">
        <w:rPr>
          <w:sz w:val="28"/>
          <w:szCs w:val="28"/>
          <w:bdr w:val="none" w:sz="0" w:space="0" w:color="auto" w:frame="1"/>
          <w:shd w:val="clear" w:color="auto" w:fill="FFFFFF"/>
        </w:rPr>
        <w:t>рючки нерж</w:t>
      </w:r>
      <w:r>
        <w:rPr>
          <w:sz w:val="28"/>
          <w:szCs w:val="28"/>
          <w:bdr w:val="none" w:sz="0" w:space="0" w:color="auto" w:frame="1"/>
          <w:shd w:val="clear" w:color="auto" w:fill="FFFFFF"/>
        </w:rPr>
        <w:t>авеющие</w:t>
      </w:r>
      <w:r w:rsidRPr="000373EC">
        <w:rPr>
          <w:sz w:val="28"/>
          <w:szCs w:val="28"/>
          <w:bdr w:val="none" w:sz="0" w:space="0" w:color="auto" w:frame="1"/>
          <w:shd w:val="clear" w:color="auto" w:fill="FFFFFF"/>
        </w:rPr>
        <w:t xml:space="preserve"> для вешал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15</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16</w:t>
      </w:r>
      <w:r>
        <w:rPr>
          <w:sz w:val="28"/>
          <w:szCs w:val="28"/>
          <w:bdr w:val="none" w:sz="0" w:space="0" w:color="auto" w:frame="1"/>
          <w:shd w:val="clear" w:color="auto" w:fill="FFFFFF"/>
        </w:rPr>
        <w:t>) в</w:t>
      </w:r>
      <w:r w:rsidRPr="000373EC">
        <w:rPr>
          <w:sz w:val="28"/>
          <w:szCs w:val="28"/>
          <w:bdr w:val="none" w:sz="0" w:space="0" w:color="auto" w:frame="1"/>
          <w:shd w:val="clear" w:color="auto" w:fill="FFFFFF"/>
        </w:rPr>
        <w:t xml:space="preserve">есы на </w:t>
      </w:r>
      <w:smartTag w:uri="urn:schemas-microsoft-com:office:smarttags" w:element="City">
        <w:smartTag w:uri="urn:schemas-microsoft-com:office:smarttags" w:element="metricconverter">
          <w:smartTagPr>
            <w:attr w:name="ProductID" w:val="150 кг"/>
          </w:smartTagPr>
          <w:r w:rsidRPr="000373EC">
            <w:rPr>
              <w:sz w:val="28"/>
              <w:szCs w:val="28"/>
              <w:bdr w:val="none" w:sz="0" w:space="0" w:color="auto" w:frame="1"/>
              <w:shd w:val="clear" w:color="auto" w:fill="FFFFFF"/>
            </w:rPr>
            <w:t>150 кг</w:t>
          </w:r>
        </w:smartTag>
      </w:smartTag>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17</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э</w:t>
      </w:r>
      <w:r w:rsidRPr="000373EC">
        <w:rPr>
          <w:sz w:val="28"/>
          <w:szCs w:val="28"/>
          <w:bdr w:val="none" w:sz="0" w:space="0" w:color="auto" w:frame="1"/>
          <w:shd w:val="clear" w:color="auto" w:fill="FFFFFF"/>
        </w:rPr>
        <w:t xml:space="preserve">лектронагреватель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2</w:t>
      </w:r>
      <w:r>
        <w:rPr>
          <w:sz w:val="28"/>
          <w:szCs w:val="28"/>
          <w:bdr w:val="none" w:sz="0" w:space="0" w:color="auto" w:frame="1"/>
          <w:shd w:val="clear" w:color="auto" w:fill="FFFFFF"/>
        </w:rPr>
        <w:t>;</w:t>
      </w:r>
      <w:r>
        <w:rPr>
          <w:sz w:val="28"/>
          <w:szCs w:val="28"/>
        </w:rPr>
        <w:t xml:space="preserve"> </w:t>
      </w:r>
      <w:r>
        <w:rPr>
          <w:sz w:val="28"/>
          <w:szCs w:val="28"/>
        </w:rPr>
        <w:br/>
      </w:r>
      <w:r w:rsidRPr="000373EC">
        <w:rPr>
          <w:sz w:val="28"/>
          <w:szCs w:val="28"/>
          <w:bdr w:val="none" w:sz="0" w:space="0" w:color="auto" w:frame="1"/>
          <w:shd w:val="clear" w:color="auto" w:fill="FFFFFF"/>
        </w:rPr>
        <w:t>18</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ф</w:t>
      </w:r>
      <w:r w:rsidRPr="000373EC">
        <w:rPr>
          <w:sz w:val="28"/>
          <w:szCs w:val="28"/>
          <w:bdr w:val="none" w:sz="0" w:space="0" w:color="auto" w:frame="1"/>
          <w:shd w:val="clear" w:color="auto" w:fill="FFFFFF"/>
        </w:rPr>
        <w:t xml:space="preserve">артук </w:t>
      </w:r>
      <w:r>
        <w:rPr>
          <w:sz w:val="28"/>
          <w:szCs w:val="28"/>
          <w:bdr w:val="none" w:sz="0" w:space="0" w:color="auto" w:frame="1"/>
          <w:shd w:val="clear" w:color="auto" w:fill="FFFFFF"/>
        </w:rPr>
        <w:t>–</w:t>
      </w:r>
      <w:r w:rsidRPr="000373EC">
        <w:rPr>
          <w:sz w:val="28"/>
          <w:szCs w:val="28"/>
          <w:bdr w:val="none" w:sz="0" w:space="0" w:color="auto" w:frame="1"/>
          <w:shd w:val="clear" w:color="auto" w:fill="FFFFFF"/>
        </w:rPr>
        <w:t>2</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19</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д</w:t>
      </w:r>
      <w:r w:rsidRPr="000373EC">
        <w:rPr>
          <w:sz w:val="28"/>
          <w:szCs w:val="28"/>
          <w:bdr w:val="none" w:sz="0" w:space="0" w:color="auto" w:frame="1"/>
          <w:shd w:val="clear" w:color="auto" w:fill="FFFFFF"/>
        </w:rPr>
        <w:t xml:space="preserve">уширующее устройство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20</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п</w:t>
      </w:r>
      <w:r w:rsidRPr="000373EC">
        <w:rPr>
          <w:sz w:val="28"/>
          <w:szCs w:val="28"/>
          <w:bdr w:val="none" w:sz="0" w:space="0" w:color="auto" w:frame="1"/>
          <w:shd w:val="clear" w:color="auto" w:fill="FFFFFF"/>
        </w:rPr>
        <w:t xml:space="preserve">лощадка-подъемник гидравлическая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21</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п</w:t>
      </w:r>
      <w:r w:rsidRPr="000373EC">
        <w:rPr>
          <w:sz w:val="28"/>
          <w:szCs w:val="28"/>
          <w:bdr w:val="none" w:sz="0" w:space="0" w:color="auto" w:frame="1"/>
          <w:shd w:val="clear" w:color="auto" w:fill="FFFFFF"/>
        </w:rPr>
        <w:t xml:space="preserve">ила </w:t>
      </w:r>
      <w:r>
        <w:rPr>
          <w:sz w:val="28"/>
          <w:szCs w:val="28"/>
          <w:bdr w:val="none" w:sz="0" w:space="0" w:color="auto" w:frame="1"/>
          <w:shd w:val="clear" w:color="auto" w:fill="FFFFFF"/>
        </w:rPr>
        <w:t xml:space="preserve">ленточная – </w:t>
      </w:r>
      <w:r w:rsidRPr="000373EC">
        <w:rPr>
          <w:sz w:val="28"/>
          <w:szCs w:val="28"/>
          <w:bdr w:val="none" w:sz="0" w:space="0" w:color="auto" w:frame="1"/>
          <w:shd w:val="clear" w:color="auto" w:fill="FFFFFF"/>
        </w:rPr>
        <w:t>1</w:t>
      </w:r>
      <w:r>
        <w:rPr>
          <w:sz w:val="28"/>
          <w:szCs w:val="28"/>
          <w:bdr w:val="none" w:sz="0" w:space="0" w:color="auto" w:frame="1"/>
          <w:shd w:val="clear" w:color="auto" w:fill="FFFFFF"/>
        </w:rPr>
        <w:t>;</w:t>
      </w:r>
      <w:r>
        <w:rPr>
          <w:sz w:val="28"/>
          <w:szCs w:val="28"/>
        </w:rPr>
        <w:t xml:space="preserve"> </w:t>
      </w:r>
      <w:r w:rsidRPr="000373EC">
        <w:rPr>
          <w:sz w:val="28"/>
          <w:szCs w:val="28"/>
          <w:bdr w:val="none" w:sz="0" w:space="0" w:color="auto" w:frame="1"/>
          <w:shd w:val="clear" w:color="auto" w:fill="FFFFFF"/>
        </w:rPr>
        <w:t>22</w:t>
      </w:r>
      <w:r>
        <w:rPr>
          <w:sz w:val="28"/>
          <w:szCs w:val="28"/>
          <w:bdr w:val="none" w:sz="0" w:space="0" w:color="auto" w:frame="1"/>
          <w:shd w:val="clear" w:color="auto" w:fill="FFFFFF"/>
        </w:rPr>
        <w:t>)</w:t>
      </w:r>
      <w:r w:rsidRPr="000373EC">
        <w:rPr>
          <w:sz w:val="28"/>
          <w:szCs w:val="28"/>
          <w:bdr w:val="none" w:sz="0" w:space="0" w:color="auto" w:frame="1"/>
          <w:shd w:val="clear" w:color="auto" w:fill="FFFFFF"/>
        </w:rPr>
        <w:t xml:space="preserve"> </w:t>
      </w:r>
      <w:r>
        <w:rPr>
          <w:sz w:val="28"/>
          <w:szCs w:val="28"/>
          <w:bdr w:val="none" w:sz="0" w:space="0" w:color="auto" w:frame="1"/>
          <w:shd w:val="clear" w:color="auto" w:fill="FFFFFF"/>
        </w:rPr>
        <w:t>щ</w:t>
      </w:r>
      <w:r w:rsidRPr="000373EC">
        <w:rPr>
          <w:sz w:val="28"/>
          <w:szCs w:val="28"/>
          <w:bdr w:val="none" w:sz="0" w:space="0" w:color="auto" w:frame="1"/>
          <w:shd w:val="clear" w:color="auto" w:fill="FFFFFF"/>
        </w:rPr>
        <w:t xml:space="preserve">ит с электросчетчиком на 380 В </w:t>
      </w:r>
      <w:r>
        <w:rPr>
          <w:sz w:val="28"/>
          <w:szCs w:val="28"/>
          <w:bdr w:val="none" w:sz="0" w:space="0" w:color="auto" w:frame="1"/>
          <w:shd w:val="clear" w:color="auto" w:fill="FFFFFF"/>
        </w:rPr>
        <w:t xml:space="preserve">– </w:t>
      </w:r>
      <w:r w:rsidRPr="000373EC">
        <w:rPr>
          <w:sz w:val="28"/>
          <w:szCs w:val="28"/>
          <w:bdr w:val="none" w:sz="0" w:space="0" w:color="auto" w:frame="1"/>
          <w:shd w:val="clear" w:color="auto" w:fill="FFFFFF"/>
        </w:rPr>
        <w:t>1</w:t>
      </w:r>
      <w:r>
        <w:rPr>
          <w:sz w:val="28"/>
          <w:szCs w:val="28"/>
          <w:bdr w:val="none" w:sz="0" w:space="0" w:color="auto" w:frame="1"/>
          <w:shd w:val="clear" w:color="auto" w:fill="FFFFFF"/>
        </w:rPr>
        <w:t xml:space="preserve"> </w:t>
      </w:r>
      <w:r w:rsidRPr="00D00C55">
        <w:rPr>
          <w:sz w:val="28"/>
          <w:szCs w:val="28"/>
          <w:bdr w:val="none" w:sz="0" w:space="0" w:color="auto" w:frame="1"/>
          <w:shd w:val="clear" w:color="auto" w:fill="FFFFFF"/>
        </w:rPr>
        <w:t>[</w:t>
      </w:r>
      <w:r>
        <w:rPr>
          <w:sz w:val="28"/>
          <w:szCs w:val="28"/>
          <w:bdr w:val="none" w:sz="0" w:space="0" w:color="auto" w:frame="1"/>
          <w:shd w:val="clear" w:color="auto" w:fill="FFFFFF"/>
        </w:rPr>
        <w:t>10</w:t>
      </w:r>
      <w:r w:rsidRPr="00D00C55">
        <w:rPr>
          <w:sz w:val="28"/>
          <w:szCs w:val="28"/>
          <w:bdr w:val="none" w:sz="0" w:space="0" w:color="auto" w:frame="1"/>
          <w:shd w:val="clear" w:color="auto" w:fill="FFFFFF"/>
        </w:rPr>
        <w:t>]</w:t>
      </w:r>
      <w:r>
        <w:rPr>
          <w:sz w:val="28"/>
          <w:szCs w:val="28"/>
          <w:bdr w:val="none" w:sz="0" w:space="0" w:color="auto" w:frame="1"/>
          <w:shd w:val="clear" w:color="auto" w:fill="FFFFFF"/>
        </w:rPr>
        <w:t>.</w:t>
      </w:r>
    </w:p>
    <w:p w:rsidR="007154DA" w:rsidRDefault="007154DA" w:rsidP="000373EC">
      <w:pPr>
        <w:pStyle w:val="NormalWeb"/>
        <w:spacing w:before="0" w:beforeAutospacing="0" w:after="0" w:afterAutospacing="0" w:line="360" w:lineRule="auto"/>
        <w:ind w:firstLine="709"/>
        <w:jc w:val="both"/>
        <w:rPr>
          <w:sz w:val="28"/>
          <w:szCs w:val="28"/>
          <w:bdr w:val="none" w:sz="0" w:space="0" w:color="auto" w:frame="1"/>
          <w:shd w:val="clear" w:color="auto" w:fill="FFFFFF"/>
        </w:rPr>
      </w:pPr>
      <w:r>
        <w:rPr>
          <w:sz w:val="28"/>
          <w:szCs w:val="28"/>
          <w:bdr w:val="none" w:sz="0" w:space="0" w:color="auto" w:frame="1"/>
          <w:shd w:val="clear" w:color="auto" w:fill="FFFFFF"/>
        </w:rPr>
        <w:t xml:space="preserve">Использование модульных боен позволяет оперативно произвести убой животных и передать мясное сырье на переработку или в сети розничной торговли. Для фермера отпадает необходимость платить сторонним организациям за убой, что снижает себестоимость и увеличивает рентабельность производства. </w:t>
      </w:r>
    </w:p>
    <w:p w:rsidR="007154DA" w:rsidRDefault="007154DA" w:rsidP="000373EC">
      <w:pPr>
        <w:pStyle w:val="NormalWeb"/>
        <w:spacing w:before="0" w:beforeAutospacing="0" w:after="0" w:afterAutospacing="0" w:line="360" w:lineRule="auto"/>
        <w:ind w:firstLine="709"/>
        <w:jc w:val="both"/>
        <w:rPr>
          <w:sz w:val="28"/>
          <w:szCs w:val="28"/>
          <w:bdr w:val="none" w:sz="0" w:space="0" w:color="auto" w:frame="1"/>
          <w:shd w:val="clear" w:color="auto" w:fill="FFFFFF"/>
        </w:rPr>
      </w:pPr>
      <w:r>
        <w:rPr>
          <w:sz w:val="28"/>
          <w:szCs w:val="28"/>
          <w:bdr w:val="none" w:sz="0" w:space="0" w:color="auto" w:frame="1"/>
          <w:shd w:val="clear" w:color="auto" w:fill="FFFFFF"/>
        </w:rPr>
        <w:t xml:space="preserve">Произвести убой животных – это лишь малая часть того, что может сделать фермер или владелец небольшого предприятия. Для извлечения максимальной выгоды необходимо самостоятельно переработать производимое мясное сырье. Для этих целей может подойти модульный </w:t>
      </w:r>
      <w:r w:rsidRPr="005D16B5">
        <w:rPr>
          <w:sz w:val="28"/>
          <w:szCs w:val="28"/>
          <w:bdr w:val="none" w:sz="0" w:space="0" w:color="auto" w:frame="1"/>
          <w:shd w:val="clear" w:color="auto" w:fill="FFFFFF"/>
        </w:rPr>
        <w:t xml:space="preserve">цех </w:t>
      </w:r>
      <w:r w:rsidRPr="005D16B5">
        <w:rPr>
          <w:bCs/>
          <w:sz w:val="28"/>
          <w:szCs w:val="28"/>
          <w:bdr w:val="none" w:sz="0" w:space="0" w:color="auto" w:frame="1"/>
          <w:shd w:val="clear" w:color="auto" w:fill="FFFFFF"/>
        </w:rPr>
        <w:t>ММЦ 200 М</w:t>
      </w:r>
      <w:r>
        <w:rPr>
          <w:bCs/>
          <w:sz w:val="28"/>
          <w:szCs w:val="28"/>
          <w:bdr w:val="none" w:sz="0" w:space="0" w:color="auto" w:frame="1"/>
          <w:shd w:val="clear" w:color="auto" w:fill="FFFFFF"/>
        </w:rPr>
        <w:t xml:space="preserve">. Он состоит из обслуживаемого двумя рабочими перерабатывающего модуля, способного переработать как минимум 200 кг в смену </w:t>
      </w:r>
      <w:r w:rsidRPr="00EE4716">
        <w:rPr>
          <w:bCs/>
          <w:sz w:val="28"/>
          <w:szCs w:val="28"/>
          <w:bdr w:val="none" w:sz="0" w:space="0" w:color="auto" w:frame="1"/>
          <w:shd w:val="clear" w:color="auto" w:fill="FFFFFF"/>
        </w:rPr>
        <w:t>(</w:t>
      </w:r>
      <w:r>
        <w:rPr>
          <w:bCs/>
          <w:sz w:val="28"/>
          <w:szCs w:val="28"/>
          <w:bdr w:val="none" w:sz="0" w:space="0" w:color="auto" w:frame="1"/>
          <w:shd w:val="clear" w:color="auto" w:fill="FFFFFF"/>
        </w:rPr>
        <w:t xml:space="preserve">рисунок 4). </w:t>
      </w:r>
    </w:p>
    <w:p w:rsidR="007154DA" w:rsidRDefault="007154DA" w:rsidP="00C72DE2">
      <w:pPr>
        <w:pStyle w:val="Style35"/>
        <w:spacing w:line="360" w:lineRule="auto"/>
        <w:ind w:firstLine="0"/>
        <w:jc w:val="center"/>
        <w:rPr>
          <w:rFonts w:ascii="Times New Roman" w:hAnsi="Times New Roman"/>
          <w:b/>
          <w:sz w:val="28"/>
          <w:szCs w:val="28"/>
        </w:rPr>
      </w:pPr>
      <w:r w:rsidRPr="0005114A">
        <w:rPr>
          <w:rFonts w:ascii="Times New Roman" w:hAnsi="Times New Roman"/>
          <w:b/>
          <w:noProof/>
          <w:sz w:val="28"/>
          <w:szCs w:val="28"/>
        </w:rPr>
        <w:pict>
          <v:shape id="Рисунок 42" o:spid="_x0000_i1028" type="#_x0000_t75" style="width:300.6pt;height:240.6pt;visibility:visible">
            <v:imagedata r:id="rId14" o:title="" croptop="7183f" cropbottom="2747f" cropleft="4508f" cropright="7390f"/>
          </v:shape>
        </w:pict>
      </w:r>
    </w:p>
    <w:p w:rsidR="007154DA" w:rsidRPr="00EE4716" w:rsidRDefault="007154DA" w:rsidP="00EE4716">
      <w:pPr>
        <w:pStyle w:val="Style35"/>
        <w:spacing w:line="360" w:lineRule="auto"/>
        <w:ind w:firstLine="709"/>
        <w:rPr>
          <w:rFonts w:ascii="Times New Roman" w:hAnsi="Times New Roman"/>
          <w:sz w:val="28"/>
          <w:szCs w:val="28"/>
        </w:rPr>
      </w:pPr>
      <w:r w:rsidRPr="00EE4716">
        <w:rPr>
          <w:rFonts w:ascii="Times New Roman" w:hAnsi="Times New Roman"/>
          <w:sz w:val="28"/>
          <w:szCs w:val="28"/>
        </w:rPr>
        <w:t xml:space="preserve">Рисунок 4 – </w:t>
      </w:r>
      <w:r w:rsidRPr="00EE4716">
        <w:rPr>
          <w:rFonts w:ascii="Times New Roman" w:hAnsi="Times New Roman"/>
          <w:bCs/>
          <w:sz w:val="28"/>
          <w:szCs w:val="28"/>
        </w:rPr>
        <w:t>Модульный цех ММЦ 200 М</w:t>
      </w:r>
    </w:p>
    <w:p w:rsidR="007154DA" w:rsidRDefault="007154DA" w:rsidP="00DC1EEE">
      <w:pPr>
        <w:pStyle w:val="Style35"/>
        <w:spacing w:line="360" w:lineRule="auto"/>
        <w:ind w:firstLine="709"/>
        <w:rPr>
          <w:rFonts w:ascii="Times New Roman" w:hAnsi="Times New Roman"/>
          <w:sz w:val="28"/>
          <w:szCs w:val="28"/>
        </w:rPr>
      </w:pPr>
    </w:p>
    <w:p w:rsidR="007154DA" w:rsidRPr="00EE4716" w:rsidRDefault="007154DA" w:rsidP="00DC1EEE">
      <w:pPr>
        <w:pStyle w:val="Style35"/>
        <w:spacing w:line="360" w:lineRule="auto"/>
        <w:ind w:firstLine="709"/>
        <w:rPr>
          <w:rFonts w:ascii="Times New Roman" w:hAnsi="Times New Roman"/>
          <w:sz w:val="28"/>
          <w:szCs w:val="28"/>
        </w:rPr>
      </w:pPr>
      <w:r>
        <w:rPr>
          <w:rFonts w:ascii="Times New Roman" w:hAnsi="Times New Roman"/>
          <w:sz w:val="28"/>
          <w:szCs w:val="28"/>
        </w:rPr>
        <w:t xml:space="preserve">Цех оборудуется с минимальными требованиями. В его комплект входят: 1) </w:t>
      </w:r>
      <w:r w:rsidRPr="00EE4716">
        <w:rPr>
          <w:rFonts w:ascii="Times New Roman" w:hAnsi="Times New Roman"/>
          <w:sz w:val="28"/>
          <w:szCs w:val="28"/>
        </w:rPr>
        <w:t>мойка для рук – 1 шт.</w:t>
      </w:r>
      <w:r>
        <w:rPr>
          <w:rFonts w:ascii="Times New Roman" w:hAnsi="Times New Roman"/>
          <w:sz w:val="28"/>
          <w:szCs w:val="28"/>
        </w:rPr>
        <w:t>; 2)ванна 3-</w:t>
      </w:r>
      <w:r w:rsidRPr="00EE4716">
        <w:rPr>
          <w:rFonts w:ascii="Times New Roman" w:hAnsi="Times New Roman"/>
          <w:sz w:val="28"/>
          <w:szCs w:val="28"/>
        </w:rPr>
        <w:t>секционная – 1 шт.</w:t>
      </w:r>
      <w:r>
        <w:rPr>
          <w:rFonts w:ascii="Times New Roman" w:hAnsi="Times New Roman"/>
          <w:sz w:val="28"/>
          <w:szCs w:val="28"/>
        </w:rPr>
        <w:t xml:space="preserve">; 3) стол </w:t>
      </w:r>
      <w:r w:rsidRPr="00EE4716">
        <w:rPr>
          <w:rFonts w:ascii="Times New Roman" w:hAnsi="Times New Roman"/>
          <w:sz w:val="28"/>
          <w:szCs w:val="28"/>
        </w:rPr>
        <w:t>технологический 1200</w:t>
      </w:r>
      <w:r>
        <w:rPr>
          <w:rFonts w:ascii="Times New Roman" w:hAnsi="Times New Roman"/>
          <w:sz w:val="28"/>
          <w:szCs w:val="28"/>
        </w:rPr>
        <w:t xml:space="preserve"> </w:t>
      </w:r>
      <w:r>
        <w:rPr>
          <w:rFonts w:ascii="Times New Roman" w:hAnsi="Times New Roman" w:cs="Times New Roman"/>
          <w:sz w:val="28"/>
          <w:szCs w:val="28"/>
        </w:rPr>
        <w:t>×</w:t>
      </w:r>
      <w:r>
        <w:rPr>
          <w:rFonts w:ascii="Times New Roman" w:hAnsi="Times New Roman"/>
          <w:sz w:val="28"/>
          <w:szCs w:val="28"/>
        </w:rPr>
        <w:t xml:space="preserve"> </w:t>
      </w:r>
      <w:r w:rsidRPr="00EE4716">
        <w:rPr>
          <w:rFonts w:ascii="Times New Roman" w:hAnsi="Times New Roman"/>
          <w:sz w:val="28"/>
          <w:szCs w:val="28"/>
        </w:rPr>
        <w:t>600</w:t>
      </w:r>
      <w:r>
        <w:rPr>
          <w:rFonts w:ascii="Times New Roman" w:hAnsi="Times New Roman"/>
          <w:sz w:val="28"/>
          <w:szCs w:val="28"/>
        </w:rPr>
        <w:t xml:space="preserve"> </w:t>
      </w:r>
      <w:r>
        <w:rPr>
          <w:rFonts w:ascii="Times New Roman" w:hAnsi="Times New Roman" w:cs="Times New Roman"/>
          <w:sz w:val="28"/>
          <w:szCs w:val="28"/>
        </w:rPr>
        <w:t>×</w:t>
      </w:r>
      <w:r>
        <w:rPr>
          <w:rFonts w:ascii="Times New Roman" w:hAnsi="Times New Roman"/>
          <w:sz w:val="28"/>
          <w:szCs w:val="28"/>
        </w:rPr>
        <w:t xml:space="preserve"> </w:t>
      </w:r>
      <w:r w:rsidRPr="00EE4716">
        <w:rPr>
          <w:rFonts w:ascii="Times New Roman" w:hAnsi="Times New Roman"/>
          <w:sz w:val="28"/>
          <w:szCs w:val="28"/>
        </w:rPr>
        <w:t xml:space="preserve">900 мм – </w:t>
      </w:r>
      <w:r>
        <w:rPr>
          <w:rFonts w:ascii="Times New Roman" w:hAnsi="Times New Roman"/>
          <w:sz w:val="28"/>
          <w:szCs w:val="28"/>
        </w:rPr>
        <w:t>1</w:t>
      </w:r>
      <w:r w:rsidRPr="00EE4716">
        <w:rPr>
          <w:rFonts w:ascii="Times New Roman" w:hAnsi="Times New Roman"/>
          <w:sz w:val="28"/>
          <w:szCs w:val="28"/>
        </w:rPr>
        <w:t xml:space="preserve"> шт.</w:t>
      </w:r>
      <w:r>
        <w:rPr>
          <w:rFonts w:ascii="Times New Roman" w:hAnsi="Times New Roman"/>
          <w:sz w:val="28"/>
          <w:szCs w:val="28"/>
        </w:rPr>
        <w:t>;</w:t>
      </w:r>
      <w:r w:rsidRPr="00EE4716">
        <w:rPr>
          <w:rFonts w:ascii="Times New Roman" w:hAnsi="Times New Roman"/>
          <w:sz w:val="28"/>
          <w:szCs w:val="28"/>
        </w:rPr>
        <w:t xml:space="preserve"> </w:t>
      </w:r>
      <w:r>
        <w:rPr>
          <w:rFonts w:ascii="Times New Roman" w:hAnsi="Times New Roman"/>
          <w:sz w:val="28"/>
          <w:szCs w:val="28"/>
        </w:rPr>
        <w:t>4) поднос – 1 шт; мясорубка 5</w:t>
      </w:r>
      <w:r w:rsidRPr="00EE4716">
        <w:rPr>
          <w:rFonts w:ascii="Times New Roman" w:hAnsi="Times New Roman"/>
          <w:sz w:val="28"/>
          <w:szCs w:val="28"/>
        </w:rPr>
        <w:t xml:space="preserve"> – 1 шт. (мощность 0,55 кВт)</w:t>
      </w:r>
      <w:r>
        <w:rPr>
          <w:rFonts w:ascii="Times New Roman" w:hAnsi="Times New Roman"/>
          <w:sz w:val="28"/>
          <w:szCs w:val="28"/>
        </w:rPr>
        <w:t>;</w:t>
      </w:r>
      <w:r w:rsidRPr="00DC1EEE">
        <w:rPr>
          <w:rFonts w:ascii="Times New Roman" w:hAnsi="Times New Roman"/>
          <w:sz w:val="28"/>
          <w:szCs w:val="28"/>
        </w:rPr>
        <w:t xml:space="preserve"> </w:t>
      </w:r>
      <w:r>
        <w:rPr>
          <w:rFonts w:ascii="Times New Roman" w:hAnsi="Times New Roman"/>
          <w:sz w:val="28"/>
          <w:szCs w:val="28"/>
        </w:rPr>
        <w:t xml:space="preserve">6) </w:t>
      </w:r>
      <w:r w:rsidRPr="00EE4716">
        <w:rPr>
          <w:rFonts w:ascii="Times New Roman" w:hAnsi="Times New Roman"/>
          <w:sz w:val="28"/>
          <w:szCs w:val="28"/>
        </w:rPr>
        <w:t xml:space="preserve">камера термодымовая </w:t>
      </w:r>
      <w:r>
        <w:rPr>
          <w:rFonts w:ascii="Times New Roman" w:hAnsi="Times New Roman"/>
          <w:sz w:val="28"/>
          <w:szCs w:val="28"/>
        </w:rPr>
        <w:br/>
      </w:r>
      <w:r w:rsidRPr="00EE4716">
        <w:rPr>
          <w:rFonts w:ascii="Times New Roman" w:hAnsi="Times New Roman"/>
          <w:sz w:val="28"/>
          <w:szCs w:val="28"/>
        </w:rPr>
        <w:t>КТД-50</w:t>
      </w:r>
      <w:r>
        <w:rPr>
          <w:rFonts w:ascii="Times New Roman" w:hAnsi="Times New Roman"/>
          <w:sz w:val="28"/>
          <w:szCs w:val="28"/>
        </w:rPr>
        <w:t> </w:t>
      </w:r>
      <w:r w:rsidRPr="00EE4716">
        <w:rPr>
          <w:rFonts w:ascii="Times New Roman" w:hAnsi="Times New Roman"/>
          <w:sz w:val="28"/>
          <w:szCs w:val="28"/>
        </w:rPr>
        <w:t>– 1 шт. (мощность 5,4 кВт)</w:t>
      </w:r>
      <w:r>
        <w:rPr>
          <w:rFonts w:ascii="Times New Roman" w:hAnsi="Times New Roman"/>
          <w:sz w:val="28"/>
          <w:szCs w:val="28"/>
        </w:rPr>
        <w:t>; 7) ввод воздуха для камеры КТД-50 – 1 шт, 8)</w:t>
      </w:r>
      <w:r w:rsidRPr="00EE4716">
        <w:rPr>
          <w:rFonts w:ascii="Times New Roman" w:hAnsi="Times New Roman"/>
          <w:sz w:val="28"/>
          <w:szCs w:val="28"/>
        </w:rPr>
        <w:t xml:space="preserve"> труба выброса для КТД </w:t>
      </w:r>
      <w:r>
        <w:rPr>
          <w:rFonts w:ascii="Times New Roman" w:hAnsi="Times New Roman"/>
          <w:sz w:val="28"/>
          <w:szCs w:val="28"/>
        </w:rPr>
        <w:t>–</w:t>
      </w:r>
      <w:r w:rsidRPr="00EE4716">
        <w:rPr>
          <w:rFonts w:ascii="Times New Roman" w:hAnsi="Times New Roman"/>
          <w:sz w:val="28"/>
          <w:szCs w:val="28"/>
        </w:rPr>
        <w:t xml:space="preserve"> 1шт.;</w:t>
      </w:r>
      <w:r w:rsidRPr="00DC1EEE">
        <w:rPr>
          <w:rFonts w:ascii="Times New Roman" w:hAnsi="Times New Roman"/>
          <w:sz w:val="28"/>
          <w:szCs w:val="28"/>
        </w:rPr>
        <w:t xml:space="preserve"> </w:t>
      </w:r>
      <w:r>
        <w:rPr>
          <w:rFonts w:ascii="Times New Roman" w:hAnsi="Times New Roman"/>
          <w:sz w:val="28"/>
          <w:szCs w:val="28"/>
        </w:rPr>
        <w:t>9)</w:t>
      </w:r>
      <w:r w:rsidRPr="00EE4716">
        <w:rPr>
          <w:rFonts w:ascii="Times New Roman" w:hAnsi="Times New Roman"/>
          <w:sz w:val="28"/>
          <w:szCs w:val="28"/>
        </w:rPr>
        <w:t xml:space="preserve"> электронагреватель – 2 шт. (мощность 2 кВт)</w:t>
      </w:r>
      <w:r>
        <w:rPr>
          <w:rFonts w:ascii="Times New Roman" w:hAnsi="Times New Roman"/>
          <w:sz w:val="28"/>
          <w:szCs w:val="28"/>
        </w:rPr>
        <w:t>;</w:t>
      </w:r>
      <w:r w:rsidRPr="00DC1EEE">
        <w:rPr>
          <w:rFonts w:ascii="Times New Roman" w:hAnsi="Times New Roman"/>
          <w:sz w:val="28"/>
          <w:szCs w:val="28"/>
        </w:rPr>
        <w:t xml:space="preserve"> </w:t>
      </w:r>
      <w:r>
        <w:rPr>
          <w:rFonts w:ascii="Times New Roman" w:hAnsi="Times New Roman"/>
          <w:sz w:val="28"/>
          <w:szCs w:val="28"/>
        </w:rPr>
        <w:t>10)</w:t>
      </w:r>
      <w:r w:rsidRPr="00EE4716">
        <w:rPr>
          <w:rFonts w:ascii="Times New Roman" w:hAnsi="Times New Roman"/>
          <w:sz w:val="28"/>
          <w:szCs w:val="28"/>
        </w:rPr>
        <w:t xml:space="preserve"> весы до 30 кг – 1 шт.</w:t>
      </w:r>
      <w:r>
        <w:rPr>
          <w:rFonts w:ascii="Times New Roman" w:hAnsi="Times New Roman"/>
          <w:sz w:val="28"/>
          <w:szCs w:val="28"/>
        </w:rPr>
        <w:t>; 11)</w:t>
      </w:r>
      <w:r w:rsidRPr="00EE4716">
        <w:rPr>
          <w:rFonts w:ascii="Times New Roman" w:hAnsi="Times New Roman"/>
          <w:sz w:val="28"/>
          <w:szCs w:val="28"/>
        </w:rPr>
        <w:t xml:space="preserve"> стол технологический 800</w:t>
      </w:r>
      <w:r>
        <w:rPr>
          <w:rFonts w:ascii="Times New Roman" w:hAnsi="Times New Roman"/>
          <w:sz w:val="28"/>
          <w:szCs w:val="28"/>
        </w:rPr>
        <w:t> </w:t>
      </w:r>
      <w:r>
        <w:rPr>
          <w:rFonts w:ascii="Times New Roman" w:hAnsi="Times New Roman" w:cs="Times New Roman"/>
          <w:sz w:val="28"/>
          <w:szCs w:val="28"/>
        </w:rPr>
        <w:t>×</w:t>
      </w:r>
      <w:r>
        <w:rPr>
          <w:rFonts w:ascii="Times New Roman" w:hAnsi="Times New Roman"/>
          <w:sz w:val="28"/>
          <w:szCs w:val="28"/>
        </w:rPr>
        <w:t xml:space="preserve"> </w:t>
      </w:r>
      <w:r w:rsidRPr="00EE4716">
        <w:rPr>
          <w:rFonts w:ascii="Times New Roman" w:hAnsi="Times New Roman"/>
          <w:sz w:val="28"/>
          <w:szCs w:val="28"/>
        </w:rPr>
        <w:t>600</w:t>
      </w:r>
      <w:r>
        <w:rPr>
          <w:rFonts w:ascii="Times New Roman" w:hAnsi="Times New Roman"/>
          <w:sz w:val="28"/>
          <w:szCs w:val="28"/>
        </w:rPr>
        <w:t xml:space="preserve"> </w:t>
      </w:r>
      <w:r>
        <w:rPr>
          <w:rFonts w:ascii="Times New Roman" w:hAnsi="Times New Roman" w:cs="Times New Roman"/>
          <w:sz w:val="28"/>
          <w:szCs w:val="28"/>
        </w:rPr>
        <w:t>×</w:t>
      </w:r>
      <w:r>
        <w:rPr>
          <w:rFonts w:ascii="Times New Roman" w:hAnsi="Times New Roman"/>
          <w:sz w:val="28"/>
          <w:szCs w:val="28"/>
        </w:rPr>
        <w:t xml:space="preserve"> </w:t>
      </w:r>
      <w:r w:rsidRPr="00EE4716">
        <w:rPr>
          <w:rFonts w:ascii="Times New Roman" w:hAnsi="Times New Roman"/>
          <w:sz w:val="28"/>
          <w:szCs w:val="28"/>
        </w:rPr>
        <w:t>900 мм – 1 шт.</w:t>
      </w:r>
      <w:r>
        <w:rPr>
          <w:rFonts w:ascii="Times New Roman" w:hAnsi="Times New Roman"/>
          <w:sz w:val="28"/>
          <w:szCs w:val="28"/>
        </w:rPr>
        <w:t>;</w:t>
      </w:r>
      <w:r w:rsidRPr="00DC1EEE">
        <w:rPr>
          <w:rFonts w:ascii="Times New Roman" w:hAnsi="Times New Roman"/>
          <w:sz w:val="28"/>
          <w:szCs w:val="28"/>
        </w:rPr>
        <w:t xml:space="preserve"> </w:t>
      </w:r>
      <w:r>
        <w:rPr>
          <w:rFonts w:ascii="Times New Roman" w:hAnsi="Times New Roman"/>
          <w:sz w:val="28"/>
          <w:szCs w:val="28"/>
        </w:rPr>
        <w:t>12) ящик – 10 шт.;</w:t>
      </w:r>
      <w:r w:rsidRPr="00DC1EEE">
        <w:rPr>
          <w:rFonts w:ascii="Times New Roman" w:hAnsi="Times New Roman"/>
          <w:sz w:val="28"/>
          <w:szCs w:val="28"/>
        </w:rPr>
        <w:t xml:space="preserve"> </w:t>
      </w:r>
      <w:r>
        <w:rPr>
          <w:rFonts w:ascii="Times New Roman" w:hAnsi="Times New Roman"/>
          <w:sz w:val="28"/>
          <w:szCs w:val="28"/>
        </w:rPr>
        <w:t>13)</w:t>
      </w:r>
      <w:r w:rsidRPr="00EE4716">
        <w:rPr>
          <w:rFonts w:ascii="Times New Roman" w:hAnsi="Times New Roman"/>
          <w:sz w:val="28"/>
          <w:szCs w:val="28"/>
        </w:rPr>
        <w:t xml:space="preserve"> шкаф холодильны</w:t>
      </w:r>
      <w:r>
        <w:rPr>
          <w:rFonts w:ascii="Times New Roman" w:hAnsi="Times New Roman"/>
          <w:sz w:val="28"/>
          <w:szCs w:val="28"/>
        </w:rPr>
        <w:t>й среднетемпературный ШХС – 1,0 </w:t>
      </w:r>
      <w:r w:rsidRPr="00EE4716">
        <w:rPr>
          <w:rFonts w:ascii="Times New Roman" w:hAnsi="Times New Roman"/>
          <w:sz w:val="28"/>
          <w:szCs w:val="28"/>
        </w:rPr>
        <w:t>– 1 шт. (мощность 0,7 кВт)</w:t>
      </w:r>
      <w:r>
        <w:rPr>
          <w:rFonts w:ascii="Times New Roman" w:hAnsi="Times New Roman"/>
          <w:sz w:val="28"/>
          <w:szCs w:val="28"/>
        </w:rPr>
        <w:t>;</w:t>
      </w:r>
      <w:r w:rsidRPr="00DC1EEE">
        <w:rPr>
          <w:rFonts w:ascii="Times New Roman" w:hAnsi="Times New Roman"/>
          <w:sz w:val="28"/>
          <w:szCs w:val="28"/>
        </w:rPr>
        <w:t xml:space="preserve"> </w:t>
      </w:r>
      <w:r>
        <w:rPr>
          <w:rFonts w:ascii="Times New Roman" w:hAnsi="Times New Roman"/>
          <w:sz w:val="28"/>
          <w:szCs w:val="28"/>
        </w:rPr>
        <w:t>14)</w:t>
      </w:r>
      <w:r w:rsidRPr="00EE4716">
        <w:rPr>
          <w:rFonts w:ascii="Times New Roman" w:hAnsi="Times New Roman"/>
          <w:sz w:val="28"/>
          <w:szCs w:val="28"/>
        </w:rPr>
        <w:t xml:space="preserve"> шкаф для одежды – 2 шт.</w:t>
      </w:r>
      <w:r>
        <w:rPr>
          <w:rFonts w:ascii="Times New Roman" w:hAnsi="Times New Roman"/>
          <w:sz w:val="28"/>
          <w:szCs w:val="28"/>
        </w:rPr>
        <w:t>;</w:t>
      </w:r>
      <w:r w:rsidRPr="00DC1EEE">
        <w:rPr>
          <w:rFonts w:ascii="Times New Roman" w:hAnsi="Times New Roman"/>
          <w:sz w:val="28"/>
          <w:szCs w:val="28"/>
        </w:rPr>
        <w:t xml:space="preserve"> </w:t>
      </w:r>
      <w:r>
        <w:rPr>
          <w:rFonts w:ascii="Times New Roman" w:hAnsi="Times New Roman"/>
          <w:sz w:val="28"/>
          <w:szCs w:val="28"/>
        </w:rPr>
        <w:t>15)</w:t>
      </w:r>
      <w:r w:rsidRPr="00EE4716">
        <w:rPr>
          <w:rFonts w:ascii="Times New Roman" w:hAnsi="Times New Roman"/>
          <w:sz w:val="28"/>
          <w:szCs w:val="28"/>
        </w:rPr>
        <w:t xml:space="preserve"> </w:t>
      </w:r>
      <w:r>
        <w:rPr>
          <w:rFonts w:ascii="Times New Roman" w:hAnsi="Times New Roman"/>
          <w:sz w:val="28"/>
          <w:szCs w:val="28"/>
        </w:rPr>
        <w:t>щ</w:t>
      </w:r>
      <w:r w:rsidRPr="00EE4716">
        <w:rPr>
          <w:rFonts w:ascii="Times New Roman" w:hAnsi="Times New Roman"/>
          <w:sz w:val="28"/>
          <w:szCs w:val="28"/>
        </w:rPr>
        <w:t>ит с электросчетчиком – 1 шт.</w:t>
      </w:r>
      <w:r>
        <w:rPr>
          <w:rFonts w:ascii="Times New Roman" w:hAnsi="Times New Roman"/>
          <w:sz w:val="28"/>
          <w:szCs w:val="28"/>
        </w:rPr>
        <w:t>;</w:t>
      </w:r>
      <w:r w:rsidRPr="00DC1EEE">
        <w:rPr>
          <w:rFonts w:ascii="Times New Roman" w:hAnsi="Times New Roman"/>
          <w:sz w:val="28"/>
          <w:szCs w:val="28"/>
        </w:rPr>
        <w:t xml:space="preserve"> </w:t>
      </w:r>
      <w:r>
        <w:rPr>
          <w:rFonts w:ascii="Times New Roman" w:hAnsi="Times New Roman"/>
          <w:sz w:val="28"/>
          <w:szCs w:val="28"/>
        </w:rPr>
        <w:t xml:space="preserve">16) водонагреватель – 1 шт. </w:t>
      </w:r>
      <w:r w:rsidRPr="00D00C55">
        <w:rPr>
          <w:rFonts w:ascii="Times New Roman" w:hAnsi="Times New Roman"/>
          <w:sz w:val="28"/>
          <w:szCs w:val="28"/>
        </w:rPr>
        <w:t>[10].</w:t>
      </w:r>
    </w:p>
    <w:p w:rsidR="007154DA" w:rsidRDefault="007154DA" w:rsidP="00EE4716">
      <w:pPr>
        <w:pStyle w:val="Style35"/>
        <w:spacing w:line="360" w:lineRule="auto"/>
        <w:ind w:firstLine="709"/>
        <w:rPr>
          <w:rFonts w:ascii="Times New Roman" w:hAnsi="Times New Roman"/>
          <w:sz w:val="28"/>
          <w:szCs w:val="28"/>
        </w:rPr>
      </w:pPr>
      <w:r>
        <w:rPr>
          <w:rFonts w:ascii="Times New Roman" w:hAnsi="Times New Roman"/>
          <w:sz w:val="28"/>
          <w:szCs w:val="28"/>
        </w:rPr>
        <w:t xml:space="preserve">Несмотря на минимальную комплектацию, цех позволяет выпускать большой ассортимент продукции, включающий в себя: </w:t>
      </w:r>
    </w:p>
    <w:p w:rsidR="007154DA" w:rsidRPr="00DC1EEE" w:rsidRDefault="007154DA" w:rsidP="00DC1EEE">
      <w:pPr>
        <w:pStyle w:val="Style35"/>
        <w:spacing w:line="360" w:lineRule="auto"/>
        <w:ind w:firstLine="709"/>
        <w:rPr>
          <w:rFonts w:ascii="Times New Roman" w:hAnsi="Times New Roman"/>
          <w:sz w:val="28"/>
          <w:szCs w:val="28"/>
        </w:rPr>
      </w:pPr>
      <w:r>
        <w:rPr>
          <w:rFonts w:ascii="Times New Roman" w:hAnsi="Times New Roman"/>
          <w:sz w:val="28"/>
          <w:szCs w:val="28"/>
        </w:rPr>
        <w:t>–</w:t>
      </w:r>
      <w:r w:rsidRPr="00DC1EEE">
        <w:rPr>
          <w:rFonts w:ascii="Times New Roman" w:hAnsi="Times New Roman"/>
          <w:sz w:val="28"/>
          <w:szCs w:val="28"/>
        </w:rPr>
        <w:t xml:space="preserve"> 100кг копченостей</w:t>
      </w:r>
      <w:r w:rsidRPr="00C95526">
        <w:rPr>
          <w:rFonts w:ascii="Times New Roman" w:hAnsi="Times New Roman"/>
          <w:sz w:val="28"/>
          <w:szCs w:val="28"/>
        </w:rPr>
        <w:t xml:space="preserve"> </w:t>
      </w:r>
      <w:r w:rsidRPr="00DC1EEE">
        <w:rPr>
          <w:rFonts w:ascii="Times New Roman" w:hAnsi="Times New Roman"/>
          <w:sz w:val="28"/>
          <w:szCs w:val="28"/>
        </w:rPr>
        <w:t>в смену: – шейка, окорок, карбона</w:t>
      </w:r>
      <w:r>
        <w:rPr>
          <w:rFonts w:ascii="Times New Roman" w:hAnsi="Times New Roman"/>
          <w:sz w:val="28"/>
          <w:szCs w:val="28"/>
        </w:rPr>
        <w:t>д, грудинка, ребрышки;</w:t>
      </w:r>
      <w:r w:rsidRPr="00DC1EEE">
        <w:rPr>
          <w:rFonts w:ascii="Times New Roman" w:hAnsi="Times New Roman"/>
          <w:sz w:val="28"/>
          <w:szCs w:val="28"/>
        </w:rPr>
        <w:t xml:space="preserve"> колбас</w:t>
      </w:r>
      <w:r>
        <w:rPr>
          <w:rFonts w:ascii="Times New Roman" w:hAnsi="Times New Roman"/>
          <w:sz w:val="28"/>
          <w:szCs w:val="28"/>
        </w:rPr>
        <w:t>ы</w:t>
      </w:r>
      <w:r w:rsidRPr="00DC1EEE">
        <w:rPr>
          <w:rFonts w:ascii="Times New Roman" w:hAnsi="Times New Roman"/>
          <w:sz w:val="28"/>
          <w:szCs w:val="28"/>
        </w:rPr>
        <w:t xml:space="preserve"> полукопчены</w:t>
      </w:r>
      <w:r>
        <w:rPr>
          <w:rFonts w:ascii="Times New Roman" w:hAnsi="Times New Roman"/>
          <w:sz w:val="28"/>
          <w:szCs w:val="28"/>
        </w:rPr>
        <w:t>е в ассортименте;</w:t>
      </w:r>
    </w:p>
    <w:p w:rsidR="007154DA" w:rsidRPr="00DC1EEE" w:rsidRDefault="007154DA" w:rsidP="00DC1EEE">
      <w:pPr>
        <w:pStyle w:val="Style35"/>
        <w:spacing w:line="360" w:lineRule="auto"/>
        <w:ind w:firstLine="709"/>
        <w:rPr>
          <w:rFonts w:ascii="Times New Roman" w:hAnsi="Times New Roman"/>
          <w:sz w:val="28"/>
          <w:szCs w:val="28"/>
        </w:rPr>
      </w:pPr>
      <w:r>
        <w:rPr>
          <w:rFonts w:ascii="Times New Roman" w:hAnsi="Times New Roman"/>
          <w:sz w:val="28"/>
          <w:szCs w:val="28"/>
        </w:rPr>
        <w:t>–</w:t>
      </w:r>
      <w:r w:rsidRPr="00DC1EEE">
        <w:rPr>
          <w:rFonts w:ascii="Times New Roman" w:hAnsi="Times New Roman"/>
          <w:sz w:val="28"/>
          <w:szCs w:val="28"/>
        </w:rPr>
        <w:t xml:space="preserve"> 100 кг полуфабрикатов в смену – фарш, рагу, азу, гуляш, суповой набор, шашлык, котлеты.</w:t>
      </w:r>
    </w:p>
    <w:p w:rsidR="007154DA" w:rsidRDefault="007154DA" w:rsidP="00EE4716">
      <w:pPr>
        <w:pStyle w:val="Style35"/>
        <w:spacing w:line="360" w:lineRule="auto"/>
        <w:ind w:firstLine="709"/>
        <w:rPr>
          <w:rFonts w:ascii="Times New Roman" w:hAnsi="Times New Roman"/>
          <w:sz w:val="28"/>
          <w:szCs w:val="28"/>
        </w:rPr>
      </w:pPr>
      <w:r>
        <w:rPr>
          <w:rFonts w:ascii="Times New Roman" w:hAnsi="Times New Roman"/>
          <w:sz w:val="28"/>
          <w:szCs w:val="28"/>
        </w:rPr>
        <w:t>Добавление в комплектацию фаршемешалки вместимостью до 50 кг позволит увеличить объем производства и снизить нагрузку на рабочих.</w:t>
      </w:r>
    </w:p>
    <w:p w:rsidR="007154DA" w:rsidRDefault="007154DA" w:rsidP="00EE4716">
      <w:pPr>
        <w:pStyle w:val="Style35"/>
        <w:spacing w:line="360" w:lineRule="auto"/>
        <w:ind w:firstLine="709"/>
        <w:rPr>
          <w:rFonts w:ascii="Times New Roman" w:hAnsi="Times New Roman"/>
          <w:sz w:val="28"/>
          <w:szCs w:val="28"/>
        </w:rPr>
      </w:pPr>
      <w:r>
        <w:rPr>
          <w:rFonts w:ascii="Times New Roman" w:hAnsi="Times New Roman"/>
          <w:sz w:val="28"/>
          <w:szCs w:val="28"/>
        </w:rPr>
        <w:t xml:space="preserve">В отличие от цеха убоя, цех переработки мяса оборудован небольшой гардеробной, позволяющей персоналу переодеться и провести санитарную обработку рук. </w:t>
      </w:r>
    </w:p>
    <w:p w:rsidR="007154DA" w:rsidRPr="00435F57" w:rsidRDefault="007154DA" w:rsidP="00EE4716">
      <w:pPr>
        <w:pStyle w:val="Style35"/>
        <w:spacing w:line="360" w:lineRule="auto"/>
        <w:ind w:firstLine="709"/>
        <w:rPr>
          <w:rFonts w:ascii="Times New Roman" w:hAnsi="Times New Roman"/>
          <w:sz w:val="28"/>
          <w:szCs w:val="28"/>
        </w:rPr>
      </w:pPr>
      <w:r>
        <w:rPr>
          <w:rFonts w:ascii="Times New Roman" w:hAnsi="Times New Roman"/>
          <w:sz w:val="28"/>
          <w:szCs w:val="28"/>
        </w:rPr>
        <w:t xml:space="preserve">Общее энергопотребление такого модуля 13,5 кВт, предусмотрено подключение приборов к сети 220 В и 380 В, подключение </w:t>
      </w:r>
      <w:r w:rsidRPr="00435F57">
        <w:rPr>
          <w:rFonts w:ascii="Times New Roman" w:hAnsi="Times New Roman"/>
          <w:sz w:val="28"/>
          <w:szCs w:val="28"/>
        </w:rPr>
        <w:t xml:space="preserve">воды и отвод сточных вод через септик. </w:t>
      </w:r>
    </w:p>
    <w:p w:rsidR="007154DA" w:rsidRPr="00435F57" w:rsidRDefault="007154DA" w:rsidP="00435F57">
      <w:pPr>
        <w:pStyle w:val="Style35"/>
        <w:spacing w:line="360" w:lineRule="auto"/>
        <w:ind w:firstLine="709"/>
        <w:rPr>
          <w:rFonts w:ascii="Times New Roman" w:hAnsi="Times New Roman"/>
          <w:sz w:val="28"/>
          <w:szCs w:val="28"/>
        </w:rPr>
      </w:pPr>
      <w:r w:rsidRPr="00435F57">
        <w:rPr>
          <w:rFonts w:ascii="Times New Roman" w:hAnsi="Times New Roman"/>
          <w:sz w:val="28"/>
          <w:szCs w:val="28"/>
        </w:rPr>
        <w:t>Для производства полуфабрикатов и колбасной продукции</w:t>
      </w:r>
      <w:r>
        <w:rPr>
          <w:rFonts w:ascii="Times New Roman" w:hAnsi="Times New Roman"/>
          <w:sz w:val="28"/>
          <w:szCs w:val="28"/>
        </w:rPr>
        <w:t xml:space="preserve"> в объемах свыше 300 кг в смену</w:t>
      </w:r>
      <w:r w:rsidRPr="00435F57">
        <w:rPr>
          <w:rFonts w:ascii="Times New Roman" w:hAnsi="Times New Roman"/>
          <w:sz w:val="28"/>
          <w:szCs w:val="28"/>
        </w:rPr>
        <w:t xml:space="preserve"> разработан двухмодульный цех </w:t>
      </w:r>
      <w:r w:rsidRPr="00435F57">
        <w:rPr>
          <w:rFonts w:ascii="Times New Roman" w:hAnsi="Times New Roman"/>
          <w:bCs/>
          <w:sz w:val="28"/>
          <w:szCs w:val="28"/>
        </w:rPr>
        <w:t>ММЦ 400 М</w:t>
      </w:r>
      <w:r>
        <w:rPr>
          <w:rFonts w:ascii="Times New Roman" w:hAnsi="Times New Roman"/>
          <w:bCs/>
          <w:sz w:val="28"/>
          <w:szCs w:val="28"/>
        </w:rPr>
        <w:t xml:space="preserve"> </w:t>
      </w:r>
      <w:r w:rsidRPr="00435F57">
        <w:rPr>
          <w:rFonts w:ascii="Times New Roman" w:hAnsi="Times New Roman"/>
          <w:bCs/>
          <w:sz w:val="28"/>
          <w:szCs w:val="28"/>
        </w:rPr>
        <w:t>(</w:t>
      </w:r>
      <w:r>
        <w:rPr>
          <w:rFonts w:ascii="Times New Roman" w:hAnsi="Times New Roman"/>
          <w:bCs/>
          <w:sz w:val="28"/>
          <w:szCs w:val="28"/>
        </w:rPr>
        <w:t>рисунок 5).</w:t>
      </w:r>
    </w:p>
    <w:p w:rsidR="007154DA" w:rsidRDefault="007154DA" w:rsidP="00A7598A">
      <w:pPr>
        <w:pStyle w:val="Style35"/>
        <w:spacing w:line="360" w:lineRule="auto"/>
        <w:ind w:firstLine="0"/>
        <w:jc w:val="center"/>
        <w:rPr>
          <w:rFonts w:ascii="Times New Roman" w:hAnsi="Times New Roman"/>
          <w:b/>
          <w:sz w:val="28"/>
          <w:szCs w:val="28"/>
        </w:rPr>
      </w:pPr>
      <w:r w:rsidRPr="0005114A">
        <w:rPr>
          <w:rFonts w:ascii="Times New Roman" w:hAnsi="Times New Roman"/>
          <w:b/>
          <w:noProof/>
          <w:sz w:val="28"/>
          <w:szCs w:val="28"/>
        </w:rPr>
        <w:pict>
          <v:shape id="Рисунок 43" o:spid="_x0000_i1029" type="#_x0000_t75" style="width:337.8pt;height:277.2pt;visibility:visible">
            <v:imagedata r:id="rId15" o:title="" cropbottom="1850f" cropright="9812f"/>
          </v:shape>
        </w:pict>
      </w:r>
    </w:p>
    <w:p w:rsidR="007154DA" w:rsidRPr="00435F57" w:rsidRDefault="007154DA" w:rsidP="00435F57">
      <w:pPr>
        <w:pStyle w:val="Style35"/>
        <w:spacing w:line="360" w:lineRule="auto"/>
        <w:ind w:firstLine="709"/>
        <w:rPr>
          <w:rFonts w:ascii="Times New Roman" w:hAnsi="Times New Roman"/>
          <w:sz w:val="28"/>
          <w:szCs w:val="28"/>
        </w:rPr>
      </w:pPr>
      <w:r>
        <w:rPr>
          <w:rFonts w:ascii="Times New Roman" w:hAnsi="Times New Roman"/>
          <w:sz w:val="28"/>
          <w:szCs w:val="28"/>
        </w:rPr>
        <w:t xml:space="preserve">Рисунок 5 – Модульный цех </w:t>
      </w:r>
      <w:r w:rsidRPr="00435F57">
        <w:rPr>
          <w:rFonts w:ascii="Times New Roman" w:hAnsi="Times New Roman"/>
          <w:bCs/>
          <w:sz w:val="28"/>
          <w:szCs w:val="28"/>
        </w:rPr>
        <w:t>ММЦ 400 М</w:t>
      </w:r>
    </w:p>
    <w:p w:rsidR="007154DA" w:rsidRPr="00435F57" w:rsidRDefault="007154DA" w:rsidP="00435F57">
      <w:pPr>
        <w:pStyle w:val="Style35"/>
        <w:spacing w:line="360" w:lineRule="auto"/>
        <w:ind w:firstLine="709"/>
        <w:rPr>
          <w:rFonts w:ascii="Times New Roman" w:hAnsi="Times New Roman"/>
          <w:sz w:val="28"/>
          <w:szCs w:val="28"/>
        </w:rPr>
      </w:pPr>
      <w:r>
        <w:rPr>
          <w:rFonts w:ascii="Times New Roman" w:hAnsi="Times New Roman"/>
          <w:sz w:val="28"/>
          <w:szCs w:val="28"/>
        </w:rPr>
        <w:t>Модульный цех комплектуется следующим оборудованием: 1)</w:t>
      </w:r>
      <w:r w:rsidRPr="00435F57">
        <w:rPr>
          <w:rFonts w:ascii="Times New Roman" w:hAnsi="Times New Roman"/>
          <w:sz w:val="28"/>
          <w:szCs w:val="28"/>
        </w:rPr>
        <w:t xml:space="preserve"> весы напольные до 150 кг – 1шт.;</w:t>
      </w:r>
      <w:r>
        <w:rPr>
          <w:rFonts w:ascii="Times New Roman" w:hAnsi="Times New Roman"/>
          <w:sz w:val="28"/>
          <w:szCs w:val="28"/>
        </w:rPr>
        <w:t xml:space="preserve"> 2)</w:t>
      </w:r>
      <w:r w:rsidRPr="00435F57">
        <w:rPr>
          <w:rFonts w:ascii="Times New Roman" w:hAnsi="Times New Roman"/>
          <w:sz w:val="28"/>
          <w:szCs w:val="28"/>
        </w:rPr>
        <w:t xml:space="preserve"> стол технологический </w:t>
      </w:r>
      <w:r w:rsidRPr="00C95526">
        <w:rPr>
          <w:rFonts w:ascii="Times New Roman" w:hAnsi="Times New Roman"/>
          <w:spacing w:val="-6"/>
          <w:sz w:val="28"/>
          <w:szCs w:val="28"/>
        </w:rPr>
        <w:t>2000 × 600 × 900 мм</w:t>
      </w:r>
      <w:r>
        <w:rPr>
          <w:rFonts w:ascii="Times New Roman" w:hAnsi="Times New Roman"/>
          <w:sz w:val="28"/>
          <w:szCs w:val="28"/>
        </w:rPr>
        <w:t> – 1 шт.; 3) я</w:t>
      </w:r>
      <w:r w:rsidRPr="00435F57">
        <w:rPr>
          <w:rFonts w:ascii="Times New Roman" w:hAnsi="Times New Roman"/>
          <w:sz w:val="28"/>
          <w:szCs w:val="28"/>
        </w:rPr>
        <w:t>щик – 10 шт.;</w:t>
      </w:r>
      <w:r>
        <w:rPr>
          <w:rFonts w:ascii="Times New Roman" w:hAnsi="Times New Roman"/>
          <w:sz w:val="28"/>
          <w:szCs w:val="28"/>
        </w:rPr>
        <w:t xml:space="preserve"> 4)</w:t>
      </w:r>
      <w:r w:rsidRPr="00435F57">
        <w:rPr>
          <w:rFonts w:ascii="Times New Roman" w:hAnsi="Times New Roman"/>
          <w:sz w:val="28"/>
          <w:szCs w:val="28"/>
        </w:rPr>
        <w:t xml:space="preserve"> лоток из нержавеющей стали </w:t>
      </w:r>
      <w:r>
        <w:rPr>
          <w:rFonts w:ascii="Times New Roman" w:hAnsi="Times New Roman"/>
          <w:sz w:val="28"/>
          <w:szCs w:val="28"/>
        </w:rPr>
        <w:t xml:space="preserve">– </w:t>
      </w:r>
      <w:r w:rsidRPr="00435F57">
        <w:rPr>
          <w:rFonts w:ascii="Times New Roman" w:hAnsi="Times New Roman"/>
          <w:sz w:val="28"/>
          <w:szCs w:val="28"/>
        </w:rPr>
        <w:t>1</w:t>
      </w:r>
      <w:r>
        <w:rPr>
          <w:rFonts w:ascii="Times New Roman" w:hAnsi="Times New Roman"/>
          <w:sz w:val="28"/>
          <w:szCs w:val="28"/>
        </w:rPr>
        <w:t xml:space="preserve"> </w:t>
      </w:r>
      <w:r w:rsidRPr="00435F57">
        <w:rPr>
          <w:rFonts w:ascii="Times New Roman" w:hAnsi="Times New Roman"/>
          <w:sz w:val="28"/>
          <w:szCs w:val="28"/>
        </w:rPr>
        <w:t>шт.;</w:t>
      </w:r>
      <w:r>
        <w:rPr>
          <w:rFonts w:ascii="Times New Roman" w:hAnsi="Times New Roman"/>
          <w:sz w:val="28"/>
          <w:szCs w:val="28"/>
        </w:rPr>
        <w:t xml:space="preserve"> 5) </w:t>
      </w:r>
      <w:r w:rsidRPr="00435F57">
        <w:rPr>
          <w:rFonts w:ascii="Times New Roman" w:hAnsi="Times New Roman"/>
          <w:sz w:val="28"/>
          <w:szCs w:val="28"/>
        </w:rPr>
        <w:t>мясорубка – 1 шт. (мощность 1,55 кВт);</w:t>
      </w:r>
      <w:r>
        <w:rPr>
          <w:rFonts w:ascii="Times New Roman" w:hAnsi="Times New Roman"/>
          <w:sz w:val="28"/>
          <w:szCs w:val="28"/>
        </w:rPr>
        <w:t xml:space="preserve"> 6)</w:t>
      </w:r>
      <w:r w:rsidRPr="00435F57">
        <w:rPr>
          <w:rFonts w:ascii="Times New Roman" w:hAnsi="Times New Roman"/>
          <w:sz w:val="28"/>
          <w:szCs w:val="28"/>
        </w:rPr>
        <w:t xml:space="preserve"> ванна 3-</w:t>
      </w:r>
      <w:r>
        <w:rPr>
          <w:rFonts w:ascii="Times New Roman" w:hAnsi="Times New Roman"/>
          <w:sz w:val="28"/>
          <w:szCs w:val="28"/>
        </w:rPr>
        <w:t xml:space="preserve">секционная </w:t>
      </w:r>
      <w:r w:rsidRPr="00435F57">
        <w:rPr>
          <w:rFonts w:ascii="Times New Roman" w:hAnsi="Times New Roman"/>
          <w:sz w:val="28"/>
          <w:szCs w:val="28"/>
        </w:rPr>
        <w:t>600</w:t>
      </w:r>
      <w:r>
        <w:rPr>
          <w:rFonts w:ascii="Times New Roman" w:hAnsi="Times New Roman"/>
          <w:sz w:val="28"/>
          <w:szCs w:val="28"/>
        </w:rPr>
        <w:t> </w:t>
      </w:r>
      <w:r w:rsidRPr="00435F57">
        <w:rPr>
          <w:rFonts w:ascii="Times New Roman" w:hAnsi="Times New Roman"/>
          <w:sz w:val="28"/>
          <w:szCs w:val="28"/>
        </w:rPr>
        <w:t>×</w:t>
      </w:r>
      <w:r>
        <w:rPr>
          <w:rFonts w:ascii="Times New Roman" w:hAnsi="Times New Roman"/>
          <w:sz w:val="28"/>
          <w:szCs w:val="28"/>
        </w:rPr>
        <w:t> </w:t>
      </w:r>
      <w:r w:rsidRPr="00435F57">
        <w:rPr>
          <w:rFonts w:ascii="Times New Roman" w:hAnsi="Times New Roman"/>
          <w:sz w:val="28"/>
          <w:szCs w:val="28"/>
        </w:rPr>
        <w:t>1390</w:t>
      </w:r>
      <w:r>
        <w:rPr>
          <w:rFonts w:ascii="Times New Roman" w:hAnsi="Times New Roman"/>
          <w:sz w:val="28"/>
          <w:szCs w:val="28"/>
        </w:rPr>
        <w:t xml:space="preserve"> </w:t>
      </w:r>
      <w:r w:rsidRPr="00435F57">
        <w:rPr>
          <w:rFonts w:ascii="Times New Roman" w:hAnsi="Times New Roman"/>
          <w:sz w:val="28"/>
          <w:szCs w:val="28"/>
        </w:rPr>
        <w:t>×</w:t>
      </w:r>
      <w:r>
        <w:rPr>
          <w:rFonts w:ascii="Times New Roman" w:hAnsi="Times New Roman"/>
          <w:sz w:val="28"/>
          <w:szCs w:val="28"/>
        </w:rPr>
        <w:t xml:space="preserve"> </w:t>
      </w:r>
      <w:r w:rsidRPr="00435F57">
        <w:rPr>
          <w:rFonts w:ascii="Times New Roman" w:hAnsi="Times New Roman"/>
          <w:sz w:val="28"/>
          <w:szCs w:val="28"/>
        </w:rPr>
        <w:t>400</w:t>
      </w:r>
      <w:r>
        <w:rPr>
          <w:rFonts w:ascii="Times New Roman" w:hAnsi="Times New Roman"/>
          <w:sz w:val="28"/>
          <w:szCs w:val="28"/>
        </w:rPr>
        <w:t xml:space="preserve"> </w:t>
      </w:r>
      <w:r w:rsidRPr="00435F57">
        <w:rPr>
          <w:rFonts w:ascii="Times New Roman" w:hAnsi="Times New Roman"/>
          <w:sz w:val="28"/>
          <w:szCs w:val="28"/>
        </w:rPr>
        <w:t>×</w:t>
      </w:r>
      <w:r>
        <w:rPr>
          <w:rFonts w:ascii="Times New Roman" w:hAnsi="Times New Roman"/>
          <w:sz w:val="28"/>
          <w:szCs w:val="28"/>
        </w:rPr>
        <w:t xml:space="preserve"> </w:t>
      </w:r>
      <w:r w:rsidRPr="00435F57">
        <w:rPr>
          <w:rFonts w:ascii="Times New Roman" w:hAnsi="Times New Roman"/>
          <w:sz w:val="28"/>
          <w:szCs w:val="28"/>
        </w:rPr>
        <w:t>900 мм – 1 шт.;</w:t>
      </w:r>
      <w:r>
        <w:rPr>
          <w:rFonts w:ascii="Times New Roman" w:hAnsi="Times New Roman"/>
          <w:sz w:val="28"/>
          <w:szCs w:val="28"/>
        </w:rPr>
        <w:t xml:space="preserve"> 7) фаршемешалка</w:t>
      </w:r>
      <w:r w:rsidRPr="00435F57">
        <w:rPr>
          <w:rFonts w:ascii="Times New Roman" w:hAnsi="Times New Roman"/>
          <w:sz w:val="28"/>
          <w:szCs w:val="28"/>
        </w:rPr>
        <w:t xml:space="preserve"> – 1шт.;</w:t>
      </w:r>
      <w:r>
        <w:rPr>
          <w:rFonts w:ascii="Times New Roman" w:hAnsi="Times New Roman"/>
          <w:sz w:val="28"/>
          <w:szCs w:val="28"/>
        </w:rPr>
        <w:t xml:space="preserve"> 8)</w:t>
      </w:r>
      <w:r w:rsidRPr="00435F57">
        <w:rPr>
          <w:rFonts w:ascii="Times New Roman" w:hAnsi="Times New Roman"/>
          <w:sz w:val="28"/>
          <w:szCs w:val="28"/>
        </w:rPr>
        <w:t xml:space="preserve"> мойка для рук – 1 шт.;</w:t>
      </w:r>
      <w:r>
        <w:rPr>
          <w:rFonts w:ascii="Times New Roman" w:hAnsi="Times New Roman"/>
          <w:sz w:val="28"/>
          <w:szCs w:val="28"/>
        </w:rPr>
        <w:t xml:space="preserve"> 9)</w:t>
      </w:r>
      <w:r w:rsidRPr="00435F57">
        <w:rPr>
          <w:rFonts w:ascii="Times New Roman" w:hAnsi="Times New Roman"/>
          <w:sz w:val="28"/>
          <w:szCs w:val="28"/>
        </w:rPr>
        <w:t xml:space="preserve"> шкаф для одежды – 1 шт.;</w:t>
      </w:r>
      <w:r>
        <w:rPr>
          <w:rFonts w:ascii="Times New Roman" w:hAnsi="Times New Roman"/>
          <w:sz w:val="28"/>
          <w:szCs w:val="28"/>
        </w:rPr>
        <w:t xml:space="preserve"> 10) электронагреватель</w:t>
      </w:r>
      <w:r w:rsidRPr="00435F57">
        <w:rPr>
          <w:rFonts w:ascii="Times New Roman" w:hAnsi="Times New Roman"/>
          <w:sz w:val="28"/>
          <w:szCs w:val="28"/>
        </w:rPr>
        <w:t xml:space="preserve"> – 3 шт.;</w:t>
      </w:r>
      <w:r>
        <w:rPr>
          <w:rFonts w:ascii="Times New Roman" w:hAnsi="Times New Roman"/>
          <w:sz w:val="28"/>
          <w:szCs w:val="28"/>
        </w:rPr>
        <w:t xml:space="preserve"> 11) </w:t>
      </w:r>
      <w:r w:rsidRPr="00435F57">
        <w:rPr>
          <w:rFonts w:ascii="Times New Roman" w:hAnsi="Times New Roman"/>
          <w:sz w:val="28"/>
          <w:szCs w:val="28"/>
        </w:rPr>
        <w:t>щит с электросчетчиком на 380 В – 1 шт.;</w:t>
      </w:r>
      <w:r>
        <w:rPr>
          <w:rFonts w:ascii="Times New Roman" w:hAnsi="Times New Roman"/>
          <w:sz w:val="28"/>
          <w:szCs w:val="28"/>
        </w:rPr>
        <w:t xml:space="preserve"> 12)</w:t>
      </w:r>
      <w:r w:rsidRPr="00435F57">
        <w:rPr>
          <w:rFonts w:ascii="Times New Roman" w:hAnsi="Times New Roman"/>
          <w:sz w:val="28"/>
          <w:szCs w:val="28"/>
        </w:rPr>
        <w:t xml:space="preserve"> водонагреватель (мощность 1,5 кВт) – 1 шт.;</w:t>
      </w:r>
      <w:r>
        <w:rPr>
          <w:rFonts w:ascii="Times New Roman" w:hAnsi="Times New Roman"/>
          <w:sz w:val="28"/>
          <w:szCs w:val="28"/>
        </w:rPr>
        <w:t xml:space="preserve"> 13)</w:t>
      </w:r>
      <w:r w:rsidRPr="00435F57">
        <w:rPr>
          <w:rFonts w:ascii="Times New Roman" w:hAnsi="Times New Roman"/>
          <w:sz w:val="28"/>
          <w:szCs w:val="28"/>
        </w:rPr>
        <w:t xml:space="preserve"> труба выброса для КТД</w:t>
      </w:r>
      <w:r>
        <w:rPr>
          <w:rFonts w:ascii="Times New Roman" w:hAnsi="Times New Roman"/>
          <w:sz w:val="28"/>
          <w:szCs w:val="28"/>
        </w:rPr>
        <w:t>-</w:t>
      </w:r>
      <w:r w:rsidRPr="00435F57">
        <w:rPr>
          <w:rFonts w:ascii="Times New Roman" w:hAnsi="Times New Roman"/>
          <w:sz w:val="28"/>
          <w:szCs w:val="28"/>
        </w:rPr>
        <w:t xml:space="preserve">250 </w:t>
      </w:r>
      <w:r>
        <w:rPr>
          <w:rFonts w:ascii="Times New Roman" w:hAnsi="Times New Roman"/>
          <w:sz w:val="28"/>
          <w:szCs w:val="28"/>
        </w:rPr>
        <w:t xml:space="preserve">– </w:t>
      </w:r>
      <w:r w:rsidRPr="00435F57">
        <w:rPr>
          <w:rFonts w:ascii="Times New Roman" w:hAnsi="Times New Roman"/>
          <w:sz w:val="28"/>
          <w:szCs w:val="28"/>
        </w:rPr>
        <w:t>1</w:t>
      </w:r>
      <w:r>
        <w:rPr>
          <w:rFonts w:ascii="Times New Roman" w:hAnsi="Times New Roman"/>
          <w:sz w:val="28"/>
          <w:szCs w:val="28"/>
        </w:rPr>
        <w:t xml:space="preserve"> </w:t>
      </w:r>
      <w:r w:rsidRPr="00435F57">
        <w:rPr>
          <w:rFonts w:ascii="Times New Roman" w:hAnsi="Times New Roman"/>
          <w:sz w:val="28"/>
          <w:szCs w:val="28"/>
        </w:rPr>
        <w:t>шт.;</w:t>
      </w:r>
      <w:r>
        <w:rPr>
          <w:rFonts w:ascii="Times New Roman" w:hAnsi="Times New Roman"/>
          <w:sz w:val="28"/>
          <w:szCs w:val="28"/>
        </w:rPr>
        <w:t xml:space="preserve"> 14) камера термодымовая КТД-250 </w:t>
      </w:r>
      <w:r w:rsidRPr="00435F57">
        <w:rPr>
          <w:rFonts w:ascii="Times New Roman" w:hAnsi="Times New Roman"/>
          <w:sz w:val="28"/>
          <w:szCs w:val="28"/>
        </w:rPr>
        <w:t>(мощность 15 кВт) на две рамы– 1 шт.;</w:t>
      </w:r>
      <w:r>
        <w:rPr>
          <w:rFonts w:ascii="Times New Roman" w:hAnsi="Times New Roman"/>
          <w:sz w:val="28"/>
          <w:szCs w:val="28"/>
        </w:rPr>
        <w:t xml:space="preserve"> 15)</w:t>
      </w:r>
      <w:r w:rsidRPr="00435F57">
        <w:rPr>
          <w:rFonts w:ascii="Times New Roman" w:hAnsi="Times New Roman"/>
          <w:sz w:val="28"/>
          <w:szCs w:val="28"/>
        </w:rPr>
        <w:t xml:space="preserve"> канальный вентилятор (мощность 0,1 кВт) – 1шт.;</w:t>
      </w:r>
      <w:r>
        <w:rPr>
          <w:rFonts w:ascii="Times New Roman" w:hAnsi="Times New Roman"/>
          <w:sz w:val="28"/>
          <w:szCs w:val="28"/>
        </w:rPr>
        <w:t xml:space="preserve"> 16)</w:t>
      </w:r>
      <w:r w:rsidRPr="00435F57">
        <w:rPr>
          <w:rFonts w:ascii="Times New Roman" w:hAnsi="Times New Roman"/>
          <w:sz w:val="28"/>
          <w:szCs w:val="28"/>
        </w:rPr>
        <w:t xml:space="preserve"> мойка для КТД (мощность 0.55кВт) – 1шт.;</w:t>
      </w:r>
      <w:r>
        <w:rPr>
          <w:rFonts w:ascii="Times New Roman" w:hAnsi="Times New Roman"/>
          <w:sz w:val="28"/>
          <w:szCs w:val="28"/>
        </w:rPr>
        <w:t xml:space="preserve"> 17)</w:t>
      </w:r>
      <w:r w:rsidRPr="00435F57">
        <w:rPr>
          <w:rFonts w:ascii="Times New Roman" w:hAnsi="Times New Roman"/>
          <w:sz w:val="28"/>
          <w:szCs w:val="28"/>
        </w:rPr>
        <w:t xml:space="preserve"> стол технологический 1200</w:t>
      </w:r>
      <w:r>
        <w:rPr>
          <w:rFonts w:ascii="Times New Roman" w:hAnsi="Times New Roman"/>
          <w:sz w:val="28"/>
          <w:szCs w:val="28"/>
        </w:rPr>
        <w:t xml:space="preserve"> </w:t>
      </w:r>
      <w:r w:rsidRPr="00435F57">
        <w:rPr>
          <w:rFonts w:ascii="Times New Roman" w:hAnsi="Times New Roman"/>
          <w:sz w:val="28"/>
          <w:szCs w:val="28"/>
        </w:rPr>
        <w:t>×</w:t>
      </w:r>
      <w:r>
        <w:rPr>
          <w:rFonts w:ascii="Times New Roman" w:hAnsi="Times New Roman"/>
          <w:sz w:val="28"/>
          <w:szCs w:val="28"/>
        </w:rPr>
        <w:t xml:space="preserve"> </w:t>
      </w:r>
      <w:r w:rsidRPr="00435F57">
        <w:rPr>
          <w:rFonts w:ascii="Times New Roman" w:hAnsi="Times New Roman"/>
          <w:sz w:val="28"/>
          <w:szCs w:val="28"/>
        </w:rPr>
        <w:t>600</w:t>
      </w:r>
      <w:r>
        <w:rPr>
          <w:rFonts w:ascii="Times New Roman" w:hAnsi="Times New Roman"/>
          <w:sz w:val="28"/>
          <w:szCs w:val="28"/>
        </w:rPr>
        <w:t xml:space="preserve"> </w:t>
      </w:r>
      <w:r w:rsidRPr="00435F57">
        <w:rPr>
          <w:rFonts w:ascii="Times New Roman" w:hAnsi="Times New Roman"/>
          <w:sz w:val="28"/>
          <w:szCs w:val="28"/>
        </w:rPr>
        <w:t>×</w:t>
      </w:r>
      <w:r>
        <w:rPr>
          <w:rFonts w:ascii="Times New Roman" w:hAnsi="Times New Roman"/>
          <w:sz w:val="28"/>
          <w:szCs w:val="28"/>
        </w:rPr>
        <w:t xml:space="preserve"> </w:t>
      </w:r>
      <w:r w:rsidRPr="00435F57">
        <w:rPr>
          <w:rFonts w:ascii="Times New Roman" w:hAnsi="Times New Roman"/>
          <w:sz w:val="28"/>
          <w:szCs w:val="28"/>
        </w:rPr>
        <w:t>900 мм – 1 шт.;</w:t>
      </w:r>
      <w:r>
        <w:rPr>
          <w:rFonts w:ascii="Times New Roman" w:hAnsi="Times New Roman"/>
          <w:sz w:val="28"/>
          <w:szCs w:val="28"/>
        </w:rPr>
        <w:t xml:space="preserve"> 18)</w:t>
      </w:r>
      <w:r w:rsidRPr="00435F57">
        <w:rPr>
          <w:rFonts w:ascii="Times New Roman" w:hAnsi="Times New Roman"/>
          <w:sz w:val="28"/>
          <w:szCs w:val="28"/>
        </w:rPr>
        <w:t xml:space="preserve"> весы до 30</w:t>
      </w:r>
      <w:r>
        <w:rPr>
          <w:rFonts w:ascii="Times New Roman" w:hAnsi="Times New Roman"/>
          <w:sz w:val="28"/>
          <w:szCs w:val="28"/>
        </w:rPr>
        <w:t xml:space="preserve"> </w:t>
      </w:r>
      <w:r w:rsidRPr="00435F57">
        <w:rPr>
          <w:rFonts w:ascii="Times New Roman" w:hAnsi="Times New Roman"/>
          <w:sz w:val="28"/>
          <w:szCs w:val="28"/>
        </w:rPr>
        <w:t>кг (мощность 0</w:t>
      </w:r>
      <w:r>
        <w:rPr>
          <w:rFonts w:ascii="Times New Roman" w:hAnsi="Times New Roman"/>
          <w:sz w:val="28"/>
          <w:szCs w:val="28"/>
        </w:rPr>
        <w:t>,</w:t>
      </w:r>
      <w:r w:rsidRPr="00435F57">
        <w:rPr>
          <w:rFonts w:ascii="Times New Roman" w:hAnsi="Times New Roman"/>
          <w:sz w:val="28"/>
          <w:szCs w:val="28"/>
        </w:rPr>
        <w:t xml:space="preserve">006 кВт) </w:t>
      </w:r>
      <w:r>
        <w:rPr>
          <w:rFonts w:ascii="Times New Roman" w:hAnsi="Times New Roman"/>
          <w:sz w:val="28"/>
          <w:szCs w:val="28"/>
        </w:rPr>
        <w:t xml:space="preserve">– </w:t>
      </w:r>
      <w:r w:rsidRPr="00435F57">
        <w:rPr>
          <w:rFonts w:ascii="Times New Roman" w:hAnsi="Times New Roman"/>
          <w:sz w:val="28"/>
          <w:szCs w:val="28"/>
        </w:rPr>
        <w:t>1</w:t>
      </w:r>
      <w:r>
        <w:rPr>
          <w:rFonts w:ascii="Times New Roman" w:hAnsi="Times New Roman"/>
          <w:sz w:val="28"/>
          <w:szCs w:val="28"/>
        </w:rPr>
        <w:t xml:space="preserve"> </w:t>
      </w:r>
      <w:r w:rsidRPr="00435F57">
        <w:rPr>
          <w:rFonts w:ascii="Times New Roman" w:hAnsi="Times New Roman"/>
          <w:sz w:val="28"/>
          <w:szCs w:val="28"/>
        </w:rPr>
        <w:t>шт.;</w:t>
      </w:r>
      <w:r>
        <w:rPr>
          <w:rFonts w:ascii="Times New Roman" w:hAnsi="Times New Roman"/>
          <w:sz w:val="28"/>
          <w:szCs w:val="28"/>
        </w:rPr>
        <w:t xml:space="preserve"> 19)</w:t>
      </w:r>
      <w:r w:rsidRPr="00435F57">
        <w:rPr>
          <w:rFonts w:ascii="Times New Roman" w:hAnsi="Times New Roman"/>
          <w:sz w:val="28"/>
          <w:szCs w:val="28"/>
        </w:rPr>
        <w:t xml:space="preserve"> шкаф холодильный среднетемпературный –</w:t>
      </w:r>
      <w:r>
        <w:rPr>
          <w:rFonts w:ascii="Times New Roman" w:hAnsi="Times New Roman"/>
          <w:sz w:val="28"/>
          <w:szCs w:val="28"/>
        </w:rPr>
        <w:t xml:space="preserve"> </w:t>
      </w:r>
      <w:r w:rsidRPr="00435F57">
        <w:rPr>
          <w:rFonts w:ascii="Times New Roman" w:hAnsi="Times New Roman"/>
          <w:sz w:val="28"/>
          <w:szCs w:val="28"/>
        </w:rPr>
        <w:t>2 шт</w:t>
      </w:r>
      <w:r>
        <w:rPr>
          <w:rFonts w:ascii="Times New Roman" w:hAnsi="Times New Roman"/>
          <w:sz w:val="28"/>
          <w:szCs w:val="28"/>
        </w:rPr>
        <w:t xml:space="preserve">. </w:t>
      </w:r>
      <w:r w:rsidRPr="00D00C55">
        <w:rPr>
          <w:rFonts w:ascii="Times New Roman" w:hAnsi="Times New Roman"/>
          <w:sz w:val="28"/>
          <w:szCs w:val="28"/>
        </w:rPr>
        <w:t>[10]</w:t>
      </w:r>
      <w:r w:rsidRPr="00435F57">
        <w:rPr>
          <w:rFonts w:ascii="Times New Roman" w:hAnsi="Times New Roman"/>
          <w:sz w:val="28"/>
          <w:szCs w:val="28"/>
        </w:rPr>
        <w:t xml:space="preserve">. </w:t>
      </w:r>
    </w:p>
    <w:p w:rsidR="007154DA" w:rsidRDefault="007154DA" w:rsidP="00435F57">
      <w:pPr>
        <w:pStyle w:val="Style35"/>
        <w:spacing w:line="360" w:lineRule="auto"/>
        <w:ind w:firstLine="709"/>
        <w:rPr>
          <w:rFonts w:ascii="Times New Roman" w:hAnsi="Times New Roman"/>
          <w:sz w:val="28"/>
          <w:szCs w:val="28"/>
        </w:rPr>
      </w:pPr>
      <w:r>
        <w:rPr>
          <w:rFonts w:ascii="Times New Roman" w:hAnsi="Times New Roman"/>
          <w:sz w:val="28"/>
          <w:szCs w:val="28"/>
        </w:rPr>
        <w:t xml:space="preserve">Увеличенный объем модуля повышает его цену, но позволяет перерабатывать намного больше сырья. Установка в отдельном модуле термодымовой камеры на две рамы позволяет увеличить выход копченостей до 1 т. Появившееся свободное место дает возможность установки дополнительного оборудования для производства полуфабрикатов. </w:t>
      </w:r>
    </w:p>
    <w:p w:rsidR="007154DA" w:rsidRDefault="007154DA" w:rsidP="00435F57">
      <w:pPr>
        <w:pStyle w:val="Style35"/>
        <w:spacing w:line="360" w:lineRule="auto"/>
        <w:ind w:firstLine="709"/>
        <w:rPr>
          <w:rFonts w:ascii="Times New Roman" w:hAnsi="Times New Roman"/>
          <w:sz w:val="28"/>
          <w:szCs w:val="28"/>
        </w:rPr>
      </w:pPr>
      <w:r>
        <w:rPr>
          <w:rFonts w:ascii="Times New Roman" w:hAnsi="Times New Roman"/>
          <w:sz w:val="28"/>
          <w:szCs w:val="28"/>
        </w:rPr>
        <w:t xml:space="preserve">Одним большим недостатком модульных цехов </w:t>
      </w:r>
      <w:r w:rsidRPr="00435F57">
        <w:rPr>
          <w:rFonts w:ascii="Times New Roman" w:hAnsi="Times New Roman"/>
          <w:bCs/>
          <w:sz w:val="28"/>
          <w:szCs w:val="28"/>
        </w:rPr>
        <w:t>ММЦ 400 М</w:t>
      </w:r>
      <w:r w:rsidRPr="008254A5">
        <w:rPr>
          <w:rFonts w:ascii="Times New Roman" w:hAnsi="Times New Roman"/>
          <w:bCs/>
          <w:sz w:val="28"/>
          <w:szCs w:val="28"/>
        </w:rPr>
        <w:t xml:space="preserve"> </w:t>
      </w:r>
      <w:r>
        <w:rPr>
          <w:rFonts w:ascii="Times New Roman" w:hAnsi="Times New Roman"/>
          <w:bCs/>
          <w:sz w:val="28"/>
          <w:szCs w:val="28"/>
        </w:rPr>
        <w:t xml:space="preserve">и </w:t>
      </w:r>
      <w:r w:rsidRPr="00EE4716">
        <w:rPr>
          <w:rFonts w:ascii="Times New Roman" w:hAnsi="Times New Roman"/>
          <w:bCs/>
          <w:sz w:val="28"/>
          <w:szCs w:val="28"/>
        </w:rPr>
        <w:t>ММЦ 200 М</w:t>
      </w:r>
      <w:r>
        <w:rPr>
          <w:rFonts w:ascii="Times New Roman" w:hAnsi="Times New Roman"/>
          <w:bCs/>
          <w:sz w:val="28"/>
          <w:szCs w:val="28"/>
        </w:rPr>
        <w:t xml:space="preserve"> является отсутствие камеры хранения сырья. Для малых предприятий желающих самостоятельно перерабатывать своих животных, предпочтительна установка двух модулей: убойный цех и пристроенный к нему цех по переработке мяса, имеющий камеру для охлаждения и заморозки полутуш. По мере необходимости полутуши могут передаваться на переработку и в сеть розничной или оптовой продажи.</w:t>
      </w:r>
    </w:p>
    <w:p w:rsidR="007154DA" w:rsidRDefault="007154DA" w:rsidP="00435F57">
      <w:pPr>
        <w:pStyle w:val="Style35"/>
        <w:spacing w:line="360" w:lineRule="auto"/>
        <w:ind w:firstLine="709"/>
        <w:rPr>
          <w:rFonts w:ascii="Times New Roman" w:hAnsi="Times New Roman"/>
          <w:sz w:val="28"/>
          <w:szCs w:val="28"/>
        </w:rPr>
      </w:pPr>
      <w:r>
        <w:rPr>
          <w:rFonts w:ascii="Times New Roman" w:hAnsi="Times New Roman"/>
          <w:sz w:val="28"/>
          <w:szCs w:val="28"/>
        </w:rPr>
        <w:t xml:space="preserve">Кроме переработки и производства мяса перспективным направлением является переработка рыбы и морепродуктов. В настоящее время в Краснодарском крае действует 20 крупных хорошо оснащенных специализированных рыбоводческих хозяйств и около 1000 фермерских хозяйств </w:t>
      </w:r>
      <w:r w:rsidRPr="00D00C55">
        <w:rPr>
          <w:rFonts w:ascii="Times New Roman" w:hAnsi="Times New Roman"/>
          <w:sz w:val="28"/>
          <w:szCs w:val="28"/>
        </w:rPr>
        <w:t>[11,12]</w:t>
      </w:r>
      <w:r>
        <w:rPr>
          <w:rFonts w:ascii="Times New Roman" w:hAnsi="Times New Roman"/>
          <w:sz w:val="28"/>
          <w:szCs w:val="28"/>
        </w:rPr>
        <w:t xml:space="preserve">. </w:t>
      </w:r>
    </w:p>
    <w:p w:rsidR="007154DA" w:rsidRPr="002B1B6F" w:rsidRDefault="007154DA" w:rsidP="002B1B6F">
      <w:pPr>
        <w:pStyle w:val="Style35"/>
        <w:spacing w:line="360" w:lineRule="auto"/>
        <w:ind w:firstLine="709"/>
        <w:rPr>
          <w:rFonts w:ascii="Times New Roman" w:hAnsi="Times New Roman"/>
          <w:sz w:val="28"/>
          <w:szCs w:val="28"/>
        </w:rPr>
      </w:pPr>
      <w:r>
        <w:rPr>
          <w:rFonts w:ascii="Times New Roman" w:hAnsi="Times New Roman"/>
          <w:sz w:val="28"/>
          <w:szCs w:val="28"/>
        </w:rPr>
        <w:t xml:space="preserve">Для рыбоводческих предприятий предусмотрены модульные цеха для переработки рыбы и икры разной мощности. Примером цеха по переработке икры является </w:t>
      </w:r>
      <w:r>
        <w:rPr>
          <w:rFonts w:ascii="Times New Roman" w:hAnsi="Times New Roman"/>
          <w:bCs/>
          <w:sz w:val="28"/>
          <w:szCs w:val="28"/>
        </w:rPr>
        <w:t>м</w:t>
      </w:r>
      <w:r w:rsidRPr="002B1B6F">
        <w:rPr>
          <w:rFonts w:ascii="Times New Roman" w:hAnsi="Times New Roman"/>
          <w:bCs/>
          <w:sz w:val="28"/>
          <w:szCs w:val="28"/>
        </w:rPr>
        <w:t>одуль ММЦ</w:t>
      </w:r>
      <w:r>
        <w:rPr>
          <w:rFonts w:ascii="Times New Roman" w:hAnsi="Times New Roman"/>
          <w:bCs/>
          <w:sz w:val="28"/>
          <w:szCs w:val="28"/>
        </w:rPr>
        <w:t>-</w:t>
      </w:r>
      <w:r w:rsidRPr="002B1B6F">
        <w:rPr>
          <w:rFonts w:ascii="Times New Roman" w:hAnsi="Times New Roman"/>
          <w:bCs/>
          <w:sz w:val="28"/>
          <w:szCs w:val="28"/>
        </w:rPr>
        <w:t>1</w:t>
      </w:r>
      <w:r>
        <w:rPr>
          <w:rFonts w:ascii="Times New Roman" w:hAnsi="Times New Roman"/>
          <w:bCs/>
          <w:sz w:val="28"/>
          <w:szCs w:val="28"/>
        </w:rPr>
        <w:t>-</w:t>
      </w:r>
      <w:r w:rsidRPr="002B1B6F">
        <w:rPr>
          <w:rFonts w:ascii="Times New Roman" w:hAnsi="Times New Roman"/>
          <w:bCs/>
          <w:sz w:val="28"/>
          <w:szCs w:val="28"/>
        </w:rPr>
        <w:t>ФИ</w:t>
      </w:r>
      <w:r>
        <w:rPr>
          <w:rFonts w:ascii="Times New Roman" w:hAnsi="Times New Roman"/>
          <w:bCs/>
          <w:sz w:val="28"/>
          <w:szCs w:val="28"/>
        </w:rPr>
        <w:t xml:space="preserve"> (рисунок 6). Цех предназначен для фасовки и укупорке икры производительностью 500 кг.</w:t>
      </w:r>
    </w:p>
    <w:p w:rsidR="007154DA" w:rsidRDefault="007154DA" w:rsidP="00C353AE">
      <w:pPr>
        <w:pStyle w:val="Style35"/>
        <w:spacing w:line="360" w:lineRule="auto"/>
        <w:ind w:firstLine="0"/>
        <w:jc w:val="center"/>
        <w:rPr>
          <w:rFonts w:ascii="Times New Roman" w:hAnsi="Times New Roman"/>
          <w:b/>
          <w:sz w:val="28"/>
          <w:szCs w:val="28"/>
        </w:rPr>
      </w:pPr>
      <w:r w:rsidRPr="0005114A">
        <w:rPr>
          <w:rFonts w:ascii="Times New Roman" w:hAnsi="Times New Roman"/>
          <w:b/>
          <w:noProof/>
          <w:sz w:val="28"/>
          <w:szCs w:val="28"/>
        </w:rPr>
        <w:pict>
          <v:shape id="Рисунок 39" o:spid="_x0000_i1030" type="#_x0000_t75" style="width:375pt;height:318.6pt;visibility:visible">
            <v:imagedata r:id="rId16" o:title=""/>
          </v:shape>
        </w:pict>
      </w:r>
    </w:p>
    <w:p w:rsidR="007154DA" w:rsidRPr="002B1B6F" w:rsidRDefault="007154DA" w:rsidP="002B1B6F">
      <w:pPr>
        <w:pStyle w:val="Style35"/>
        <w:spacing w:line="360" w:lineRule="auto"/>
        <w:ind w:firstLine="709"/>
        <w:rPr>
          <w:rFonts w:ascii="Times New Roman" w:hAnsi="Times New Roman"/>
          <w:sz w:val="28"/>
          <w:szCs w:val="28"/>
        </w:rPr>
      </w:pPr>
      <w:r w:rsidRPr="002B1B6F">
        <w:rPr>
          <w:rFonts w:ascii="Times New Roman" w:hAnsi="Times New Roman"/>
          <w:sz w:val="28"/>
          <w:szCs w:val="28"/>
        </w:rPr>
        <w:t xml:space="preserve">Рисунок 6 – </w:t>
      </w:r>
      <w:r w:rsidRPr="002B1B6F">
        <w:rPr>
          <w:rFonts w:ascii="Times New Roman" w:hAnsi="Times New Roman"/>
          <w:bCs/>
          <w:sz w:val="28"/>
          <w:szCs w:val="28"/>
        </w:rPr>
        <w:t>Модульный цех ММЦ</w:t>
      </w:r>
      <w:r>
        <w:rPr>
          <w:rFonts w:ascii="Times New Roman" w:hAnsi="Times New Roman"/>
          <w:bCs/>
          <w:sz w:val="28"/>
          <w:szCs w:val="28"/>
        </w:rPr>
        <w:t>-</w:t>
      </w:r>
      <w:r w:rsidRPr="002B1B6F">
        <w:rPr>
          <w:rFonts w:ascii="Times New Roman" w:hAnsi="Times New Roman"/>
          <w:bCs/>
          <w:sz w:val="28"/>
          <w:szCs w:val="28"/>
        </w:rPr>
        <w:t>1</w:t>
      </w:r>
      <w:r>
        <w:rPr>
          <w:rFonts w:ascii="Times New Roman" w:hAnsi="Times New Roman"/>
          <w:bCs/>
          <w:sz w:val="28"/>
          <w:szCs w:val="28"/>
        </w:rPr>
        <w:t>-</w:t>
      </w:r>
      <w:r w:rsidRPr="002B1B6F">
        <w:rPr>
          <w:rFonts w:ascii="Times New Roman" w:hAnsi="Times New Roman"/>
          <w:bCs/>
          <w:sz w:val="28"/>
          <w:szCs w:val="28"/>
        </w:rPr>
        <w:t>ФИ</w:t>
      </w:r>
    </w:p>
    <w:p w:rsidR="007154DA" w:rsidRDefault="007154DA" w:rsidP="003336E1">
      <w:pPr>
        <w:pStyle w:val="Style35"/>
        <w:spacing w:line="360" w:lineRule="auto"/>
        <w:ind w:firstLine="709"/>
        <w:rPr>
          <w:rFonts w:ascii="Times New Roman" w:hAnsi="Times New Roman"/>
          <w:bCs/>
          <w:sz w:val="28"/>
          <w:szCs w:val="28"/>
        </w:rPr>
      </w:pPr>
    </w:p>
    <w:p w:rsidR="007154DA" w:rsidRPr="003336E1" w:rsidRDefault="007154DA" w:rsidP="003336E1">
      <w:pPr>
        <w:pStyle w:val="Style35"/>
        <w:spacing w:line="360" w:lineRule="auto"/>
        <w:ind w:firstLine="709"/>
        <w:rPr>
          <w:rFonts w:ascii="Times New Roman" w:hAnsi="Times New Roman"/>
          <w:bCs/>
          <w:sz w:val="28"/>
          <w:szCs w:val="28"/>
        </w:rPr>
      </w:pPr>
      <w:r>
        <w:rPr>
          <w:rFonts w:ascii="Times New Roman" w:hAnsi="Times New Roman"/>
          <w:bCs/>
          <w:sz w:val="28"/>
          <w:szCs w:val="28"/>
        </w:rPr>
        <w:t>В комплект цеха входит:</w:t>
      </w:r>
      <w:r w:rsidRPr="003336E1">
        <w:rPr>
          <w:rFonts w:ascii="Times New Roman" w:hAnsi="Times New Roman"/>
          <w:bCs/>
          <w:sz w:val="28"/>
          <w:szCs w:val="28"/>
        </w:rPr>
        <w:t xml:space="preserve"> 1</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м</w:t>
      </w:r>
      <w:r w:rsidRPr="003336E1">
        <w:rPr>
          <w:rFonts w:ascii="Times New Roman" w:hAnsi="Times New Roman"/>
          <w:bCs/>
          <w:sz w:val="28"/>
          <w:szCs w:val="28"/>
        </w:rPr>
        <w:t>оноблок; 2</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э</w:t>
      </w:r>
      <w:r w:rsidRPr="003336E1">
        <w:rPr>
          <w:rFonts w:ascii="Times New Roman" w:hAnsi="Times New Roman"/>
          <w:bCs/>
          <w:sz w:val="28"/>
          <w:szCs w:val="28"/>
        </w:rPr>
        <w:t>лектронагреватель – 2 шт.; 3</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с</w:t>
      </w:r>
      <w:r w:rsidRPr="003336E1">
        <w:rPr>
          <w:rFonts w:ascii="Times New Roman" w:hAnsi="Times New Roman"/>
          <w:bCs/>
          <w:sz w:val="28"/>
          <w:szCs w:val="28"/>
        </w:rPr>
        <w:t>теллаж 600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336E1">
        <w:rPr>
          <w:rFonts w:ascii="Times New Roman" w:hAnsi="Times New Roman"/>
          <w:bCs/>
          <w:sz w:val="28"/>
          <w:szCs w:val="28"/>
        </w:rPr>
        <w:t>400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336E1">
        <w:rPr>
          <w:rFonts w:ascii="Times New Roman" w:hAnsi="Times New Roman"/>
          <w:bCs/>
          <w:sz w:val="28"/>
          <w:szCs w:val="28"/>
        </w:rPr>
        <w:t>1900 мм.; 4</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ш</w:t>
      </w:r>
      <w:r w:rsidRPr="003336E1">
        <w:rPr>
          <w:rFonts w:ascii="Times New Roman" w:hAnsi="Times New Roman"/>
          <w:bCs/>
          <w:sz w:val="28"/>
          <w:szCs w:val="28"/>
        </w:rPr>
        <w:t xml:space="preserve">каф холодильный </w:t>
      </w:r>
      <w:r>
        <w:rPr>
          <w:rFonts w:ascii="Times New Roman" w:hAnsi="Times New Roman"/>
          <w:bCs/>
          <w:sz w:val="28"/>
          <w:szCs w:val="28"/>
        </w:rPr>
        <w:t xml:space="preserve">с температурным диапазоном </w:t>
      </w:r>
      <w:r w:rsidRPr="003336E1">
        <w:rPr>
          <w:rFonts w:ascii="Times New Roman" w:hAnsi="Times New Roman"/>
          <w:bCs/>
          <w:sz w:val="28"/>
          <w:szCs w:val="28"/>
        </w:rPr>
        <w:t xml:space="preserve">-5…+5 </w:t>
      </w:r>
      <w:r w:rsidRPr="002B0535">
        <w:rPr>
          <w:rFonts w:ascii="Times New Roman" w:hAnsi="Times New Roman"/>
          <w:bCs/>
          <w:sz w:val="28"/>
          <w:szCs w:val="28"/>
          <w:vertAlign w:val="superscript"/>
        </w:rPr>
        <w:t>о</w:t>
      </w:r>
      <w:r w:rsidRPr="003336E1">
        <w:rPr>
          <w:rFonts w:ascii="Times New Roman" w:hAnsi="Times New Roman"/>
          <w:bCs/>
          <w:sz w:val="28"/>
          <w:szCs w:val="28"/>
        </w:rPr>
        <w:t>С; 5</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ш</w:t>
      </w:r>
      <w:r w:rsidRPr="003336E1">
        <w:rPr>
          <w:rFonts w:ascii="Times New Roman" w:hAnsi="Times New Roman"/>
          <w:bCs/>
          <w:sz w:val="28"/>
          <w:szCs w:val="28"/>
        </w:rPr>
        <w:t>каф для спецодежды; 6</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э</w:t>
      </w:r>
      <w:r w:rsidRPr="003336E1">
        <w:rPr>
          <w:rFonts w:ascii="Times New Roman" w:hAnsi="Times New Roman"/>
          <w:bCs/>
          <w:sz w:val="28"/>
          <w:szCs w:val="28"/>
        </w:rPr>
        <w:t>лектросчетчик; 7</w:t>
      </w:r>
      <w:r>
        <w:rPr>
          <w:rFonts w:ascii="Times New Roman" w:hAnsi="Times New Roman"/>
          <w:bCs/>
          <w:sz w:val="28"/>
          <w:szCs w:val="28"/>
        </w:rPr>
        <w:t>) э</w:t>
      </w:r>
      <w:r w:rsidRPr="003336E1">
        <w:rPr>
          <w:rFonts w:ascii="Times New Roman" w:hAnsi="Times New Roman"/>
          <w:bCs/>
          <w:sz w:val="28"/>
          <w:szCs w:val="28"/>
        </w:rPr>
        <w:t>лектроводонагреватель; 8</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м</w:t>
      </w:r>
      <w:r w:rsidRPr="003336E1">
        <w:rPr>
          <w:rFonts w:ascii="Times New Roman" w:hAnsi="Times New Roman"/>
          <w:bCs/>
          <w:sz w:val="28"/>
          <w:szCs w:val="28"/>
        </w:rPr>
        <w:t>ойка; 9</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в</w:t>
      </w:r>
      <w:r w:rsidRPr="003336E1">
        <w:rPr>
          <w:rFonts w:ascii="Times New Roman" w:hAnsi="Times New Roman"/>
          <w:bCs/>
          <w:sz w:val="28"/>
          <w:szCs w:val="28"/>
        </w:rPr>
        <w:t xml:space="preserve">анна моечная </w:t>
      </w:r>
      <w:r>
        <w:rPr>
          <w:rFonts w:ascii="Times New Roman" w:hAnsi="Times New Roman"/>
          <w:bCs/>
          <w:sz w:val="28"/>
          <w:szCs w:val="28"/>
        </w:rPr>
        <w:t>одно</w:t>
      </w:r>
      <w:r w:rsidRPr="003336E1">
        <w:rPr>
          <w:rFonts w:ascii="Times New Roman" w:hAnsi="Times New Roman"/>
          <w:bCs/>
          <w:sz w:val="28"/>
          <w:szCs w:val="28"/>
        </w:rPr>
        <w:t>секц</w:t>
      </w:r>
      <w:r>
        <w:rPr>
          <w:rFonts w:ascii="Times New Roman" w:hAnsi="Times New Roman"/>
          <w:bCs/>
          <w:sz w:val="28"/>
          <w:szCs w:val="28"/>
        </w:rPr>
        <w:t>ионная</w:t>
      </w:r>
      <w:r w:rsidRPr="003336E1">
        <w:rPr>
          <w:rFonts w:ascii="Times New Roman" w:hAnsi="Times New Roman"/>
          <w:bCs/>
          <w:sz w:val="28"/>
          <w:szCs w:val="28"/>
        </w:rPr>
        <w:t xml:space="preserve"> 430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336E1">
        <w:rPr>
          <w:rFonts w:ascii="Times New Roman" w:hAnsi="Times New Roman"/>
          <w:bCs/>
          <w:sz w:val="28"/>
          <w:szCs w:val="28"/>
        </w:rPr>
        <w:t>430 мм; 10</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м</w:t>
      </w:r>
      <w:r w:rsidRPr="003336E1">
        <w:rPr>
          <w:rFonts w:ascii="Times New Roman" w:hAnsi="Times New Roman"/>
          <w:bCs/>
          <w:sz w:val="28"/>
          <w:szCs w:val="28"/>
        </w:rPr>
        <w:t>аркиратор жестяных крышек; 11</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с</w:t>
      </w:r>
      <w:r w:rsidRPr="003336E1">
        <w:rPr>
          <w:rFonts w:ascii="Times New Roman" w:hAnsi="Times New Roman"/>
          <w:bCs/>
          <w:sz w:val="28"/>
          <w:szCs w:val="28"/>
        </w:rPr>
        <w:t>тол технологический 600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336E1">
        <w:rPr>
          <w:rFonts w:ascii="Times New Roman" w:hAnsi="Times New Roman"/>
          <w:bCs/>
          <w:sz w:val="28"/>
          <w:szCs w:val="28"/>
        </w:rPr>
        <w:t>600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336E1">
        <w:rPr>
          <w:rFonts w:ascii="Times New Roman" w:hAnsi="Times New Roman"/>
          <w:bCs/>
          <w:sz w:val="28"/>
          <w:szCs w:val="28"/>
        </w:rPr>
        <w:t>900 мм; 12</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к</w:t>
      </w:r>
      <w:r w:rsidRPr="003336E1">
        <w:rPr>
          <w:rFonts w:ascii="Times New Roman" w:hAnsi="Times New Roman"/>
          <w:bCs/>
          <w:sz w:val="28"/>
          <w:szCs w:val="28"/>
        </w:rPr>
        <w:t>омпрессор; 13</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в</w:t>
      </w:r>
      <w:r w:rsidRPr="003336E1">
        <w:rPr>
          <w:rFonts w:ascii="Times New Roman" w:hAnsi="Times New Roman"/>
          <w:bCs/>
          <w:sz w:val="28"/>
          <w:szCs w:val="28"/>
        </w:rPr>
        <w:t>акуум-закаточная машина; 14</w:t>
      </w:r>
      <w:r>
        <w:rPr>
          <w:rFonts w:ascii="Times New Roman" w:hAnsi="Times New Roman"/>
          <w:bCs/>
          <w:sz w:val="28"/>
          <w:szCs w:val="28"/>
        </w:rPr>
        <w:t>) с</w:t>
      </w:r>
      <w:r w:rsidRPr="003336E1">
        <w:rPr>
          <w:rFonts w:ascii="Times New Roman" w:hAnsi="Times New Roman"/>
          <w:bCs/>
          <w:sz w:val="28"/>
          <w:szCs w:val="28"/>
        </w:rPr>
        <w:t>тол технологический 1500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336E1">
        <w:rPr>
          <w:rFonts w:ascii="Times New Roman" w:hAnsi="Times New Roman"/>
          <w:bCs/>
          <w:sz w:val="28"/>
          <w:szCs w:val="28"/>
        </w:rPr>
        <w:t>600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336E1">
        <w:rPr>
          <w:rFonts w:ascii="Times New Roman" w:hAnsi="Times New Roman"/>
          <w:bCs/>
          <w:sz w:val="28"/>
          <w:szCs w:val="28"/>
        </w:rPr>
        <w:t>900 мм; 15</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в</w:t>
      </w:r>
      <w:r w:rsidRPr="003336E1">
        <w:rPr>
          <w:rFonts w:ascii="Times New Roman" w:hAnsi="Times New Roman"/>
          <w:bCs/>
          <w:sz w:val="28"/>
          <w:szCs w:val="28"/>
        </w:rPr>
        <w:t>есы порционного завеса 2 шт; 16</w:t>
      </w:r>
      <w:r>
        <w:rPr>
          <w:rFonts w:ascii="Times New Roman" w:hAnsi="Times New Roman"/>
          <w:bCs/>
          <w:sz w:val="28"/>
          <w:szCs w:val="28"/>
        </w:rPr>
        <w:t>)</w:t>
      </w:r>
      <w:r w:rsidRPr="003336E1">
        <w:rPr>
          <w:rFonts w:ascii="Times New Roman" w:hAnsi="Times New Roman"/>
          <w:bCs/>
          <w:sz w:val="28"/>
          <w:szCs w:val="28"/>
        </w:rPr>
        <w:t xml:space="preserve"> </w:t>
      </w:r>
      <w:r>
        <w:rPr>
          <w:rFonts w:ascii="Times New Roman" w:hAnsi="Times New Roman"/>
          <w:bCs/>
          <w:sz w:val="28"/>
          <w:szCs w:val="28"/>
        </w:rPr>
        <w:t>в</w:t>
      </w:r>
      <w:r w:rsidRPr="003336E1">
        <w:rPr>
          <w:rFonts w:ascii="Times New Roman" w:hAnsi="Times New Roman"/>
          <w:bCs/>
          <w:sz w:val="28"/>
          <w:szCs w:val="28"/>
        </w:rPr>
        <w:t>есы электронные напольные до 150 кг</w:t>
      </w:r>
      <w:r>
        <w:rPr>
          <w:rFonts w:ascii="Times New Roman" w:hAnsi="Times New Roman"/>
          <w:bCs/>
          <w:sz w:val="28"/>
          <w:szCs w:val="28"/>
        </w:rPr>
        <w:t xml:space="preserve"> </w:t>
      </w:r>
      <w:r w:rsidRPr="00D00C55">
        <w:rPr>
          <w:rFonts w:ascii="Times New Roman" w:hAnsi="Times New Roman"/>
          <w:bCs/>
          <w:sz w:val="28"/>
          <w:szCs w:val="28"/>
        </w:rPr>
        <w:t>[10]</w:t>
      </w:r>
      <w:r w:rsidRPr="003336E1">
        <w:rPr>
          <w:rFonts w:ascii="Times New Roman" w:hAnsi="Times New Roman"/>
          <w:bCs/>
          <w:sz w:val="28"/>
          <w:szCs w:val="28"/>
        </w:rPr>
        <w:t>.</w:t>
      </w:r>
    </w:p>
    <w:p w:rsidR="007154DA" w:rsidRPr="003336E1" w:rsidRDefault="007154DA" w:rsidP="003336E1">
      <w:pPr>
        <w:pStyle w:val="Style35"/>
        <w:spacing w:line="360" w:lineRule="auto"/>
        <w:ind w:firstLine="709"/>
        <w:rPr>
          <w:rFonts w:ascii="Times New Roman" w:hAnsi="Times New Roman"/>
          <w:bCs/>
          <w:sz w:val="28"/>
          <w:szCs w:val="28"/>
        </w:rPr>
      </w:pPr>
      <w:r>
        <w:rPr>
          <w:rFonts w:ascii="Times New Roman" w:hAnsi="Times New Roman"/>
          <w:bCs/>
          <w:sz w:val="28"/>
          <w:szCs w:val="28"/>
        </w:rPr>
        <w:t xml:space="preserve">Цех обслуживают два-три человека, он обеспечен холодильниками для хранения сырья и готовой продукции. </w:t>
      </w:r>
    </w:p>
    <w:p w:rsidR="007154DA" w:rsidRPr="00354118" w:rsidRDefault="007154DA" w:rsidP="00354118">
      <w:pPr>
        <w:pStyle w:val="Style35"/>
        <w:spacing w:line="360" w:lineRule="auto"/>
        <w:ind w:firstLine="709"/>
        <w:rPr>
          <w:rFonts w:ascii="Times New Roman" w:hAnsi="Times New Roman"/>
          <w:bCs/>
          <w:sz w:val="28"/>
          <w:szCs w:val="28"/>
        </w:rPr>
      </w:pPr>
      <w:r>
        <w:rPr>
          <w:rFonts w:ascii="Times New Roman" w:hAnsi="Times New Roman"/>
          <w:bCs/>
          <w:sz w:val="28"/>
          <w:szCs w:val="28"/>
        </w:rPr>
        <w:t xml:space="preserve">Для разделки, посола и производства рыбы холодного и горячего копчения разработан </w:t>
      </w:r>
      <w:r w:rsidRPr="00354118">
        <w:rPr>
          <w:rFonts w:ascii="Times New Roman" w:hAnsi="Times New Roman"/>
          <w:bCs/>
          <w:sz w:val="28"/>
          <w:szCs w:val="28"/>
        </w:rPr>
        <w:t>модульный цех ММЦ</w:t>
      </w:r>
      <w:r>
        <w:rPr>
          <w:rFonts w:ascii="Times New Roman" w:hAnsi="Times New Roman"/>
          <w:bCs/>
          <w:sz w:val="28"/>
          <w:szCs w:val="28"/>
        </w:rPr>
        <w:t>-</w:t>
      </w:r>
      <w:r w:rsidRPr="00354118">
        <w:rPr>
          <w:rFonts w:ascii="Times New Roman" w:hAnsi="Times New Roman"/>
          <w:bCs/>
          <w:sz w:val="28"/>
          <w:szCs w:val="28"/>
        </w:rPr>
        <w:t>100</w:t>
      </w:r>
      <w:r>
        <w:rPr>
          <w:rFonts w:ascii="Times New Roman" w:hAnsi="Times New Roman"/>
          <w:bCs/>
          <w:sz w:val="28"/>
          <w:szCs w:val="28"/>
        </w:rPr>
        <w:t>-</w:t>
      </w:r>
      <w:r w:rsidRPr="00354118">
        <w:rPr>
          <w:rFonts w:ascii="Times New Roman" w:hAnsi="Times New Roman"/>
          <w:bCs/>
          <w:sz w:val="28"/>
          <w:szCs w:val="28"/>
        </w:rPr>
        <w:t>КР</w:t>
      </w:r>
      <w:r>
        <w:rPr>
          <w:rFonts w:ascii="Times New Roman" w:hAnsi="Times New Roman"/>
          <w:bCs/>
          <w:sz w:val="28"/>
          <w:szCs w:val="28"/>
        </w:rPr>
        <w:t xml:space="preserve"> (рисунок 7).</w:t>
      </w:r>
    </w:p>
    <w:p w:rsidR="007154DA" w:rsidRDefault="007154DA" w:rsidP="00A11B4D">
      <w:pPr>
        <w:pStyle w:val="Style35"/>
        <w:spacing w:line="360" w:lineRule="auto"/>
        <w:ind w:firstLine="0"/>
        <w:jc w:val="center"/>
        <w:rPr>
          <w:rFonts w:ascii="Times New Roman" w:hAnsi="Times New Roman"/>
          <w:b/>
          <w:sz w:val="28"/>
          <w:szCs w:val="28"/>
        </w:rPr>
      </w:pPr>
      <w:r w:rsidRPr="0005114A">
        <w:rPr>
          <w:rFonts w:ascii="Times New Roman" w:hAnsi="Times New Roman"/>
          <w:b/>
          <w:noProof/>
          <w:sz w:val="28"/>
          <w:szCs w:val="28"/>
        </w:rPr>
        <w:pict>
          <v:shape id="Рисунок 41" o:spid="_x0000_i1031" type="#_x0000_t75" style="width:447pt;height:281.4pt;visibility:visible">
            <v:imagedata r:id="rId17" o:title=""/>
          </v:shape>
        </w:pict>
      </w:r>
    </w:p>
    <w:p w:rsidR="007154DA" w:rsidRPr="00354118" w:rsidRDefault="007154DA" w:rsidP="00354118">
      <w:pPr>
        <w:pStyle w:val="Style35"/>
        <w:spacing w:line="360" w:lineRule="auto"/>
        <w:ind w:firstLine="709"/>
        <w:rPr>
          <w:rFonts w:ascii="Times New Roman" w:hAnsi="Times New Roman"/>
          <w:bCs/>
          <w:sz w:val="28"/>
          <w:szCs w:val="28"/>
        </w:rPr>
      </w:pPr>
      <w:r w:rsidRPr="00354118">
        <w:rPr>
          <w:rFonts w:ascii="Times New Roman" w:hAnsi="Times New Roman"/>
          <w:bCs/>
          <w:sz w:val="28"/>
          <w:szCs w:val="28"/>
        </w:rPr>
        <w:t xml:space="preserve">Рисунок 7 – </w:t>
      </w:r>
      <w:r w:rsidRPr="00354118">
        <w:rPr>
          <w:rFonts w:ascii="Times New Roman" w:hAnsi="Times New Roman"/>
          <w:sz w:val="28"/>
          <w:szCs w:val="28"/>
        </w:rPr>
        <w:t>Модульный цех ММЦ</w:t>
      </w:r>
      <w:r>
        <w:rPr>
          <w:rFonts w:ascii="Times New Roman" w:hAnsi="Times New Roman"/>
          <w:sz w:val="28"/>
          <w:szCs w:val="28"/>
        </w:rPr>
        <w:t>-</w:t>
      </w:r>
      <w:r w:rsidRPr="00354118">
        <w:rPr>
          <w:rFonts w:ascii="Times New Roman" w:hAnsi="Times New Roman"/>
          <w:sz w:val="28"/>
          <w:szCs w:val="28"/>
        </w:rPr>
        <w:t>100</w:t>
      </w:r>
      <w:r>
        <w:rPr>
          <w:rFonts w:ascii="Times New Roman" w:hAnsi="Times New Roman"/>
          <w:sz w:val="28"/>
          <w:szCs w:val="28"/>
        </w:rPr>
        <w:t>-</w:t>
      </w:r>
      <w:r w:rsidRPr="00354118">
        <w:rPr>
          <w:rFonts w:ascii="Times New Roman" w:hAnsi="Times New Roman"/>
          <w:sz w:val="28"/>
          <w:szCs w:val="28"/>
        </w:rPr>
        <w:t>КР</w:t>
      </w:r>
    </w:p>
    <w:p w:rsidR="007154DA" w:rsidRDefault="007154DA" w:rsidP="00847B0E">
      <w:pPr>
        <w:pStyle w:val="Style35"/>
        <w:spacing w:line="360" w:lineRule="auto"/>
        <w:ind w:firstLine="709"/>
        <w:rPr>
          <w:rFonts w:ascii="Times New Roman" w:hAnsi="Times New Roman"/>
          <w:bCs/>
          <w:sz w:val="28"/>
          <w:szCs w:val="28"/>
        </w:rPr>
      </w:pPr>
    </w:p>
    <w:p w:rsidR="007154DA" w:rsidRDefault="007154DA" w:rsidP="00847B0E">
      <w:pPr>
        <w:pStyle w:val="Style35"/>
        <w:spacing w:line="360" w:lineRule="auto"/>
        <w:ind w:firstLine="709"/>
        <w:rPr>
          <w:rFonts w:ascii="Times New Roman" w:hAnsi="Times New Roman"/>
          <w:bCs/>
          <w:sz w:val="28"/>
          <w:szCs w:val="28"/>
        </w:rPr>
      </w:pPr>
      <w:r w:rsidRPr="00847B0E">
        <w:rPr>
          <w:rFonts w:ascii="Times New Roman" w:hAnsi="Times New Roman"/>
          <w:bCs/>
          <w:sz w:val="28"/>
          <w:szCs w:val="28"/>
        </w:rPr>
        <w:t>Модульный цех состоит из: 1</w:t>
      </w:r>
      <w:r>
        <w:rPr>
          <w:rFonts w:ascii="Times New Roman" w:hAnsi="Times New Roman"/>
          <w:bCs/>
          <w:sz w:val="28"/>
          <w:szCs w:val="28"/>
        </w:rPr>
        <w:t>) э</w:t>
      </w:r>
      <w:r w:rsidRPr="00847B0E">
        <w:rPr>
          <w:rFonts w:ascii="Times New Roman" w:hAnsi="Times New Roman"/>
          <w:bCs/>
          <w:sz w:val="28"/>
          <w:szCs w:val="28"/>
        </w:rPr>
        <w:t>лектронагревател</w:t>
      </w:r>
      <w:r>
        <w:rPr>
          <w:rFonts w:ascii="Times New Roman" w:hAnsi="Times New Roman"/>
          <w:bCs/>
          <w:sz w:val="28"/>
          <w:szCs w:val="28"/>
        </w:rPr>
        <w:t xml:space="preserve">я </w:t>
      </w:r>
      <w:r w:rsidRPr="00847B0E">
        <w:rPr>
          <w:rFonts w:ascii="Times New Roman" w:hAnsi="Times New Roman"/>
          <w:bCs/>
          <w:sz w:val="28"/>
          <w:szCs w:val="28"/>
        </w:rPr>
        <w:t>–</w:t>
      </w:r>
      <w:r>
        <w:rPr>
          <w:rFonts w:ascii="Times New Roman" w:hAnsi="Times New Roman"/>
          <w:bCs/>
          <w:sz w:val="28"/>
          <w:szCs w:val="28"/>
        </w:rPr>
        <w:t xml:space="preserve"> </w:t>
      </w:r>
      <w:r w:rsidRPr="00847B0E">
        <w:rPr>
          <w:rFonts w:ascii="Times New Roman" w:hAnsi="Times New Roman"/>
          <w:bCs/>
          <w:sz w:val="28"/>
          <w:szCs w:val="28"/>
        </w:rPr>
        <w:t>2</w:t>
      </w:r>
      <w:r>
        <w:rPr>
          <w:rFonts w:ascii="Times New Roman" w:hAnsi="Times New Roman"/>
          <w:bCs/>
          <w:sz w:val="28"/>
          <w:szCs w:val="28"/>
        </w:rPr>
        <w:t xml:space="preserve"> </w:t>
      </w:r>
      <w:r w:rsidRPr="00847B0E">
        <w:rPr>
          <w:rFonts w:ascii="Times New Roman" w:hAnsi="Times New Roman"/>
          <w:bCs/>
          <w:sz w:val="28"/>
          <w:szCs w:val="28"/>
        </w:rPr>
        <w:t>шт.</w:t>
      </w:r>
      <w:r>
        <w:rPr>
          <w:rFonts w:ascii="Times New Roman" w:hAnsi="Times New Roman"/>
          <w:bCs/>
          <w:sz w:val="28"/>
          <w:szCs w:val="28"/>
        </w:rPr>
        <w:t>; 2) щ</w:t>
      </w:r>
      <w:r w:rsidRPr="00847B0E">
        <w:rPr>
          <w:rFonts w:ascii="Times New Roman" w:hAnsi="Times New Roman"/>
          <w:bCs/>
          <w:sz w:val="28"/>
          <w:szCs w:val="28"/>
        </w:rPr>
        <w:t>ит с электросчетчиком</w:t>
      </w:r>
      <w:r>
        <w:rPr>
          <w:rFonts w:ascii="Times New Roman" w:hAnsi="Times New Roman"/>
          <w:bCs/>
          <w:sz w:val="28"/>
          <w:szCs w:val="28"/>
        </w:rPr>
        <w:t xml:space="preserve">; </w:t>
      </w:r>
      <w:r w:rsidRPr="00847B0E">
        <w:rPr>
          <w:rFonts w:ascii="Times New Roman" w:hAnsi="Times New Roman"/>
          <w:bCs/>
          <w:sz w:val="28"/>
          <w:szCs w:val="28"/>
        </w:rPr>
        <w:t>3</w:t>
      </w:r>
      <w:r>
        <w:rPr>
          <w:rFonts w:ascii="Times New Roman" w:hAnsi="Times New Roman"/>
          <w:bCs/>
          <w:sz w:val="28"/>
          <w:szCs w:val="28"/>
        </w:rPr>
        <w:t>) в</w:t>
      </w:r>
      <w:r w:rsidRPr="00847B0E">
        <w:rPr>
          <w:rFonts w:ascii="Times New Roman" w:hAnsi="Times New Roman"/>
          <w:bCs/>
          <w:sz w:val="28"/>
          <w:szCs w:val="28"/>
        </w:rPr>
        <w:t>одонагреватель</w:t>
      </w:r>
      <w:r>
        <w:rPr>
          <w:rFonts w:ascii="Times New Roman" w:hAnsi="Times New Roman"/>
          <w:bCs/>
          <w:sz w:val="28"/>
          <w:szCs w:val="28"/>
        </w:rPr>
        <w:t xml:space="preserve">; </w:t>
      </w:r>
      <w:r w:rsidRPr="00847B0E">
        <w:rPr>
          <w:rFonts w:ascii="Times New Roman" w:hAnsi="Times New Roman"/>
          <w:bCs/>
          <w:sz w:val="28"/>
          <w:szCs w:val="28"/>
        </w:rPr>
        <w:t>4</w:t>
      </w:r>
      <w:r>
        <w:rPr>
          <w:rFonts w:ascii="Times New Roman" w:hAnsi="Times New Roman"/>
          <w:bCs/>
          <w:sz w:val="28"/>
          <w:szCs w:val="28"/>
        </w:rPr>
        <w:t>) м</w:t>
      </w:r>
      <w:r w:rsidRPr="00847B0E">
        <w:rPr>
          <w:rFonts w:ascii="Times New Roman" w:hAnsi="Times New Roman"/>
          <w:bCs/>
          <w:sz w:val="28"/>
          <w:szCs w:val="28"/>
        </w:rPr>
        <w:t>ойка для рук</w:t>
      </w:r>
      <w:r>
        <w:rPr>
          <w:rFonts w:ascii="Times New Roman" w:hAnsi="Times New Roman"/>
          <w:bCs/>
          <w:sz w:val="28"/>
          <w:szCs w:val="28"/>
        </w:rPr>
        <w:t xml:space="preserve">; </w:t>
      </w:r>
      <w:r w:rsidRPr="00847B0E">
        <w:rPr>
          <w:rFonts w:ascii="Times New Roman" w:hAnsi="Times New Roman"/>
          <w:bCs/>
          <w:sz w:val="28"/>
          <w:szCs w:val="28"/>
        </w:rPr>
        <w:t>5</w:t>
      </w:r>
      <w:r>
        <w:rPr>
          <w:rFonts w:ascii="Times New Roman" w:hAnsi="Times New Roman"/>
          <w:bCs/>
          <w:sz w:val="28"/>
          <w:szCs w:val="28"/>
        </w:rPr>
        <w:t>) в</w:t>
      </w:r>
      <w:r w:rsidRPr="00847B0E">
        <w:rPr>
          <w:rFonts w:ascii="Times New Roman" w:hAnsi="Times New Roman"/>
          <w:bCs/>
          <w:sz w:val="28"/>
          <w:szCs w:val="28"/>
        </w:rPr>
        <w:t>есы на 60 кг</w:t>
      </w:r>
      <w:r>
        <w:rPr>
          <w:rFonts w:ascii="Times New Roman" w:hAnsi="Times New Roman"/>
          <w:bCs/>
          <w:sz w:val="28"/>
          <w:szCs w:val="28"/>
        </w:rPr>
        <w:t xml:space="preserve">; </w:t>
      </w:r>
      <w:r w:rsidRPr="00847B0E">
        <w:rPr>
          <w:rFonts w:ascii="Times New Roman" w:hAnsi="Times New Roman"/>
          <w:bCs/>
          <w:sz w:val="28"/>
          <w:szCs w:val="28"/>
        </w:rPr>
        <w:t>6</w:t>
      </w:r>
      <w:r>
        <w:rPr>
          <w:rFonts w:ascii="Times New Roman" w:hAnsi="Times New Roman"/>
          <w:bCs/>
          <w:sz w:val="28"/>
          <w:szCs w:val="28"/>
        </w:rPr>
        <w:t xml:space="preserve">) ванна моечная 710 </w:t>
      </w:r>
      <w:r>
        <w:rPr>
          <w:rFonts w:ascii="Times New Roman" w:hAnsi="Times New Roman" w:cs="Times New Roman"/>
          <w:bCs/>
          <w:sz w:val="28"/>
          <w:szCs w:val="28"/>
        </w:rPr>
        <w:t>×</w:t>
      </w:r>
      <w:r>
        <w:rPr>
          <w:rFonts w:ascii="Times New Roman" w:hAnsi="Times New Roman"/>
          <w:bCs/>
          <w:sz w:val="28"/>
          <w:szCs w:val="28"/>
        </w:rPr>
        <w:t xml:space="preserve"> 580 </w:t>
      </w:r>
      <w:r>
        <w:rPr>
          <w:rFonts w:ascii="Times New Roman" w:hAnsi="Times New Roman" w:cs="Times New Roman"/>
          <w:bCs/>
          <w:sz w:val="28"/>
          <w:szCs w:val="28"/>
        </w:rPr>
        <w:t>×</w:t>
      </w:r>
      <w:r>
        <w:rPr>
          <w:rFonts w:ascii="Times New Roman" w:hAnsi="Times New Roman"/>
          <w:bCs/>
          <w:sz w:val="28"/>
          <w:szCs w:val="28"/>
        </w:rPr>
        <w:t xml:space="preserve"> 900 мм; </w:t>
      </w:r>
      <w:r w:rsidRPr="00847B0E">
        <w:rPr>
          <w:rFonts w:ascii="Times New Roman" w:hAnsi="Times New Roman"/>
          <w:bCs/>
          <w:sz w:val="28"/>
          <w:szCs w:val="28"/>
        </w:rPr>
        <w:t>7</w:t>
      </w:r>
      <w:r>
        <w:rPr>
          <w:rFonts w:ascii="Times New Roman" w:hAnsi="Times New Roman"/>
          <w:bCs/>
          <w:sz w:val="28"/>
          <w:szCs w:val="28"/>
        </w:rPr>
        <w:t>) с</w:t>
      </w:r>
      <w:r w:rsidRPr="00847B0E">
        <w:rPr>
          <w:rFonts w:ascii="Times New Roman" w:hAnsi="Times New Roman"/>
          <w:bCs/>
          <w:sz w:val="28"/>
          <w:szCs w:val="28"/>
        </w:rPr>
        <w:t xml:space="preserve">тол технологический </w:t>
      </w:r>
      <w:r>
        <w:rPr>
          <w:rFonts w:ascii="Times New Roman" w:hAnsi="Times New Roman"/>
          <w:bCs/>
          <w:sz w:val="28"/>
          <w:szCs w:val="28"/>
        </w:rPr>
        <w:br/>
      </w:r>
      <w:r w:rsidRPr="00847B0E">
        <w:rPr>
          <w:rFonts w:ascii="Times New Roman" w:hAnsi="Times New Roman"/>
          <w:bCs/>
          <w:sz w:val="28"/>
          <w:szCs w:val="28"/>
        </w:rPr>
        <w:t>900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847B0E">
        <w:rPr>
          <w:rFonts w:ascii="Times New Roman" w:hAnsi="Times New Roman"/>
          <w:bCs/>
          <w:sz w:val="28"/>
          <w:szCs w:val="28"/>
        </w:rPr>
        <w:t>600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847B0E">
        <w:rPr>
          <w:rFonts w:ascii="Times New Roman" w:hAnsi="Times New Roman"/>
          <w:bCs/>
          <w:sz w:val="28"/>
          <w:szCs w:val="28"/>
        </w:rPr>
        <w:t>1000</w:t>
      </w:r>
      <w:r>
        <w:rPr>
          <w:rFonts w:ascii="Times New Roman" w:hAnsi="Times New Roman"/>
          <w:bCs/>
          <w:sz w:val="28"/>
          <w:szCs w:val="28"/>
        </w:rPr>
        <w:t xml:space="preserve"> </w:t>
      </w:r>
      <w:r w:rsidRPr="00847B0E">
        <w:rPr>
          <w:rFonts w:ascii="Times New Roman" w:hAnsi="Times New Roman"/>
          <w:bCs/>
          <w:sz w:val="28"/>
          <w:szCs w:val="28"/>
        </w:rPr>
        <w:t>мм – 2 шт</w:t>
      </w:r>
      <w:r>
        <w:rPr>
          <w:rFonts w:ascii="Times New Roman" w:hAnsi="Times New Roman"/>
          <w:bCs/>
          <w:sz w:val="28"/>
          <w:szCs w:val="28"/>
        </w:rPr>
        <w:t xml:space="preserve">; </w:t>
      </w:r>
      <w:r w:rsidRPr="00847B0E">
        <w:rPr>
          <w:rFonts w:ascii="Times New Roman" w:hAnsi="Times New Roman"/>
          <w:bCs/>
          <w:sz w:val="28"/>
          <w:szCs w:val="28"/>
        </w:rPr>
        <w:t>8</w:t>
      </w:r>
      <w:r>
        <w:rPr>
          <w:rFonts w:ascii="Times New Roman" w:hAnsi="Times New Roman"/>
          <w:bCs/>
          <w:sz w:val="28"/>
          <w:szCs w:val="28"/>
        </w:rPr>
        <w:t>) я</w:t>
      </w:r>
      <w:r w:rsidRPr="00847B0E">
        <w:rPr>
          <w:rFonts w:ascii="Times New Roman" w:hAnsi="Times New Roman"/>
          <w:bCs/>
          <w:sz w:val="28"/>
          <w:szCs w:val="28"/>
        </w:rPr>
        <w:t>щик пластиковый</w:t>
      </w:r>
      <w:r>
        <w:rPr>
          <w:rFonts w:ascii="Times New Roman" w:hAnsi="Times New Roman"/>
          <w:bCs/>
          <w:sz w:val="28"/>
          <w:szCs w:val="28"/>
        </w:rPr>
        <w:t xml:space="preserve"> – </w:t>
      </w:r>
      <w:r w:rsidRPr="00847B0E">
        <w:rPr>
          <w:rFonts w:ascii="Times New Roman" w:hAnsi="Times New Roman"/>
          <w:bCs/>
          <w:sz w:val="28"/>
          <w:szCs w:val="28"/>
        </w:rPr>
        <w:t>18</w:t>
      </w:r>
      <w:r>
        <w:rPr>
          <w:rFonts w:ascii="Times New Roman" w:hAnsi="Times New Roman"/>
          <w:bCs/>
          <w:sz w:val="28"/>
          <w:szCs w:val="28"/>
        </w:rPr>
        <w:t xml:space="preserve"> </w:t>
      </w:r>
      <w:r w:rsidRPr="00847B0E">
        <w:rPr>
          <w:rFonts w:ascii="Times New Roman" w:hAnsi="Times New Roman"/>
          <w:bCs/>
          <w:sz w:val="28"/>
          <w:szCs w:val="28"/>
        </w:rPr>
        <w:t>шт</w:t>
      </w:r>
      <w:r>
        <w:rPr>
          <w:rFonts w:ascii="Times New Roman" w:hAnsi="Times New Roman"/>
          <w:bCs/>
          <w:sz w:val="28"/>
          <w:szCs w:val="28"/>
        </w:rPr>
        <w:t xml:space="preserve">; </w:t>
      </w:r>
      <w:r w:rsidRPr="00847B0E">
        <w:rPr>
          <w:rFonts w:ascii="Times New Roman" w:hAnsi="Times New Roman"/>
          <w:bCs/>
          <w:sz w:val="28"/>
          <w:szCs w:val="28"/>
        </w:rPr>
        <w:t>9</w:t>
      </w:r>
      <w:r>
        <w:rPr>
          <w:rFonts w:ascii="Times New Roman" w:hAnsi="Times New Roman"/>
          <w:bCs/>
          <w:sz w:val="28"/>
          <w:szCs w:val="28"/>
        </w:rPr>
        <w:t>) м</w:t>
      </w:r>
      <w:r w:rsidRPr="00847B0E">
        <w:rPr>
          <w:rFonts w:ascii="Times New Roman" w:hAnsi="Times New Roman"/>
          <w:bCs/>
          <w:sz w:val="28"/>
          <w:szCs w:val="28"/>
        </w:rPr>
        <w:t>ойка передвижная</w:t>
      </w:r>
      <w:r>
        <w:rPr>
          <w:rFonts w:ascii="Times New Roman" w:hAnsi="Times New Roman"/>
          <w:bCs/>
          <w:sz w:val="28"/>
          <w:szCs w:val="28"/>
        </w:rPr>
        <w:t xml:space="preserve">; </w:t>
      </w:r>
      <w:r w:rsidRPr="00847B0E">
        <w:rPr>
          <w:rFonts w:ascii="Times New Roman" w:hAnsi="Times New Roman"/>
          <w:bCs/>
          <w:sz w:val="28"/>
          <w:szCs w:val="28"/>
        </w:rPr>
        <w:t>10</w:t>
      </w:r>
      <w:r>
        <w:rPr>
          <w:rFonts w:ascii="Times New Roman" w:hAnsi="Times New Roman"/>
          <w:bCs/>
          <w:sz w:val="28"/>
          <w:szCs w:val="28"/>
        </w:rPr>
        <w:t xml:space="preserve">) </w:t>
      </w:r>
      <w:r w:rsidRPr="00847B0E">
        <w:rPr>
          <w:rFonts w:ascii="Times New Roman" w:hAnsi="Times New Roman"/>
          <w:bCs/>
          <w:sz w:val="28"/>
          <w:szCs w:val="28"/>
        </w:rPr>
        <w:t>КТД-100 с х</w:t>
      </w:r>
      <w:r>
        <w:rPr>
          <w:rFonts w:ascii="Times New Roman" w:hAnsi="Times New Roman"/>
          <w:bCs/>
          <w:sz w:val="28"/>
          <w:szCs w:val="28"/>
        </w:rPr>
        <w:t xml:space="preserve">олодильным </w:t>
      </w:r>
      <w:r w:rsidRPr="00847B0E">
        <w:rPr>
          <w:rFonts w:ascii="Times New Roman" w:hAnsi="Times New Roman"/>
          <w:bCs/>
          <w:sz w:val="28"/>
          <w:szCs w:val="28"/>
        </w:rPr>
        <w:t>агрегатом</w:t>
      </w:r>
      <w:r>
        <w:rPr>
          <w:rFonts w:ascii="Times New Roman" w:hAnsi="Times New Roman"/>
          <w:bCs/>
          <w:sz w:val="28"/>
          <w:szCs w:val="28"/>
        </w:rPr>
        <w:t xml:space="preserve">; </w:t>
      </w:r>
      <w:r w:rsidRPr="00847B0E">
        <w:rPr>
          <w:rFonts w:ascii="Times New Roman" w:hAnsi="Times New Roman"/>
          <w:bCs/>
          <w:sz w:val="28"/>
          <w:szCs w:val="28"/>
        </w:rPr>
        <w:t>11</w:t>
      </w:r>
      <w:r>
        <w:rPr>
          <w:rFonts w:ascii="Times New Roman" w:hAnsi="Times New Roman"/>
          <w:bCs/>
          <w:sz w:val="28"/>
          <w:szCs w:val="28"/>
        </w:rPr>
        <w:t>) с</w:t>
      </w:r>
      <w:r w:rsidRPr="00847B0E">
        <w:rPr>
          <w:rFonts w:ascii="Times New Roman" w:hAnsi="Times New Roman"/>
          <w:bCs/>
          <w:sz w:val="28"/>
          <w:szCs w:val="28"/>
        </w:rPr>
        <w:t>тол складной</w:t>
      </w:r>
      <w:r>
        <w:rPr>
          <w:rFonts w:ascii="Times New Roman" w:hAnsi="Times New Roman"/>
          <w:bCs/>
          <w:sz w:val="28"/>
          <w:szCs w:val="28"/>
        </w:rPr>
        <w:t xml:space="preserve">; </w:t>
      </w:r>
      <w:r w:rsidRPr="00847B0E">
        <w:rPr>
          <w:rFonts w:ascii="Times New Roman" w:hAnsi="Times New Roman"/>
          <w:bCs/>
          <w:sz w:val="28"/>
          <w:szCs w:val="28"/>
        </w:rPr>
        <w:t>12</w:t>
      </w:r>
      <w:r>
        <w:rPr>
          <w:rFonts w:ascii="Times New Roman" w:hAnsi="Times New Roman"/>
          <w:bCs/>
          <w:sz w:val="28"/>
          <w:szCs w:val="28"/>
        </w:rPr>
        <w:t>) в</w:t>
      </w:r>
      <w:r w:rsidRPr="00847B0E">
        <w:rPr>
          <w:rFonts w:ascii="Times New Roman" w:hAnsi="Times New Roman"/>
          <w:bCs/>
          <w:sz w:val="28"/>
          <w:szCs w:val="28"/>
        </w:rPr>
        <w:t>есы на 15 кг</w:t>
      </w:r>
      <w:r>
        <w:rPr>
          <w:rFonts w:ascii="Times New Roman" w:hAnsi="Times New Roman"/>
          <w:bCs/>
          <w:sz w:val="28"/>
          <w:szCs w:val="28"/>
        </w:rPr>
        <w:t xml:space="preserve">; </w:t>
      </w:r>
      <w:r w:rsidRPr="00847B0E">
        <w:rPr>
          <w:rFonts w:ascii="Times New Roman" w:hAnsi="Times New Roman"/>
          <w:bCs/>
          <w:sz w:val="28"/>
          <w:szCs w:val="28"/>
        </w:rPr>
        <w:t>13</w:t>
      </w:r>
      <w:r>
        <w:rPr>
          <w:rFonts w:ascii="Times New Roman" w:hAnsi="Times New Roman"/>
          <w:bCs/>
          <w:sz w:val="28"/>
          <w:szCs w:val="28"/>
        </w:rPr>
        <w:t>) ш</w:t>
      </w:r>
      <w:r w:rsidRPr="00847B0E">
        <w:rPr>
          <w:rFonts w:ascii="Times New Roman" w:hAnsi="Times New Roman"/>
          <w:bCs/>
          <w:sz w:val="28"/>
          <w:szCs w:val="28"/>
        </w:rPr>
        <w:t>каф холодильный ШХС-0,6</w:t>
      </w:r>
      <w:r>
        <w:rPr>
          <w:rFonts w:ascii="Times New Roman" w:hAnsi="Times New Roman"/>
          <w:bCs/>
          <w:sz w:val="28"/>
          <w:szCs w:val="28"/>
        </w:rPr>
        <w:t xml:space="preserve">; </w:t>
      </w:r>
      <w:r w:rsidRPr="00847B0E">
        <w:rPr>
          <w:rFonts w:ascii="Times New Roman" w:hAnsi="Times New Roman"/>
          <w:bCs/>
          <w:sz w:val="28"/>
          <w:szCs w:val="28"/>
        </w:rPr>
        <w:t>14</w:t>
      </w:r>
      <w:r>
        <w:rPr>
          <w:rFonts w:ascii="Times New Roman" w:hAnsi="Times New Roman"/>
          <w:bCs/>
          <w:sz w:val="28"/>
          <w:szCs w:val="28"/>
        </w:rPr>
        <w:t>) ш</w:t>
      </w:r>
      <w:r w:rsidRPr="00847B0E">
        <w:rPr>
          <w:rFonts w:ascii="Times New Roman" w:hAnsi="Times New Roman"/>
          <w:bCs/>
          <w:sz w:val="28"/>
          <w:szCs w:val="28"/>
        </w:rPr>
        <w:t>каф холодильный для засолки</w:t>
      </w:r>
      <w:r>
        <w:rPr>
          <w:rFonts w:ascii="Times New Roman" w:hAnsi="Times New Roman"/>
          <w:bCs/>
          <w:sz w:val="28"/>
          <w:szCs w:val="28"/>
        </w:rPr>
        <w:t xml:space="preserve">; </w:t>
      </w:r>
      <w:r w:rsidRPr="00847B0E">
        <w:rPr>
          <w:rFonts w:ascii="Times New Roman" w:hAnsi="Times New Roman"/>
          <w:bCs/>
          <w:sz w:val="28"/>
          <w:szCs w:val="28"/>
        </w:rPr>
        <w:t>15</w:t>
      </w:r>
      <w:r>
        <w:rPr>
          <w:rFonts w:ascii="Times New Roman" w:hAnsi="Times New Roman"/>
          <w:bCs/>
          <w:sz w:val="28"/>
          <w:szCs w:val="28"/>
        </w:rPr>
        <w:t>) ш</w:t>
      </w:r>
      <w:r w:rsidRPr="00847B0E">
        <w:rPr>
          <w:rFonts w:ascii="Times New Roman" w:hAnsi="Times New Roman"/>
          <w:bCs/>
          <w:sz w:val="28"/>
          <w:szCs w:val="28"/>
        </w:rPr>
        <w:t>каф для спецодежды</w:t>
      </w:r>
      <w:r>
        <w:rPr>
          <w:rFonts w:ascii="Times New Roman" w:hAnsi="Times New Roman"/>
          <w:bCs/>
          <w:sz w:val="28"/>
          <w:szCs w:val="28"/>
        </w:rPr>
        <w:t xml:space="preserve"> </w:t>
      </w:r>
      <w:r w:rsidRPr="00D00C55">
        <w:rPr>
          <w:rFonts w:ascii="Times New Roman" w:hAnsi="Times New Roman"/>
          <w:bCs/>
          <w:sz w:val="28"/>
          <w:szCs w:val="28"/>
        </w:rPr>
        <w:t>[10]</w:t>
      </w:r>
      <w:r>
        <w:rPr>
          <w:rFonts w:ascii="Times New Roman" w:hAnsi="Times New Roman"/>
          <w:bCs/>
          <w:sz w:val="28"/>
          <w:szCs w:val="28"/>
        </w:rPr>
        <w:t>.</w:t>
      </w:r>
    </w:p>
    <w:p w:rsidR="007154DA" w:rsidRDefault="007154DA" w:rsidP="00847B0E">
      <w:pPr>
        <w:pStyle w:val="Style35"/>
        <w:spacing w:line="360" w:lineRule="auto"/>
        <w:ind w:firstLine="709"/>
        <w:rPr>
          <w:rFonts w:ascii="Times New Roman" w:hAnsi="Times New Roman"/>
          <w:bCs/>
          <w:sz w:val="28"/>
          <w:szCs w:val="28"/>
        </w:rPr>
      </w:pPr>
      <w:r>
        <w:rPr>
          <w:rFonts w:ascii="Times New Roman" w:hAnsi="Times New Roman"/>
          <w:bCs/>
          <w:sz w:val="28"/>
          <w:szCs w:val="28"/>
        </w:rPr>
        <w:t xml:space="preserve">Цех предназначен для переработки рыбы в малом объеме и обслуживается двумя работниками. </w:t>
      </w:r>
    </w:p>
    <w:p w:rsidR="007154DA" w:rsidRDefault="007154DA" w:rsidP="00E43F25">
      <w:pPr>
        <w:pStyle w:val="Style35"/>
        <w:widowControl/>
        <w:spacing w:line="360" w:lineRule="auto"/>
        <w:ind w:firstLine="709"/>
        <w:rPr>
          <w:rFonts w:ascii="Times New Roman" w:hAnsi="Times New Roman"/>
          <w:bCs/>
          <w:sz w:val="28"/>
          <w:szCs w:val="28"/>
        </w:rPr>
      </w:pPr>
      <w:r>
        <w:rPr>
          <w:rFonts w:ascii="Times New Roman" w:hAnsi="Times New Roman"/>
          <w:bCs/>
          <w:sz w:val="28"/>
          <w:szCs w:val="28"/>
        </w:rPr>
        <w:t xml:space="preserve">Для производства продукции в большем объеме разработан модульный цех </w:t>
      </w:r>
      <w:r w:rsidRPr="003246FA">
        <w:rPr>
          <w:rFonts w:ascii="Times New Roman" w:hAnsi="Times New Roman"/>
          <w:bCs/>
          <w:sz w:val="28"/>
          <w:szCs w:val="28"/>
        </w:rPr>
        <w:t>ММЦ</w:t>
      </w:r>
      <w:r>
        <w:rPr>
          <w:rFonts w:ascii="Times New Roman" w:hAnsi="Times New Roman"/>
          <w:bCs/>
          <w:sz w:val="28"/>
          <w:szCs w:val="28"/>
        </w:rPr>
        <w:t>-</w:t>
      </w:r>
      <w:r w:rsidRPr="003246FA">
        <w:rPr>
          <w:rFonts w:ascii="Times New Roman" w:hAnsi="Times New Roman"/>
          <w:bCs/>
          <w:sz w:val="28"/>
          <w:szCs w:val="28"/>
        </w:rPr>
        <w:t>300</w:t>
      </w:r>
      <w:r>
        <w:rPr>
          <w:rFonts w:ascii="Times New Roman" w:hAnsi="Times New Roman"/>
          <w:bCs/>
          <w:sz w:val="28"/>
          <w:szCs w:val="28"/>
        </w:rPr>
        <w:t>-</w:t>
      </w:r>
      <w:r w:rsidRPr="003246FA">
        <w:rPr>
          <w:rFonts w:ascii="Times New Roman" w:hAnsi="Times New Roman"/>
          <w:bCs/>
          <w:sz w:val="28"/>
          <w:szCs w:val="28"/>
        </w:rPr>
        <w:t>СХКР</w:t>
      </w:r>
      <w:r>
        <w:rPr>
          <w:rFonts w:ascii="Times New Roman" w:hAnsi="Times New Roman"/>
          <w:bCs/>
          <w:sz w:val="28"/>
          <w:szCs w:val="28"/>
        </w:rPr>
        <w:t xml:space="preserve"> </w:t>
      </w:r>
      <w:r w:rsidRPr="0087238F">
        <w:rPr>
          <w:rFonts w:ascii="Times New Roman" w:hAnsi="Times New Roman"/>
          <w:bCs/>
          <w:sz w:val="28"/>
          <w:szCs w:val="28"/>
        </w:rPr>
        <w:t>(</w:t>
      </w:r>
      <w:r>
        <w:rPr>
          <w:rFonts w:ascii="Times New Roman" w:hAnsi="Times New Roman"/>
          <w:bCs/>
          <w:sz w:val="28"/>
          <w:szCs w:val="28"/>
        </w:rPr>
        <w:t xml:space="preserve">рисунок 8). </w:t>
      </w:r>
    </w:p>
    <w:p w:rsidR="007154DA" w:rsidRDefault="007154DA" w:rsidP="00A11B4D">
      <w:pPr>
        <w:pStyle w:val="Style35"/>
        <w:spacing w:line="360" w:lineRule="auto"/>
        <w:ind w:firstLine="0"/>
        <w:jc w:val="center"/>
        <w:rPr>
          <w:rFonts w:ascii="Times New Roman" w:hAnsi="Times New Roman"/>
          <w:b/>
          <w:sz w:val="28"/>
          <w:szCs w:val="28"/>
        </w:rPr>
      </w:pPr>
      <w:r w:rsidRPr="0005114A">
        <w:rPr>
          <w:rFonts w:ascii="Times New Roman" w:hAnsi="Times New Roman"/>
          <w:b/>
          <w:noProof/>
          <w:sz w:val="28"/>
          <w:szCs w:val="28"/>
        </w:rPr>
        <w:pict>
          <v:shape id="Рисунок 45" o:spid="_x0000_i1032" type="#_x0000_t75" style="width:297pt;height:247.2pt;visibility:visible">
            <v:imagedata r:id="rId18" o:title=""/>
          </v:shape>
        </w:pict>
      </w:r>
    </w:p>
    <w:p w:rsidR="007154DA" w:rsidRDefault="007154DA" w:rsidP="00A11B4D">
      <w:pPr>
        <w:pStyle w:val="Style35"/>
        <w:spacing w:line="360" w:lineRule="auto"/>
        <w:ind w:firstLine="0"/>
        <w:jc w:val="center"/>
        <w:rPr>
          <w:rFonts w:ascii="Times New Roman" w:hAnsi="Times New Roman"/>
          <w:b/>
          <w:sz w:val="28"/>
          <w:szCs w:val="28"/>
        </w:rPr>
      </w:pPr>
      <w:r w:rsidRPr="0005114A">
        <w:rPr>
          <w:rFonts w:ascii="Times New Roman" w:hAnsi="Times New Roman"/>
          <w:b/>
          <w:noProof/>
          <w:sz w:val="28"/>
          <w:szCs w:val="28"/>
        </w:rPr>
        <w:pict>
          <v:shape id="Рисунок 48" o:spid="_x0000_i1033" type="#_x0000_t75" style="width:450pt;height:283.8pt;visibility:visible">
            <v:imagedata r:id="rId19" o:title=""/>
          </v:shape>
        </w:pict>
      </w:r>
    </w:p>
    <w:p w:rsidR="007154DA" w:rsidRDefault="007154DA" w:rsidP="0087238F">
      <w:pPr>
        <w:pStyle w:val="Style35"/>
        <w:spacing w:line="360" w:lineRule="auto"/>
        <w:ind w:firstLine="709"/>
        <w:rPr>
          <w:rFonts w:ascii="Times New Roman" w:hAnsi="Times New Roman"/>
          <w:bCs/>
          <w:sz w:val="28"/>
          <w:szCs w:val="28"/>
        </w:rPr>
      </w:pPr>
      <w:r w:rsidRPr="0087238F">
        <w:rPr>
          <w:rFonts w:ascii="Times New Roman" w:hAnsi="Times New Roman"/>
          <w:sz w:val="28"/>
          <w:szCs w:val="28"/>
        </w:rPr>
        <w:t xml:space="preserve">Рисунок 8 – </w:t>
      </w:r>
      <w:r w:rsidRPr="0087238F">
        <w:rPr>
          <w:rFonts w:ascii="Times New Roman" w:hAnsi="Times New Roman"/>
          <w:bCs/>
          <w:sz w:val="28"/>
          <w:szCs w:val="28"/>
        </w:rPr>
        <w:t>Модульный цех ММЦ</w:t>
      </w:r>
      <w:r>
        <w:rPr>
          <w:rFonts w:ascii="Times New Roman" w:hAnsi="Times New Roman"/>
          <w:bCs/>
          <w:sz w:val="28"/>
          <w:szCs w:val="28"/>
        </w:rPr>
        <w:t>-</w:t>
      </w:r>
      <w:r w:rsidRPr="0087238F">
        <w:rPr>
          <w:rFonts w:ascii="Times New Roman" w:hAnsi="Times New Roman"/>
          <w:bCs/>
          <w:sz w:val="28"/>
          <w:szCs w:val="28"/>
        </w:rPr>
        <w:t>300</w:t>
      </w:r>
      <w:r>
        <w:rPr>
          <w:rFonts w:ascii="Times New Roman" w:hAnsi="Times New Roman"/>
          <w:bCs/>
          <w:sz w:val="28"/>
          <w:szCs w:val="28"/>
        </w:rPr>
        <w:t>-</w:t>
      </w:r>
      <w:r w:rsidRPr="0087238F">
        <w:rPr>
          <w:rFonts w:ascii="Times New Roman" w:hAnsi="Times New Roman"/>
          <w:bCs/>
          <w:sz w:val="28"/>
          <w:szCs w:val="28"/>
        </w:rPr>
        <w:t>СХКР</w:t>
      </w:r>
    </w:p>
    <w:p w:rsidR="007154DA" w:rsidRDefault="007154DA" w:rsidP="0087238F">
      <w:pPr>
        <w:pStyle w:val="Style35"/>
        <w:spacing w:line="360" w:lineRule="auto"/>
        <w:ind w:firstLine="709"/>
        <w:rPr>
          <w:rFonts w:ascii="Times New Roman" w:hAnsi="Times New Roman"/>
          <w:bCs/>
          <w:sz w:val="28"/>
          <w:szCs w:val="28"/>
        </w:rPr>
      </w:pPr>
    </w:p>
    <w:p w:rsidR="007154DA" w:rsidRDefault="007154DA" w:rsidP="0087238F">
      <w:pPr>
        <w:pStyle w:val="Style35"/>
        <w:spacing w:line="360" w:lineRule="auto"/>
        <w:ind w:firstLine="709"/>
        <w:rPr>
          <w:rFonts w:ascii="Times New Roman" w:hAnsi="Times New Roman"/>
          <w:bCs/>
          <w:sz w:val="28"/>
          <w:szCs w:val="28"/>
        </w:rPr>
      </w:pPr>
      <w:r>
        <w:rPr>
          <w:rFonts w:ascii="Times New Roman" w:hAnsi="Times New Roman"/>
          <w:bCs/>
          <w:sz w:val="28"/>
          <w:szCs w:val="28"/>
        </w:rPr>
        <w:t xml:space="preserve">Производственный цех состоит из: 1) </w:t>
      </w:r>
      <w:r w:rsidRPr="003D4075">
        <w:rPr>
          <w:rFonts w:ascii="Times New Roman" w:hAnsi="Times New Roman"/>
          <w:bCs/>
          <w:sz w:val="28"/>
          <w:szCs w:val="28"/>
        </w:rPr>
        <w:t>электронагреватель – 2 шт</w:t>
      </w:r>
      <w:r>
        <w:rPr>
          <w:rFonts w:ascii="Times New Roman" w:hAnsi="Times New Roman"/>
          <w:bCs/>
          <w:sz w:val="28"/>
          <w:szCs w:val="28"/>
        </w:rPr>
        <w:t>.;</w:t>
      </w:r>
      <w:r w:rsidRPr="003D4075">
        <w:rPr>
          <w:rFonts w:ascii="Times New Roman" w:hAnsi="Times New Roman"/>
          <w:bCs/>
          <w:sz w:val="28"/>
          <w:szCs w:val="28"/>
        </w:rPr>
        <w:t xml:space="preserve"> 2</w:t>
      </w:r>
      <w:r>
        <w:rPr>
          <w:rFonts w:ascii="Times New Roman" w:hAnsi="Times New Roman"/>
          <w:bCs/>
          <w:sz w:val="28"/>
          <w:szCs w:val="28"/>
        </w:rPr>
        <w:t>) </w:t>
      </w:r>
      <w:r w:rsidRPr="003D4075">
        <w:rPr>
          <w:rFonts w:ascii="Times New Roman" w:hAnsi="Times New Roman"/>
          <w:bCs/>
          <w:sz w:val="28"/>
          <w:szCs w:val="28"/>
        </w:rPr>
        <w:t>щит с электросчетчиком – 1 шт</w:t>
      </w:r>
      <w:r>
        <w:rPr>
          <w:rFonts w:ascii="Times New Roman" w:hAnsi="Times New Roman"/>
          <w:bCs/>
          <w:sz w:val="28"/>
          <w:szCs w:val="28"/>
        </w:rPr>
        <w:t>.;</w:t>
      </w:r>
      <w:r w:rsidRPr="003D4075">
        <w:rPr>
          <w:rFonts w:ascii="Times New Roman" w:hAnsi="Times New Roman"/>
          <w:bCs/>
          <w:sz w:val="28"/>
          <w:szCs w:val="28"/>
        </w:rPr>
        <w:t xml:space="preserve"> 3</w:t>
      </w:r>
      <w:r>
        <w:rPr>
          <w:rFonts w:ascii="Times New Roman" w:hAnsi="Times New Roman"/>
          <w:bCs/>
          <w:sz w:val="28"/>
          <w:szCs w:val="28"/>
        </w:rPr>
        <w:t>)</w:t>
      </w:r>
      <w:r w:rsidRPr="003D4075">
        <w:rPr>
          <w:rFonts w:ascii="Times New Roman" w:hAnsi="Times New Roman"/>
          <w:bCs/>
          <w:sz w:val="28"/>
          <w:szCs w:val="28"/>
        </w:rPr>
        <w:t xml:space="preserve"> водонагреватель – 1 шт</w:t>
      </w:r>
      <w:r>
        <w:rPr>
          <w:rFonts w:ascii="Times New Roman" w:hAnsi="Times New Roman"/>
          <w:bCs/>
          <w:sz w:val="28"/>
          <w:szCs w:val="28"/>
        </w:rPr>
        <w:t>.;</w:t>
      </w:r>
      <w:r w:rsidRPr="003D4075">
        <w:rPr>
          <w:rFonts w:ascii="Times New Roman" w:hAnsi="Times New Roman"/>
          <w:bCs/>
          <w:sz w:val="28"/>
          <w:szCs w:val="28"/>
        </w:rPr>
        <w:t xml:space="preserve"> 4</w:t>
      </w:r>
      <w:r>
        <w:rPr>
          <w:rFonts w:ascii="Times New Roman" w:hAnsi="Times New Roman"/>
          <w:bCs/>
          <w:sz w:val="28"/>
          <w:szCs w:val="28"/>
        </w:rPr>
        <w:t>)</w:t>
      </w:r>
      <w:r w:rsidRPr="003D4075">
        <w:rPr>
          <w:rFonts w:ascii="Times New Roman" w:hAnsi="Times New Roman"/>
          <w:bCs/>
          <w:sz w:val="28"/>
          <w:szCs w:val="28"/>
        </w:rPr>
        <w:t xml:space="preserve"> мойка для рук – 1 шт</w:t>
      </w:r>
      <w:r>
        <w:rPr>
          <w:rFonts w:ascii="Times New Roman" w:hAnsi="Times New Roman"/>
          <w:bCs/>
          <w:sz w:val="28"/>
          <w:szCs w:val="28"/>
        </w:rPr>
        <w:t>.;</w:t>
      </w:r>
      <w:r w:rsidRPr="003D4075">
        <w:rPr>
          <w:rFonts w:ascii="Times New Roman" w:hAnsi="Times New Roman"/>
          <w:bCs/>
          <w:sz w:val="28"/>
          <w:szCs w:val="28"/>
        </w:rPr>
        <w:t xml:space="preserve"> 5</w:t>
      </w:r>
      <w:r>
        <w:rPr>
          <w:rFonts w:ascii="Times New Roman" w:hAnsi="Times New Roman"/>
          <w:bCs/>
          <w:sz w:val="28"/>
          <w:szCs w:val="28"/>
        </w:rPr>
        <w:t>)</w:t>
      </w:r>
      <w:r w:rsidRPr="003D4075">
        <w:rPr>
          <w:rFonts w:ascii="Times New Roman" w:hAnsi="Times New Roman"/>
          <w:bCs/>
          <w:sz w:val="28"/>
          <w:szCs w:val="28"/>
        </w:rPr>
        <w:t xml:space="preserve"> стол технологический 600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D4075">
        <w:rPr>
          <w:rFonts w:ascii="Times New Roman" w:hAnsi="Times New Roman"/>
          <w:bCs/>
          <w:sz w:val="28"/>
          <w:szCs w:val="28"/>
        </w:rPr>
        <w:t>1300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D4075">
        <w:rPr>
          <w:rFonts w:ascii="Times New Roman" w:hAnsi="Times New Roman"/>
          <w:bCs/>
          <w:sz w:val="28"/>
          <w:szCs w:val="28"/>
        </w:rPr>
        <w:t>900 мм с тремя полками – 2 шт</w:t>
      </w:r>
      <w:r>
        <w:rPr>
          <w:rFonts w:ascii="Times New Roman" w:hAnsi="Times New Roman"/>
          <w:bCs/>
          <w:sz w:val="28"/>
          <w:szCs w:val="28"/>
        </w:rPr>
        <w:t>.;</w:t>
      </w:r>
      <w:r w:rsidRPr="003D4075">
        <w:rPr>
          <w:rFonts w:ascii="Times New Roman" w:hAnsi="Times New Roman"/>
          <w:bCs/>
          <w:sz w:val="28"/>
          <w:szCs w:val="28"/>
        </w:rPr>
        <w:t xml:space="preserve"> 6</w:t>
      </w:r>
      <w:r>
        <w:rPr>
          <w:rFonts w:ascii="Times New Roman" w:hAnsi="Times New Roman"/>
          <w:bCs/>
          <w:sz w:val="28"/>
          <w:szCs w:val="28"/>
        </w:rPr>
        <w:t>)</w:t>
      </w:r>
      <w:r w:rsidRPr="003D4075">
        <w:rPr>
          <w:rFonts w:ascii="Times New Roman" w:hAnsi="Times New Roman"/>
          <w:bCs/>
          <w:sz w:val="28"/>
          <w:szCs w:val="28"/>
        </w:rPr>
        <w:t xml:space="preserve"> ванна моечная 2-секционная 1380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D4075">
        <w:rPr>
          <w:rFonts w:ascii="Times New Roman" w:hAnsi="Times New Roman"/>
          <w:bCs/>
          <w:sz w:val="28"/>
          <w:szCs w:val="28"/>
        </w:rPr>
        <w:t>580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D4075">
        <w:rPr>
          <w:rFonts w:ascii="Times New Roman" w:hAnsi="Times New Roman"/>
          <w:bCs/>
          <w:sz w:val="28"/>
          <w:szCs w:val="28"/>
        </w:rPr>
        <w:t>900 мм – 1</w:t>
      </w:r>
      <w:r>
        <w:rPr>
          <w:rFonts w:ascii="Times New Roman" w:hAnsi="Times New Roman"/>
          <w:bCs/>
          <w:sz w:val="28"/>
          <w:szCs w:val="28"/>
        </w:rPr>
        <w:t> </w:t>
      </w:r>
      <w:r w:rsidRPr="003D4075">
        <w:rPr>
          <w:rFonts w:ascii="Times New Roman" w:hAnsi="Times New Roman"/>
          <w:bCs/>
          <w:sz w:val="28"/>
          <w:szCs w:val="28"/>
        </w:rPr>
        <w:t>шт</w:t>
      </w:r>
      <w:r>
        <w:rPr>
          <w:rFonts w:ascii="Times New Roman" w:hAnsi="Times New Roman"/>
          <w:bCs/>
          <w:sz w:val="28"/>
          <w:szCs w:val="28"/>
        </w:rPr>
        <w:t>.;</w:t>
      </w:r>
      <w:r w:rsidRPr="003D4075">
        <w:rPr>
          <w:rFonts w:ascii="Times New Roman" w:hAnsi="Times New Roman"/>
          <w:bCs/>
          <w:sz w:val="28"/>
          <w:szCs w:val="28"/>
        </w:rPr>
        <w:t xml:space="preserve"> 7</w:t>
      </w:r>
      <w:r>
        <w:rPr>
          <w:rFonts w:ascii="Times New Roman" w:hAnsi="Times New Roman"/>
          <w:bCs/>
          <w:sz w:val="28"/>
          <w:szCs w:val="28"/>
        </w:rPr>
        <w:t>)</w:t>
      </w:r>
      <w:r w:rsidRPr="003D4075">
        <w:rPr>
          <w:rFonts w:ascii="Times New Roman" w:hAnsi="Times New Roman"/>
          <w:bCs/>
          <w:sz w:val="28"/>
          <w:szCs w:val="28"/>
        </w:rPr>
        <w:t xml:space="preserve"> шкаф для спецодежды – 1 шт</w:t>
      </w:r>
      <w:r>
        <w:rPr>
          <w:rFonts w:ascii="Times New Roman" w:hAnsi="Times New Roman"/>
          <w:bCs/>
          <w:sz w:val="28"/>
          <w:szCs w:val="28"/>
        </w:rPr>
        <w:t>.;</w:t>
      </w:r>
      <w:r w:rsidRPr="003D4075">
        <w:rPr>
          <w:rFonts w:ascii="Times New Roman" w:hAnsi="Times New Roman"/>
          <w:bCs/>
          <w:sz w:val="28"/>
          <w:szCs w:val="28"/>
        </w:rPr>
        <w:t xml:space="preserve"> 8</w:t>
      </w:r>
      <w:r>
        <w:rPr>
          <w:rFonts w:ascii="Times New Roman" w:hAnsi="Times New Roman"/>
          <w:bCs/>
          <w:sz w:val="28"/>
          <w:szCs w:val="28"/>
        </w:rPr>
        <w:t>)</w:t>
      </w:r>
      <w:r w:rsidRPr="003D4075">
        <w:rPr>
          <w:rFonts w:ascii="Times New Roman" w:hAnsi="Times New Roman"/>
          <w:bCs/>
          <w:sz w:val="28"/>
          <w:szCs w:val="28"/>
        </w:rPr>
        <w:t xml:space="preserve"> ящик пластмассовый – 18 шт</w:t>
      </w:r>
      <w:r>
        <w:rPr>
          <w:rFonts w:ascii="Times New Roman" w:hAnsi="Times New Roman"/>
          <w:bCs/>
          <w:sz w:val="28"/>
          <w:szCs w:val="28"/>
        </w:rPr>
        <w:t>.;</w:t>
      </w:r>
      <w:r w:rsidRPr="003D4075">
        <w:rPr>
          <w:rFonts w:ascii="Times New Roman" w:hAnsi="Times New Roman"/>
          <w:bCs/>
          <w:sz w:val="28"/>
          <w:szCs w:val="28"/>
        </w:rPr>
        <w:t xml:space="preserve"> 9</w:t>
      </w:r>
      <w:r>
        <w:rPr>
          <w:rFonts w:ascii="Times New Roman" w:hAnsi="Times New Roman"/>
          <w:bCs/>
          <w:sz w:val="28"/>
          <w:szCs w:val="28"/>
        </w:rPr>
        <w:t>) </w:t>
      </w:r>
      <w:r w:rsidRPr="003D4075">
        <w:rPr>
          <w:rFonts w:ascii="Times New Roman" w:hAnsi="Times New Roman"/>
          <w:bCs/>
          <w:sz w:val="28"/>
          <w:szCs w:val="28"/>
        </w:rPr>
        <w:t>шкаф холодильный для засолки на 300 кг – 1 шт</w:t>
      </w:r>
      <w:r>
        <w:rPr>
          <w:rFonts w:ascii="Times New Roman" w:hAnsi="Times New Roman"/>
          <w:bCs/>
          <w:sz w:val="28"/>
          <w:szCs w:val="28"/>
        </w:rPr>
        <w:t>.;</w:t>
      </w:r>
      <w:r w:rsidRPr="003D4075">
        <w:rPr>
          <w:rFonts w:ascii="Times New Roman" w:hAnsi="Times New Roman"/>
          <w:bCs/>
          <w:sz w:val="28"/>
          <w:szCs w:val="28"/>
        </w:rPr>
        <w:t xml:space="preserve"> 10</w:t>
      </w:r>
      <w:r>
        <w:rPr>
          <w:rFonts w:ascii="Times New Roman" w:hAnsi="Times New Roman"/>
          <w:bCs/>
          <w:sz w:val="28"/>
          <w:szCs w:val="28"/>
        </w:rPr>
        <w:t>)</w:t>
      </w:r>
      <w:r w:rsidRPr="003D4075">
        <w:rPr>
          <w:rFonts w:ascii="Times New Roman" w:hAnsi="Times New Roman"/>
          <w:bCs/>
          <w:sz w:val="28"/>
          <w:szCs w:val="28"/>
        </w:rPr>
        <w:t xml:space="preserve"> КСХК с двумя рамами в комплекте с полусетками ячейка 10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D4075">
        <w:rPr>
          <w:rFonts w:ascii="Times New Roman" w:hAnsi="Times New Roman"/>
          <w:bCs/>
          <w:sz w:val="28"/>
          <w:szCs w:val="28"/>
        </w:rPr>
        <w:t>10 мм (12 шт.)</w:t>
      </w:r>
      <w:r>
        <w:rPr>
          <w:rFonts w:ascii="Times New Roman" w:hAnsi="Times New Roman"/>
          <w:bCs/>
          <w:sz w:val="28"/>
          <w:szCs w:val="28"/>
        </w:rPr>
        <w:t xml:space="preserve"> и</w:t>
      </w:r>
      <w:r w:rsidRPr="003D4075">
        <w:rPr>
          <w:rFonts w:ascii="Times New Roman" w:hAnsi="Times New Roman"/>
          <w:bCs/>
          <w:sz w:val="28"/>
          <w:szCs w:val="28"/>
        </w:rPr>
        <w:t xml:space="preserve"> вешалами с крючками (100 шт.) – 1 шт</w:t>
      </w:r>
      <w:r>
        <w:rPr>
          <w:rFonts w:ascii="Times New Roman" w:hAnsi="Times New Roman"/>
          <w:bCs/>
          <w:sz w:val="28"/>
          <w:szCs w:val="28"/>
        </w:rPr>
        <w:t>.;</w:t>
      </w:r>
      <w:r w:rsidRPr="003D4075">
        <w:rPr>
          <w:rFonts w:ascii="Times New Roman" w:hAnsi="Times New Roman"/>
          <w:bCs/>
          <w:sz w:val="28"/>
          <w:szCs w:val="28"/>
        </w:rPr>
        <w:t xml:space="preserve"> 11</w:t>
      </w:r>
      <w:r>
        <w:rPr>
          <w:rFonts w:ascii="Times New Roman" w:hAnsi="Times New Roman"/>
          <w:bCs/>
          <w:sz w:val="28"/>
          <w:szCs w:val="28"/>
        </w:rPr>
        <w:t>)</w:t>
      </w:r>
      <w:r w:rsidRPr="003D4075">
        <w:rPr>
          <w:rFonts w:ascii="Times New Roman" w:hAnsi="Times New Roman"/>
          <w:bCs/>
          <w:sz w:val="28"/>
          <w:szCs w:val="28"/>
        </w:rPr>
        <w:t xml:space="preserve"> стол технологический 1000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D4075">
        <w:rPr>
          <w:rFonts w:ascii="Times New Roman" w:hAnsi="Times New Roman"/>
          <w:bCs/>
          <w:sz w:val="28"/>
          <w:szCs w:val="28"/>
        </w:rPr>
        <w:t>500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3D4075">
        <w:rPr>
          <w:rFonts w:ascii="Times New Roman" w:hAnsi="Times New Roman"/>
          <w:bCs/>
          <w:sz w:val="28"/>
          <w:szCs w:val="28"/>
        </w:rPr>
        <w:t>900</w:t>
      </w:r>
      <w:r>
        <w:rPr>
          <w:rFonts w:ascii="Times New Roman" w:hAnsi="Times New Roman"/>
          <w:bCs/>
          <w:sz w:val="28"/>
          <w:szCs w:val="28"/>
        </w:rPr>
        <w:t xml:space="preserve"> </w:t>
      </w:r>
      <w:r w:rsidRPr="003D4075">
        <w:rPr>
          <w:rFonts w:ascii="Times New Roman" w:hAnsi="Times New Roman"/>
          <w:bCs/>
          <w:sz w:val="28"/>
          <w:szCs w:val="28"/>
        </w:rPr>
        <w:t>мм – 1 шт</w:t>
      </w:r>
      <w:r>
        <w:rPr>
          <w:rFonts w:ascii="Times New Roman" w:hAnsi="Times New Roman"/>
          <w:bCs/>
          <w:sz w:val="28"/>
          <w:szCs w:val="28"/>
        </w:rPr>
        <w:t xml:space="preserve">. </w:t>
      </w:r>
      <w:r w:rsidRPr="00D00C55">
        <w:rPr>
          <w:rFonts w:ascii="Times New Roman" w:hAnsi="Times New Roman"/>
          <w:bCs/>
          <w:sz w:val="28"/>
          <w:szCs w:val="28"/>
        </w:rPr>
        <w:t>[10]</w:t>
      </w:r>
      <w:r w:rsidRPr="003D4075">
        <w:rPr>
          <w:rFonts w:ascii="Times New Roman" w:hAnsi="Times New Roman"/>
          <w:bCs/>
          <w:sz w:val="28"/>
          <w:szCs w:val="28"/>
        </w:rPr>
        <w:t>.</w:t>
      </w:r>
    </w:p>
    <w:p w:rsidR="007154DA" w:rsidRPr="006A6E3D" w:rsidRDefault="007154DA" w:rsidP="00AC2329">
      <w:pPr>
        <w:pStyle w:val="Style35"/>
        <w:spacing w:line="360" w:lineRule="auto"/>
        <w:ind w:firstLine="709"/>
        <w:rPr>
          <w:rFonts w:ascii="Times New Roman" w:hAnsi="Times New Roman"/>
          <w:bCs/>
          <w:sz w:val="28"/>
          <w:szCs w:val="28"/>
        </w:rPr>
      </w:pPr>
      <w:r>
        <w:rPr>
          <w:rFonts w:ascii="Times New Roman" w:hAnsi="Times New Roman"/>
          <w:bCs/>
          <w:sz w:val="28"/>
          <w:szCs w:val="28"/>
        </w:rPr>
        <w:t xml:space="preserve">Принципиальным отличием этого цеха является наличие двух модулей. Первый предназначен для разделки, посола и навешивания на рамы рыбы, второй – для копчения, вяленья и упаковки рыбы в потребительскую тару. К сожалению, этот цех дает возможность производить только один вид продукции (копченая или вяленая </w:t>
      </w:r>
      <w:r w:rsidRPr="006A6E3D">
        <w:rPr>
          <w:rFonts w:ascii="Times New Roman" w:hAnsi="Times New Roman"/>
          <w:bCs/>
          <w:sz w:val="28"/>
          <w:szCs w:val="28"/>
        </w:rPr>
        <w:t xml:space="preserve">рыба). </w:t>
      </w:r>
    </w:p>
    <w:p w:rsidR="007154DA" w:rsidRPr="006A6E3D" w:rsidRDefault="007154DA" w:rsidP="006A6E3D">
      <w:pPr>
        <w:pStyle w:val="Style35"/>
        <w:spacing w:line="360" w:lineRule="auto"/>
        <w:ind w:firstLine="709"/>
        <w:rPr>
          <w:rFonts w:ascii="Times New Roman" w:hAnsi="Times New Roman"/>
          <w:bCs/>
          <w:sz w:val="28"/>
          <w:szCs w:val="28"/>
        </w:rPr>
      </w:pPr>
      <w:r w:rsidRPr="006A6E3D">
        <w:rPr>
          <w:rFonts w:ascii="Times New Roman" w:hAnsi="Times New Roman"/>
          <w:bCs/>
          <w:sz w:val="28"/>
          <w:szCs w:val="28"/>
        </w:rPr>
        <w:t>В случае необходимости увеличения производительности и расширения ассортимен</w:t>
      </w:r>
      <w:r>
        <w:rPr>
          <w:rFonts w:ascii="Times New Roman" w:hAnsi="Times New Roman"/>
          <w:bCs/>
          <w:sz w:val="28"/>
          <w:szCs w:val="28"/>
        </w:rPr>
        <w:t>та необходимо использовать трех</w:t>
      </w:r>
      <w:r w:rsidRPr="006A6E3D">
        <w:rPr>
          <w:rFonts w:ascii="Times New Roman" w:hAnsi="Times New Roman"/>
          <w:bCs/>
          <w:sz w:val="28"/>
          <w:szCs w:val="28"/>
        </w:rPr>
        <w:t>модульный цех</w:t>
      </w:r>
      <w:r>
        <w:rPr>
          <w:rFonts w:ascii="Times New Roman" w:hAnsi="Times New Roman"/>
          <w:bCs/>
          <w:sz w:val="28"/>
          <w:szCs w:val="28"/>
        </w:rPr>
        <w:t>,</w:t>
      </w:r>
      <w:r w:rsidRPr="006A6E3D">
        <w:rPr>
          <w:rFonts w:ascii="Times New Roman" w:hAnsi="Times New Roman"/>
          <w:bCs/>
          <w:sz w:val="28"/>
          <w:szCs w:val="28"/>
        </w:rPr>
        <w:t xml:space="preserve"> такой как </w:t>
      </w:r>
      <w:r w:rsidRPr="006A6E3D">
        <w:rPr>
          <w:rFonts w:ascii="Times New Roman" w:hAnsi="Times New Roman"/>
          <w:sz w:val="28"/>
          <w:szCs w:val="28"/>
        </w:rPr>
        <w:t>ММЦ</w:t>
      </w:r>
      <w:r>
        <w:rPr>
          <w:rFonts w:ascii="Times New Roman" w:hAnsi="Times New Roman"/>
          <w:sz w:val="28"/>
          <w:szCs w:val="28"/>
        </w:rPr>
        <w:t>-</w:t>
      </w:r>
      <w:r w:rsidRPr="006A6E3D">
        <w:rPr>
          <w:rFonts w:ascii="Times New Roman" w:hAnsi="Times New Roman"/>
          <w:sz w:val="28"/>
          <w:szCs w:val="28"/>
        </w:rPr>
        <w:t>400</w:t>
      </w:r>
      <w:r>
        <w:rPr>
          <w:rFonts w:ascii="Times New Roman" w:hAnsi="Times New Roman"/>
          <w:sz w:val="28"/>
          <w:szCs w:val="28"/>
        </w:rPr>
        <w:t>-</w:t>
      </w:r>
      <w:r w:rsidRPr="006A6E3D">
        <w:rPr>
          <w:rFonts w:ascii="Times New Roman" w:hAnsi="Times New Roman"/>
          <w:sz w:val="28"/>
          <w:szCs w:val="28"/>
        </w:rPr>
        <w:t>ВР</w:t>
      </w:r>
      <w:r>
        <w:rPr>
          <w:rFonts w:ascii="Times New Roman" w:hAnsi="Times New Roman"/>
          <w:sz w:val="28"/>
          <w:szCs w:val="28"/>
        </w:rPr>
        <w:t xml:space="preserve"> (рисунок 9).</w:t>
      </w:r>
    </w:p>
    <w:p w:rsidR="007154DA" w:rsidRDefault="007154DA" w:rsidP="00A7598A">
      <w:pPr>
        <w:pStyle w:val="Style35"/>
        <w:spacing w:line="360" w:lineRule="auto"/>
        <w:ind w:firstLine="0"/>
        <w:jc w:val="center"/>
        <w:rPr>
          <w:rFonts w:ascii="Times New Roman" w:hAnsi="Times New Roman"/>
          <w:b/>
          <w:sz w:val="28"/>
          <w:szCs w:val="28"/>
        </w:rPr>
      </w:pPr>
      <w:r w:rsidRPr="0005114A">
        <w:rPr>
          <w:rFonts w:ascii="Times New Roman" w:hAnsi="Times New Roman"/>
          <w:b/>
          <w:noProof/>
          <w:sz w:val="28"/>
          <w:szCs w:val="28"/>
        </w:rPr>
        <w:pict>
          <v:shape id="Рисунок 37" o:spid="_x0000_i1034" type="#_x0000_t75" style="width:396pt;height:285.6pt;visibility:visible">
            <v:imagedata r:id="rId20" o:title=""/>
          </v:shape>
        </w:pict>
      </w:r>
    </w:p>
    <w:p w:rsidR="007154DA" w:rsidRPr="006A6E3D" w:rsidRDefault="007154DA" w:rsidP="006A6E3D">
      <w:pPr>
        <w:pStyle w:val="Style35"/>
        <w:spacing w:line="360" w:lineRule="auto"/>
        <w:ind w:firstLine="709"/>
        <w:rPr>
          <w:rFonts w:ascii="Times New Roman" w:hAnsi="Times New Roman"/>
          <w:bCs/>
          <w:sz w:val="28"/>
          <w:szCs w:val="28"/>
        </w:rPr>
      </w:pPr>
      <w:r>
        <w:rPr>
          <w:rFonts w:ascii="Times New Roman" w:hAnsi="Times New Roman"/>
          <w:sz w:val="28"/>
          <w:szCs w:val="28"/>
        </w:rPr>
        <w:t xml:space="preserve">Рисунок 9 – </w:t>
      </w:r>
      <w:r w:rsidRPr="006A6E3D">
        <w:rPr>
          <w:rFonts w:ascii="Times New Roman" w:hAnsi="Times New Roman"/>
          <w:sz w:val="28"/>
          <w:szCs w:val="28"/>
        </w:rPr>
        <w:t>Модульный мини-цех ММЦ</w:t>
      </w:r>
      <w:r>
        <w:rPr>
          <w:rFonts w:ascii="Times New Roman" w:hAnsi="Times New Roman"/>
          <w:sz w:val="28"/>
          <w:szCs w:val="28"/>
        </w:rPr>
        <w:t>-</w:t>
      </w:r>
      <w:r w:rsidRPr="006A6E3D">
        <w:rPr>
          <w:rFonts w:ascii="Times New Roman" w:hAnsi="Times New Roman"/>
          <w:sz w:val="28"/>
          <w:szCs w:val="28"/>
        </w:rPr>
        <w:t>400</w:t>
      </w:r>
      <w:r>
        <w:rPr>
          <w:rFonts w:ascii="Times New Roman" w:hAnsi="Times New Roman"/>
          <w:sz w:val="28"/>
          <w:szCs w:val="28"/>
        </w:rPr>
        <w:t>-</w:t>
      </w:r>
      <w:r w:rsidRPr="006A6E3D">
        <w:rPr>
          <w:rFonts w:ascii="Times New Roman" w:hAnsi="Times New Roman"/>
          <w:sz w:val="28"/>
          <w:szCs w:val="28"/>
        </w:rPr>
        <w:t>ВР</w:t>
      </w:r>
    </w:p>
    <w:p w:rsidR="007154DA" w:rsidRDefault="007154DA" w:rsidP="006A6E3D">
      <w:pPr>
        <w:pStyle w:val="Style35"/>
        <w:spacing w:line="360" w:lineRule="auto"/>
        <w:ind w:firstLine="709"/>
        <w:rPr>
          <w:rFonts w:ascii="Times New Roman" w:hAnsi="Times New Roman"/>
          <w:bCs/>
          <w:sz w:val="28"/>
          <w:szCs w:val="28"/>
        </w:rPr>
      </w:pPr>
    </w:p>
    <w:p w:rsidR="007154DA" w:rsidRPr="006A6E3D" w:rsidRDefault="007154DA" w:rsidP="006A6E3D">
      <w:pPr>
        <w:pStyle w:val="Style35"/>
        <w:spacing w:line="360" w:lineRule="auto"/>
        <w:ind w:firstLine="709"/>
        <w:rPr>
          <w:rFonts w:ascii="Times New Roman" w:hAnsi="Times New Roman"/>
          <w:bCs/>
          <w:sz w:val="28"/>
          <w:szCs w:val="28"/>
        </w:rPr>
      </w:pPr>
      <w:r>
        <w:rPr>
          <w:rFonts w:ascii="Times New Roman" w:hAnsi="Times New Roman"/>
          <w:bCs/>
          <w:sz w:val="28"/>
          <w:szCs w:val="28"/>
        </w:rPr>
        <w:t xml:space="preserve">Цех имеет три модуля, первый – центральный предназначен для подготовки, разделки и посола рыбы, а два боковых – для копчения и вяления рыбы. Недостатком данного цеха является отсутствие гардеробной комнаты для рабочих. В отличие от других цехов </w:t>
      </w:r>
      <w:r w:rsidRPr="006A6E3D">
        <w:rPr>
          <w:rFonts w:ascii="Times New Roman" w:hAnsi="Times New Roman"/>
          <w:sz w:val="28"/>
          <w:szCs w:val="28"/>
        </w:rPr>
        <w:t>ММЦ</w:t>
      </w:r>
      <w:r>
        <w:rPr>
          <w:rFonts w:ascii="Times New Roman" w:hAnsi="Times New Roman"/>
          <w:sz w:val="28"/>
          <w:szCs w:val="28"/>
        </w:rPr>
        <w:t>-</w:t>
      </w:r>
      <w:r w:rsidRPr="006A6E3D">
        <w:rPr>
          <w:rFonts w:ascii="Times New Roman" w:hAnsi="Times New Roman"/>
          <w:sz w:val="28"/>
          <w:szCs w:val="28"/>
        </w:rPr>
        <w:t>400</w:t>
      </w:r>
      <w:r>
        <w:rPr>
          <w:rFonts w:ascii="Times New Roman" w:hAnsi="Times New Roman"/>
          <w:sz w:val="28"/>
          <w:szCs w:val="28"/>
        </w:rPr>
        <w:t>-</w:t>
      </w:r>
      <w:r w:rsidRPr="006A6E3D">
        <w:rPr>
          <w:rFonts w:ascii="Times New Roman" w:hAnsi="Times New Roman"/>
          <w:sz w:val="28"/>
          <w:szCs w:val="28"/>
        </w:rPr>
        <w:t>ВР</w:t>
      </w:r>
      <w:r>
        <w:rPr>
          <w:rFonts w:ascii="Times New Roman" w:hAnsi="Times New Roman"/>
          <w:sz w:val="28"/>
          <w:szCs w:val="28"/>
        </w:rPr>
        <w:t xml:space="preserve"> имеет отдельную камеру для посола и выдержки рыбы, но при этом отсутствует камера хранения замороженной рыбы. Еще одним недостатком модульных цехов </w:t>
      </w:r>
      <w:r w:rsidRPr="006A6E3D">
        <w:rPr>
          <w:rFonts w:ascii="Times New Roman" w:hAnsi="Times New Roman"/>
          <w:sz w:val="28"/>
          <w:szCs w:val="28"/>
        </w:rPr>
        <w:t>ММЦ</w:t>
      </w:r>
      <w:r>
        <w:rPr>
          <w:rFonts w:ascii="Times New Roman" w:hAnsi="Times New Roman"/>
          <w:sz w:val="28"/>
          <w:szCs w:val="28"/>
        </w:rPr>
        <w:t>-</w:t>
      </w:r>
      <w:r w:rsidRPr="006A6E3D">
        <w:rPr>
          <w:rFonts w:ascii="Times New Roman" w:hAnsi="Times New Roman"/>
          <w:sz w:val="28"/>
          <w:szCs w:val="28"/>
        </w:rPr>
        <w:t>400</w:t>
      </w:r>
      <w:r>
        <w:rPr>
          <w:rFonts w:ascii="Times New Roman" w:hAnsi="Times New Roman"/>
          <w:sz w:val="28"/>
          <w:szCs w:val="28"/>
        </w:rPr>
        <w:t>-</w:t>
      </w:r>
      <w:r w:rsidRPr="006A6E3D">
        <w:rPr>
          <w:rFonts w:ascii="Times New Roman" w:hAnsi="Times New Roman"/>
          <w:sz w:val="28"/>
          <w:szCs w:val="28"/>
        </w:rPr>
        <w:t>ВР</w:t>
      </w:r>
      <w:r>
        <w:rPr>
          <w:rFonts w:ascii="Times New Roman" w:hAnsi="Times New Roman"/>
          <w:sz w:val="28"/>
          <w:szCs w:val="28"/>
        </w:rPr>
        <w:t xml:space="preserve"> и </w:t>
      </w:r>
      <w:r w:rsidRPr="0087238F">
        <w:rPr>
          <w:rFonts w:ascii="Times New Roman" w:hAnsi="Times New Roman"/>
          <w:bCs/>
          <w:sz w:val="28"/>
          <w:szCs w:val="28"/>
        </w:rPr>
        <w:t>ММЦ</w:t>
      </w:r>
      <w:r>
        <w:rPr>
          <w:rFonts w:ascii="Times New Roman" w:hAnsi="Times New Roman"/>
          <w:bCs/>
          <w:sz w:val="28"/>
          <w:szCs w:val="28"/>
        </w:rPr>
        <w:t>-</w:t>
      </w:r>
      <w:r w:rsidRPr="0087238F">
        <w:rPr>
          <w:rFonts w:ascii="Times New Roman" w:hAnsi="Times New Roman"/>
          <w:bCs/>
          <w:sz w:val="28"/>
          <w:szCs w:val="28"/>
        </w:rPr>
        <w:t>300</w:t>
      </w:r>
      <w:r>
        <w:rPr>
          <w:rFonts w:ascii="Times New Roman" w:hAnsi="Times New Roman"/>
          <w:bCs/>
          <w:sz w:val="28"/>
          <w:szCs w:val="28"/>
        </w:rPr>
        <w:t>-</w:t>
      </w:r>
      <w:r w:rsidRPr="0087238F">
        <w:rPr>
          <w:rFonts w:ascii="Times New Roman" w:hAnsi="Times New Roman"/>
          <w:bCs/>
          <w:sz w:val="28"/>
          <w:szCs w:val="28"/>
        </w:rPr>
        <w:t>СХКР</w:t>
      </w:r>
      <w:r>
        <w:rPr>
          <w:rFonts w:ascii="Times New Roman" w:hAnsi="Times New Roman"/>
          <w:bCs/>
          <w:sz w:val="28"/>
          <w:szCs w:val="28"/>
        </w:rPr>
        <w:t xml:space="preserve"> является отсутствие прохода к установке для копчения, что существенно затрудняет контроль количества используемых опилок. Управление системой копчения и вяления производится оператором при помощи четырехканального микропроцессора. </w:t>
      </w:r>
    </w:p>
    <w:p w:rsidR="007154DA" w:rsidRDefault="007154DA" w:rsidP="006A6E3D">
      <w:pPr>
        <w:pStyle w:val="Style35"/>
        <w:spacing w:line="360" w:lineRule="auto"/>
        <w:ind w:firstLine="709"/>
        <w:rPr>
          <w:rFonts w:ascii="Times New Roman" w:hAnsi="Times New Roman"/>
          <w:bCs/>
          <w:sz w:val="28"/>
          <w:szCs w:val="28"/>
        </w:rPr>
      </w:pPr>
      <w:r>
        <w:rPr>
          <w:rFonts w:ascii="Times New Roman" w:hAnsi="Times New Roman"/>
          <w:bCs/>
          <w:sz w:val="28"/>
          <w:szCs w:val="28"/>
        </w:rPr>
        <w:t>Реализация готовой продукции является для каждого предпринимателя важным и ответственным процессом. Не каждый предприниматель имеет площади для реализации своей продукции. Строительство отдельного капитального помещения требует затрат времени, труда и финансов. Избежать дополнительных затрат помогут</w:t>
      </w:r>
      <w:r w:rsidRPr="002216C5">
        <w:rPr>
          <w:rFonts w:ascii="Times New Roman" w:hAnsi="Times New Roman"/>
          <w:bCs/>
          <w:sz w:val="28"/>
          <w:szCs w:val="28"/>
        </w:rPr>
        <w:t xml:space="preserve"> </w:t>
      </w:r>
      <w:r>
        <w:rPr>
          <w:rFonts w:ascii="Times New Roman" w:hAnsi="Times New Roman"/>
          <w:bCs/>
          <w:sz w:val="28"/>
          <w:szCs w:val="28"/>
        </w:rPr>
        <w:t>модульные магазины, предлагаемые некоторыми предприятиями (рисунок 10).</w:t>
      </w:r>
    </w:p>
    <w:p w:rsidR="007154DA" w:rsidRDefault="007154DA" w:rsidP="00B07C86">
      <w:pPr>
        <w:pStyle w:val="Style35"/>
        <w:spacing w:line="240" w:lineRule="auto"/>
        <w:ind w:firstLine="0"/>
        <w:jc w:val="center"/>
        <w:rPr>
          <w:rFonts w:ascii="Times New Roman" w:hAnsi="Times New Roman"/>
          <w:b/>
          <w:sz w:val="28"/>
          <w:szCs w:val="28"/>
        </w:rPr>
      </w:pPr>
      <w:r w:rsidRPr="0005114A">
        <w:rPr>
          <w:rFonts w:ascii="Times New Roman" w:hAnsi="Times New Roman"/>
          <w:b/>
          <w:noProof/>
          <w:sz w:val="28"/>
          <w:szCs w:val="28"/>
        </w:rPr>
        <w:pict>
          <v:shape id="Рисунок 49" o:spid="_x0000_i1035" type="#_x0000_t75" style="width:347.4pt;height:237.6pt;visibility:visible">
            <v:imagedata r:id="rId21" o:title=""/>
          </v:shape>
        </w:pict>
      </w:r>
    </w:p>
    <w:p w:rsidR="007154DA" w:rsidRPr="004F7319" w:rsidRDefault="007154DA" w:rsidP="00076E4B">
      <w:pPr>
        <w:pStyle w:val="NormalWeb"/>
        <w:spacing w:before="0" w:beforeAutospacing="0" w:after="0" w:afterAutospacing="0" w:line="360" w:lineRule="auto"/>
        <w:ind w:firstLine="709"/>
        <w:jc w:val="both"/>
        <w:textAlignment w:val="baseline"/>
        <w:rPr>
          <w:b/>
          <w:sz w:val="28"/>
          <w:szCs w:val="28"/>
        </w:rPr>
      </w:pPr>
      <w:r w:rsidRPr="004F7319">
        <w:rPr>
          <w:rStyle w:val="Strong"/>
          <w:b w:val="0"/>
          <w:sz w:val="28"/>
          <w:szCs w:val="28"/>
          <w:bdr w:val="none" w:sz="0" w:space="0" w:color="auto" w:frame="1"/>
        </w:rPr>
        <w:t>Рисунок 10 – Магазин контейнерного типа</w:t>
      </w:r>
    </w:p>
    <w:p w:rsidR="007154DA" w:rsidRDefault="007154DA" w:rsidP="000D1AC4">
      <w:pPr>
        <w:pStyle w:val="Style35"/>
        <w:spacing w:line="360" w:lineRule="auto"/>
        <w:ind w:firstLine="709"/>
        <w:rPr>
          <w:rFonts w:ascii="Times New Roman" w:hAnsi="Times New Roman"/>
          <w:bCs/>
          <w:sz w:val="28"/>
          <w:szCs w:val="28"/>
        </w:rPr>
      </w:pPr>
      <w:r>
        <w:rPr>
          <w:rFonts w:ascii="Times New Roman" w:hAnsi="Times New Roman"/>
          <w:bCs/>
          <w:sz w:val="28"/>
          <w:szCs w:val="28"/>
        </w:rPr>
        <w:t>Магазин представляет собой</w:t>
      </w:r>
      <w:r w:rsidRPr="000D1AC4">
        <w:rPr>
          <w:rFonts w:ascii="Times New Roman" w:hAnsi="Times New Roman"/>
          <w:bCs/>
          <w:sz w:val="28"/>
          <w:szCs w:val="28"/>
        </w:rPr>
        <w:t xml:space="preserve"> </w:t>
      </w:r>
      <w:r w:rsidRPr="004F7319">
        <w:rPr>
          <w:rFonts w:ascii="Times New Roman" w:hAnsi="Times New Roman"/>
          <w:bCs/>
          <w:sz w:val="28"/>
          <w:szCs w:val="28"/>
        </w:rPr>
        <w:t xml:space="preserve">сварную конструкцию </w:t>
      </w:r>
      <w:r>
        <w:rPr>
          <w:rFonts w:ascii="Times New Roman" w:hAnsi="Times New Roman"/>
          <w:bCs/>
          <w:sz w:val="28"/>
          <w:szCs w:val="28"/>
        </w:rPr>
        <w:t xml:space="preserve">габаритами </w:t>
      </w:r>
      <w:r w:rsidRPr="004F7319">
        <w:rPr>
          <w:rFonts w:ascii="Times New Roman" w:hAnsi="Times New Roman"/>
          <w:bCs/>
          <w:sz w:val="28"/>
          <w:szCs w:val="28"/>
        </w:rPr>
        <w:t>2400</w:t>
      </w:r>
      <w:r>
        <w:rPr>
          <w:rFonts w:ascii="Times New Roman" w:hAnsi="Times New Roman"/>
          <w:bCs/>
          <w:sz w:val="28"/>
          <w:szCs w:val="28"/>
        </w:rPr>
        <w:t> </w:t>
      </w:r>
      <w:r>
        <w:rPr>
          <w:rFonts w:ascii="Times New Roman" w:hAnsi="Times New Roman" w:cs="Times New Roman"/>
          <w:bCs/>
          <w:sz w:val="28"/>
          <w:szCs w:val="28"/>
        </w:rPr>
        <w:t>×</w:t>
      </w:r>
      <w:r>
        <w:rPr>
          <w:rFonts w:ascii="Times New Roman" w:hAnsi="Times New Roman"/>
          <w:bCs/>
          <w:sz w:val="28"/>
          <w:szCs w:val="28"/>
        </w:rPr>
        <w:t xml:space="preserve"> </w:t>
      </w:r>
      <w:r w:rsidRPr="004F7319">
        <w:rPr>
          <w:rFonts w:ascii="Times New Roman" w:hAnsi="Times New Roman"/>
          <w:bCs/>
          <w:sz w:val="28"/>
          <w:szCs w:val="28"/>
        </w:rPr>
        <w:t>6000</w:t>
      </w:r>
      <w:r>
        <w:rPr>
          <w:rFonts w:ascii="Times New Roman" w:hAnsi="Times New Roman"/>
          <w:bCs/>
          <w:sz w:val="28"/>
          <w:szCs w:val="28"/>
        </w:rPr>
        <w:t xml:space="preserve"> </w:t>
      </w:r>
      <w:r>
        <w:rPr>
          <w:rFonts w:ascii="Times New Roman" w:hAnsi="Times New Roman" w:cs="Times New Roman"/>
          <w:bCs/>
          <w:sz w:val="28"/>
          <w:szCs w:val="28"/>
        </w:rPr>
        <w:t>×</w:t>
      </w:r>
      <w:r>
        <w:rPr>
          <w:rFonts w:ascii="Times New Roman" w:hAnsi="Times New Roman"/>
          <w:bCs/>
          <w:sz w:val="28"/>
          <w:szCs w:val="28"/>
        </w:rPr>
        <w:t xml:space="preserve"> </w:t>
      </w:r>
      <w:r w:rsidRPr="004F7319">
        <w:rPr>
          <w:rFonts w:ascii="Times New Roman" w:hAnsi="Times New Roman"/>
          <w:bCs/>
          <w:sz w:val="28"/>
          <w:szCs w:val="28"/>
        </w:rPr>
        <w:t>2900 мм.</w:t>
      </w:r>
      <w:r>
        <w:rPr>
          <w:rFonts w:ascii="Times New Roman" w:hAnsi="Times New Roman"/>
          <w:bCs/>
          <w:sz w:val="28"/>
          <w:szCs w:val="28"/>
        </w:rPr>
        <w:t xml:space="preserve"> В магазине предусматривается подключение воды, водонагревателя</w:t>
      </w:r>
      <w:r w:rsidRPr="006A56F9">
        <w:rPr>
          <w:rFonts w:ascii="Times New Roman" w:hAnsi="Times New Roman"/>
          <w:bCs/>
          <w:sz w:val="28"/>
          <w:szCs w:val="28"/>
        </w:rPr>
        <w:t xml:space="preserve"> </w:t>
      </w:r>
      <w:r>
        <w:rPr>
          <w:rFonts w:ascii="Times New Roman" w:hAnsi="Times New Roman"/>
          <w:bCs/>
          <w:sz w:val="28"/>
          <w:szCs w:val="28"/>
        </w:rPr>
        <w:t>электрического обогревателя, а также отвод сточных вод. В стандартную комплектацию от производителя входят: 1)</w:t>
      </w:r>
      <w:r w:rsidRPr="004F7319">
        <w:rPr>
          <w:rFonts w:ascii="Times New Roman" w:hAnsi="Times New Roman"/>
          <w:bCs/>
          <w:sz w:val="28"/>
          <w:szCs w:val="28"/>
        </w:rPr>
        <w:t xml:space="preserve"> витрина холодильная 0…+8 °С</w:t>
      </w:r>
      <w:r>
        <w:rPr>
          <w:rFonts w:ascii="Times New Roman" w:hAnsi="Times New Roman"/>
          <w:bCs/>
          <w:sz w:val="28"/>
          <w:szCs w:val="28"/>
        </w:rPr>
        <w:t>, 2)</w:t>
      </w:r>
      <w:r w:rsidRPr="004F7319">
        <w:rPr>
          <w:rFonts w:ascii="Times New Roman" w:hAnsi="Times New Roman"/>
          <w:bCs/>
          <w:sz w:val="28"/>
          <w:szCs w:val="28"/>
        </w:rPr>
        <w:t xml:space="preserve"> холодильный шкаф ШХУ-1</w:t>
      </w:r>
      <w:r>
        <w:rPr>
          <w:rFonts w:ascii="Times New Roman" w:hAnsi="Times New Roman"/>
          <w:bCs/>
          <w:sz w:val="28"/>
          <w:szCs w:val="28"/>
        </w:rPr>
        <w:t xml:space="preserve">, </w:t>
      </w:r>
      <w:r w:rsidRPr="004F7319">
        <w:rPr>
          <w:rFonts w:ascii="Times New Roman" w:hAnsi="Times New Roman"/>
          <w:bCs/>
          <w:sz w:val="28"/>
          <w:szCs w:val="28"/>
        </w:rPr>
        <w:t>3</w:t>
      </w:r>
      <w:r>
        <w:rPr>
          <w:rFonts w:ascii="Times New Roman" w:hAnsi="Times New Roman"/>
          <w:bCs/>
          <w:sz w:val="28"/>
          <w:szCs w:val="28"/>
        </w:rPr>
        <w:t>)</w:t>
      </w:r>
      <w:r w:rsidRPr="004F7319">
        <w:rPr>
          <w:rFonts w:ascii="Times New Roman" w:hAnsi="Times New Roman"/>
          <w:bCs/>
          <w:sz w:val="28"/>
          <w:szCs w:val="28"/>
        </w:rPr>
        <w:t xml:space="preserve"> весы напольные до 150 кг</w:t>
      </w:r>
      <w:r>
        <w:rPr>
          <w:rFonts w:ascii="Times New Roman" w:hAnsi="Times New Roman"/>
          <w:bCs/>
          <w:sz w:val="28"/>
          <w:szCs w:val="28"/>
        </w:rPr>
        <w:t xml:space="preserve">, </w:t>
      </w:r>
      <w:r w:rsidRPr="004F7319">
        <w:rPr>
          <w:rFonts w:ascii="Times New Roman" w:hAnsi="Times New Roman"/>
          <w:bCs/>
          <w:sz w:val="28"/>
          <w:szCs w:val="28"/>
        </w:rPr>
        <w:t>4</w:t>
      </w:r>
      <w:r>
        <w:rPr>
          <w:rFonts w:ascii="Times New Roman" w:hAnsi="Times New Roman"/>
          <w:bCs/>
          <w:sz w:val="28"/>
          <w:szCs w:val="28"/>
        </w:rPr>
        <w:t>)</w:t>
      </w:r>
      <w:r w:rsidRPr="004F7319">
        <w:rPr>
          <w:rFonts w:ascii="Times New Roman" w:hAnsi="Times New Roman"/>
          <w:bCs/>
          <w:sz w:val="28"/>
          <w:szCs w:val="28"/>
        </w:rPr>
        <w:t xml:space="preserve"> мойка</w:t>
      </w:r>
      <w:r>
        <w:rPr>
          <w:rFonts w:ascii="Times New Roman" w:hAnsi="Times New Roman"/>
          <w:bCs/>
          <w:sz w:val="28"/>
          <w:szCs w:val="28"/>
        </w:rPr>
        <w:t xml:space="preserve">, </w:t>
      </w:r>
      <w:r w:rsidRPr="004F7319">
        <w:rPr>
          <w:rFonts w:ascii="Times New Roman" w:hAnsi="Times New Roman"/>
          <w:bCs/>
          <w:sz w:val="28"/>
          <w:szCs w:val="28"/>
        </w:rPr>
        <w:t>5</w:t>
      </w:r>
      <w:r>
        <w:rPr>
          <w:rFonts w:ascii="Times New Roman" w:hAnsi="Times New Roman"/>
          <w:bCs/>
          <w:sz w:val="28"/>
          <w:szCs w:val="28"/>
        </w:rPr>
        <w:t>)</w:t>
      </w:r>
      <w:r w:rsidRPr="004F7319">
        <w:rPr>
          <w:rFonts w:ascii="Times New Roman" w:hAnsi="Times New Roman"/>
          <w:bCs/>
          <w:sz w:val="28"/>
          <w:szCs w:val="28"/>
        </w:rPr>
        <w:t xml:space="preserve"> электроводонагреватель</w:t>
      </w:r>
      <w:r>
        <w:rPr>
          <w:rFonts w:ascii="Times New Roman" w:hAnsi="Times New Roman"/>
          <w:bCs/>
          <w:sz w:val="28"/>
          <w:szCs w:val="28"/>
        </w:rPr>
        <w:t xml:space="preserve">, </w:t>
      </w:r>
      <w:r w:rsidRPr="004F7319">
        <w:rPr>
          <w:rFonts w:ascii="Times New Roman" w:hAnsi="Times New Roman"/>
          <w:bCs/>
          <w:sz w:val="28"/>
          <w:szCs w:val="28"/>
        </w:rPr>
        <w:t>6</w:t>
      </w:r>
      <w:r>
        <w:rPr>
          <w:rFonts w:ascii="Times New Roman" w:hAnsi="Times New Roman"/>
          <w:bCs/>
          <w:sz w:val="28"/>
          <w:szCs w:val="28"/>
        </w:rPr>
        <w:t>)</w:t>
      </w:r>
      <w:r w:rsidRPr="004F7319">
        <w:rPr>
          <w:rFonts w:ascii="Times New Roman" w:hAnsi="Times New Roman"/>
          <w:bCs/>
          <w:sz w:val="28"/>
          <w:szCs w:val="28"/>
        </w:rPr>
        <w:t xml:space="preserve"> электросчетчик</w:t>
      </w:r>
      <w:r>
        <w:rPr>
          <w:rFonts w:ascii="Times New Roman" w:hAnsi="Times New Roman"/>
          <w:bCs/>
          <w:sz w:val="28"/>
          <w:szCs w:val="28"/>
        </w:rPr>
        <w:t xml:space="preserve">, </w:t>
      </w:r>
      <w:r w:rsidRPr="004F7319">
        <w:rPr>
          <w:rFonts w:ascii="Times New Roman" w:hAnsi="Times New Roman"/>
          <w:bCs/>
          <w:sz w:val="28"/>
          <w:szCs w:val="28"/>
        </w:rPr>
        <w:t>7</w:t>
      </w:r>
      <w:r>
        <w:rPr>
          <w:rFonts w:ascii="Times New Roman" w:hAnsi="Times New Roman"/>
          <w:bCs/>
          <w:sz w:val="28"/>
          <w:szCs w:val="28"/>
        </w:rPr>
        <w:t>)</w:t>
      </w:r>
      <w:r w:rsidRPr="004F7319">
        <w:rPr>
          <w:rFonts w:ascii="Times New Roman" w:hAnsi="Times New Roman"/>
          <w:bCs/>
          <w:sz w:val="28"/>
          <w:szCs w:val="28"/>
        </w:rPr>
        <w:t xml:space="preserve"> шкаф для спецодежды</w:t>
      </w:r>
      <w:r>
        <w:rPr>
          <w:rFonts w:ascii="Times New Roman" w:hAnsi="Times New Roman"/>
          <w:bCs/>
          <w:sz w:val="28"/>
          <w:szCs w:val="28"/>
        </w:rPr>
        <w:t xml:space="preserve">, </w:t>
      </w:r>
      <w:r w:rsidRPr="004F7319">
        <w:rPr>
          <w:rFonts w:ascii="Times New Roman" w:hAnsi="Times New Roman"/>
          <w:bCs/>
          <w:sz w:val="28"/>
          <w:szCs w:val="28"/>
        </w:rPr>
        <w:t>8</w:t>
      </w:r>
      <w:r>
        <w:rPr>
          <w:rFonts w:ascii="Times New Roman" w:hAnsi="Times New Roman"/>
          <w:bCs/>
          <w:sz w:val="28"/>
          <w:szCs w:val="28"/>
        </w:rPr>
        <w:t>)</w:t>
      </w:r>
      <w:r w:rsidRPr="004F7319">
        <w:rPr>
          <w:rFonts w:ascii="Times New Roman" w:hAnsi="Times New Roman"/>
          <w:bCs/>
          <w:sz w:val="28"/>
          <w:szCs w:val="28"/>
        </w:rPr>
        <w:t xml:space="preserve"> стол расчетный</w:t>
      </w:r>
      <w:r>
        <w:rPr>
          <w:rFonts w:ascii="Times New Roman" w:hAnsi="Times New Roman"/>
          <w:bCs/>
          <w:sz w:val="28"/>
          <w:szCs w:val="28"/>
        </w:rPr>
        <w:t xml:space="preserve">, </w:t>
      </w:r>
      <w:r w:rsidRPr="004F7319">
        <w:rPr>
          <w:rFonts w:ascii="Times New Roman" w:hAnsi="Times New Roman"/>
          <w:bCs/>
          <w:sz w:val="28"/>
          <w:szCs w:val="28"/>
        </w:rPr>
        <w:t>9</w:t>
      </w:r>
      <w:r>
        <w:rPr>
          <w:rFonts w:ascii="Times New Roman" w:hAnsi="Times New Roman"/>
          <w:bCs/>
          <w:sz w:val="28"/>
          <w:szCs w:val="28"/>
        </w:rPr>
        <w:t>)</w:t>
      </w:r>
      <w:r w:rsidRPr="004F7319">
        <w:rPr>
          <w:rFonts w:ascii="Times New Roman" w:hAnsi="Times New Roman"/>
          <w:bCs/>
          <w:sz w:val="28"/>
          <w:szCs w:val="28"/>
        </w:rPr>
        <w:t xml:space="preserve"> кассовый аппарат</w:t>
      </w:r>
      <w:r>
        <w:rPr>
          <w:rFonts w:ascii="Times New Roman" w:hAnsi="Times New Roman"/>
          <w:bCs/>
          <w:sz w:val="28"/>
          <w:szCs w:val="28"/>
        </w:rPr>
        <w:t xml:space="preserve">, </w:t>
      </w:r>
      <w:r w:rsidRPr="004F7319">
        <w:rPr>
          <w:rFonts w:ascii="Times New Roman" w:hAnsi="Times New Roman"/>
          <w:bCs/>
          <w:sz w:val="28"/>
          <w:szCs w:val="28"/>
        </w:rPr>
        <w:t>10</w:t>
      </w:r>
      <w:r>
        <w:rPr>
          <w:rFonts w:ascii="Times New Roman" w:hAnsi="Times New Roman"/>
          <w:bCs/>
          <w:sz w:val="28"/>
          <w:szCs w:val="28"/>
        </w:rPr>
        <w:t>)</w:t>
      </w:r>
      <w:r w:rsidRPr="004F7319">
        <w:rPr>
          <w:rFonts w:ascii="Times New Roman" w:hAnsi="Times New Roman"/>
          <w:bCs/>
          <w:sz w:val="28"/>
          <w:szCs w:val="28"/>
        </w:rPr>
        <w:t xml:space="preserve"> весы</w:t>
      </w:r>
      <w:r>
        <w:rPr>
          <w:rFonts w:ascii="Times New Roman" w:hAnsi="Times New Roman"/>
          <w:bCs/>
          <w:sz w:val="28"/>
          <w:szCs w:val="28"/>
        </w:rPr>
        <w:t>.</w:t>
      </w:r>
    </w:p>
    <w:p w:rsidR="007154DA" w:rsidRDefault="007154DA" w:rsidP="000D1AC4">
      <w:pPr>
        <w:pStyle w:val="Style35"/>
        <w:spacing w:line="360" w:lineRule="auto"/>
        <w:ind w:firstLine="709"/>
        <w:rPr>
          <w:rFonts w:ascii="Times New Roman" w:hAnsi="Times New Roman"/>
          <w:bCs/>
          <w:sz w:val="28"/>
          <w:szCs w:val="28"/>
        </w:rPr>
      </w:pPr>
      <w:r>
        <w:rPr>
          <w:rFonts w:ascii="Times New Roman" w:hAnsi="Times New Roman"/>
          <w:bCs/>
          <w:sz w:val="28"/>
          <w:szCs w:val="28"/>
        </w:rPr>
        <w:t xml:space="preserve">Для подготовки и переработки продукции необязательно иметь капитальное строение с дорогостоящим оборудованием, достаточно изучить спрос, выбрать ассортимент выпускаемой продукции и подобрать наиболее подходящий модуль и оборудование. </w:t>
      </w:r>
    </w:p>
    <w:p w:rsidR="007154DA" w:rsidRDefault="007154DA" w:rsidP="00C353AE">
      <w:pPr>
        <w:pStyle w:val="Style35"/>
        <w:spacing w:line="360" w:lineRule="auto"/>
        <w:ind w:firstLine="0"/>
        <w:jc w:val="center"/>
        <w:rPr>
          <w:rFonts w:ascii="Times New Roman" w:hAnsi="Times New Roman"/>
          <w:b/>
          <w:sz w:val="28"/>
          <w:szCs w:val="28"/>
        </w:rPr>
      </w:pPr>
    </w:p>
    <w:p w:rsidR="007154DA" w:rsidRPr="000C56B2" w:rsidRDefault="007154DA" w:rsidP="00C353AE">
      <w:pPr>
        <w:pStyle w:val="Style35"/>
        <w:spacing w:line="360" w:lineRule="auto"/>
        <w:ind w:firstLine="0"/>
        <w:jc w:val="center"/>
        <w:rPr>
          <w:rFonts w:ascii="Times New Roman" w:hAnsi="Times New Roman"/>
          <w:b/>
          <w:sz w:val="28"/>
          <w:szCs w:val="28"/>
        </w:rPr>
      </w:pPr>
      <w:r w:rsidRPr="000C56B2">
        <w:rPr>
          <w:rFonts w:ascii="Times New Roman" w:hAnsi="Times New Roman"/>
          <w:b/>
          <w:sz w:val="28"/>
          <w:szCs w:val="28"/>
        </w:rPr>
        <w:t>Литература:</w:t>
      </w:r>
    </w:p>
    <w:p w:rsidR="007154DA" w:rsidRPr="006211B2" w:rsidRDefault="007154DA" w:rsidP="00076E4B">
      <w:pPr>
        <w:pStyle w:val="Style35"/>
        <w:spacing w:line="240" w:lineRule="auto"/>
        <w:ind w:firstLine="709"/>
        <w:rPr>
          <w:rFonts w:ascii="Times New Roman" w:hAnsi="Times New Roman"/>
          <w:bCs/>
        </w:rPr>
      </w:pPr>
      <w:r w:rsidRPr="006211B2">
        <w:rPr>
          <w:rFonts w:ascii="Times New Roman" w:hAnsi="Times New Roman"/>
          <w:bCs/>
        </w:rPr>
        <w:t xml:space="preserve">1. Мясная промышленность ФРГ опасается спада из-за эмбарго России [Электронный ресурс] </w:t>
      </w:r>
      <w:hyperlink r:id="rId22" w:history="1">
        <w:r w:rsidRPr="006211B2">
          <w:rPr>
            <w:rFonts w:ascii="Times New Roman" w:hAnsi="Times New Roman"/>
            <w:bCs/>
          </w:rPr>
          <w:t>www.agroru.com</w:t>
        </w:r>
      </w:hyperlink>
      <w:r w:rsidRPr="006211B2">
        <w:rPr>
          <w:rFonts w:ascii="Times New Roman" w:hAnsi="Times New Roman"/>
          <w:bCs/>
        </w:rPr>
        <w:t>.</w:t>
      </w:r>
    </w:p>
    <w:p w:rsidR="007154DA" w:rsidRDefault="007154DA" w:rsidP="00076E4B">
      <w:pPr>
        <w:pStyle w:val="Style35"/>
        <w:spacing w:line="240" w:lineRule="auto"/>
        <w:ind w:firstLine="709"/>
        <w:rPr>
          <w:rFonts w:ascii="Times New Roman" w:hAnsi="Times New Roman"/>
          <w:bCs/>
        </w:rPr>
      </w:pPr>
      <w:r>
        <w:rPr>
          <w:rFonts w:ascii="Times New Roman" w:hAnsi="Times New Roman"/>
          <w:bCs/>
        </w:rPr>
        <w:t xml:space="preserve">2. </w:t>
      </w:r>
      <w:r w:rsidRPr="006211B2">
        <w:rPr>
          <w:rFonts w:ascii="Times New Roman" w:hAnsi="Times New Roman"/>
          <w:bCs/>
        </w:rPr>
        <w:t>Кенийз Н.</w:t>
      </w:r>
      <w:r>
        <w:rPr>
          <w:rFonts w:ascii="Times New Roman" w:hAnsi="Times New Roman"/>
          <w:bCs/>
        </w:rPr>
        <w:t xml:space="preserve"> </w:t>
      </w:r>
      <w:r w:rsidRPr="006211B2">
        <w:rPr>
          <w:rFonts w:ascii="Times New Roman" w:hAnsi="Times New Roman"/>
          <w:bCs/>
        </w:rPr>
        <w:t xml:space="preserve">В. Анализ </w:t>
      </w:r>
      <w:r>
        <w:rPr>
          <w:rFonts w:ascii="Times New Roman" w:hAnsi="Times New Roman"/>
          <w:bCs/>
        </w:rPr>
        <w:t>рынка полуфабрикатов в России /</w:t>
      </w:r>
      <w:r w:rsidRPr="006211B2">
        <w:rPr>
          <w:rFonts w:ascii="Times New Roman" w:hAnsi="Times New Roman"/>
          <w:bCs/>
        </w:rPr>
        <w:t xml:space="preserve"> Н.</w:t>
      </w:r>
      <w:r>
        <w:rPr>
          <w:rFonts w:ascii="Times New Roman" w:hAnsi="Times New Roman"/>
          <w:bCs/>
        </w:rPr>
        <w:t xml:space="preserve"> </w:t>
      </w:r>
      <w:r w:rsidRPr="006211B2">
        <w:rPr>
          <w:rFonts w:ascii="Times New Roman" w:hAnsi="Times New Roman"/>
          <w:bCs/>
        </w:rPr>
        <w:t>В. Кенийз, А.</w:t>
      </w:r>
      <w:r>
        <w:rPr>
          <w:rFonts w:ascii="Times New Roman" w:hAnsi="Times New Roman"/>
          <w:bCs/>
        </w:rPr>
        <w:t> </w:t>
      </w:r>
      <w:r w:rsidRPr="006211B2">
        <w:rPr>
          <w:rFonts w:ascii="Times New Roman" w:hAnsi="Times New Roman"/>
          <w:bCs/>
        </w:rPr>
        <w:t>А. Нестеренко, С.</w:t>
      </w:r>
      <w:r>
        <w:rPr>
          <w:rFonts w:ascii="Times New Roman" w:hAnsi="Times New Roman"/>
          <w:bCs/>
        </w:rPr>
        <w:t xml:space="preserve"> </w:t>
      </w:r>
      <w:r w:rsidRPr="006211B2">
        <w:rPr>
          <w:rFonts w:ascii="Times New Roman" w:hAnsi="Times New Roman"/>
          <w:bCs/>
        </w:rPr>
        <w:t>С. Сыроваткина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w:t>
      </w:r>
      <w:r>
        <w:rPr>
          <w:rFonts w:ascii="Times New Roman" w:hAnsi="Times New Roman"/>
          <w:bCs/>
        </w:rPr>
        <w:t xml:space="preserve"> </w:t>
      </w:r>
      <w:r w:rsidRPr="006211B2">
        <w:rPr>
          <w:rFonts w:ascii="Times New Roman" w:hAnsi="Times New Roman"/>
          <w:bCs/>
        </w:rPr>
        <w:t>01</w:t>
      </w:r>
      <w:r>
        <w:rPr>
          <w:rFonts w:ascii="Times New Roman" w:hAnsi="Times New Roman"/>
          <w:bCs/>
        </w:rPr>
        <w:t xml:space="preserve"> </w:t>
      </w:r>
      <w:r w:rsidRPr="006211B2">
        <w:rPr>
          <w:rFonts w:ascii="Times New Roman" w:hAnsi="Times New Roman"/>
          <w:bCs/>
        </w:rPr>
        <w:t>(105). С. 566 – 580. – IDA [article ID]: 1051501032. – Режим доступа: http://ej.kubagro.ru/2015/01/pdf/32.pdf, 0,938 у.п.л.</w:t>
      </w:r>
    </w:p>
    <w:p w:rsidR="007154DA" w:rsidRPr="005D0699" w:rsidRDefault="007154DA" w:rsidP="00076E4B">
      <w:pPr>
        <w:pStyle w:val="Style35"/>
        <w:spacing w:line="240" w:lineRule="auto"/>
        <w:ind w:firstLine="709"/>
        <w:rPr>
          <w:rFonts w:ascii="Times New Roman" w:hAnsi="Times New Roman"/>
          <w:bCs/>
        </w:rPr>
      </w:pPr>
      <w:r>
        <w:rPr>
          <w:rFonts w:ascii="Times New Roman" w:hAnsi="Times New Roman"/>
          <w:bCs/>
        </w:rPr>
        <w:t xml:space="preserve">3. </w:t>
      </w:r>
      <w:r w:rsidRPr="005D0699">
        <w:rPr>
          <w:rFonts w:ascii="Times New Roman" w:hAnsi="Times New Roman"/>
          <w:bCs/>
        </w:rPr>
        <w:t>Забашта Н.</w:t>
      </w:r>
      <w:r>
        <w:rPr>
          <w:rFonts w:ascii="Times New Roman" w:hAnsi="Times New Roman"/>
          <w:bCs/>
        </w:rPr>
        <w:t xml:space="preserve"> </w:t>
      </w:r>
      <w:r w:rsidRPr="005D0699">
        <w:rPr>
          <w:rFonts w:ascii="Times New Roman" w:hAnsi="Times New Roman"/>
          <w:bCs/>
        </w:rPr>
        <w:t>Н. Производство органического мясного сырья для продуктов питания / Н.</w:t>
      </w:r>
      <w:r>
        <w:rPr>
          <w:rFonts w:ascii="Times New Roman" w:hAnsi="Times New Roman"/>
          <w:bCs/>
        </w:rPr>
        <w:t xml:space="preserve"> </w:t>
      </w:r>
      <w:r w:rsidRPr="005D0699">
        <w:rPr>
          <w:rFonts w:ascii="Times New Roman" w:hAnsi="Times New Roman"/>
          <w:bCs/>
        </w:rPr>
        <w:t>Н. Забашта, Е. Головко, С.</w:t>
      </w:r>
      <w:r>
        <w:rPr>
          <w:rFonts w:ascii="Times New Roman" w:hAnsi="Times New Roman"/>
          <w:bCs/>
        </w:rPr>
        <w:t xml:space="preserve"> </w:t>
      </w:r>
      <w:r w:rsidRPr="005D0699">
        <w:rPr>
          <w:rFonts w:ascii="Times New Roman" w:hAnsi="Times New Roman"/>
          <w:bCs/>
        </w:rPr>
        <w:t>В. Патиева. – Саарбрюккен: LAP LAMBERT Academic Pudlishing, 2014. – 205 с.</w:t>
      </w:r>
    </w:p>
    <w:p w:rsidR="007154DA" w:rsidRPr="006211B2" w:rsidRDefault="007154DA" w:rsidP="00076E4B">
      <w:pPr>
        <w:pStyle w:val="Style35"/>
        <w:spacing w:line="240" w:lineRule="auto"/>
        <w:ind w:firstLine="709"/>
        <w:rPr>
          <w:rFonts w:ascii="Times New Roman" w:hAnsi="Times New Roman"/>
          <w:bCs/>
        </w:rPr>
      </w:pPr>
      <w:r>
        <w:rPr>
          <w:rFonts w:ascii="Times New Roman" w:hAnsi="Times New Roman"/>
          <w:bCs/>
        </w:rPr>
        <w:t xml:space="preserve">4. </w:t>
      </w:r>
      <w:r w:rsidRPr="005D0699">
        <w:rPr>
          <w:rFonts w:ascii="Times New Roman" w:hAnsi="Times New Roman"/>
          <w:bCs/>
        </w:rPr>
        <w:t xml:space="preserve">Забашта, Н. Н. </w:t>
      </w:r>
      <w:hyperlink r:id="rId23" w:history="1">
        <w:r w:rsidRPr="005D0699">
          <w:rPr>
            <w:rFonts w:ascii="Times New Roman" w:hAnsi="Times New Roman"/>
            <w:bCs/>
          </w:rPr>
          <w:t>Качество и безопасность мяса свиней мясных пород для детского питания</w:t>
        </w:r>
      </w:hyperlink>
      <w:r w:rsidRPr="005D0699">
        <w:rPr>
          <w:rFonts w:ascii="Times New Roman" w:hAnsi="Times New Roman"/>
          <w:bCs/>
        </w:rPr>
        <w:t xml:space="preserve"> / Н. Н. Забашта, Н. В. Соколов, Е. Н. Головко, А. В. Устинова, С. В. Патиева // </w:t>
      </w:r>
      <w:hyperlink r:id="rId24" w:history="1">
        <w:r w:rsidRPr="005D0699">
          <w:rPr>
            <w:rFonts w:ascii="Times New Roman" w:hAnsi="Times New Roman"/>
            <w:bCs/>
          </w:rPr>
          <w:t>Мясная индустрия</w:t>
        </w:r>
      </w:hyperlink>
      <w:r w:rsidRPr="005D0699">
        <w:rPr>
          <w:rFonts w:ascii="Times New Roman" w:hAnsi="Times New Roman"/>
          <w:bCs/>
        </w:rPr>
        <w:t xml:space="preserve">. – 2013. </w:t>
      </w:r>
      <w:hyperlink r:id="rId25" w:history="1">
        <w:r w:rsidRPr="005D0699">
          <w:rPr>
            <w:rFonts w:ascii="Times New Roman" w:hAnsi="Times New Roman"/>
            <w:bCs/>
          </w:rPr>
          <w:t>№ 6</w:t>
        </w:r>
      </w:hyperlink>
      <w:r w:rsidRPr="005D0699">
        <w:rPr>
          <w:rFonts w:ascii="Times New Roman" w:hAnsi="Times New Roman"/>
          <w:bCs/>
        </w:rPr>
        <w:t>. – С. 16-19.</w:t>
      </w:r>
    </w:p>
    <w:p w:rsidR="007154DA" w:rsidRPr="005D0699" w:rsidRDefault="007154DA" w:rsidP="00076E4B">
      <w:pPr>
        <w:pStyle w:val="Style35"/>
        <w:spacing w:line="240" w:lineRule="auto"/>
        <w:ind w:firstLine="709"/>
        <w:rPr>
          <w:rFonts w:ascii="Times New Roman" w:hAnsi="Times New Roman"/>
          <w:bCs/>
        </w:rPr>
      </w:pPr>
      <w:r>
        <w:rPr>
          <w:rFonts w:ascii="Times New Roman" w:hAnsi="Times New Roman"/>
          <w:bCs/>
        </w:rPr>
        <w:t xml:space="preserve">5. </w:t>
      </w:r>
      <w:r w:rsidRPr="005D0699">
        <w:rPr>
          <w:rFonts w:ascii="Times New Roman" w:hAnsi="Times New Roman"/>
          <w:bCs/>
        </w:rPr>
        <w:t xml:space="preserve">Устинова, А. В. </w:t>
      </w:r>
      <w:hyperlink r:id="rId26" w:history="1">
        <w:r w:rsidRPr="005D0699">
          <w:rPr>
            <w:rFonts w:ascii="Times New Roman" w:hAnsi="Times New Roman"/>
            <w:bCs/>
          </w:rPr>
          <w:t>Перспективные технологии откорма свиней для получения экологически безопасной и функциональной свинины</w:t>
        </w:r>
      </w:hyperlink>
      <w:r w:rsidRPr="005D0699">
        <w:rPr>
          <w:rFonts w:ascii="Times New Roman" w:hAnsi="Times New Roman"/>
          <w:bCs/>
        </w:rPr>
        <w:t xml:space="preserve"> / А. В. Устинова, Е. А. Москаленко, Н. Н. Забашта, С. В. Патиева, Н. В. Тимошенко // </w:t>
      </w:r>
      <w:hyperlink r:id="rId27" w:history="1">
        <w:r w:rsidRPr="005D0699">
          <w:rPr>
            <w:rFonts w:ascii="Times New Roman" w:hAnsi="Times New Roman"/>
            <w:bCs/>
          </w:rPr>
          <w:t>Все о мясе</w:t>
        </w:r>
      </w:hyperlink>
      <w:r w:rsidRPr="005D0699">
        <w:rPr>
          <w:rFonts w:ascii="Times New Roman" w:hAnsi="Times New Roman"/>
          <w:bCs/>
        </w:rPr>
        <w:t xml:space="preserve">. – 2013. – </w:t>
      </w:r>
      <w:hyperlink r:id="rId28" w:history="1">
        <w:r>
          <w:rPr>
            <w:rFonts w:ascii="Times New Roman" w:hAnsi="Times New Roman"/>
            <w:bCs/>
          </w:rPr>
          <w:t>№ </w:t>
        </w:r>
        <w:r w:rsidRPr="005D0699">
          <w:rPr>
            <w:rFonts w:ascii="Times New Roman" w:hAnsi="Times New Roman"/>
            <w:bCs/>
          </w:rPr>
          <w:t>4</w:t>
        </w:r>
      </w:hyperlink>
      <w:r w:rsidRPr="005D0699">
        <w:rPr>
          <w:rFonts w:ascii="Times New Roman" w:hAnsi="Times New Roman"/>
          <w:bCs/>
        </w:rPr>
        <w:t>. – С. 11-13.</w:t>
      </w:r>
    </w:p>
    <w:p w:rsidR="007154DA" w:rsidRPr="005D0699" w:rsidRDefault="007154DA" w:rsidP="00076E4B">
      <w:pPr>
        <w:pStyle w:val="Style35"/>
        <w:spacing w:line="240" w:lineRule="auto"/>
        <w:ind w:firstLine="709"/>
        <w:rPr>
          <w:rFonts w:ascii="Times New Roman" w:hAnsi="Times New Roman"/>
          <w:bCs/>
        </w:rPr>
      </w:pPr>
      <w:r>
        <w:rPr>
          <w:rFonts w:ascii="Times New Roman" w:hAnsi="Times New Roman"/>
          <w:bCs/>
        </w:rPr>
        <w:t xml:space="preserve">6. </w:t>
      </w:r>
      <w:r w:rsidRPr="005D0699">
        <w:rPr>
          <w:rFonts w:ascii="Times New Roman" w:hAnsi="Times New Roman"/>
          <w:bCs/>
        </w:rPr>
        <w:t>Патиева С.</w:t>
      </w:r>
      <w:r>
        <w:rPr>
          <w:rFonts w:ascii="Times New Roman" w:hAnsi="Times New Roman"/>
          <w:bCs/>
        </w:rPr>
        <w:t xml:space="preserve"> </w:t>
      </w:r>
      <w:r w:rsidRPr="005D0699">
        <w:rPr>
          <w:rFonts w:ascii="Times New Roman" w:hAnsi="Times New Roman"/>
          <w:bCs/>
        </w:rPr>
        <w:t>В. Молодняк крупного рогатого скота для получения органической говядины для детского питан</w:t>
      </w:r>
      <w:r>
        <w:rPr>
          <w:rFonts w:ascii="Times New Roman" w:hAnsi="Times New Roman"/>
          <w:bCs/>
        </w:rPr>
        <w:t>ия /</w:t>
      </w:r>
      <w:r w:rsidRPr="005D0699">
        <w:rPr>
          <w:rFonts w:ascii="Times New Roman" w:hAnsi="Times New Roman"/>
          <w:bCs/>
        </w:rPr>
        <w:t xml:space="preserve"> С.</w:t>
      </w:r>
      <w:r>
        <w:rPr>
          <w:rFonts w:ascii="Times New Roman" w:hAnsi="Times New Roman"/>
          <w:bCs/>
        </w:rPr>
        <w:t xml:space="preserve"> </w:t>
      </w:r>
      <w:r w:rsidRPr="005D0699">
        <w:rPr>
          <w:rFonts w:ascii="Times New Roman" w:hAnsi="Times New Roman"/>
          <w:bCs/>
        </w:rPr>
        <w:t>В. Патиева, Н.</w:t>
      </w:r>
      <w:r>
        <w:rPr>
          <w:rFonts w:ascii="Times New Roman" w:hAnsi="Times New Roman"/>
          <w:bCs/>
        </w:rPr>
        <w:t xml:space="preserve"> </w:t>
      </w:r>
      <w:r w:rsidRPr="005D0699">
        <w:rPr>
          <w:rFonts w:ascii="Times New Roman" w:hAnsi="Times New Roman"/>
          <w:bCs/>
        </w:rPr>
        <w:t>Н. Забашта, Е.</w:t>
      </w:r>
      <w:r>
        <w:rPr>
          <w:rFonts w:ascii="Times New Roman" w:hAnsi="Times New Roman"/>
          <w:bCs/>
        </w:rPr>
        <w:t xml:space="preserve"> </w:t>
      </w:r>
      <w:r w:rsidRPr="005D0699">
        <w:rPr>
          <w:rFonts w:ascii="Times New Roman" w:hAnsi="Times New Roman"/>
          <w:bCs/>
        </w:rPr>
        <w:t>Н. Головко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w:t>
      </w:r>
      <w:r>
        <w:rPr>
          <w:rFonts w:ascii="Times New Roman" w:hAnsi="Times New Roman"/>
          <w:bCs/>
        </w:rPr>
        <w:t xml:space="preserve"> </w:t>
      </w:r>
      <w:r w:rsidRPr="005D0699">
        <w:rPr>
          <w:rFonts w:ascii="Times New Roman" w:hAnsi="Times New Roman"/>
          <w:bCs/>
        </w:rPr>
        <w:t>09</w:t>
      </w:r>
      <w:r>
        <w:rPr>
          <w:rFonts w:ascii="Times New Roman" w:hAnsi="Times New Roman"/>
          <w:bCs/>
        </w:rPr>
        <w:t xml:space="preserve"> </w:t>
      </w:r>
      <w:r w:rsidRPr="005D0699">
        <w:rPr>
          <w:rFonts w:ascii="Times New Roman" w:hAnsi="Times New Roman"/>
          <w:bCs/>
        </w:rPr>
        <w:t>(103). С. 1254 – 1260. – IDA [article ID]: 1031409083. – Режим доступа: http://ej.kubagro.ru/2014/09/pdf/83.pdf, 0,438 у.п.л.</w:t>
      </w:r>
    </w:p>
    <w:p w:rsidR="007154DA" w:rsidRPr="005D0699" w:rsidRDefault="007154DA" w:rsidP="00076E4B">
      <w:pPr>
        <w:pStyle w:val="Style35"/>
        <w:spacing w:line="240" w:lineRule="auto"/>
        <w:ind w:firstLine="709"/>
        <w:rPr>
          <w:rFonts w:ascii="Times New Roman" w:hAnsi="Times New Roman"/>
          <w:bCs/>
        </w:rPr>
      </w:pPr>
      <w:r>
        <w:rPr>
          <w:rFonts w:ascii="Times New Roman" w:hAnsi="Times New Roman"/>
          <w:bCs/>
        </w:rPr>
        <w:t xml:space="preserve">7. </w:t>
      </w:r>
      <w:r w:rsidRPr="005D0699">
        <w:rPr>
          <w:rFonts w:ascii="Times New Roman" w:hAnsi="Times New Roman"/>
          <w:bCs/>
        </w:rPr>
        <w:t>Забашта Н.</w:t>
      </w:r>
      <w:r>
        <w:rPr>
          <w:rFonts w:ascii="Times New Roman" w:hAnsi="Times New Roman"/>
          <w:bCs/>
        </w:rPr>
        <w:t xml:space="preserve"> </w:t>
      </w:r>
      <w:r w:rsidRPr="005D0699">
        <w:rPr>
          <w:rFonts w:ascii="Times New Roman" w:hAnsi="Times New Roman"/>
          <w:bCs/>
        </w:rPr>
        <w:t>Н. Свинина для детского пита</w:t>
      </w:r>
      <w:r>
        <w:rPr>
          <w:rFonts w:ascii="Times New Roman" w:hAnsi="Times New Roman"/>
          <w:bCs/>
        </w:rPr>
        <w:t>ния строго по стандарту / Н. Н. </w:t>
      </w:r>
      <w:r w:rsidRPr="005D0699">
        <w:rPr>
          <w:rFonts w:ascii="Times New Roman" w:hAnsi="Times New Roman"/>
          <w:bCs/>
        </w:rPr>
        <w:t xml:space="preserve">Забашта, А. В. Устинова, Н. В. Тимошенко, С. В. Патиева // </w:t>
      </w:r>
      <w:hyperlink r:id="rId29" w:history="1">
        <w:r w:rsidRPr="005D0699">
          <w:rPr>
            <w:rFonts w:ascii="Times New Roman" w:hAnsi="Times New Roman"/>
            <w:bCs/>
          </w:rPr>
          <w:t>Мясные технологии</w:t>
        </w:r>
      </w:hyperlink>
      <w:r w:rsidRPr="005D0699">
        <w:rPr>
          <w:rFonts w:ascii="Times New Roman" w:hAnsi="Times New Roman"/>
          <w:bCs/>
        </w:rPr>
        <w:t xml:space="preserve">. – 2013. – </w:t>
      </w:r>
      <w:hyperlink r:id="rId30" w:history="1">
        <w:r w:rsidRPr="005D0699">
          <w:rPr>
            <w:rFonts w:ascii="Times New Roman" w:hAnsi="Times New Roman"/>
            <w:bCs/>
          </w:rPr>
          <w:t>№ 12 – (132)</w:t>
        </w:r>
      </w:hyperlink>
      <w:r w:rsidRPr="005D0699">
        <w:rPr>
          <w:rFonts w:ascii="Times New Roman" w:hAnsi="Times New Roman"/>
          <w:bCs/>
        </w:rPr>
        <w:t>. – С. 38-41.</w:t>
      </w:r>
    </w:p>
    <w:p w:rsidR="007154DA" w:rsidRPr="005D0699" w:rsidRDefault="007154DA" w:rsidP="00076E4B">
      <w:pPr>
        <w:pStyle w:val="Style35"/>
        <w:spacing w:line="240" w:lineRule="auto"/>
        <w:ind w:firstLine="709"/>
        <w:rPr>
          <w:rFonts w:ascii="Times New Roman" w:hAnsi="Times New Roman"/>
          <w:bCs/>
        </w:rPr>
      </w:pPr>
      <w:r>
        <w:rPr>
          <w:rFonts w:ascii="Times New Roman" w:hAnsi="Times New Roman"/>
          <w:bCs/>
        </w:rPr>
        <w:t xml:space="preserve">8. </w:t>
      </w:r>
      <w:r w:rsidRPr="005D0699">
        <w:rPr>
          <w:rFonts w:ascii="Times New Roman" w:hAnsi="Times New Roman"/>
          <w:bCs/>
        </w:rPr>
        <w:t>Производство органической свинины для продуктов детского и функционального питания с применением пробиотиков / Е.</w:t>
      </w:r>
      <w:r>
        <w:rPr>
          <w:rFonts w:ascii="Times New Roman" w:hAnsi="Times New Roman"/>
          <w:bCs/>
        </w:rPr>
        <w:t xml:space="preserve"> </w:t>
      </w:r>
      <w:r w:rsidRPr="005D0699">
        <w:rPr>
          <w:rFonts w:ascii="Times New Roman" w:hAnsi="Times New Roman"/>
          <w:bCs/>
        </w:rPr>
        <w:t>А. Денисенко, Н.</w:t>
      </w:r>
      <w:r>
        <w:rPr>
          <w:rFonts w:ascii="Times New Roman" w:hAnsi="Times New Roman"/>
          <w:bCs/>
        </w:rPr>
        <w:t> </w:t>
      </w:r>
      <w:r w:rsidRPr="005D0699">
        <w:rPr>
          <w:rFonts w:ascii="Times New Roman" w:hAnsi="Times New Roman"/>
          <w:bCs/>
        </w:rPr>
        <w:t>Н. Забашта, Е.</w:t>
      </w:r>
      <w:r>
        <w:rPr>
          <w:rFonts w:ascii="Times New Roman" w:hAnsi="Times New Roman"/>
          <w:bCs/>
        </w:rPr>
        <w:t xml:space="preserve"> </w:t>
      </w:r>
      <w:r w:rsidRPr="005D0699">
        <w:rPr>
          <w:rFonts w:ascii="Times New Roman" w:hAnsi="Times New Roman"/>
          <w:bCs/>
        </w:rPr>
        <w:t>Н. Головко, С.</w:t>
      </w:r>
      <w:r>
        <w:rPr>
          <w:rFonts w:ascii="Times New Roman" w:hAnsi="Times New Roman"/>
          <w:bCs/>
        </w:rPr>
        <w:t xml:space="preserve"> </w:t>
      </w:r>
      <w:r w:rsidRPr="005D0699">
        <w:rPr>
          <w:rFonts w:ascii="Times New Roman" w:hAnsi="Times New Roman"/>
          <w:bCs/>
        </w:rPr>
        <w:t>В. Патиева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w:t>
      </w:r>
      <w:r>
        <w:rPr>
          <w:rFonts w:ascii="Times New Roman" w:hAnsi="Times New Roman"/>
          <w:bCs/>
        </w:rPr>
        <w:t xml:space="preserve"> </w:t>
      </w:r>
      <w:r w:rsidRPr="005D0699">
        <w:rPr>
          <w:rFonts w:ascii="Times New Roman" w:hAnsi="Times New Roman"/>
          <w:bCs/>
        </w:rPr>
        <w:t>09</w:t>
      </w:r>
      <w:r>
        <w:rPr>
          <w:rFonts w:ascii="Times New Roman" w:hAnsi="Times New Roman"/>
          <w:bCs/>
        </w:rPr>
        <w:t xml:space="preserve"> </w:t>
      </w:r>
      <w:r w:rsidRPr="005D0699">
        <w:rPr>
          <w:rFonts w:ascii="Times New Roman" w:hAnsi="Times New Roman"/>
          <w:bCs/>
        </w:rPr>
        <w:t>(103). С. 1229 – 1244. – IDA [article ID]: 1031409081. – Режим доступа: http://ej.kubagro.ru/2014/09/pdf/81.pdf, 1 у.п.л.</w:t>
      </w:r>
    </w:p>
    <w:p w:rsidR="007154DA" w:rsidRDefault="007154DA" w:rsidP="00076E4B">
      <w:pPr>
        <w:pStyle w:val="Style35"/>
        <w:spacing w:line="240" w:lineRule="auto"/>
        <w:ind w:firstLine="709"/>
        <w:rPr>
          <w:rFonts w:ascii="Times New Roman" w:hAnsi="Times New Roman"/>
          <w:bCs/>
        </w:rPr>
      </w:pPr>
      <w:r>
        <w:rPr>
          <w:rFonts w:ascii="Times New Roman" w:hAnsi="Times New Roman"/>
          <w:bCs/>
        </w:rPr>
        <w:t xml:space="preserve">9. </w:t>
      </w:r>
      <w:r w:rsidRPr="005D0699">
        <w:rPr>
          <w:rFonts w:ascii="Times New Roman" w:hAnsi="Times New Roman"/>
          <w:bCs/>
        </w:rPr>
        <w:t>Устинова, А. В. Инновации в технологии производства экологически безопасной свинины / А. В. Устинова, Е. А. Москаленко, Н. Н. Забашта, С. В. Патиева, Н. В. Тимошенко // Мясные технологии. – 2014. – 11 (143). – с. 32-37.</w:t>
      </w:r>
    </w:p>
    <w:p w:rsidR="007154DA" w:rsidRPr="005D0699" w:rsidRDefault="007154DA" w:rsidP="00076E4B">
      <w:pPr>
        <w:pStyle w:val="Style35"/>
        <w:spacing w:line="240" w:lineRule="auto"/>
        <w:ind w:firstLine="709"/>
        <w:rPr>
          <w:rFonts w:ascii="Times New Roman" w:hAnsi="Times New Roman"/>
          <w:bCs/>
        </w:rPr>
      </w:pPr>
      <w:r>
        <w:rPr>
          <w:rFonts w:ascii="Times New Roman" w:hAnsi="Times New Roman"/>
          <w:bCs/>
        </w:rPr>
        <w:t xml:space="preserve">10. Издание о бизнесе и технологиях </w:t>
      </w:r>
      <w:r w:rsidRPr="005D0699">
        <w:rPr>
          <w:rFonts w:ascii="Times New Roman" w:hAnsi="Times New Roman"/>
          <w:bCs/>
        </w:rPr>
        <w:t>[</w:t>
      </w:r>
      <w:r>
        <w:rPr>
          <w:rFonts w:ascii="Times New Roman" w:hAnsi="Times New Roman"/>
          <w:bCs/>
        </w:rPr>
        <w:t>Электронный ресурс</w:t>
      </w:r>
      <w:r w:rsidRPr="005D0699">
        <w:rPr>
          <w:rFonts w:ascii="Times New Roman" w:hAnsi="Times New Roman"/>
          <w:bCs/>
        </w:rPr>
        <w:t>]</w:t>
      </w:r>
      <w:r>
        <w:rPr>
          <w:rFonts w:ascii="Times New Roman" w:hAnsi="Times New Roman"/>
          <w:bCs/>
        </w:rPr>
        <w:t xml:space="preserve"> </w:t>
      </w:r>
      <w:r w:rsidRPr="005D0699">
        <w:rPr>
          <w:rFonts w:ascii="Times New Roman" w:hAnsi="Times New Roman"/>
          <w:bCs/>
        </w:rPr>
        <w:t>http://www.equipnet.ru/</w:t>
      </w:r>
    </w:p>
    <w:p w:rsidR="007154DA" w:rsidRDefault="007154DA" w:rsidP="00076E4B">
      <w:pPr>
        <w:pStyle w:val="Style35"/>
        <w:spacing w:line="240" w:lineRule="auto"/>
        <w:ind w:firstLine="709"/>
        <w:rPr>
          <w:rFonts w:ascii="Times New Roman" w:hAnsi="Times New Roman"/>
          <w:bCs/>
        </w:rPr>
      </w:pPr>
      <w:r>
        <w:rPr>
          <w:rFonts w:ascii="Times New Roman" w:hAnsi="Times New Roman"/>
          <w:bCs/>
        </w:rPr>
        <w:t xml:space="preserve">11. </w:t>
      </w:r>
      <w:r w:rsidRPr="005D0699">
        <w:rPr>
          <w:rFonts w:ascii="Times New Roman" w:hAnsi="Times New Roman"/>
          <w:bCs/>
        </w:rPr>
        <w:t xml:space="preserve">Шебела К. Ю. Особенности технологии производства функциональных продуктов из мяса рыбы [Текст] / К. Ю. Шебела, Н. Ю. Сарбатова // Молодой ученый. </w:t>
      </w:r>
      <w:r>
        <w:rPr>
          <w:rFonts w:ascii="Times New Roman" w:hAnsi="Times New Roman"/>
          <w:bCs/>
        </w:rPr>
        <w:t>–</w:t>
      </w:r>
      <w:r w:rsidRPr="005D0699">
        <w:rPr>
          <w:rFonts w:ascii="Times New Roman" w:hAnsi="Times New Roman"/>
          <w:bCs/>
        </w:rPr>
        <w:t xml:space="preserve"> 2014. </w:t>
      </w:r>
      <w:r>
        <w:rPr>
          <w:rFonts w:ascii="Times New Roman" w:hAnsi="Times New Roman"/>
          <w:bCs/>
        </w:rPr>
        <w:t>–</w:t>
      </w:r>
      <w:r w:rsidRPr="005D0699">
        <w:rPr>
          <w:rFonts w:ascii="Times New Roman" w:hAnsi="Times New Roman"/>
          <w:bCs/>
        </w:rPr>
        <w:t xml:space="preserve"> №20. </w:t>
      </w:r>
      <w:r>
        <w:rPr>
          <w:rFonts w:ascii="Times New Roman" w:hAnsi="Times New Roman"/>
          <w:bCs/>
        </w:rPr>
        <w:t>–</w:t>
      </w:r>
      <w:r w:rsidRPr="005D0699">
        <w:rPr>
          <w:rFonts w:ascii="Times New Roman" w:hAnsi="Times New Roman"/>
          <w:bCs/>
        </w:rPr>
        <w:t xml:space="preserve"> С. 233-235.</w:t>
      </w:r>
    </w:p>
    <w:p w:rsidR="007154DA" w:rsidRPr="006211B2" w:rsidRDefault="007154DA" w:rsidP="00076E4B">
      <w:pPr>
        <w:pStyle w:val="Style35"/>
        <w:spacing w:line="240" w:lineRule="auto"/>
        <w:ind w:firstLine="709"/>
        <w:rPr>
          <w:rFonts w:ascii="Times New Roman" w:hAnsi="Times New Roman"/>
          <w:bCs/>
        </w:rPr>
      </w:pPr>
      <w:r>
        <w:rPr>
          <w:rFonts w:ascii="Times New Roman" w:hAnsi="Times New Roman"/>
          <w:bCs/>
        </w:rPr>
        <w:t xml:space="preserve">12. </w:t>
      </w:r>
      <w:r w:rsidRPr="005D0699">
        <w:rPr>
          <w:rFonts w:ascii="Times New Roman" w:hAnsi="Times New Roman"/>
          <w:bCs/>
        </w:rPr>
        <w:t xml:space="preserve">Шебела К. Ю. Полезные свойства рыбы для питания [Текст] / К. Ю. Шебела, Н. Ю. Сарбатова // Молодой ученый. </w:t>
      </w:r>
      <w:r>
        <w:rPr>
          <w:rFonts w:ascii="Times New Roman" w:hAnsi="Times New Roman"/>
          <w:bCs/>
        </w:rPr>
        <w:t>–</w:t>
      </w:r>
      <w:r w:rsidRPr="005D0699">
        <w:rPr>
          <w:rFonts w:ascii="Times New Roman" w:hAnsi="Times New Roman"/>
          <w:bCs/>
        </w:rPr>
        <w:t xml:space="preserve"> 2014. </w:t>
      </w:r>
      <w:r>
        <w:rPr>
          <w:rFonts w:ascii="Times New Roman" w:hAnsi="Times New Roman"/>
          <w:bCs/>
        </w:rPr>
        <w:t>–</w:t>
      </w:r>
      <w:r w:rsidRPr="005D0699">
        <w:rPr>
          <w:rFonts w:ascii="Times New Roman" w:hAnsi="Times New Roman"/>
          <w:bCs/>
        </w:rPr>
        <w:t xml:space="preserve"> №17. </w:t>
      </w:r>
      <w:r>
        <w:rPr>
          <w:rFonts w:ascii="Times New Roman" w:hAnsi="Times New Roman"/>
          <w:bCs/>
        </w:rPr>
        <w:t>–</w:t>
      </w:r>
      <w:r w:rsidRPr="005D0699">
        <w:rPr>
          <w:rFonts w:ascii="Times New Roman" w:hAnsi="Times New Roman"/>
          <w:bCs/>
        </w:rPr>
        <w:t xml:space="preserve"> С. 112-115.</w:t>
      </w:r>
    </w:p>
    <w:p w:rsidR="007154DA" w:rsidRDefault="007154DA" w:rsidP="00B57709">
      <w:pPr>
        <w:spacing w:after="0" w:line="360" w:lineRule="auto"/>
        <w:jc w:val="center"/>
        <w:rPr>
          <w:rStyle w:val="FontStyle248"/>
          <w:b/>
          <w:sz w:val="28"/>
          <w:szCs w:val="28"/>
        </w:rPr>
      </w:pPr>
    </w:p>
    <w:p w:rsidR="007154DA" w:rsidRPr="00076E4B" w:rsidRDefault="007154DA" w:rsidP="00B57709">
      <w:pPr>
        <w:spacing w:after="0" w:line="360" w:lineRule="auto"/>
        <w:jc w:val="center"/>
        <w:rPr>
          <w:rStyle w:val="FontStyle248"/>
          <w:b/>
          <w:sz w:val="28"/>
          <w:szCs w:val="28"/>
          <w:lang w:val="en-US"/>
        </w:rPr>
      </w:pPr>
      <w:r w:rsidRPr="000C56B2">
        <w:rPr>
          <w:rStyle w:val="FontStyle248"/>
          <w:b/>
          <w:sz w:val="28"/>
          <w:szCs w:val="28"/>
          <w:lang w:val="en-US"/>
        </w:rPr>
        <w:t>References</w:t>
      </w:r>
      <w:r w:rsidRPr="00076E4B">
        <w:rPr>
          <w:rStyle w:val="FontStyle248"/>
          <w:b/>
          <w:sz w:val="28"/>
          <w:szCs w:val="28"/>
          <w:lang w:val="en-US"/>
        </w:rPr>
        <w:t>:</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1. Mjasnaja promyshlennost' FRG opasaetsja spada iz-za jembargo Rossii [Jelektronnyj resurs] www.agroru.com.</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2. Kenijz N.V. Analiz rynka polufabrikatov v Rossii /  N.V. Kenijz, A.A. Nesterenko, S.S. Syrovatkina // Politematicheskij setevoj jelektronnyj nauchnyj zhurnal Kubanskogo gosudarstvennogo agrarnogo universiteta (Nauchnyj zhurnal KubGAU) [Jelektronnyj resurs]. – Krasnodar: KubGAU, 2015. – №01(105). S. 566 – 580. – IDA [article ID]: 1051501032. – Rezhim dostupa: http://ej.kubagro.ru/2015/01/pdf/32.pdf, 0,938 u.p.l.</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3. Zabashta N.N. Proizvodstvo organicheskogo mjasnogo syr'ja dlja produktov pitanija / N.N. Zabashta, E. Golovko, S.V. Patieva. – Saarbrjukken: LAP LAMBERT Academic Pudlishing, 2014. – 205 s.</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4. Zabashta, N. N. Kachestvo i bezopasnost' mjasa svinej mjasnyh porod dlja detskogo pitanija / N. N. Zabashta, N. V. Sokolov, E. N. Golovko, A. V. Ustinova, S. V. Patieva // Mjasnaja industrija. – 2013. № 6. – S. 16-19.</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5. Ustinova, A. V. Perspektivnye tehnologii otkorma svinej dlja poluchenija jekologicheski bezopasnoj i funkcional'noj svininy / A. V. Ustinova, E. A. Moskalenko, N. N. Zabashta, S. V. Patieva, N. V. Timoshenko // Vse o mjase. – 2013. – № 4. – S. 11-13.</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6. Patieva S.V. Molodnjak krupnogo rogatogo skota dlja poluchenija organicheskoj govjadiny dlja detskogo pitanija /  S.V. Patieva, N.N. Zabashta, E.N. Golovko // Politematicheskij setevoj jelektronnyj nauchnyj zhurnal Kubanskogo gosudarstvennogo agrarnogo universiteta (Nauchnyj zhurnal KubGAU) [Jelektronnyj resurs]. – Krasnodar: KubGAU, 2014. – №09(103). S. 1254 – 1260. – IDA [article ID]: 1031409083. – Rezhim dostupa: http://ej.kubagro.ru/2014/09/pdf/83.pdf, 0,438 u.p.l.</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7. Zabashta N.N. Svinina dlja detskogo pitanija strogo po standartu / N. N. Zabashta, A. V. Ustinova, N. V. Timoshenko, S. V. Patieva // Mjasnye tehnologii. – 2013. – № 12 – (132). – S. 38-41.</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8. Proizvodstvo organicheskoj svininy dlja produktov detskogo i funkcional'nogo pitanija s primeneniem probiotikov / E.A. Denisenko, N.N. Zabashta, E.N. Golovko, S.V. Patieva // Politematicheskij setevoj jelektronnyj nauchnyj zhurnal Kubanskogo gosudarstvennogo agrarnogo universiteta (Nauchnyj zhurnal KubGAU) [Jelektronnyj resurs]. – Krasnodar: KubGAU, 2014. – №09(103). S. 1229 – 1244. – IDA [article ID]: 1031409081. – Rezhim dostupa: http://ej.kubagro.ru/2014/09/pdf/81.pdf, 1 u.p.l.</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9. Ustinova, A. V. Innovacii v tehnologii proizvodstva jekologicheski bezopasnoj svininy / A. V. Ustinova, E. A. Moskalenko, N. N. Zabashta, S. V. Patieva, N. V. Timoshenko // Mjasnye tehnologii. – 2014. – 11 (143). – s. 32-37.</w:t>
      </w:r>
    </w:p>
    <w:p w:rsidR="007154DA" w:rsidRPr="00076E4B"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10. Izdanie o biznese i tehnologijah [Jelektronnyj resurs] http://www.equipnet.ru/</w:t>
      </w:r>
    </w:p>
    <w:p w:rsidR="007154DA" w:rsidRPr="00BB0CFF" w:rsidRDefault="007154DA" w:rsidP="00076E4B">
      <w:pPr>
        <w:spacing w:after="0" w:line="240" w:lineRule="auto"/>
        <w:ind w:firstLine="709"/>
        <w:jc w:val="both"/>
        <w:rPr>
          <w:rFonts w:ascii="Times New Roman" w:hAnsi="Times New Roman"/>
          <w:sz w:val="24"/>
          <w:szCs w:val="24"/>
          <w:lang w:val="en-US"/>
        </w:rPr>
      </w:pPr>
      <w:r w:rsidRPr="00076E4B">
        <w:rPr>
          <w:rFonts w:ascii="Times New Roman" w:hAnsi="Times New Roman"/>
          <w:sz w:val="24"/>
          <w:szCs w:val="24"/>
          <w:lang w:val="en-US"/>
        </w:rPr>
        <w:t xml:space="preserve">11. Shebela K. Ju. Osobennosti tehnologii proizvodstva funkcional'nyh produktov iz mjasa ryby [Tekst] / K. Ju. </w:t>
      </w:r>
      <w:r w:rsidRPr="00BB0CFF">
        <w:rPr>
          <w:rFonts w:ascii="Times New Roman" w:hAnsi="Times New Roman"/>
          <w:sz w:val="24"/>
          <w:szCs w:val="24"/>
          <w:lang w:val="en-US"/>
        </w:rPr>
        <w:t>Shebela, N. Ju. Sarbatova // Molodoj uchenyj. — 2014. — №20. — S. 233-235.</w:t>
      </w:r>
    </w:p>
    <w:p w:rsidR="007154DA" w:rsidRDefault="007154DA" w:rsidP="00076E4B">
      <w:pPr>
        <w:spacing w:after="0" w:line="240" w:lineRule="auto"/>
        <w:ind w:firstLine="709"/>
        <w:jc w:val="both"/>
        <w:rPr>
          <w:rFonts w:ascii="Times New Roman" w:hAnsi="Times New Roman"/>
          <w:sz w:val="24"/>
          <w:szCs w:val="24"/>
        </w:rPr>
      </w:pPr>
      <w:r w:rsidRPr="00076E4B">
        <w:rPr>
          <w:rFonts w:ascii="Times New Roman" w:hAnsi="Times New Roman"/>
          <w:sz w:val="24"/>
          <w:szCs w:val="24"/>
          <w:lang w:val="en-US"/>
        </w:rPr>
        <w:t xml:space="preserve">12. Shebela K. Ju. Poleznye svojstva ryby dlja pitanija [Tekst] / K. Ju. </w:t>
      </w:r>
      <w:r w:rsidRPr="00076E4B">
        <w:rPr>
          <w:rFonts w:ascii="Times New Roman" w:hAnsi="Times New Roman"/>
          <w:sz w:val="24"/>
          <w:szCs w:val="24"/>
        </w:rPr>
        <w:t>Shebela, N. Ju. Sarbatova // Molodoj uchenyj. — 2014. — №17. — S. 112-115.</w:t>
      </w:r>
    </w:p>
    <w:sectPr w:rsidR="007154DA" w:rsidSect="00B57709">
      <w:headerReference w:type="even" r:id="rId31"/>
      <w:headerReference w:type="default" r:id="rId32"/>
      <w:footerReference w:type="default" r:id="rId33"/>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54DA" w:rsidRDefault="007154DA" w:rsidP="00A13E8E">
      <w:pPr>
        <w:spacing w:after="0" w:line="240" w:lineRule="auto"/>
      </w:pPr>
      <w:r>
        <w:separator/>
      </w:r>
    </w:p>
  </w:endnote>
  <w:endnote w:type="continuationSeparator" w:id="0">
    <w:p w:rsidR="007154DA" w:rsidRDefault="007154DA" w:rsidP="00A13E8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Ц"/>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4DA" w:rsidRDefault="007154DA">
    <w:pPr>
      <w:pStyle w:val="Footer"/>
    </w:pPr>
    <w:bookmarkStart w:id="3" w:name="OLE_LINK26"/>
    <w:r w:rsidRPr="00BE76F4">
      <w:rPr>
        <w:rFonts w:ascii="Times New Roman" w:hAnsi="Times New Roman"/>
        <w:sz w:val="24"/>
        <w:szCs w:val="24"/>
      </w:rPr>
      <w:t>http://ej.kubagro.ru/2015/0</w:t>
    </w:r>
    <w:r w:rsidRPr="00BE76F4">
      <w:rPr>
        <w:rFonts w:ascii="Times New Roman" w:hAnsi="Times New Roman"/>
        <w:sz w:val="24"/>
        <w:szCs w:val="24"/>
        <w:lang w:val="en-US"/>
      </w:rPr>
      <w:t>3</w:t>
    </w:r>
    <w:r w:rsidRPr="00BE76F4">
      <w:rPr>
        <w:rFonts w:ascii="Times New Roman" w:hAnsi="Times New Roman"/>
        <w:sz w:val="24"/>
        <w:szCs w:val="24"/>
      </w:rPr>
      <w:t>/pdf/</w:t>
    </w:r>
    <w:r>
      <w:rPr>
        <w:rFonts w:ascii="Times New Roman" w:hAnsi="Times New Roman"/>
        <w:sz w:val="24"/>
        <w:szCs w:val="24"/>
        <w:lang w:val="en-US"/>
      </w:rPr>
      <w:t>5</w:t>
    </w:r>
    <w:r w:rsidRPr="00BE76F4">
      <w:rPr>
        <w:rFonts w:ascii="Times New Roman" w:hAnsi="Times New Roman"/>
        <w:sz w:val="24"/>
        <w:szCs w:val="24"/>
        <w:lang w:val="en-US"/>
      </w:rPr>
      <w:t>3.</w:t>
    </w:r>
    <w:r w:rsidRPr="00BE76F4">
      <w:rPr>
        <w:rFonts w:ascii="Times New Roman" w:hAnsi="Times New Roman"/>
        <w:sz w:val="24"/>
        <w:szCs w:val="24"/>
      </w:rPr>
      <w:t>pdf</w:t>
    </w:r>
    <w:bookmarkEnd w:id="3"/>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54DA" w:rsidRDefault="007154DA" w:rsidP="00A13E8E">
      <w:pPr>
        <w:spacing w:after="0" w:line="240" w:lineRule="auto"/>
      </w:pPr>
      <w:r>
        <w:separator/>
      </w:r>
    </w:p>
  </w:footnote>
  <w:footnote w:type="continuationSeparator" w:id="0">
    <w:p w:rsidR="007154DA" w:rsidRDefault="007154DA" w:rsidP="00A13E8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4DA" w:rsidRDefault="007154DA" w:rsidP="00D01F7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154DA" w:rsidRDefault="007154DA" w:rsidP="0003654C">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4DA" w:rsidRPr="0003654C" w:rsidRDefault="007154DA" w:rsidP="00D01F7A">
    <w:pPr>
      <w:pStyle w:val="Header"/>
      <w:framePr w:wrap="around" w:vAnchor="text" w:hAnchor="margin" w:xAlign="right" w:y="1"/>
      <w:rPr>
        <w:rStyle w:val="PageNumber"/>
        <w:rFonts w:ascii="Times New Roman" w:hAnsi="Times New Roman"/>
        <w:sz w:val="28"/>
        <w:szCs w:val="28"/>
      </w:rPr>
    </w:pPr>
    <w:r w:rsidRPr="0003654C">
      <w:rPr>
        <w:rStyle w:val="PageNumber"/>
        <w:rFonts w:ascii="Times New Roman" w:hAnsi="Times New Roman"/>
        <w:sz w:val="28"/>
        <w:szCs w:val="28"/>
      </w:rPr>
      <w:fldChar w:fldCharType="begin"/>
    </w:r>
    <w:r w:rsidRPr="0003654C">
      <w:rPr>
        <w:rStyle w:val="PageNumber"/>
        <w:rFonts w:ascii="Times New Roman" w:hAnsi="Times New Roman"/>
        <w:sz w:val="28"/>
        <w:szCs w:val="28"/>
      </w:rPr>
      <w:instrText xml:space="preserve">PAGE  </w:instrText>
    </w:r>
    <w:r w:rsidRPr="0003654C">
      <w:rPr>
        <w:rStyle w:val="PageNumber"/>
        <w:rFonts w:ascii="Times New Roman" w:hAnsi="Times New Roman"/>
        <w:sz w:val="28"/>
        <w:szCs w:val="28"/>
      </w:rPr>
      <w:fldChar w:fldCharType="separate"/>
    </w:r>
    <w:r>
      <w:rPr>
        <w:rStyle w:val="PageNumber"/>
        <w:rFonts w:ascii="Times New Roman" w:hAnsi="Times New Roman"/>
        <w:noProof/>
        <w:sz w:val="28"/>
        <w:szCs w:val="28"/>
      </w:rPr>
      <w:t>16</w:t>
    </w:r>
    <w:r w:rsidRPr="0003654C">
      <w:rPr>
        <w:rStyle w:val="PageNumber"/>
        <w:rFonts w:ascii="Times New Roman" w:hAnsi="Times New Roman"/>
        <w:sz w:val="28"/>
        <w:szCs w:val="28"/>
      </w:rPr>
      <w:fldChar w:fldCharType="end"/>
    </w:r>
  </w:p>
  <w:p w:rsidR="007154DA" w:rsidRPr="0003654C" w:rsidRDefault="007154DA" w:rsidP="0003654C">
    <w:pPr>
      <w:pStyle w:val="Header"/>
      <w:ind w:right="360"/>
      <w:rPr>
        <w:lang w:val="en-US"/>
      </w:rPr>
    </w:pPr>
    <w:r w:rsidRPr="000866E2">
      <w:rPr>
        <w:rFonts w:ascii="Times New Roman" w:hAnsi="Times New Roman"/>
        <w:sz w:val="24"/>
        <w:szCs w:val="24"/>
      </w:rPr>
      <w:t>Научный журнал КубГАУ, №107(0</w:t>
    </w:r>
    <w:r w:rsidRPr="000866E2">
      <w:rPr>
        <w:rFonts w:ascii="Times New Roman" w:hAnsi="Times New Roman"/>
        <w:sz w:val="24"/>
        <w:szCs w:val="24"/>
        <w:lang w:val="en-US"/>
      </w:rPr>
      <w:t>3</w:t>
    </w:r>
    <w:r w:rsidRPr="000866E2">
      <w:rPr>
        <w:rFonts w:ascii="Times New Roman" w:hAnsi="Times New Roman"/>
        <w:sz w:val="24"/>
        <w:szCs w:val="24"/>
      </w:rPr>
      <w:t>), 2015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EA510F"/>
    <w:multiLevelType w:val="multilevel"/>
    <w:tmpl w:val="EFE00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53285"/>
    <w:rsid w:val="0000006B"/>
    <w:rsid w:val="0000018B"/>
    <w:rsid w:val="00000329"/>
    <w:rsid w:val="000006D0"/>
    <w:rsid w:val="0000096C"/>
    <w:rsid w:val="00000DFE"/>
    <w:rsid w:val="00000F54"/>
    <w:rsid w:val="00000FF2"/>
    <w:rsid w:val="0000108F"/>
    <w:rsid w:val="00001145"/>
    <w:rsid w:val="0000158E"/>
    <w:rsid w:val="000016F4"/>
    <w:rsid w:val="00001C5B"/>
    <w:rsid w:val="00001D22"/>
    <w:rsid w:val="00001F4D"/>
    <w:rsid w:val="000021F0"/>
    <w:rsid w:val="0000228D"/>
    <w:rsid w:val="00002339"/>
    <w:rsid w:val="000027AD"/>
    <w:rsid w:val="000028C8"/>
    <w:rsid w:val="00002FEC"/>
    <w:rsid w:val="00003146"/>
    <w:rsid w:val="000034CB"/>
    <w:rsid w:val="000036DF"/>
    <w:rsid w:val="000037C1"/>
    <w:rsid w:val="000039D9"/>
    <w:rsid w:val="00003C5F"/>
    <w:rsid w:val="00003DC9"/>
    <w:rsid w:val="00004075"/>
    <w:rsid w:val="00004462"/>
    <w:rsid w:val="000045F1"/>
    <w:rsid w:val="00004B62"/>
    <w:rsid w:val="00004B92"/>
    <w:rsid w:val="00004C50"/>
    <w:rsid w:val="00004CCA"/>
    <w:rsid w:val="00004ED8"/>
    <w:rsid w:val="0000500F"/>
    <w:rsid w:val="00005848"/>
    <w:rsid w:val="00005B60"/>
    <w:rsid w:val="00005CA0"/>
    <w:rsid w:val="00005DF3"/>
    <w:rsid w:val="00006044"/>
    <w:rsid w:val="000060E6"/>
    <w:rsid w:val="000062C2"/>
    <w:rsid w:val="00006745"/>
    <w:rsid w:val="000068AA"/>
    <w:rsid w:val="00006E6A"/>
    <w:rsid w:val="000071C2"/>
    <w:rsid w:val="000073B9"/>
    <w:rsid w:val="000074A4"/>
    <w:rsid w:val="000074E7"/>
    <w:rsid w:val="00007919"/>
    <w:rsid w:val="00007AAB"/>
    <w:rsid w:val="00007BBD"/>
    <w:rsid w:val="00007D2B"/>
    <w:rsid w:val="00007FFC"/>
    <w:rsid w:val="00010005"/>
    <w:rsid w:val="00010384"/>
    <w:rsid w:val="00010682"/>
    <w:rsid w:val="0001074A"/>
    <w:rsid w:val="000107FA"/>
    <w:rsid w:val="00010B30"/>
    <w:rsid w:val="000110E3"/>
    <w:rsid w:val="0001111A"/>
    <w:rsid w:val="00011161"/>
    <w:rsid w:val="0001119D"/>
    <w:rsid w:val="0001199F"/>
    <w:rsid w:val="00011B95"/>
    <w:rsid w:val="00011CE8"/>
    <w:rsid w:val="00011F9C"/>
    <w:rsid w:val="00012290"/>
    <w:rsid w:val="000122FA"/>
    <w:rsid w:val="00012889"/>
    <w:rsid w:val="00012D33"/>
    <w:rsid w:val="00012D58"/>
    <w:rsid w:val="00012EE4"/>
    <w:rsid w:val="0001318D"/>
    <w:rsid w:val="000131FA"/>
    <w:rsid w:val="00013230"/>
    <w:rsid w:val="0001323D"/>
    <w:rsid w:val="000135AD"/>
    <w:rsid w:val="000137A6"/>
    <w:rsid w:val="00013B6E"/>
    <w:rsid w:val="00013BA4"/>
    <w:rsid w:val="00013C5D"/>
    <w:rsid w:val="00013E51"/>
    <w:rsid w:val="00013FC8"/>
    <w:rsid w:val="000140A4"/>
    <w:rsid w:val="000141B3"/>
    <w:rsid w:val="00014251"/>
    <w:rsid w:val="00014255"/>
    <w:rsid w:val="000143EE"/>
    <w:rsid w:val="0001447F"/>
    <w:rsid w:val="000146EB"/>
    <w:rsid w:val="00014826"/>
    <w:rsid w:val="00014BCD"/>
    <w:rsid w:val="00014D3E"/>
    <w:rsid w:val="00014FA8"/>
    <w:rsid w:val="00014FB9"/>
    <w:rsid w:val="0001501A"/>
    <w:rsid w:val="000150CF"/>
    <w:rsid w:val="00015175"/>
    <w:rsid w:val="000155AD"/>
    <w:rsid w:val="00015632"/>
    <w:rsid w:val="000156B0"/>
    <w:rsid w:val="00015759"/>
    <w:rsid w:val="000157B2"/>
    <w:rsid w:val="00015A8D"/>
    <w:rsid w:val="00015AF8"/>
    <w:rsid w:val="00015C16"/>
    <w:rsid w:val="0001607B"/>
    <w:rsid w:val="0001614F"/>
    <w:rsid w:val="00016165"/>
    <w:rsid w:val="00016166"/>
    <w:rsid w:val="0001631E"/>
    <w:rsid w:val="000165A9"/>
    <w:rsid w:val="000165F2"/>
    <w:rsid w:val="0001663B"/>
    <w:rsid w:val="000166AE"/>
    <w:rsid w:val="00016770"/>
    <w:rsid w:val="00016CA9"/>
    <w:rsid w:val="00016D63"/>
    <w:rsid w:val="00016DB5"/>
    <w:rsid w:val="00016E82"/>
    <w:rsid w:val="0001744B"/>
    <w:rsid w:val="000174B8"/>
    <w:rsid w:val="000176D9"/>
    <w:rsid w:val="000176F3"/>
    <w:rsid w:val="00017A3C"/>
    <w:rsid w:val="00017D5B"/>
    <w:rsid w:val="00017DA9"/>
    <w:rsid w:val="000204B8"/>
    <w:rsid w:val="000210B9"/>
    <w:rsid w:val="0002113D"/>
    <w:rsid w:val="00021BC3"/>
    <w:rsid w:val="000220CC"/>
    <w:rsid w:val="000225B4"/>
    <w:rsid w:val="00022724"/>
    <w:rsid w:val="00022E46"/>
    <w:rsid w:val="00022E8F"/>
    <w:rsid w:val="00023281"/>
    <w:rsid w:val="000232BB"/>
    <w:rsid w:val="00023396"/>
    <w:rsid w:val="00023485"/>
    <w:rsid w:val="00023A1A"/>
    <w:rsid w:val="00023CB1"/>
    <w:rsid w:val="00023D53"/>
    <w:rsid w:val="00023D89"/>
    <w:rsid w:val="00023DBC"/>
    <w:rsid w:val="00023DEC"/>
    <w:rsid w:val="00023E03"/>
    <w:rsid w:val="00023E29"/>
    <w:rsid w:val="00023E6C"/>
    <w:rsid w:val="00024008"/>
    <w:rsid w:val="00024A19"/>
    <w:rsid w:val="00024B2B"/>
    <w:rsid w:val="00024B31"/>
    <w:rsid w:val="00024F34"/>
    <w:rsid w:val="00025016"/>
    <w:rsid w:val="000250D5"/>
    <w:rsid w:val="0002513C"/>
    <w:rsid w:val="0002529E"/>
    <w:rsid w:val="000259B6"/>
    <w:rsid w:val="00025AB5"/>
    <w:rsid w:val="00025BA6"/>
    <w:rsid w:val="00025BD0"/>
    <w:rsid w:val="00025DB8"/>
    <w:rsid w:val="00025DC8"/>
    <w:rsid w:val="00026016"/>
    <w:rsid w:val="00026126"/>
    <w:rsid w:val="00026317"/>
    <w:rsid w:val="000265FF"/>
    <w:rsid w:val="000269BB"/>
    <w:rsid w:val="00026C3D"/>
    <w:rsid w:val="00026C6D"/>
    <w:rsid w:val="00026E42"/>
    <w:rsid w:val="0002703C"/>
    <w:rsid w:val="0002711D"/>
    <w:rsid w:val="00027196"/>
    <w:rsid w:val="00027376"/>
    <w:rsid w:val="000273FB"/>
    <w:rsid w:val="0002750B"/>
    <w:rsid w:val="00027A9D"/>
    <w:rsid w:val="00027B26"/>
    <w:rsid w:val="00027C2E"/>
    <w:rsid w:val="00027C3F"/>
    <w:rsid w:val="00027E84"/>
    <w:rsid w:val="00030023"/>
    <w:rsid w:val="00030111"/>
    <w:rsid w:val="00030577"/>
    <w:rsid w:val="00030DCA"/>
    <w:rsid w:val="00030ED2"/>
    <w:rsid w:val="00030F7C"/>
    <w:rsid w:val="000313E6"/>
    <w:rsid w:val="0003174C"/>
    <w:rsid w:val="000317CB"/>
    <w:rsid w:val="000319E8"/>
    <w:rsid w:val="00031AFD"/>
    <w:rsid w:val="00031C63"/>
    <w:rsid w:val="00031C6C"/>
    <w:rsid w:val="00031CA3"/>
    <w:rsid w:val="00031FA7"/>
    <w:rsid w:val="00031FBA"/>
    <w:rsid w:val="000322F2"/>
    <w:rsid w:val="00032441"/>
    <w:rsid w:val="00032588"/>
    <w:rsid w:val="0003266D"/>
    <w:rsid w:val="00032932"/>
    <w:rsid w:val="00032D8B"/>
    <w:rsid w:val="00032E16"/>
    <w:rsid w:val="00032F52"/>
    <w:rsid w:val="00033390"/>
    <w:rsid w:val="00033420"/>
    <w:rsid w:val="00033CDD"/>
    <w:rsid w:val="00033E16"/>
    <w:rsid w:val="0003442B"/>
    <w:rsid w:val="0003451A"/>
    <w:rsid w:val="0003493B"/>
    <w:rsid w:val="00034CD9"/>
    <w:rsid w:val="00035324"/>
    <w:rsid w:val="000353A3"/>
    <w:rsid w:val="00035442"/>
    <w:rsid w:val="000358C9"/>
    <w:rsid w:val="00035A4B"/>
    <w:rsid w:val="00035A6F"/>
    <w:rsid w:val="00035AB8"/>
    <w:rsid w:val="00035C32"/>
    <w:rsid w:val="00035DCA"/>
    <w:rsid w:val="00035E87"/>
    <w:rsid w:val="00035FF7"/>
    <w:rsid w:val="000360CF"/>
    <w:rsid w:val="00036106"/>
    <w:rsid w:val="000362CB"/>
    <w:rsid w:val="0003654C"/>
    <w:rsid w:val="000365BC"/>
    <w:rsid w:val="000366FA"/>
    <w:rsid w:val="000367A6"/>
    <w:rsid w:val="000367CE"/>
    <w:rsid w:val="000367E8"/>
    <w:rsid w:val="00036812"/>
    <w:rsid w:val="00036A45"/>
    <w:rsid w:val="00036B59"/>
    <w:rsid w:val="00036C01"/>
    <w:rsid w:val="00036C5A"/>
    <w:rsid w:val="00037357"/>
    <w:rsid w:val="000373EC"/>
    <w:rsid w:val="0003751B"/>
    <w:rsid w:val="000377AC"/>
    <w:rsid w:val="00037982"/>
    <w:rsid w:val="0003798B"/>
    <w:rsid w:val="00037A1F"/>
    <w:rsid w:val="00037F6B"/>
    <w:rsid w:val="0004018A"/>
    <w:rsid w:val="000404CA"/>
    <w:rsid w:val="000404D4"/>
    <w:rsid w:val="000406C8"/>
    <w:rsid w:val="000406CE"/>
    <w:rsid w:val="00040839"/>
    <w:rsid w:val="0004086B"/>
    <w:rsid w:val="0004088E"/>
    <w:rsid w:val="00040957"/>
    <w:rsid w:val="00040A82"/>
    <w:rsid w:val="00040B16"/>
    <w:rsid w:val="00041015"/>
    <w:rsid w:val="0004149C"/>
    <w:rsid w:val="000414CB"/>
    <w:rsid w:val="0004165F"/>
    <w:rsid w:val="000419BC"/>
    <w:rsid w:val="00041CA5"/>
    <w:rsid w:val="00041DAA"/>
    <w:rsid w:val="00042057"/>
    <w:rsid w:val="000421A0"/>
    <w:rsid w:val="0004223F"/>
    <w:rsid w:val="00042359"/>
    <w:rsid w:val="0004297F"/>
    <w:rsid w:val="00042A53"/>
    <w:rsid w:val="00042AA4"/>
    <w:rsid w:val="00042DE4"/>
    <w:rsid w:val="000432CD"/>
    <w:rsid w:val="0004385A"/>
    <w:rsid w:val="00043BE0"/>
    <w:rsid w:val="00043C17"/>
    <w:rsid w:val="00044193"/>
    <w:rsid w:val="000444AB"/>
    <w:rsid w:val="0004458B"/>
    <w:rsid w:val="0004499A"/>
    <w:rsid w:val="00044BBF"/>
    <w:rsid w:val="00044EDF"/>
    <w:rsid w:val="00044F4B"/>
    <w:rsid w:val="0004538E"/>
    <w:rsid w:val="000453F6"/>
    <w:rsid w:val="00045541"/>
    <w:rsid w:val="00045568"/>
    <w:rsid w:val="00045818"/>
    <w:rsid w:val="00045CA6"/>
    <w:rsid w:val="00045D12"/>
    <w:rsid w:val="00046397"/>
    <w:rsid w:val="000464A3"/>
    <w:rsid w:val="00046845"/>
    <w:rsid w:val="000468CD"/>
    <w:rsid w:val="000468D3"/>
    <w:rsid w:val="000469A7"/>
    <w:rsid w:val="00046B61"/>
    <w:rsid w:val="00046D5C"/>
    <w:rsid w:val="00046FE4"/>
    <w:rsid w:val="00046FF0"/>
    <w:rsid w:val="00047080"/>
    <w:rsid w:val="000474C7"/>
    <w:rsid w:val="000475F7"/>
    <w:rsid w:val="000476CB"/>
    <w:rsid w:val="0004775F"/>
    <w:rsid w:val="0005006A"/>
    <w:rsid w:val="000501FF"/>
    <w:rsid w:val="0005031D"/>
    <w:rsid w:val="0005032C"/>
    <w:rsid w:val="00050563"/>
    <w:rsid w:val="0005067D"/>
    <w:rsid w:val="00050756"/>
    <w:rsid w:val="00050911"/>
    <w:rsid w:val="0005114A"/>
    <w:rsid w:val="00051577"/>
    <w:rsid w:val="0005159F"/>
    <w:rsid w:val="00051921"/>
    <w:rsid w:val="000519DA"/>
    <w:rsid w:val="00051B9C"/>
    <w:rsid w:val="00051E0A"/>
    <w:rsid w:val="0005235B"/>
    <w:rsid w:val="00052425"/>
    <w:rsid w:val="0005245C"/>
    <w:rsid w:val="000524F4"/>
    <w:rsid w:val="00052911"/>
    <w:rsid w:val="0005295A"/>
    <w:rsid w:val="000529F2"/>
    <w:rsid w:val="00052C63"/>
    <w:rsid w:val="00053007"/>
    <w:rsid w:val="00053052"/>
    <w:rsid w:val="0005306C"/>
    <w:rsid w:val="000531BD"/>
    <w:rsid w:val="000532A9"/>
    <w:rsid w:val="0005354B"/>
    <w:rsid w:val="00053822"/>
    <w:rsid w:val="00053A85"/>
    <w:rsid w:val="00053EDE"/>
    <w:rsid w:val="00054060"/>
    <w:rsid w:val="0005412B"/>
    <w:rsid w:val="000541BF"/>
    <w:rsid w:val="000541F1"/>
    <w:rsid w:val="00054245"/>
    <w:rsid w:val="000542A5"/>
    <w:rsid w:val="00054564"/>
    <w:rsid w:val="000545B0"/>
    <w:rsid w:val="0005469D"/>
    <w:rsid w:val="00054844"/>
    <w:rsid w:val="00054D35"/>
    <w:rsid w:val="00054F18"/>
    <w:rsid w:val="00055061"/>
    <w:rsid w:val="0005520A"/>
    <w:rsid w:val="00055235"/>
    <w:rsid w:val="0005555B"/>
    <w:rsid w:val="00055AC1"/>
    <w:rsid w:val="00055AD1"/>
    <w:rsid w:val="00055AF7"/>
    <w:rsid w:val="00055E1B"/>
    <w:rsid w:val="00055E8B"/>
    <w:rsid w:val="00055F87"/>
    <w:rsid w:val="00056486"/>
    <w:rsid w:val="000565CE"/>
    <w:rsid w:val="00056623"/>
    <w:rsid w:val="000567C8"/>
    <w:rsid w:val="000568C4"/>
    <w:rsid w:val="00056FEB"/>
    <w:rsid w:val="00057371"/>
    <w:rsid w:val="00057418"/>
    <w:rsid w:val="0005768B"/>
    <w:rsid w:val="000577D4"/>
    <w:rsid w:val="00057C43"/>
    <w:rsid w:val="00057DFA"/>
    <w:rsid w:val="00060035"/>
    <w:rsid w:val="00060149"/>
    <w:rsid w:val="000602AE"/>
    <w:rsid w:val="000602EE"/>
    <w:rsid w:val="000607AC"/>
    <w:rsid w:val="00060DCF"/>
    <w:rsid w:val="00060E6B"/>
    <w:rsid w:val="000612FF"/>
    <w:rsid w:val="00061343"/>
    <w:rsid w:val="00061646"/>
    <w:rsid w:val="00061932"/>
    <w:rsid w:val="00061BE9"/>
    <w:rsid w:val="00061F9F"/>
    <w:rsid w:val="00062280"/>
    <w:rsid w:val="00062642"/>
    <w:rsid w:val="000626E5"/>
    <w:rsid w:val="00062773"/>
    <w:rsid w:val="00062AE2"/>
    <w:rsid w:val="00062B0F"/>
    <w:rsid w:val="0006320B"/>
    <w:rsid w:val="0006326D"/>
    <w:rsid w:val="000633E1"/>
    <w:rsid w:val="00063863"/>
    <w:rsid w:val="000638F0"/>
    <w:rsid w:val="00063A82"/>
    <w:rsid w:val="00063E07"/>
    <w:rsid w:val="00063E84"/>
    <w:rsid w:val="00063FE9"/>
    <w:rsid w:val="000643F6"/>
    <w:rsid w:val="000648D1"/>
    <w:rsid w:val="00064970"/>
    <w:rsid w:val="00064C18"/>
    <w:rsid w:val="00064D36"/>
    <w:rsid w:val="00064F73"/>
    <w:rsid w:val="00065074"/>
    <w:rsid w:val="000652BC"/>
    <w:rsid w:val="0006555C"/>
    <w:rsid w:val="00065806"/>
    <w:rsid w:val="000658A1"/>
    <w:rsid w:val="00065C4D"/>
    <w:rsid w:val="00065D02"/>
    <w:rsid w:val="00065E16"/>
    <w:rsid w:val="00065FA7"/>
    <w:rsid w:val="00065FD0"/>
    <w:rsid w:val="00066150"/>
    <w:rsid w:val="00066326"/>
    <w:rsid w:val="0006695A"/>
    <w:rsid w:val="00066A9C"/>
    <w:rsid w:val="00066AFD"/>
    <w:rsid w:val="00066DDA"/>
    <w:rsid w:val="00066E03"/>
    <w:rsid w:val="00066EEE"/>
    <w:rsid w:val="000675F5"/>
    <w:rsid w:val="0006772E"/>
    <w:rsid w:val="00067B55"/>
    <w:rsid w:val="00067B5D"/>
    <w:rsid w:val="00067D3C"/>
    <w:rsid w:val="00067D85"/>
    <w:rsid w:val="00067D9A"/>
    <w:rsid w:val="00067FCC"/>
    <w:rsid w:val="000702E8"/>
    <w:rsid w:val="00070469"/>
    <w:rsid w:val="000705EF"/>
    <w:rsid w:val="00070601"/>
    <w:rsid w:val="000708C5"/>
    <w:rsid w:val="00070968"/>
    <w:rsid w:val="00070B3D"/>
    <w:rsid w:val="00070D4B"/>
    <w:rsid w:val="00070E11"/>
    <w:rsid w:val="0007101B"/>
    <w:rsid w:val="00071264"/>
    <w:rsid w:val="00071399"/>
    <w:rsid w:val="000715F3"/>
    <w:rsid w:val="00072076"/>
    <w:rsid w:val="00072405"/>
    <w:rsid w:val="000724FA"/>
    <w:rsid w:val="000725C9"/>
    <w:rsid w:val="00072626"/>
    <w:rsid w:val="0007289C"/>
    <w:rsid w:val="0007289F"/>
    <w:rsid w:val="000729CD"/>
    <w:rsid w:val="00072AC6"/>
    <w:rsid w:val="00072BA2"/>
    <w:rsid w:val="00072BB2"/>
    <w:rsid w:val="00072C86"/>
    <w:rsid w:val="00073093"/>
    <w:rsid w:val="00073204"/>
    <w:rsid w:val="000732A1"/>
    <w:rsid w:val="000735DF"/>
    <w:rsid w:val="0007365A"/>
    <w:rsid w:val="000739AB"/>
    <w:rsid w:val="00073B94"/>
    <w:rsid w:val="00073BAE"/>
    <w:rsid w:val="00073E29"/>
    <w:rsid w:val="00073EE0"/>
    <w:rsid w:val="00074319"/>
    <w:rsid w:val="000744EB"/>
    <w:rsid w:val="000745C4"/>
    <w:rsid w:val="000746D6"/>
    <w:rsid w:val="00074D12"/>
    <w:rsid w:val="00074D81"/>
    <w:rsid w:val="00075152"/>
    <w:rsid w:val="000752C1"/>
    <w:rsid w:val="000752D5"/>
    <w:rsid w:val="000752F3"/>
    <w:rsid w:val="000753EE"/>
    <w:rsid w:val="00075421"/>
    <w:rsid w:val="00075569"/>
    <w:rsid w:val="00075580"/>
    <w:rsid w:val="000756B6"/>
    <w:rsid w:val="000756F7"/>
    <w:rsid w:val="0007594C"/>
    <w:rsid w:val="00075E25"/>
    <w:rsid w:val="00075EF1"/>
    <w:rsid w:val="00075F5A"/>
    <w:rsid w:val="00076391"/>
    <w:rsid w:val="00076678"/>
    <w:rsid w:val="00076781"/>
    <w:rsid w:val="000767BC"/>
    <w:rsid w:val="00076A95"/>
    <w:rsid w:val="00076ACB"/>
    <w:rsid w:val="00076B3B"/>
    <w:rsid w:val="00076BC9"/>
    <w:rsid w:val="00076E4B"/>
    <w:rsid w:val="000770AF"/>
    <w:rsid w:val="00077140"/>
    <w:rsid w:val="000774C7"/>
    <w:rsid w:val="00077524"/>
    <w:rsid w:val="00077587"/>
    <w:rsid w:val="00077655"/>
    <w:rsid w:val="0007769C"/>
    <w:rsid w:val="0007771E"/>
    <w:rsid w:val="000777AF"/>
    <w:rsid w:val="000779AB"/>
    <w:rsid w:val="00077B06"/>
    <w:rsid w:val="00077C75"/>
    <w:rsid w:val="00077E00"/>
    <w:rsid w:val="00077E82"/>
    <w:rsid w:val="000800E2"/>
    <w:rsid w:val="000801B9"/>
    <w:rsid w:val="000802FA"/>
    <w:rsid w:val="00080309"/>
    <w:rsid w:val="0008055C"/>
    <w:rsid w:val="000806FF"/>
    <w:rsid w:val="000807F0"/>
    <w:rsid w:val="0008088F"/>
    <w:rsid w:val="00080B47"/>
    <w:rsid w:val="00080B76"/>
    <w:rsid w:val="00080FC8"/>
    <w:rsid w:val="0008102C"/>
    <w:rsid w:val="000811B7"/>
    <w:rsid w:val="00081C41"/>
    <w:rsid w:val="00081CED"/>
    <w:rsid w:val="00082212"/>
    <w:rsid w:val="0008240D"/>
    <w:rsid w:val="000825AA"/>
    <w:rsid w:val="000827A6"/>
    <w:rsid w:val="000827F4"/>
    <w:rsid w:val="00082BD4"/>
    <w:rsid w:val="000832A6"/>
    <w:rsid w:val="000834D1"/>
    <w:rsid w:val="000836B9"/>
    <w:rsid w:val="00083703"/>
    <w:rsid w:val="00083846"/>
    <w:rsid w:val="00083AB5"/>
    <w:rsid w:val="00083B9F"/>
    <w:rsid w:val="00083C5A"/>
    <w:rsid w:val="0008402B"/>
    <w:rsid w:val="00084043"/>
    <w:rsid w:val="00084377"/>
    <w:rsid w:val="000846CC"/>
    <w:rsid w:val="000847F0"/>
    <w:rsid w:val="00084F17"/>
    <w:rsid w:val="00084F8E"/>
    <w:rsid w:val="00085006"/>
    <w:rsid w:val="00085194"/>
    <w:rsid w:val="000852AD"/>
    <w:rsid w:val="000854EB"/>
    <w:rsid w:val="000856A9"/>
    <w:rsid w:val="00085B2E"/>
    <w:rsid w:val="00085D16"/>
    <w:rsid w:val="00085D71"/>
    <w:rsid w:val="00085E57"/>
    <w:rsid w:val="00085E73"/>
    <w:rsid w:val="00085EA5"/>
    <w:rsid w:val="000860E0"/>
    <w:rsid w:val="00086600"/>
    <w:rsid w:val="000866E2"/>
    <w:rsid w:val="000869A5"/>
    <w:rsid w:val="000869FA"/>
    <w:rsid w:val="00086BBE"/>
    <w:rsid w:val="00086C84"/>
    <w:rsid w:val="00086DF0"/>
    <w:rsid w:val="00086EB2"/>
    <w:rsid w:val="00087503"/>
    <w:rsid w:val="000876BB"/>
    <w:rsid w:val="0008780A"/>
    <w:rsid w:val="00087909"/>
    <w:rsid w:val="00087985"/>
    <w:rsid w:val="000879D4"/>
    <w:rsid w:val="00087EA1"/>
    <w:rsid w:val="00090746"/>
    <w:rsid w:val="00090E21"/>
    <w:rsid w:val="00090F4B"/>
    <w:rsid w:val="00091003"/>
    <w:rsid w:val="00091030"/>
    <w:rsid w:val="00091037"/>
    <w:rsid w:val="0009117B"/>
    <w:rsid w:val="000912E5"/>
    <w:rsid w:val="00091359"/>
    <w:rsid w:val="00091413"/>
    <w:rsid w:val="0009164D"/>
    <w:rsid w:val="00091D83"/>
    <w:rsid w:val="00091F49"/>
    <w:rsid w:val="00092173"/>
    <w:rsid w:val="000925B8"/>
    <w:rsid w:val="00092624"/>
    <w:rsid w:val="00092C54"/>
    <w:rsid w:val="00092D0A"/>
    <w:rsid w:val="00092D69"/>
    <w:rsid w:val="00092FC0"/>
    <w:rsid w:val="000935E9"/>
    <w:rsid w:val="00093786"/>
    <w:rsid w:val="0009381D"/>
    <w:rsid w:val="00093B11"/>
    <w:rsid w:val="00093E2C"/>
    <w:rsid w:val="0009406E"/>
    <w:rsid w:val="00094080"/>
    <w:rsid w:val="00094253"/>
    <w:rsid w:val="00094389"/>
    <w:rsid w:val="00094474"/>
    <w:rsid w:val="00094491"/>
    <w:rsid w:val="0009451E"/>
    <w:rsid w:val="0009455C"/>
    <w:rsid w:val="00094B17"/>
    <w:rsid w:val="00094B25"/>
    <w:rsid w:val="00094C87"/>
    <w:rsid w:val="0009568D"/>
    <w:rsid w:val="000957F5"/>
    <w:rsid w:val="00095930"/>
    <w:rsid w:val="00095A46"/>
    <w:rsid w:val="00095B82"/>
    <w:rsid w:val="00095C38"/>
    <w:rsid w:val="00095CDD"/>
    <w:rsid w:val="00095D25"/>
    <w:rsid w:val="00095F61"/>
    <w:rsid w:val="00096192"/>
    <w:rsid w:val="0009665D"/>
    <w:rsid w:val="000968B2"/>
    <w:rsid w:val="00096CE5"/>
    <w:rsid w:val="00096E5D"/>
    <w:rsid w:val="00096E95"/>
    <w:rsid w:val="00096F4F"/>
    <w:rsid w:val="00096FCB"/>
    <w:rsid w:val="000973BA"/>
    <w:rsid w:val="00097721"/>
    <w:rsid w:val="000978FF"/>
    <w:rsid w:val="0009793C"/>
    <w:rsid w:val="000A0082"/>
    <w:rsid w:val="000A0399"/>
    <w:rsid w:val="000A0536"/>
    <w:rsid w:val="000A0842"/>
    <w:rsid w:val="000A0951"/>
    <w:rsid w:val="000A09C0"/>
    <w:rsid w:val="000A0CF2"/>
    <w:rsid w:val="000A0FCD"/>
    <w:rsid w:val="000A11D2"/>
    <w:rsid w:val="000A13B9"/>
    <w:rsid w:val="000A1C3D"/>
    <w:rsid w:val="000A1CB8"/>
    <w:rsid w:val="000A233D"/>
    <w:rsid w:val="000A26FA"/>
    <w:rsid w:val="000A2830"/>
    <w:rsid w:val="000A2F8D"/>
    <w:rsid w:val="000A30B7"/>
    <w:rsid w:val="000A3491"/>
    <w:rsid w:val="000A39C2"/>
    <w:rsid w:val="000A3BB6"/>
    <w:rsid w:val="000A3D1A"/>
    <w:rsid w:val="000A3E38"/>
    <w:rsid w:val="000A3F53"/>
    <w:rsid w:val="000A41BB"/>
    <w:rsid w:val="000A453B"/>
    <w:rsid w:val="000A49F0"/>
    <w:rsid w:val="000A4A21"/>
    <w:rsid w:val="000A4C0D"/>
    <w:rsid w:val="000A4F1D"/>
    <w:rsid w:val="000A51CC"/>
    <w:rsid w:val="000A5392"/>
    <w:rsid w:val="000A53B8"/>
    <w:rsid w:val="000A5665"/>
    <w:rsid w:val="000A574F"/>
    <w:rsid w:val="000A58AF"/>
    <w:rsid w:val="000A5A12"/>
    <w:rsid w:val="000A5B29"/>
    <w:rsid w:val="000A5CCA"/>
    <w:rsid w:val="000A61CB"/>
    <w:rsid w:val="000A6226"/>
    <w:rsid w:val="000A638B"/>
    <w:rsid w:val="000A638E"/>
    <w:rsid w:val="000A6517"/>
    <w:rsid w:val="000A6518"/>
    <w:rsid w:val="000A69C9"/>
    <w:rsid w:val="000A6BBF"/>
    <w:rsid w:val="000A6D03"/>
    <w:rsid w:val="000A6DC2"/>
    <w:rsid w:val="000A6F30"/>
    <w:rsid w:val="000A71AF"/>
    <w:rsid w:val="000A7637"/>
    <w:rsid w:val="000A77C0"/>
    <w:rsid w:val="000A7B20"/>
    <w:rsid w:val="000A7CC4"/>
    <w:rsid w:val="000A7D2F"/>
    <w:rsid w:val="000A7EE0"/>
    <w:rsid w:val="000A7FC5"/>
    <w:rsid w:val="000B00BE"/>
    <w:rsid w:val="000B097F"/>
    <w:rsid w:val="000B0BE6"/>
    <w:rsid w:val="000B0C1C"/>
    <w:rsid w:val="000B0D36"/>
    <w:rsid w:val="000B1155"/>
    <w:rsid w:val="000B1190"/>
    <w:rsid w:val="000B13C1"/>
    <w:rsid w:val="000B182E"/>
    <w:rsid w:val="000B1ADF"/>
    <w:rsid w:val="000B1E81"/>
    <w:rsid w:val="000B1EEA"/>
    <w:rsid w:val="000B2049"/>
    <w:rsid w:val="000B21C3"/>
    <w:rsid w:val="000B228E"/>
    <w:rsid w:val="000B2422"/>
    <w:rsid w:val="000B2679"/>
    <w:rsid w:val="000B291B"/>
    <w:rsid w:val="000B2D00"/>
    <w:rsid w:val="000B2E4F"/>
    <w:rsid w:val="000B3111"/>
    <w:rsid w:val="000B31C7"/>
    <w:rsid w:val="000B3540"/>
    <w:rsid w:val="000B3722"/>
    <w:rsid w:val="000B3CC1"/>
    <w:rsid w:val="000B3E24"/>
    <w:rsid w:val="000B4087"/>
    <w:rsid w:val="000B4309"/>
    <w:rsid w:val="000B4462"/>
    <w:rsid w:val="000B4877"/>
    <w:rsid w:val="000B4A04"/>
    <w:rsid w:val="000B4EEB"/>
    <w:rsid w:val="000B5056"/>
    <w:rsid w:val="000B5130"/>
    <w:rsid w:val="000B529A"/>
    <w:rsid w:val="000B54B0"/>
    <w:rsid w:val="000B55F5"/>
    <w:rsid w:val="000B564A"/>
    <w:rsid w:val="000B5866"/>
    <w:rsid w:val="000B59DF"/>
    <w:rsid w:val="000B5AAF"/>
    <w:rsid w:val="000B60DD"/>
    <w:rsid w:val="000B62BA"/>
    <w:rsid w:val="000B65A1"/>
    <w:rsid w:val="000B665F"/>
    <w:rsid w:val="000B679D"/>
    <w:rsid w:val="000B6960"/>
    <w:rsid w:val="000B69CC"/>
    <w:rsid w:val="000B6FA4"/>
    <w:rsid w:val="000B709A"/>
    <w:rsid w:val="000B7A89"/>
    <w:rsid w:val="000B7FDA"/>
    <w:rsid w:val="000B7FE4"/>
    <w:rsid w:val="000C0129"/>
    <w:rsid w:val="000C0327"/>
    <w:rsid w:val="000C069A"/>
    <w:rsid w:val="000C091A"/>
    <w:rsid w:val="000C0A01"/>
    <w:rsid w:val="000C0B82"/>
    <w:rsid w:val="000C0B9E"/>
    <w:rsid w:val="000C0D71"/>
    <w:rsid w:val="000C0E07"/>
    <w:rsid w:val="000C0EC0"/>
    <w:rsid w:val="000C10E0"/>
    <w:rsid w:val="000C12FC"/>
    <w:rsid w:val="000C15AA"/>
    <w:rsid w:val="000C1609"/>
    <w:rsid w:val="000C1973"/>
    <w:rsid w:val="000C1CFF"/>
    <w:rsid w:val="000C22A6"/>
    <w:rsid w:val="000C234D"/>
    <w:rsid w:val="000C2530"/>
    <w:rsid w:val="000C2656"/>
    <w:rsid w:val="000C26DB"/>
    <w:rsid w:val="000C27D7"/>
    <w:rsid w:val="000C2A57"/>
    <w:rsid w:val="000C2AB9"/>
    <w:rsid w:val="000C2EB2"/>
    <w:rsid w:val="000C3159"/>
    <w:rsid w:val="000C38F0"/>
    <w:rsid w:val="000C3957"/>
    <w:rsid w:val="000C3986"/>
    <w:rsid w:val="000C3BEF"/>
    <w:rsid w:val="000C3D8A"/>
    <w:rsid w:val="000C4238"/>
    <w:rsid w:val="000C4396"/>
    <w:rsid w:val="000C439C"/>
    <w:rsid w:val="000C441B"/>
    <w:rsid w:val="000C44AD"/>
    <w:rsid w:val="000C48A1"/>
    <w:rsid w:val="000C4A97"/>
    <w:rsid w:val="000C4DE6"/>
    <w:rsid w:val="000C5098"/>
    <w:rsid w:val="000C509F"/>
    <w:rsid w:val="000C50C7"/>
    <w:rsid w:val="000C50E5"/>
    <w:rsid w:val="000C55CE"/>
    <w:rsid w:val="000C56B2"/>
    <w:rsid w:val="000C59BD"/>
    <w:rsid w:val="000C5BC8"/>
    <w:rsid w:val="000C6032"/>
    <w:rsid w:val="000C62E1"/>
    <w:rsid w:val="000C62FC"/>
    <w:rsid w:val="000C6584"/>
    <w:rsid w:val="000C67EA"/>
    <w:rsid w:val="000C6836"/>
    <w:rsid w:val="000C6AD3"/>
    <w:rsid w:val="000C6C06"/>
    <w:rsid w:val="000C6EE8"/>
    <w:rsid w:val="000C6F7E"/>
    <w:rsid w:val="000C70BA"/>
    <w:rsid w:val="000C733E"/>
    <w:rsid w:val="000C74E6"/>
    <w:rsid w:val="000C751D"/>
    <w:rsid w:val="000C75D2"/>
    <w:rsid w:val="000C76A8"/>
    <w:rsid w:val="000C76EF"/>
    <w:rsid w:val="000C79A0"/>
    <w:rsid w:val="000C7C82"/>
    <w:rsid w:val="000C7D33"/>
    <w:rsid w:val="000C7D3F"/>
    <w:rsid w:val="000C7D84"/>
    <w:rsid w:val="000C7F51"/>
    <w:rsid w:val="000C7FA1"/>
    <w:rsid w:val="000D0211"/>
    <w:rsid w:val="000D039C"/>
    <w:rsid w:val="000D05F7"/>
    <w:rsid w:val="000D0765"/>
    <w:rsid w:val="000D07EE"/>
    <w:rsid w:val="000D080F"/>
    <w:rsid w:val="000D0846"/>
    <w:rsid w:val="000D08FB"/>
    <w:rsid w:val="000D0ACF"/>
    <w:rsid w:val="000D0E12"/>
    <w:rsid w:val="000D0E95"/>
    <w:rsid w:val="000D0F9E"/>
    <w:rsid w:val="000D1004"/>
    <w:rsid w:val="000D1016"/>
    <w:rsid w:val="000D1046"/>
    <w:rsid w:val="000D1134"/>
    <w:rsid w:val="000D15C1"/>
    <w:rsid w:val="000D16D3"/>
    <w:rsid w:val="000D181A"/>
    <w:rsid w:val="000D188E"/>
    <w:rsid w:val="000D1AA4"/>
    <w:rsid w:val="000D1AC4"/>
    <w:rsid w:val="000D1B4A"/>
    <w:rsid w:val="000D1BB9"/>
    <w:rsid w:val="000D1CDC"/>
    <w:rsid w:val="000D1D1E"/>
    <w:rsid w:val="000D24EC"/>
    <w:rsid w:val="000D257B"/>
    <w:rsid w:val="000D25CC"/>
    <w:rsid w:val="000D283C"/>
    <w:rsid w:val="000D2940"/>
    <w:rsid w:val="000D2A0D"/>
    <w:rsid w:val="000D327A"/>
    <w:rsid w:val="000D33A1"/>
    <w:rsid w:val="000D3449"/>
    <w:rsid w:val="000D344B"/>
    <w:rsid w:val="000D3556"/>
    <w:rsid w:val="000D37C2"/>
    <w:rsid w:val="000D3806"/>
    <w:rsid w:val="000D387B"/>
    <w:rsid w:val="000D3D1D"/>
    <w:rsid w:val="000D4176"/>
    <w:rsid w:val="000D42E4"/>
    <w:rsid w:val="000D43EE"/>
    <w:rsid w:val="000D460B"/>
    <w:rsid w:val="000D46CD"/>
    <w:rsid w:val="000D4AE0"/>
    <w:rsid w:val="000D4B31"/>
    <w:rsid w:val="000D4FC4"/>
    <w:rsid w:val="000D50B3"/>
    <w:rsid w:val="000D55CD"/>
    <w:rsid w:val="000D56AB"/>
    <w:rsid w:val="000D5841"/>
    <w:rsid w:val="000D5874"/>
    <w:rsid w:val="000D58FF"/>
    <w:rsid w:val="000D5A5B"/>
    <w:rsid w:val="000D5F83"/>
    <w:rsid w:val="000D5F8B"/>
    <w:rsid w:val="000D63C1"/>
    <w:rsid w:val="000D6792"/>
    <w:rsid w:val="000D67F1"/>
    <w:rsid w:val="000D69DC"/>
    <w:rsid w:val="000D6A3B"/>
    <w:rsid w:val="000D6EE8"/>
    <w:rsid w:val="000D6F19"/>
    <w:rsid w:val="000D714E"/>
    <w:rsid w:val="000D72D4"/>
    <w:rsid w:val="000D739C"/>
    <w:rsid w:val="000D75F1"/>
    <w:rsid w:val="000D7888"/>
    <w:rsid w:val="000D7D93"/>
    <w:rsid w:val="000E0487"/>
    <w:rsid w:val="000E06BD"/>
    <w:rsid w:val="000E0D03"/>
    <w:rsid w:val="000E0E0B"/>
    <w:rsid w:val="000E0FD0"/>
    <w:rsid w:val="000E11DD"/>
    <w:rsid w:val="000E13C8"/>
    <w:rsid w:val="000E171F"/>
    <w:rsid w:val="000E1766"/>
    <w:rsid w:val="000E17C9"/>
    <w:rsid w:val="000E18B5"/>
    <w:rsid w:val="000E19A8"/>
    <w:rsid w:val="000E1ADD"/>
    <w:rsid w:val="000E1D46"/>
    <w:rsid w:val="000E228E"/>
    <w:rsid w:val="000E2352"/>
    <w:rsid w:val="000E2829"/>
    <w:rsid w:val="000E2883"/>
    <w:rsid w:val="000E28BF"/>
    <w:rsid w:val="000E2B48"/>
    <w:rsid w:val="000E2DC9"/>
    <w:rsid w:val="000E2EDB"/>
    <w:rsid w:val="000E2F5B"/>
    <w:rsid w:val="000E2F6A"/>
    <w:rsid w:val="000E303F"/>
    <w:rsid w:val="000E30AC"/>
    <w:rsid w:val="000E3125"/>
    <w:rsid w:val="000E3190"/>
    <w:rsid w:val="000E3359"/>
    <w:rsid w:val="000E35E9"/>
    <w:rsid w:val="000E3B5A"/>
    <w:rsid w:val="000E3BD4"/>
    <w:rsid w:val="000E4005"/>
    <w:rsid w:val="000E414B"/>
    <w:rsid w:val="000E41AB"/>
    <w:rsid w:val="000E4200"/>
    <w:rsid w:val="000E4291"/>
    <w:rsid w:val="000E4560"/>
    <w:rsid w:val="000E4826"/>
    <w:rsid w:val="000E4E13"/>
    <w:rsid w:val="000E4E98"/>
    <w:rsid w:val="000E503C"/>
    <w:rsid w:val="000E5271"/>
    <w:rsid w:val="000E5363"/>
    <w:rsid w:val="000E56BF"/>
    <w:rsid w:val="000E5955"/>
    <w:rsid w:val="000E5B5B"/>
    <w:rsid w:val="000E5BDD"/>
    <w:rsid w:val="000E61DF"/>
    <w:rsid w:val="000E6539"/>
    <w:rsid w:val="000E66C1"/>
    <w:rsid w:val="000E683D"/>
    <w:rsid w:val="000E6B33"/>
    <w:rsid w:val="000E6B48"/>
    <w:rsid w:val="000E6E2A"/>
    <w:rsid w:val="000E6EB8"/>
    <w:rsid w:val="000E7119"/>
    <w:rsid w:val="000E7245"/>
    <w:rsid w:val="000E7246"/>
    <w:rsid w:val="000E7482"/>
    <w:rsid w:val="000E766C"/>
    <w:rsid w:val="000E779A"/>
    <w:rsid w:val="000E7A8B"/>
    <w:rsid w:val="000E7EA4"/>
    <w:rsid w:val="000F02AF"/>
    <w:rsid w:val="000F0499"/>
    <w:rsid w:val="000F0506"/>
    <w:rsid w:val="000F0525"/>
    <w:rsid w:val="000F056C"/>
    <w:rsid w:val="000F06FA"/>
    <w:rsid w:val="000F0781"/>
    <w:rsid w:val="000F07BE"/>
    <w:rsid w:val="000F097A"/>
    <w:rsid w:val="000F0B2B"/>
    <w:rsid w:val="000F1346"/>
    <w:rsid w:val="000F16BB"/>
    <w:rsid w:val="000F177E"/>
    <w:rsid w:val="000F1B2C"/>
    <w:rsid w:val="000F1DB0"/>
    <w:rsid w:val="000F1F42"/>
    <w:rsid w:val="000F20D8"/>
    <w:rsid w:val="000F214C"/>
    <w:rsid w:val="000F261C"/>
    <w:rsid w:val="000F2755"/>
    <w:rsid w:val="000F29C9"/>
    <w:rsid w:val="000F2C14"/>
    <w:rsid w:val="000F3230"/>
    <w:rsid w:val="000F3316"/>
    <w:rsid w:val="000F3479"/>
    <w:rsid w:val="000F3570"/>
    <w:rsid w:val="000F3674"/>
    <w:rsid w:val="000F3996"/>
    <w:rsid w:val="000F39F7"/>
    <w:rsid w:val="000F3D34"/>
    <w:rsid w:val="000F3D87"/>
    <w:rsid w:val="000F44E6"/>
    <w:rsid w:val="000F4DB3"/>
    <w:rsid w:val="000F4F9B"/>
    <w:rsid w:val="000F4FE3"/>
    <w:rsid w:val="000F505A"/>
    <w:rsid w:val="000F537D"/>
    <w:rsid w:val="000F5546"/>
    <w:rsid w:val="000F592A"/>
    <w:rsid w:val="000F5C24"/>
    <w:rsid w:val="000F61A7"/>
    <w:rsid w:val="000F625C"/>
    <w:rsid w:val="000F68F0"/>
    <w:rsid w:val="000F6ABC"/>
    <w:rsid w:val="000F6B5B"/>
    <w:rsid w:val="000F7075"/>
    <w:rsid w:val="000F7291"/>
    <w:rsid w:val="000F74D0"/>
    <w:rsid w:val="000F75E3"/>
    <w:rsid w:val="000F76A3"/>
    <w:rsid w:val="000F7A2D"/>
    <w:rsid w:val="000F7E6C"/>
    <w:rsid w:val="000F7F75"/>
    <w:rsid w:val="00100062"/>
    <w:rsid w:val="001000D4"/>
    <w:rsid w:val="001001EE"/>
    <w:rsid w:val="00100449"/>
    <w:rsid w:val="00100598"/>
    <w:rsid w:val="00100634"/>
    <w:rsid w:val="00100812"/>
    <w:rsid w:val="001009EF"/>
    <w:rsid w:val="00100E0E"/>
    <w:rsid w:val="00100E80"/>
    <w:rsid w:val="00100F2F"/>
    <w:rsid w:val="00101296"/>
    <w:rsid w:val="001014B4"/>
    <w:rsid w:val="00101618"/>
    <w:rsid w:val="0010184D"/>
    <w:rsid w:val="00101ACB"/>
    <w:rsid w:val="00101C42"/>
    <w:rsid w:val="00101CE4"/>
    <w:rsid w:val="00101F21"/>
    <w:rsid w:val="00102019"/>
    <w:rsid w:val="00102063"/>
    <w:rsid w:val="001022C2"/>
    <w:rsid w:val="0010230C"/>
    <w:rsid w:val="00102E0D"/>
    <w:rsid w:val="00102E2E"/>
    <w:rsid w:val="00103041"/>
    <w:rsid w:val="0010306A"/>
    <w:rsid w:val="00103142"/>
    <w:rsid w:val="0010345B"/>
    <w:rsid w:val="0010350C"/>
    <w:rsid w:val="0010350F"/>
    <w:rsid w:val="001036E2"/>
    <w:rsid w:val="0010382D"/>
    <w:rsid w:val="00103CAA"/>
    <w:rsid w:val="00104282"/>
    <w:rsid w:val="0010451E"/>
    <w:rsid w:val="0010484C"/>
    <w:rsid w:val="0010485E"/>
    <w:rsid w:val="00104A77"/>
    <w:rsid w:val="00104BE3"/>
    <w:rsid w:val="00105023"/>
    <w:rsid w:val="00105051"/>
    <w:rsid w:val="00105223"/>
    <w:rsid w:val="001058C8"/>
    <w:rsid w:val="001058CD"/>
    <w:rsid w:val="00105902"/>
    <w:rsid w:val="00105BFD"/>
    <w:rsid w:val="00105C7B"/>
    <w:rsid w:val="00105CCD"/>
    <w:rsid w:val="00105F79"/>
    <w:rsid w:val="00106482"/>
    <w:rsid w:val="001067BD"/>
    <w:rsid w:val="00106905"/>
    <w:rsid w:val="00106990"/>
    <w:rsid w:val="00106A4E"/>
    <w:rsid w:val="00106DAF"/>
    <w:rsid w:val="001073E6"/>
    <w:rsid w:val="00107528"/>
    <w:rsid w:val="001076BE"/>
    <w:rsid w:val="00107734"/>
    <w:rsid w:val="00107802"/>
    <w:rsid w:val="00107821"/>
    <w:rsid w:val="0010793F"/>
    <w:rsid w:val="001079B7"/>
    <w:rsid w:val="001079F9"/>
    <w:rsid w:val="00107AA2"/>
    <w:rsid w:val="00107B3A"/>
    <w:rsid w:val="00107B47"/>
    <w:rsid w:val="00107E74"/>
    <w:rsid w:val="0011013C"/>
    <w:rsid w:val="001101E2"/>
    <w:rsid w:val="001104F5"/>
    <w:rsid w:val="00110683"/>
    <w:rsid w:val="001108B5"/>
    <w:rsid w:val="00110B9C"/>
    <w:rsid w:val="00110D85"/>
    <w:rsid w:val="00111180"/>
    <w:rsid w:val="0011120A"/>
    <w:rsid w:val="001112C0"/>
    <w:rsid w:val="00111663"/>
    <w:rsid w:val="001119BC"/>
    <w:rsid w:val="00111A50"/>
    <w:rsid w:val="00111C9F"/>
    <w:rsid w:val="00112019"/>
    <w:rsid w:val="00112189"/>
    <w:rsid w:val="00112966"/>
    <w:rsid w:val="00112CB0"/>
    <w:rsid w:val="00112CC5"/>
    <w:rsid w:val="00112DB1"/>
    <w:rsid w:val="00112DD8"/>
    <w:rsid w:val="00112FCA"/>
    <w:rsid w:val="0011307C"/>
    <w:rsid w:val="00113104"/>
    <w:rsid w:val="001132AE"/>
    <w:rsid w:val="001133A4"/>
    <w:rsid w:val="0011341C"/>
    <w:rsid w:val="001134F7"/>
    <w:rsid w:val="00113546"/>
    <w:rsid w:val="00113692"/>
    <w:rsid w:val="00113D65"/>
    <w:rsid w:val="00113E83"/>
    <w:rsid w:val="00114117"/>
    <w:rsid w:val="001142F3"/>
    <w:rsid w:val="0011450C"/>
    <w:rsid w:val="001146A1"/>
    <w:rsid w:val="00114790"/>
    <w:rsid w:val="00114CA0"/>
    <w:rsid w:val="00114E95"/>
    <w:rsid w:val="00114EDE"/>
    <w:rsid w:val="00115310"/>
    <w:rsid w:val="001153B2"/>
    <w:rsid w:val="001155F0"/>
    <w:rsid w:val="0011582D"/>
    <w:rsid w:val="00115B90"/>
    <w:rsid w:val="00115C67"/>
    <w:rsid w:val="00115D1B"/>
    <w:rsid w:val="00115F53"/>
    <w:rsid w:val="00116180"/>
    <w:rsid w:val="00116825"/>
    <w:rsid w:val="0011686F"/>
    <w:rsid w:val="00116874"/>
    <w:rsid w:val="001169DA"/>
    <w:rsid w:val="00116C69"/>
    <w:rsid w:val="00116D11"/>
    <w:rsid w:val="00116FD1"/>
    <w:rsid w:val="001170DD"/>
    <w:rsid w:val="00117700"/>
    <w:rsid w:val="00117A70"/>
    <w:rsid w:val="00117D0A"/>
    <w:rsid w:val="00117E24"/>
    <w:rsid w:val="00117F69"/>
    <w:rsid w:val="00120068"/>
    <w:rsid w:val="001201C5"/>
    <w:rsid w:val="00120277"/>
    <w:rsid w:val="0012040B"/>
    <w:rsid w:val="001204A1"/>
    <w:rsid w:val="00120578"/>
    <w:rsid w:val="00120920"/>
    <w:rsid w:val="0012098F"/>
    <w:rsid w:val="0012119F"/>
    <w:rsid w:val="0012123B"/>
    <w:rsid w:val="00121742"/>
    <w:rsid w:val="001219CE"/>
    <w:rsid w:val="00121ACC"/>
    <w:rsid w:val="00121D7E"/>
    <w:rsid w:val="00121DA1"/>
    <w:rsid w:val="00121E99"/>
    <w:rsid w:val="0012227F"/>
    <w:rsid w:val="0012240F"/>
    <w:rsid w:val="001224E3"/>
    <w:rsid w:val="001224EC"/>
    <w:rsid w:val="001226CD"/>
    <w:rsid w:val="00122708"/>
    <w:rsid w:val="001228E8"/>
    <w:rsid w:val="00122B45"/>
    <w:rsid w:val="00122C06"/>
    <w:rsid w:val="00122C08"/>
    <w:rsid w:val="00122CEC"/>
    <w:rsid w:val="00122F2F"/>
    <w:rsid w:val="00122F7F"/>
    <w:rsid w:val="00122FF0"/>
    <w:rsid w:val="00123082"/>
    <w:rsid w:val="001230B1"/>
    <w:rsid w:val="001234D1"/>
    <w:rsid w:val="0012350C"/>
    <w:rsid w:val="001235AA"/>
    <w:rsid w:val="00123613"/>
    <w:rsid w:val="0012361F"/>
    <w:rsid w:val="00123871"/>
    <w:rsid w:val="00123B4F"/>
    <w:rsid w:val="00123FCD"/>
    <w:rsid w:val="00124169"/>
    <w:rsid w:val="001241E7"/>
    <w:rsid w:val="001248E4"/>
    <w:rsid w:val="00124BF2"/>
    <w:rsid w:val="00124DAC"/>
    <w:rsid w:val="00124E83"/>
    <w:rsid w:val="001257F9"/>
    <w:rsid w:val="00125B24"/>
    <w:rsid w:val="00125C5C"/>
    <w:rsid w:val="00126657"/>
    <w:rsid w:val="00126841"/>
    <w:rsid w:val="0012687F"/>
    <w:rsid w:val="00127048"/>
    <w:rsid w:val="00127088"/>
    <w:rsid w:val="00127337"/>
    <w:rsid w:val="00127371"/>
    <w:rsid w:val="00127418"/>
    <w:rsid w:val="0012763C"/>
    <w:rsid w:val="001276F6"/>
    <w:rsid w:val="00127C90"/>
    <w:rsid w:val="00130034"/>
    <w:rsid w:val="00130401"/>
    <w:rsid w:val="001304E4"/>
    <w:rsid w:val="001308C9"/>
    <w:rsid w:val="00130986"/>
    <w:rsid w:val="00130AF6"/>
    <w:rsid w:val="0013107F"/>
    <w:rsid w:val="001310DD"/>
    <w:rsid w:val="00131128"/>
    <w:rsid w:val="001311F4"/>
    <w:rsid w:val="00131271"/>
    <w:rsid w:val="001313BA"/>
    <w:rsid w:val="0013150D"/>
    <w:rsid w:val="0013160C"/>
    <w:rsid w:val="001316CC"/>
    <w:rsid w:val="00131843"/>
    <w:rsid w:val="001319D6"/>
    <w:rsid w:val="00131ABF"/>
    <w:rsid w:val="00131DDA"/>
    <w:rsid w:val="0013201B"/>
    <w:rsid w:val="001320C5"/>
    <w:rsid w:val="001320C7"/>
    <w:rsid w:val="001320E9"/>
    <w:rsid w:val="00132183"/>
    <w:rsid w:val="0013245E"/>
    <w:rsid w:val="00132616"/>
    <w:rsid w:val="001327EE"/>
    <w:rsid w:val="0013295C"/>
    <w:rsid w:val="00132AE7"/>
    <w:rsid w:val="00132B0F"/>
    <w:rsid w:val="00132E8C"/>
    <w:rsid w:val="00132EA5"/>
    <w:rsid w:val="0013314C"/>
    <w:rsid w:val="001332AD"/>
    <w:rsid w:val="00133437"/>
    <w:rsid w:val="001336FA"/>
    <w:rsid w:val="00133C32"/>
    <w:rsid w:val="00133D38"/>
    <w:rsid w:val="00133E1E"/>
    <w:rsid w:val="00134305"/>
    <w:rsid w:val="0013466D"/>
    <w:rsid w:val="00134840"/>
    <w:rsid w:val="001348DC"/>
    <w:rsid w:val="00134960"/>
    <w:rsid w:val="00134B5F"/>
    <w:rsid w:val="00134FE8"/>
    <w:rsid w:val="00135061"/>
    <w:rsid w:val="00135111"/>
    <w:rsid w:val="0013583B"/>
    <w:rsid w:val="00135911"/>
    <w:rsid w:val="00135937"/>
    <w:rsid w:val="00135C91"/>
    <w:rsid w:val="00135D77"/>
    <w:rsid w:val="00135EC1"/>
    <w:rsid w:val="00135F74"/>
    <w:rsid w:val="00136235"/>
    <w:rsid w:val="001368C7"/>
    <w:rsid w:val="00136D83"/>
    <w:rsid w:val="00136F36"/>
    <w:rsid w:val="0013701C"/>
    <w:rsid w:val="001370DB"/>
    <w:rsid w:val="00137116"/>
    <w:rsid w:val="00137191"/>
    <w:rsid w:val="001372EE"/>
    <w:rsid w:val="001374C7"/>
    <w:rsid w:val="00137715"/>
    <w:rsid w:val="00137821"/>
    <w:rsid w:val="00137886"/>
    <w:rsid w:val="00137953"/>
    <w:rsid w:val="00137B3B"/>
    <w:rsid w:val="00137B8F"/>
    <w:rsid w:val="00140068"/>
    <w:rsid w:val="0014041F"/>
    <w:rsid w:val="001409A4"/>
    <w:rsid w:val="00140AEF"/>
    <w:rsid w:val="00140EC9"/>
    <w:rsid w:val="0014113D"/>
    <w:rsid w:val="001411B7"/>
    <w:rsid w:val="001413D4"/>
    <w:rsid w:val="001414AA"/>
    <w:rsid w:val="00141AC4"/>
    <w:rsid w:val="00141BE1"/>
    <w:rsid w:val="00141DAB"/>
    <w:rsid w:val="00141ED4"/>
    <w:rsid w:val="0014203B"/>
    <w:rsid w:val="00142306"/>
    <w:rsid w:val="001423B6"/>
    <w:rsid w:val="00142488"/>
    <w:rsid w:val="001424D4"/>
    <w:rsid w:val="001427F0"/>
    <w:rsid w:val="00142A3D"/>
    <w:rsid w:val="00142C7C"/>
    <w:rsid w:val="00142D0E"/>
    <w:rsid w:val="0014303E"/>
    <w:rsid w:val="001431F3"/>
    <w:rsid w:val="00143643"/>
    <w:rsid w:val="00143807"/>
    <w:rsid w:val="00143AEB"/>
    <w:rsid w:val="00143B4A"/>
    <w:rsid w:val="00143B8F"/>
    <w:rsid w:val="00143D43"/>
    <w:rsid w:val="00144362"/>
    <w:rsid w:val="00144466"/>
    <w:rsid w:val="0014492D"/>
    <w:rsid w:val="00144ED1"/>
    <w:rsid w:val="00145438"/>
    <w:rsid w:val="00145449"/>
    <w:rsid w:val="001454F2"/>
    <w:rsid w:val="001456BF"/>
    <w:rsid w:val="0014594C"/>
    <w:rsid w:val="00145B0F"/>
    <w:rsid w:val="00145E87"/>
    <w:rsid w:val="00145EEE"/>
    <w:rsid w:val="001464E0"/>
    <w:rsid w:val="0014652C"/>
    <w:rsid w:val="00146686"/>
    <w:rsid w:val="001466CF"/>
    <w:rsid w:val="001467A1"/>
    <w:rsid w:val="001468BF"/>
    <w:rsid w:val="00146921"/>
    <w:rsid w:val="00146E91"/>
    <w:rsid w:val="00146F06"/>
    <w:rsid w:val="001471A5"/>
    <w:rsid w:val="00147218"/>
    <w:rsid w:val="001472A7"/>
    <w:rsid w:val="001472B2"/>
    <w:rsid w:val="00147366"/>
    <w:rsid w:val="001473AA"/>
    <w:rsid w:val="001473C1"/>
    <w:rsid w:val="00147497"/>
    <w:rsid w:val="001476D2"/>
    <w:rsid w:val="00147A42"/>
    <w:rsid w:val="00147B68"/>
    <w:rsid w:val="00147E04"/>
    <w:rsid w:val="001500C4"/>
    <w:rsid w:val="00150192"/>
    <w:rsid w:val="001501CF"/>
    <w:rsid w:val="001504F1"/>
    <w:rsid w:val="00150537"/>
    <w:rsid w:val="00150A64"/>
    <w:rsid w:val="00150C20"/>
    <w:rsid w:val="00151185"/>
    <w:rsid w:val="00151398"/>
    <w:rsid w:val="00151493"/>
    <w:rsid w:val="00151ADF"/>
    <w:rsid w:val="00151B7B"/>
    <w:rsid w:val="00151BCF"/>
    <w:rsid w:val="001521AB"/>
    <w:rsid w:val="001523B1"/>
    <w:rsid w:val="001525F4"/>
    <w:rsid w:val="0015264D"/>
    <w:rsid w:val="00152965"/>
    <w:rsid w:val="001529E5"/>
    <w:rsid w:val="00152E1D"/>
    <w:rsid w:val="0015304C"/>
    <w:rsid w:val="00153464"/>
    <w:rsid w:val="0015348C"/>
    <w:rsid w:val="001534F5"/>
    <w:rsid w:val="00153675"/>
    <w:rsid w:val="001538AF"/>
    <w:rsid w:val="00153D0B"/>
    <w:rsid w:val="00153FA4"/>
    <w:rsid w:val="00154075"/>
    <w:rsid w:val="001540C4"/>
    <w:rsid w:val="00154180"/>
    <w:rsid w:val="0015439E"/>
    <w:rsid w:val="0015487E"/>
    <w:rsid w:val="00154A05"/>
    <w:rsid w:val="00154BE9"/>
    <w:rsid w:val="00154C93"/>
    <w:rsid w:val="001550B3"/>
    <w:rsid w:val="00155266"/>
    <w:rsid w:val="001554BD"/>
    <w:rsid w:val="001555A4"/>
    <w:rsid w:val="0015561C"/>
    <w:rsid w:val="00155777"/>
    <w:rsid w:val="00155ACD"/>
    <w:rsid w:val="00155C63"/>
    <w:rsid w:val="00155E9F"/>
    <w:rsid w:val="00156346"/>
    <w:rsid w:val="00156643"/>
    <w:rsid w:val="0015664A"/>
    <w:rsid w:val="001567AC"/>
    <w:rsid w:val="00156832"/>
    <w:rsid w:val="001568E4"/>
    <w:rsid w:val="00156925"/>
    <w:rsid w:val="00156C85"/>
    <w:rsid w:val="00156CE4"/>
    <w:rsid w:val="00156F4B"/>
    <w:rsid w:val="00156FDC"/>
    <w:rsid w:val="00157026"/>
    <w:rsid w:val="001570DC"/>
    <w:rsid w:val="0015717C"/>
    <w:rsid w:val="00157342"/>
    <w:rsid w:val="001577E1"/>
    <w:rsid w:val="00157816"/>
    <w:rsid w:val="00157895"/>
    <w:rsid w:val="00157A69"/>
    <w:rsid w:val="00157E65"/>
    <w:rsid w:val="0016033C"/>
    <w:rsid w:val="00160351"/>
    <w:rsid w:val="001606DD"/>
    <w:rsid w:val="00160B09"/>
    <w:rsid w:val="00160B1D"/>
    <w:rsid w:val="00160B94"/>
    <w:rsid w:val="00160BDB"/>
    <w:rsid w:val="00160DC0"/>
    <w:rsid w:val="00160E64"/>
    <w:rsid w:val="00161438"/>
    <w:rsid w:val="00161660"/>
    <w:rsid w:val="00161768"/>
    <w:rsid w:val="001617EB"/>
    <w:rsid w:val="0016180F"/>
    <w:rsid w:val="00161CE4"/>
    <w:rsid w:val="00161DC5"/>
    <w:rsid w:val="001624DA"/>
    <w:rsid w:val="0016283C"/>
    <w:rsid w:val="0016288F"/>
    <w:rsid w:val="001628E3"/>
    <w:rsid w:val="00162925"/>
    <w:rsid w:val="00162A06"/>
    <w:rsid w:val="00162CA0"/>
    <w:rsid w:val="00163391"/>
    <w:rsid w:val="001635F7"/>
    <w:rsid w:val="00163898"/>
    <w:rsid w:val="00163971"/>
    <w:rsid w:val="00163B00"/>
    <w:rsid w:val="00163B4E"/>
    <w:rsid w:val="00163E5A"/>
    <w:rsid w:val="001641AB"/>
    <w:rsid w:val="001642C5"/>
    <w:rsid w:val="00164570"/>
    <w:rsid w:val="00164680"/>
    <w:rsid w:val="0016473B"/>
    <w:rsid w:val="001647AF"/>
    <w:rsid w:val="001647D7"/>
    <w:rsid w:val="0016496F"/>
    <w:rsid w:val="00164D75"/>
    <w:rsid w:val="00164DF5"/>
    <w:rsid w:val="0016542E"/>
    <w:rsid w:val="00165533"/>
    <w:rsid w:val="0016565A"/>
    <w:rsid w:val="001656FE"/>
    <w:rsid w:val="00165703"/>
    <w:rsid w:val="001657D7"/>
    <w:rsid w:val="00165902"/>
    <w:rsid w:val="001659E6"/>
    <w:rsid w:val="00166057"/>
    <w:rsid w:val="001668D3"/>
    <w:rsid w:val="001669C0"/>
    <w:rsid w:val="00166A7C"/>
    <w:rsid w:val="00166CED"/>
    <w:rsid w:val="00166DEB"/>
    <w:rsid w:val="001671B2"/>
    <w:rsid w:val="001672EA"/>
    <w:rsid w:val="001674BE"/>
    <w:rsid w:val="00167619"/>
    <w:rsid w:val="00167766"/>
    <w:rsid w:val="0016777D"/>
    <w:rsid w:val="00167AE6"/>
    <w:rsid w:val="00167EC1"/>
    <w:rsid w:val="001700E5"/>
    <w:rsid w:val="00170120"/>
    <w:rsid w:val="0017029B"/>
    <w:rsid w:val="00170374"/>
    <w:rsid w:val="00170C9A"/>
    <w:rsid w:val="00170DB9"/>
    <w:rsid w:val="00170E0A"/>
    <w:rsid w:val="00170F2B"/>
    <w:rsid w:val="00170F5C"/>
    <w:rsid w:val="001711E9"/>
    <w:rsid w:val="00171C7C"/>
    <w:rsid w:val="00171F75"/>
    <w:rsid w:val="001721CE"/>
    <w:rsid w:val="0017233E"/>
    <w:rsid w:val="00172376"/>
    <w:rsid w:val="001723C0"/>
    <w:rsid w:val="00172611"/>
    <w:rsid w:val="001727D2"/>
    <w:rsid w:val="001727DF"/>
    <w:rsid w:val="00172DE4"/>
    <w:rsid w:val="00173162"/>
    <w:rsid w:val="00173231"/>
    <w:rsid w:val="001737D6"/>
    <w:rsid w:val="00173B5B"/>
    <w:rsid w:val="00173B63"/>
    <w:rsid w:val="00173D8C"/>
    <w:rsid w:val="00174032"/>
    <w:rsid w:val="00174244"/>
    <w:rsid w:val="001745FC"/>
    <w:rsid w:val="001746AA"/>
    <w:rsid w:val="001748F2"/>
    <w:rsid w:val="001748FD"/>
    <w:rsid w:val="0017499B"/>
    <w:rsid w:val="00174A45"/>
    <w:rsid w:val="00174F1E"/>
    <w:rsid w:val="00175392"/>
    <w:rsid w:val="001753EB"/>
    <w:rsid w:val="001755E3"/>
    <w:rsid w:val="001756F5"/>
    <w:rsid w:val="00175708"/>
    <w:rsid w:val="00175839"/>
    <w:rsid w:val="0017594B"/>
    <w:rsid w:val="0017595F"/>
    <w:rsid w:val="00175AE3"/>
    <w:rsid w:val="00175C71"/>
    <w:rsid w:val="00175E59"/>
    <w:rsid w:val="00175F5D"/>
    <w:rsid w:val="00175FA8"/>
    <w:rsid w:val="00175FB6"/>
    <w:rsid w:val="00175FEC"/>
    <w:rsid w:val="00176035"/>
    <w:rsid w:val="0017696A"/>
    <w:rsid w:val="00176B94"/>
    <w:rsid w:val="00176BF6"/>
    <w:rsid w:val="00176D92"/>
    <w:rsid w:val="00176DC1"/>
    <w:rsid w:val="00176EE3"/>
    <w:rsid w:val="0017717C"/>
    <w:rsid w:val="0017733B"/>
    <w:rsid w:val="00177376"/>
    <w:rsid w:val="0017747E"/>
    <w:rsid w:val="00177AB9"/>
    <w:rsid w:val="00177B60"/>
    <w:rsid w:val="00177DA3"/>
    <w:rsid w:val="00177EAA"/>
    <w:rsid w:val="00177EE0"/>
    <w:rsid w:val="00177F84"/>
    <w:rsid w:val="00180144"/>
    <w:rsid w:val="001806EB"/>
    <w:rsid w:val="0018073B"/>
    <w:rsid w:val="00180A33"/>
    <w:rsid w:val="00180B15"/>
    <w:rsid w:val="00180D10"/>
    <w:rsid w:val="0018135D"/>
    <w:rsid w:val="00181417"/>
    <w:rsid w:val="001817B3"/>
    <w:rsid w:val="00181B44"/>
    <w:rsid w:val="00181FFB"/>
    <w:rsid w:val="00182235"/>
    <w:rsid w:val="00182337"/>
    <w:rsid w:val="0018246C"/>
    <w:rsid w:val="0018287D"/>
    <w:rsid w:val="0018295A"/>
    <w:rsid w:val="00182A1F"/>
    <w:rsid w:val="00182AB3"/>
    <w:rsid w:val="00182AD5"/>
    <w:rsid w:val="00182B2D"/>
    <w:rsid w:val="00182B8E"/>
    <w:rsid w:val="00183167"/>
    <w:rsid w:val="001834CB"/>
    <w:rsid w:val="00183585"/>
    <w:rsid w:val="00183663"/>
    <w:rsid w:val="0018392A"/>
    <w:rsid w:val="0018392D"/>
    <w:rsid w:val="00183CEA"/>
    <w:rsid w:val="00183D4D"/>
    <w:rsid w:val="001840F4"/>
    <w:rsid w:val="001841F0"/>
    <w:rsid w:val="0018426A"/>
    <w:rsid w:val="00184283"/>
    <w:rsid w:val="001842C2"/>
    <w:rsid w:val="001842DC"/>
    <w:rsid w:val="00184316"/>
    <w:rsid w:val="0018432D"/>
    <w:rsid w:val="0018454B"/>
    <w:rsid w:val="00184605"/>
    <w:rsid w:val="00184878"/>
    <w:rsid w:val="00184901"/>
    <w:rsid w:val="00184A56"/>
    <w:rsid w:val="001852C6"/>
    <w:rsid w:val="001853A4"/>
    <w:rsid w:val="001855F4"/>
    <w:rsid w:val="00185618"/>
    <w:rsid w:val="00185B36"/>
    <w:rsid w:val="00185E69"/>
    <w:rsid w:val="00186116"/>
    <w:rsid w:val="00186164"/>
    <w:rsid w:val="00186176"/>
    <w:rsid w:val="00186199"/>
    <w:rsid w:val="00186265"/>
    <w:rsid w:val="001863A2"/>
    <w:rsid w:val="001866DE"/>
    <w:rsid w:val="0018670C"/>
    <w:rsid w:val="00186955"/>
    <w:rsid w:val="00186A6C"/>
    <w:rsid w:val="00186CB7"/>
    <w:rsid w:val="00186E94"/>
    <w:rsid w:val="00187056"/>
    <w:rsid w:val="00187088"/>
    <w:rsid w:val="00187128"/>
    <w:rsid w:val="001871FB"/>
    <w:rsid w:val="001873B8"/>
    <w:rsid w:val="001873BB"/>
    <w:rsid w:val="0018762E"/>
    <w:rsid w:val="001876ED"/>
    <w:rsid w:val="001876EF"/>
    <w:rsid w:val="00187E97"/>
    <w:rsid w:val="001902B9"/>
    <w:rsid w:val="00190390"/>
    <w:rsid w:val="0019047F"/>
    <w:rsid w:val="0019052B"/>
    <w:rsid w:val="00190532"/>
    <w:rsid w:val="00190833"/>
    <w:rsid w:val="00190991"/>
    <w:rsid w:val="001909A7"/>
    <w:rsid w:val="00190ACE"/>
    <w:rsid w:val="00190E1B"/>
    <w:rsid w:val="00190E57"/>
    <w:rsid w:val="00190E7C"/>
    <w:rsid w:val="00190FE9"/>
    <w:rsid w:val="0019166B"/>
    <w:rsid w:val="00191D94"/>
    <w:rsid w:val="00191EB1"/>
    <w:rsid w:val="001920CF"/>
    <w:rsid w:val="00192143"/>
    <w:rsid w:val="0019250E"/>
    <w:rsid w:val="0019253C"/>
    <w:rsid w:val="0019261F"/>
    <w:rsid w:val="00192680"/>
    <w:rsid w:val="001928B1"/>
    <w:rsid w:val="001929BF"/>
    <w:rsid w:val="00192A43"/>
    <w:rsid w:val="00192AFC"/>
    <w:rsid w:val="00192D62"/>
    <w:rsid w:val="00192E6C"/>
    <w:rsid w:val="00192F7D"/>
    <w:rsid w:val="00192FC6"/>
    <w:rsid w:val="0019314F"/>
    <w:rsid w:val="001932EC"/>
    <w:rsid w:val="00193310"/>
    <w:rsid w:val="0019339A"/>
    <w:rsid w:val="001935F9"/>
    <w:rsid w:val="0019360E"/>
    <w:rsid w:val="00193723"/>
    <w:rsid w:val="0019387E"/>
    <w:rsid w:val="001939E5"/>
    <w:rsid w:val="00193BF2"/>
    <w:rsid w:val="00193D77"/>
    <w:rsid w:val="001941FA"/>
    <w:rsid w:val="00194806"/>
    <w:rsid w:val="00194976"/>
    <w:rsid w:val="00194982"/>
    <w:rsid w:val="00194B0F"/>
    <w:rsid w:val="00194F80"/>
    <w:rsid w:val="00194FC8"/>
    <w:rsid w:val="00195230"/>
    <w:rsid w:val="00195317"/>
    <w:rsid w:val="00195526"/>
    <w:rsid w:val="00195882"/>
    <w:rsid w:val="00195B89"/>
    <w:rsid w:val="00195C9E"/>
    <w:rsid w:val="00195D37"/>
    <w:rsid w:val="00195DA6"/>
    <w:rsid w:val="001962EC"/>
    <w:rsid w:val="001966CE"/>
    <w:rsid w:val="00196A86"/>
    <w:rsid w:val="00196B73"/>
    <w:rsid w:val="00196EF1"/>
    <w:rsid w:val="0019710B"/>
    <w:rsid w:val="00197172"/>
    <w:rsid w:val="001972FB"/>
    <w:rsid w:val="00197767"/>
    <w:rsid w:val="00197AA3"/>
    <w:rsid w:val="00197B73"/>
    <w:rsid w:val="00197C6E"/>
    <w:rsid w:val="00197C93"/>
    <w:rsid w:val="00197D3E"/>
    <w:rsid w:val="001A04FE"/>
    <w:rsid w:val="001A08A8"/>
    <w:rsid w:val="001A119E"/>
    <w:rsid w:val="001A149C"/>
    <w:rsid w:val="001A14DB"/>
    <w:rsid w:val="001A195B"/>
    <w:rsid w:val="001A1D36"/>
    <w:rsid w:val="001A1E23"/>
    <w:rsid w:val="001A1F5E"/>
    <w:rsid w:val="001A1F7C"/>
    <w:rsid w:val="001A242C"/>
    <w:rsid w:val="001A2501"/>
    <w:rsid w:val="001A2611"/>
    <w:rsid w:val="001A2AD3"/>
    <w:rsid w:val="001A2BA1"/>
    <w:rsid w:val="001A2E27"/>
    <w:rsid w:val="001A3081"/>
    <w:rsid w:val="001A3173"/>
    <w:rsid w:val="001A3600"/>
    <w:rsid w:val="001A3D61"/>
    <w:rsid w:val="001A3DDF"/>
    <w:rsid w:val="001A412A"/>
    <w:rsid w:val="001A428C"/>
    <w:rsid w:val="001A4557"/>
    <w:rsid w:val="001A4584"/>
    <w:rsid w:val="001A4701"/>
    <w:rsid w:val="001A492A"/>
    <w:rsid w:val="001A49D1"/>
    <w:rsid w:val="001A4B12"/>
    <w:rsid w:val="001A4CAE"/>
    <w:rsid w:val="001A50A8"/>
    <w:rsid w:val="001A5124"/>
    <w:rsid w:val="001A5357"/>
    <w:rsid w:val="001A54A7"/>
    <w:rsid w:val="001A54D6"/>
    <w:rsid w:val="001A5526"/>
    <w:rsid w:val="001A57DB"/>
    <w:rsid w:val="001A5A5B"/>
    <w:rsid w:val="001A5BF4"/>
    <w:rsid w:val="001A5E0D"/>
    <w:rsid w:val="001A5FEA"/>
    <w:rsid w:val="001A60B2"/>
    <w:rsid w:val="001A62AA"/>
    <w:rsid w:val="001A65AC"/>
    <w:rsid w:val="001A68FA"/>
    <w:rsid w:val="001A698D"/>
    <w:rsid w:val="001A6A07"/>
    <w:rsid w:val="001A6B9B"/>
    <w:rsid w:val="001A6C29"/>
    <w:rsid w:val="001A6C62"/>
    <w:rsid w:val="001A6EFF"/>
    <w:rsid w:val="001A7390"/>
    <w:rsid w:val="001A7DF4"/>
    <w:rsid w:val="001B0016"/>
    <w:rsid w:val="001B0141"/>
    <w:rsid w:val="001B04BD"/>
    <w:rsid w:val="001B0591"/>
    <w:rsid w:val="001B08D5"/>
    <w:rsid w:val="001B08D7"/>
    <w:rsid w:val="001B0ABE"/>
    <w:rsid w:val="001B0AFD"/>
    <w:rsid w:val="001B0B3A"/>
    <w:rsid w:val="001B0D00"/>
    <w:rsid w:val="001B12A6"/>
    <w:rsid w:val="001B1326"/>
    <w:rsid w:val="001B14AB"/>
    <w:rsid w:val="001B1702"/>
    <w:rsid w:val="001B170E"/>
    <w:rsid w:val="001B17F4"/>
    <w:rsid w:val="001B187F"/>
    <w:rsid w:val="001B1903"/>
    <w:rsid w:val="001B19CC"/>
    <w:rsid w:val="001B1D59"/>
    <w:rsid w:val="001B1E69"/>
    <w:rsid w:val="001B2071"/>
    <w:rsid w:val="001B221F"/>
    <w:rsid w:val="001B2697"/>
    <w:rsid w:val="001B297A"/>
    <w:rsid w:val="001B2AD8"/>
    <w:rsid w:val="001B2C5F"/>
    <w:rsid w:val="001B2C98"/>
    <w:rsid w:val="001B3296"/>
    <w:rsid w:val="001B3409"/>
    <w:rsid w:val="001B3566"/>
    <w:rsid w:val="001B357B"/>
    <w:rsid w:val="001B372D"/>
    <w:rsid w:val="001B37ED"/>
    <w:rsid w:val="001B38A9"/>
    <w:rsid w:val="001B39E3"/>
    <w:rsid w:val="001B3ABD"/>
    <w:rsid w:val="001B3F63"/>
    <w:rsid w:val="001B41CF"/>
    <w:rsid w:val="001B41D2"/>
    <w:rsid w:val="001B4258"/>
    <w:rsid w:val="001B4567"/>
    <w:rsid w:val="001B4627"/>
    <w:rsid w:val="001B4890"/>
    <w:rsid w:val="001B494F"/>
    <w:rsid w:val="001B4B9A"/>
    <w:rsid w:val="001B4C8E"/>
    <w:rsid w:val="001B50EE"/>
    <w:rsid w:val="001B55B3"/>
    <w:rsid w:val="001B56A6"/>
    <w:rsid w:val="001B56DE"/>
    <w:rsid w:val="001B5F60"/>
    <w:rsid w:val="001B633D"/>
    <w:rsid w:val="001B6622"/>
    <w:rsid w:val="001B6655"/>
    <w:rsid w:val="001B6AD9"/>
    <w:rsid w:val="001B6C7E"/>
    <w:rsid w:val="001B6D0B"/>
    <w:rsid w:val="001B6F27"/>
    <w:rsid w:val="001B7001"/>
    <w:rsid w:val="001B707B"/>
    <w:rsid w:val="001B7107"/>
    <w:rsid w:val="001B71F5"/>
    <w:rsid w:val="001B72D2"/>
    <w:rsid w:val="001B73FB"/>
    <w:rsid w:val="001B7506"/>
    <w:rsid w:val="001B7531"/>
    <w:rsid w:val="001B7559"/>
    <w:rsid w:val="001B78E4"/>
    <w:rsid w:val="001B7F63"/>
    <w:rsid w:val="001C03FA"/>
    <w:rsid w:val="001C05CF"/>
    <w:rsid w:val="001C0605"/>
    <w:rsid w:val="001C061F"/>
    <w:rsid w:val="001C08D3"/>
    <w:rsid w:val="001C0E42"/>
    <w:rsid w:val="001C0EBC"/>
    <w:rsid w:val="001C0F51"/>
    <w:rsid w:val="001C118A"/>
    <w:rsid w:val="001C1272"/>
    <w:rsid w:val="001C15B3"/>
    <w:rsid w:val="001C15DD"/>
    <w:rsid w:val="001C1975"/>
    <w:rsid w:val="001C1E86"/>
    <w:rsid w:val="001C229A"/>
    <w:rsid w:val="001C26B5"/>
    <w:rsid w:val="001C2963"/>
    <w:rsid w:val="001C2B9F"/>
    <w:rsid w:val="001C38E5"/>
    <w:rsid w:val="001C3A51"/>
    <w:rsid w:val="001C3B9B"/>
    <w:rsid w:val="001C3C26"/>
    <w:rsid w:val="001C3D47"/>
    <w:rsid w:val="001C3DFD"/>
    <w:rsid w:val="001C3F7D"/>
    <w:rsid w:val="001C42A2"/>
    <w:rsid w:val="001C43BA"/>
    <w:rsid w:val="001C4431"/>
    <w:rsid w:val="001C44E1"/>
    <w:rsid w:val="001C44E7"/>
    <w:rsid w:val="001C45D2"/>
    <w:rsid w:val="001C46E7"/>
    <w:rsid w:val="001C4953"/>
    <w:rsid w:val="001C4A92"/>
    <w:rsid w:val="001C4D13"/>
    <w:rsid w:val="001C4F01"/>
    <w:rsid w:val="001C5467"/>
    <w:rsid w:val="001C5574"/>
    <w:rsid w:val="001C5597"/>
    <w:rsid w:val="001C58F4"/>
    <w:rsid w:val="001C5AE7"/>
    <w:rsid w:val="001C5DF5"/>
    <w:rsid w:val="001C5E22"/>
    <w:rsid w:val="001C5E46"/>
    <w:rsid w:val="001C5FB9"/>
    <w:rsid w:val="001C5FEE"/>
    <w:rsid w:val="001C6042"/>
    <w:rsid w:val="001C6081"/>
    <w:rsid w:val="001C6129"/>
    <w:rsid w:val="001C6331"/>
    <w:rsid w:val="001C63CA"/>
    <w:rsid w:val="001C6426"/>
    <w:rsid w:val="001C6536"/>
    <w:rsid w:val="001C695B"/>
    <w:rsid w:val="001C69FF"/>
    <w:rsid w:val="001C6C43"/>
    <w:rsid w:val="001C6C81"/>
    <w:rsid w:val="001C6F18"/>
    <w:rsid w:val="001C6F5C"/>
    <w:rsid w:val="001C718B"/>
    <w:rsid w:val="001C7456"/>
    <w:rsid w:val="001C756B"/>
    <w:rsid w:val="001C75CB"/>
    <w:rsid w:val="001C76C6"/>
    <w:rsid w:val="001C7C3F"/>
    <w:rsid w:val="001C7C46"/>
    <w:rsid w:val="001C7CAE"/>
    <w:rsid w:val="001C7CD9"/>
    <w:rsid w:val="001C7F93"/>
    <w:rsid w:val="001D01BA"/>
    <w:rsid w:val="001D01FA"/>
    <w:rsid w:val="001D036B"/>
    <w:rsid w:val="001D04A2"/>
    <w:rsid w:val="001D07EE"/>
    <w:rsid w:val="001D086E"/>
    <w:rsid w:val="001D0925"/>
    <w:rsid w:val="001D09B9"/>
    <w:rsid w:val="001D0B75"/>
    <w:rsid w:val="001D0BDD"/>
    <w:rsid w:val="001D0CD6"/>
    <w:rsid w:val="001D0D7C"/>
    <w:rsid w:val="001D0E6E"/>
    <w:rsid w:val="001D1021"/>
    <w:rsid w:val="001D1034"/>
    <w:rsid w:val="001D1216"/>
    <w:rsid w:val="001D1387"/>
    <w:rsid w:val="001D16F8"/>
    <w:rsid w:val="001D1BC1"/>
    <w:rsid w:val="001D1CAA"/>
    <w:rsid w:val="001D1D6F"/>
    <w:rsid w:val="001D1F4F"/>
    <w:rsid w:val="001D1FFD"/>
    <w:rsid w:val="001D1FFF"/>
    <w:rsid w:val="001D21FA"/>
    <w:rsid w:val="001D276D"/>
    <w:rsid w:val="001D2846"/>
    <w:rsid w:val="001D2EB7"/>
    <w:rsid w:val="001D2F3F"/>
    <w:rsid w:val="001D3042"/>
    <w:rsid w:val="001D3295"/>
    <w:rsid w:val="001D33A6"/>
    <w:rsid w:val="001D34F9"/>
    <w:rsid w:val="001D36B1"/>
    <w:rsid w:val="001D3799"/>
    <w:rsid w:val="001D382B"/>
    <w:rsid w:val="001D3B01"/>
    <w:rsid w:val="001D3E4C"/>
    <w:rsid w:val="001D3F50"/>
    <w:rsid w:val="001D3F53"/>
    <w:rsid w:val="001D3FD3"/>
    <w:rsid w:val="001D4503"/>
    <w:rsid w:val="001D49CC"/>
    <w:rsid w:val="001D4A7C"/>
    <w:rsid w:val="001D4AFC"/>
    <w:rsid w:val="001D4CDA"/>
    <w:rsid w:val="001D4F72"/>
    <w:rsid w:val="001D5094"/>
    <w:rsid w:val="001D54D0"/>
    <w:rsid w:val="001D56F9"/>
    <w:rsid w:val="001D575D"/>
    <w:rsid w:val="001D59E0"/>
    <w:rsid w:val="001D5B22"/>
    <w:rsid w:val="001D5B5B"/>
    <w:rsid w:val="001D5D13"/>
    <w:rsid w:val="001D5D5A"/>
    <w:rsid w:val="001D602B"/>
    <w:rsid w:val="001D66ED"/>
    <w:rsid w:val="001D6700"/>
    <w:rsid w:val="001D677B"/>
    <w:rsid w:val="001D6F12"/>
    <w:rsid w:val="001D6F68"/>
    <w:rsid w:val="001D7029"/>
    <w:rsid w:val="001D7200"/>
    <w:rsid w:val="001D76D3"/>
    <w:rsid w:val="001D779A"/>
    <w:rsid w:val="001D77C1"/>
    <w:rsid w:val="001D7D0B"/>
    <w:rsid w:val="001E002D"/>
    <w:rsid w:val="001E0177"/>
    <w:rsid w:val="001E01DD"/>
    <w:rsid w:val="001E03A7"/>
    <w:rsid w:val="001E0523"/>
    <w:rsid w:val="001E06B0"/>
    <w:rsid w:val="001E0920"/>
    <w:rsid w:val="001E0ACB"/>
    <w:rsid w:val="001E0CD5"/>
    <w:rsid w:val="001E0D4D"/>
    <w:rsid w:val="001E0ED9"/>
    <w:rsid w:val="001E1321"/>
    <w:rsid w:val="001E133B"/>
    <w:rsid w:val="001E1864"/>
    <w:rsid w:val="001E1B35"/>
    <w:rsid w:val="001E1CDD"/>
    <w:rsid w:val="001E1DA9"/>
    <w:rsid w:val="001E1FCF"/>
    <w:rsid w:val="001E291C"/>
    <w:rsid w:val="001E29C6"/>
    <w:rsid w:val="001E2B7D"/>
    <w:rsid w:val="001E2C27"/>
    <w:rsid w:val="001E3408"/>
    <w:rsid w:val="001E359B"/>
    <w:rsid w:val="001E3D16"/>
    <w:rsid w:val="001E3EF6"/>
    <w:rsid w:val="001E40D4"/>
    <w:rsid w:val="001E41B3"/>
    <w:rsid w:val="001E4227"/>
    <w:rsid w:val="001E447E"/>
    <w:rsid w:val="001E492E"/>
    <w:rsid w:val="001E49B4"/>
    <w:rsid w:val="001E4B75"/>
    <w:rsid w:val="001E4D30"/>
    <w:rsid w:val="001E5136"/>
    <w:rsid w:val="001E527C"/>
    <w:rsid w:val="001E52FF"/>
    <w:rsid w:val="001E5302"/>
    <w:rsid w:val="001E572F"/>
    <w:rsid w:val="001E57BF"/>
    <w:rsid w:val="001E57F1"/>
    <w:rsid w:val="001E5871"/>
    <w:rsid w:val="001E58D4"/>
    <w:rsid w:val="001E5ABE"/>
    <w:rsid w:val="001E5C3C"/>
    <w:rsid w:val="001E5D57"/>
    <w:rsid w:val="001E5D69"/>
    <w:rsid w:val="001E5F2F"/>
    <w:rsid w:val="001E60EB"/>
    <w:rsid w:val="001E63F5"/>
    <w:rsid w:val="001E6693"/>
    <w:rsid w:val="001E671E"/>
    <w:rsid w:val="001E6C0F"/>
    <w:rsid w:val="001E6F22"/>
    <w:rsid w:val="001E700E"/>
    <w:rsid w:val="001E70F0"/>
    <w:rsid w:val="001E70F6"/>
    <w:rsid w:val="001E722D"/>
    <w:rsid w:val="001E737A"/>
    <w:rsid w:val="001E7ADC"/>
    <w:rsid w:val="001E7C30"/>
    <w:rsid w:val="001E7C55"/>
    <w:rsid w:val="001E7DFA"/>
    <w:rsid w:val="001F02BF"/>
    <w:rsid w:val="001F04A3"/>
    <w:rsid w:val="001F053B"/>
    <w:rsid w:val="001F05A5"/>
    <w:rsid w:val="001F067A"/>
    <w:rsid w:val="001F0769"/>
    <w:rsid w:val="001F0EEC"/>
    <w:rsid w:val="001F1196"/>
    <w:rsid w:val="001F11E3"/>
    <w:rsid w:val="001F14DD"/>
    <w:rsid w:val="001F1526"/>
    <w:rsid w:val="001F174C"/>
    <w:rsid w:val="001F2294"/>
    <w:rsid w:val="001F22EC"/>
    <w:rsid w:val="001F2417"/>
    <w:rsid w:val="001F25EE"/>
    <w:rsid w:val="001F2931"/>
    <w:rsid w:val="001F2A63"/>
    <w:rsid w:val="001F2D0E"/>
    <w:rsid w:val="001F2F5B"/>
    <w:rsid w:val="001F3077"/>
    <w:rsid w:val="001F30AB"/>
    <w:rsid w:val="001F3466"/>
    <w:rsid w:val="001F346C"/>
    <w:rsid w:val="001F34E2"/>
    <w:rsid w:val="001F3583"/>
    <w:rsid w:val="001F370F"/>
    <w:rsid w:val="001F3ABD"/>
    <w:rsid w:val="001F3ED7"/>
    <w:rsid w:val="001F40BD"/>
    <w:rsid w:val="001F4160"/>
    <w:rsid w:val="001F41F7"/>
    <w:rsid w:val="001F4269"/>
    <w:rsid w:val="001F4299"/>
    <w:rsid w:val="001F455B"/>
    <w:rsid w:val="001F4857"/>
    <w:rsid w:val="001F4A3F"/>
    <w:rsid w:val="001F4B06"/>
    <w:rsid w:val="001F502C"/>
    <w:rsid w:val="001F55FB"/>
    <w:rsid w:val="001F569A"/>
    <w:rsid w:val="001F573F"/>
    <w:rsid w:val="001F5817"/>
    <w:rsid w:val="001F5B2D"/>
    <w:rsid w:val="001F5B6E"/>
    <w:rsid w:val="001F5BC9"/>
    <w:rsid w:val="001F5FBB"/>
    <w:rsid w:val="001F658D"/>
    <w:rsid w:val="001F69C8"/>
    <w:rsid w:val="001F6B38"/>
    <w:rsid w:val="001F6BE8"/>
    <w:rsid w:val="001F6E23"/>
    <w:rsid w:val="001F6E77"/>
    <w:rsid w:val="001F6F0C"/>
    <w:rsid w:val="001F6F84"/>
    <w:rsid w:val="001F7307"/>
    <w:rsid w:val="001F7310"/>
    <w:rsid w:val="001F7422"/>
    <w:rsid w:val="001F755A"/>
    <w:rsid w:val="001F777E"/>
    <w:rsid w:val="001F7D03"/>
    <w:rsid w:val="001F7DB3"/>
    <w:rsid w:val="001F7E79"/>
    <w:rsid w:val="001F7F61"/>
    <w:rsid w:val="002001DB"/>
    <w:rsid w:val="00200358"/>
    <w:rsid w:val="002003DF"/>
    <w:rsid w:val="002006D8"/>
    <w:rsid w:val="0020078E"/>
    <w:rsid w:val="0020084D"/>
    <w:rsid w:val="00200996"/>
    <w:rsid w:val="00200BC4"/>
    <w:rsid w:val="00200D38"/>
    <w:rsid w:val="00200F08"/>
    <w:rsid w:val="00200FFF"/>
    <w:rsid w:val="00201037"/>
    <w:rsid w:val="002010D4"/>
    <w:rsid w:val="0020152C"/>
    <w:rsid w:val="0020156C"/>
    <w:rsid w:val="00201608"/>
    <w:rsid w:val="0020164F"/>
    <w:rsid w:val="00201777"/>
    <w:rsid w:val="0020192B"/>
    <w:rsid w:val="00201BCC"/>
    <w:rsid w:val="00201C7C"/>
    <w:rsid w:val="00201FCA"/>
    <w:rsid w:val="00202314"/>
    <w:rsid w:val="002024D1"/>
    <w:rsid w:val="00202526"/>
    <w:rsid w:val="002028FD"/>
    <w:rsid w:val="00202BEC"/>
    <w:rsid w:val="00202CA9"/>
    <w:rsid w:val="00202EB1"/>
    <w:rsid w:val="00202F4D"/>
    <w:rsid w:val="002031D3"/>
    <w:rsid w:val="0020358F"/>
    <w:rsid w:val="00203697"/>
    <w:rsid w:val="002037A3"/>
    <w:rsid w:val="002037B3"/>
    <w:rsid w:val="0020380A"/>
    <w:rsid w:val="00203D01"/>
    <w:rsid w:val="00203D34"/>
    <w:rsid w:val="00203E0B"/>
    <w:rsid w:val="00204621"/>
    <w:rsid w:val="002049AD"/>
    <w:rsid w:val="002049E3"/>
    <w:rsid w:val="002049FB"/>
    <w:rsid w:val="00204C12"/>
    <w:rsid w:val="00204E6A"/>
    <w:rsid w:val="00205025"/>
    <w:rsid w:val="002050C3"/>
    <w:rsid w:val="00205580"/>
    <w:rsid w:val="002056E3"/>
    <w:rsid w:val="00205874"/>
    <w:rsid w:val="00206120"/>
    <w:rsid w:val="00206245"/>
    <w:rsid w:val="00206265"/>
    <w:rsid w:val="002065AB"/>
    <w:rsid w:val="00206811"/>
    <w:rsid w:val="00206CF8"/>
    <w:rsid w:val="00206EB5"/>
    <w:rsid w:val="00206ED8"/>
    <w:rsid w:val="002070F2"/>
    <w:rsid w:val="002073E8"/>
    <w:rsid w:val="00207404"/>
    <w:rsid w:val="00207417"/>
    <w:rsid w:val="00207432"/>
    <w:rsid w:val="002074CA"/>
    <w:rsid w:val="00207626"/>
    <w:rsid w:val="002076ED"/>
    <w:rsid w:val="002077A6"/>
    <w:rsid w:val="00207989"/>
    <w:rsid w:val="002079FB"/>
    <w:rsid w:val="00207AE0"/>
    <w:rsid w:val="00207EF4"/>
    <w:rsid w:val="00210172"/>
    <w:rsid w:val="002103B5"/>
    <w:rsid w:val="00210405"/>
    <w:rsid w:val="0021090A"/>
    <w:rsid w:val="0021093B"/>
    <w:rsid w:val="00210FE8"/>
    <w:rsid w:val="002110C7"/>
    <w:rsid w:val="00211189"/>
    <w:rsid w:val="002114C2"/>
    <w:rsid w:val="00211558"/>
    <w:rsid w:val="002115CA"/>
    <w:rsid w:val="0021169C"/>
    <w:rsid w:val="002119B2"/>
    <w:rsid w:val="002119DE"/>
    <w:rsid w:val="00211AB2"/>
    <w:rsid w:val="00211C1B"/>
    <w:rsid w:val="00211D26"/>
    <w:rsid w:val="00211EFB"/>
    <w:rsid w:val="00211FDA"/>
    <w:rsid w:val="0021204E"/>
    <w:rsid w:val="00212309"/>
    <w:rsid w:val="00212382"/>
    <w:rsid w:val="00212826"/>
    <w:rsid w:val="0021286B"/>
    <w:rsid w:val="0021295E"/>
    <w:rsid w:val="00212A35"/>
    <w:rsid w:val="00212C56"/>
    <w:rsid w:val="00212EBE"/>
    <w:rsid w:val="00212ED6"/>
    <w:rsid w:val="00212FB2"/>
    <w:rsid w:val="00213176"/>
    <w:rsid w:val="00213463"/>
    <w:rsid w:val="00213533"/>
    <w:rsid w:val="00213F3A"/>
    <w:rsid w:val="00213F50"/>
    <w:rsid w:val="002141FF"/>
    <w:rsid w:val="0021426E"/>
    <w:rsid w:val="00214476"/>
    <w:rsid w:val="002144D3"/>
    <w:rsid w:val="0021453B"/>
    <w:rsid w:val="00214591"/>
    <w:rsid w:val="00214850"/>
    <w:rsid w:val="00214880"/>
    <w:rsid w:val="00214B08"/>
    <w:rsid w:val="00214CF2"/>
    <w:rsid w:val="00214DDD"/>
    <w:rsid w:val="00214DDE"/>
    <w:rsid w:val="00214F1A"/>
    <w:rsid w:val="002153AD"/>
    <w:rsid w:val="0021567D"/>
    <w:rsid w:val="00215766"/>
    <w:rsid w:val="00215772"/>
    <w:rsid w:val="00215BE4"/>
    <w:rsid w:val="00215E98"/>
    <w:rsid w:val="002160F8"/>
    <w:rsid w:val="0021624E"/>
    <w:rsid w:val="00216253"/>
    <w:rsid w:val="002162A0"/>
    <w:rsid w:val="0021631C"/>
    <w:rsid w:val="00216345"/>
    <w:rsid w:val="0021638B"/>
    <w:rsid w:val="00216763"/>
    <w:rsid w:val="00216AAA"/>
    <w:rsid w:val="00216C72"/>
    <w:rsid w:val="00216EBC"/>
    <w:rsid w:val="00216F1C"/>
    <w:rsid w:val="00217066"/>
    <w:rsid w:val="0021707C"/>
    <w:rsid w:val="00217205"/>
    <w:rsid w:val="002173E3"/>
    <w:rsid w:val="0022004A"/>
    <w:rsid w:val="002202C5"/>
    <w:rsid w:val="002209B0"/>
    <w:rsid w:val="00220AB6"/>
    <w:rsid w:val="00220B14"/>
    <w:rsid w:val="00220B6E"/>
    <w:rsid w:val="00220BB1"/>
    <w:rsid w:val="00220C68"/>
    <w:rsid w:val="00220C6B"/>
    <w:rsid w:val="00220C9B"/>
    <w:rsid w:val="00220DC4"/>
    <w:rsid w:val="00220E41"/>
    <w:rsid w:val="002215AA"/>
    <w:rsid w:val="002216C5"/>
    <w:rsid w:val="00221844"/>
    <w:rsid w:val="00222182"/>
    <w:rsid w:val="002223EE"/>
    <w:rsid w:val="0022285A"/>
    <w:rsid w:val="002229D8"/>
    <w:rsid w:val="00222B38"/>
    <w:rsid w:val="00222B69"/>
    <w:rsid w:val="00222D06"/>
    <w:rsid w:val="002230E0"/>
    <w:rsid w:val="002234B2"/>
    <w:rsid w:val="002234B3"/>
    <w:rsid w:val="002234C9"/>
    <w:rsid w:val="00223509"/>
    <w:rsid w:val="00223934"/>
    <w:rsid w:val="00223B01"/>
    <w:rsid w:val="00224555"/>
    <w:rsid w:val="00224A02"/>
    <w:rsid w:val="00224A08"/>
    <w:rsid w:val="00224AC5"/>
    <w:rsid w:val="00224C2D"/>
    <w:rsid w:val="00224D90"/>
    <w:rsid w:val="00225020"/>
    <w:rsid w:val="002254A5"/>
    <w:rsid w:val="00225918"/>
    <w:rsid w:val="0022595F"/>
    <w:rsid w:val="00225A3F"/>
    <w:rsid w:val="00225A53"/>
    <w:rsid w:val="00225B2D"/>
    <w:rsid w:val="00225DE1"/>
    <w:rsid w:val="00225DF5"/>
    <w:rsid w:val="002260C1"/>
    <w:rsid w:val="002262E4"/>
    <w:rsid w:val="00226401"/>
    <w:rsid w:val="0022653C"/>
    <w:rsid w:val="00226CA7"/>
    <w:rsid w:val="00226E54"/>
    <w:rsid w:val="0022710E"/>
    <w:rsid w:val="002273A6"/>
    <w:rsid w:val="0022752A"/>
    <w:rsid w:val="00227A38"/>
    <w:rsid w:val="00227B47"/>
    <w:rsid w:val="00227C39"/>
    <w:rsid w:val="00227D49"/>
    <w:rsid w:val="00227EAF"/>
    <w:rsid w:val="00230052"/>
    <w:rsid w:val="002300D2"/>
    <w:rsid w:val="002303C6"/>
    <w:rsid w:val="002303E8"/>
    <w:rsid w:val="002304D1"/>
    <w:rsid w:val="00230AA7"/>
    <w:rsid w:val="00230F0A"/>
    <w:rsid w:val="00231086"/>
    <w:rsid w:val="00231226"/>
    <w:rsid w:val="0023134C"/>
    <w:rsid w:val="0023149E"/>
    <w:rsid w:val="00231610"/>
    <w:rsid w:val="00231705"/>
    <w:rsid w:val="00231714"/>
    <w:rsid w:val="00231893"/>
    <w:rsid w:val="00231A4B"/>
    <w:rsid w:val="00231C09"/>
    <w:rsid w:val="00231D36"/>
    <w:rsid w:val="00231D7B"/>
    <w:rsid w:val="002324BC"/>
    <w:rsid w:val="002329C6"/>
    <w:rsid w:val="00232A5E"/>
    <w:rsid w:val="00232C98"/>
    <w:rsid w:val="00232D0E"/>
    <w:rsid w:val="00232D61"/>
    <w:rsid w:val="00232E98"/>
    <w:rsid w:val="00233038"/>
    <w:rsid w:val="0023305F"/>
    <w:rsid w:val="002332B0"/>
    <w:rsid w:val="00233376"/>
    <w:rsid w:val="00233551"/>
    <w:rsid w:val="002336DC"/>
    <w:rsid w:val="00233884"/>
    <w:rsid w:val="002338EC"/>
    <w:rsid w:val="00233F21"/>
    <w:rsid w:val="00233FD3"/>
    <w:rsid w:val="00233FFE"/>
    <w:rsid w:val="0023410A"/>
    <w:rsid w:val="002344F3"/>
    <w:rsid w:val="002345C5"/>
    <w:rsid w:val="00234755"/>
    <w:rsid w:val="00234B79"/>
    <w:rsid w:val="00234CAA"/>
    <w:rsid w:val="00234E3C"/>
    <w:rsid w:val="0023505E"/>
    <w:rsid w:val="00235155"/>
    <w:rsid w:val="002353E3"/>
    <w:rsid w:val="00235B9D"/>
    <w:rsid w:val="00235E6B"/>
    <w:rsid w:val="002360D9"/>
    <w:rsid w:val="00236137"/>
    <w:rsid w:val="0023617B"/>
    <w:rsid w:val="00236321"/>
    <w:rsid w:val="0023640E"/>
    <w:rsid w:val="0023678B"/>
    <w:rsid w:val="00236845"/>
    <w:rsid w:val="002368DB"/>
    <w:rsid w:val="00236B44"/>
    <w:rsid w:val="00236BA6"/>
    <w:rsid w:val="00236D07"/>
    <w:rsid w:val="00236FF1"/>
    <w:rsid w:val="00237140"/>
    <w:rsid w:val="00237176"/>
    <w:rsid w:val="002371E4"/>
    <w:rsid w:val="0023729D"/>
    <w:rsid w:val="0023749B"/>
    <w:rsid w:val="002375A8"/>
    <w:rsid w:val="00237E3E"/>
    <w:rsid w:val="00240053"/>
    <w:rsid w:val="002401FB"/>
    <w:rsid w:val="00240548"/>
    <w:rsid w:val="00240D1F"/>
    <w:rsid w:val="00240DDF"/>
    <w:rsid w:val="00240F42"/>
    <w:rsid w:val="002410AB"/>
    <w:rsid w:val="002410E4"/>
    <w:rsid w:val="00241274"/>
    <w:rsid w:val="00241277"/>
    <w:rsid w:val="0024131C"/>
    <w:rsid w:val="002418DD"/>
    <w:rsid w:val="0024190B"/>
    <w:rsid w:val="00241AD6"/>
    <w:rsid w:val="00241B02"/>
    <w:rsid w:val="00241BDB"/>
    <w:rsid w:val="00241D55"/>
    <w:rsid w:val="00241EE3"/>
    <w:rsid w:val="00242677"/>
    <w:rsid w:val="00242840"/>
    <w:rsid w:val="002428CD"/>
    <w:rsid w:val="00242CF5"/>
    <w:rsid w:val="0024318E"/>
    <w:rsid w:val="0024336D"/>
    <w:rsid w:val="0024345F"/>
    <w:rsid w:val="00243594"/>
    <w:rsid w:val="002436FE"/>
    <w:rsid w:val="002437AC"/>
    <w:rsid w:val="002438B5"/>
    <w:rsid w:val="00243A30"/>
    <w:rsid w:val="00243B7D"/>
    <w:rsid w:val="00243F14"/>
    <w:rsid w:val="002440E7"/>
    <w:rsid w:val="002441CE"/>
    <w:rsid w:val="002441DA"/>
    <w:rsid w:val="0024474F"/>
    <w:rsid w:val="0024498B"/>
    <w:rsid w:val="00244C14"/>
    <w:rsid w:val="00244C93"/>
    <w:rsid w:val="00244FA5"/>
    <w:rsid w:val="00244FCB"/>
    <w:rsid w:val="002457C5"/>
    <w:rsid w:val="002458E7"/>
    <w:rsid w:val="00245A5A"/>
    <w:rsid w:val="00245CA0"/>
    <w:rsid w:val="00245DAA"/>
    <w:rsid w:val="00245E94"/>
    <w:rsid w:val="00245EEF"/>
    <w:rsid w:val="00245F52"/>
    <w:rsid w:val="00246171"/>
    <w:rsid w:val="0024617C"/>
    <w:rsid w:val="002461C6"/>
    <w:rsid w:val="0024640F"/>
    <w:rsid w:val="00246467"/>
    <w:rsid w:val="002464A2"/>
    <w:rsid w:val="0024652F"/>
    <w:rsid w:val="002471A9"/>
    <w:rsid w:val="002471B9"/>
    <w:rsid w:val="00247303"/>
    <w:rsid w:val="002473BB"/>
    <w:rsid w:val="002478C7"/>
    <w:rsid w:val="00247AAD"/>
    <w:rsid w:val="00247B85"/>
    <w:rsid w:val="00247C6D"/>
    <w:rsid w:val="00247E99"/>
    <w:rsid w:val="002501BF"/>
    <w:rsid w:val="002504F1"/>
    <w:rsid w:val="00250514"/>
    <w:rsid w:val="00250A68"/>
    <w:rsid w:val="00251029"/>
    <w:rsid w:val="002510E5"/>
    <w:rsid w:val="00251127"/>
    <w:rsid w:val="00251395"/>
    <w:rsid w:val="00251B1A"/>
    <w:rsid w:val="00251EDA"/>
    <w:rsid w:val="00251F13"/>
    <w:rsid w:val="0025253F"/>
    <w:rsid w:val="0025281E"/>
    <w:rsid w:val="00252927"/>
    <w:rsid w:val="00252B8F"/>
    <w:rsid w:val="00252C29"/>
    <w:rsid w:val="00252CF5"/>
    <w:rsid w:val="00252E0E"/>
    <w:rsid w:val="00252E97"/>
    <w:rsid w:val="0025302D"/>
    <w:rsid w:val="002531DF"/>
    <w:rsid w:val="00253591"/>
    <w:rsid w:val="0025389A"/>
    <w:rsid w:val="00253E20"/>
    <w:rsid w:val="00253E6E"/>
    <w:rsid w:val="002543DD"/>
    <w:rsid w:val="002545A1"/>
    <w:rsid w:val="002545E7"/>
    <w:rsid w:val="00254777"/>
    <w:rsid w:val="00254916"/>
    <w:rsid w:val="00254B67"/>
    <w:rsid w:val="00254D32"/>
    <w:rsid w:val="0025502A"/>
    <w:rsid w:val="00255288"/>
    <w:rsid w:val="00255298"/>
    <w:rsid w:val="002552C2"/>
    <w:rsid w:val="002552C4"/>
    <w:rsid w:val="00255569"/>
    <w:rsid w:val="002556E6"/>
    <w:rsid w:val="00255861"/>
    <w:rsid w:val="002558FD"/>
    <w:rsid w:val="00255A42"/>
    <w:rsid w:val="0025607C"/>
    <w:rsid w:val="0025612B"/>
    <w:rsid w:val="0025629D"/>
    <w:rsid w:val="00256459"/>
    <w:rsid w:val="002565FE"/>
    <w:rsid w:val="00256614"/>
    <w:rsid w:val="002566D7"/>
    <w:rsid w:val="00256815"/>
    <w:rsid w:val="00256BC2"/>
    <w:rsid w:val="00256E08"/>
    <w:rsid w:val="00256F43"/>
    <w:rsid w:val="00257017"/>
    <w:rsid w:val="00257210"/>
    <w:rsid w:val="002572E2"/>
    <w:rsid w:val="002578B0"/>
    <w:rsid w:val="002578CE"/>
    <w:rsid w:val="00257B06"/>
    <w:rsid w:val="00257CA6"/>
    <w:rsid w:val="00257E81"/>
    <w:rsid w:val="00257ED6"/>
    <w:rsid w:val="00257F95"/>
    <w:rsid w:val="00257F9E"/>
    <w:rsid w:val="00257FD1"/>
    <w:rsid w:val="00260000"/>
    <w:rsid w:val="00260030"/>
    <w:rsid w:val="002606A5"/>
    <w:rsid w:val="00260C29"/>
    <w:rsid w:val="00260EE3"/>
    <w:rsid w:val="0026112F"/>
    <w:rsid w:val="002611AB"/>
    <w:rsid w:val="002614FD"/>
    <w:rsid w:val="00261548"/>
    <w:rsid w:val="0026171D"/>
    <w:rsid w:val="00261C4C"/>
    <w:rsid w:val="00261E57"/>
    <w:rsid w:val="0026226A"/>
    <w:rsid w:val="0026248E"/>
    <w:rsid w:val="00262514"/>
    <w:rsid w:val="002625DF"/>
    <w:rsid w:val="00262750"/>
    <w:rsid w:val="00262F58"/>
    <w:rsid w:val="0026321C"/>
    <w:rsid w:val="00263251"/>
    <w:rsid w:val="002637A2"/>
    <w:rsid w:val="00263875"/>
    <w:rsid w:val="002638C7"/>
    <w:rsid w:val="002638FE"/>
    <w:rsid w:val="002639BB"/>
    <w:rsid w:val="00263B30"/>
    <w:rsid w:val="00263C13"/>
    <w:rsid w:val="00263D5A"/>
    <w:rsid w:val="002642A2"/>
    <w:rsid w:val="00264391"/>
    <w:rsid w:val="002646EE"/>
    <w:rsid w:val="002649D1"/>
    <w:rsid w:val="00264B76"/>
    <w:rsid w:val="00264C85"/>
    <w:rsid w:val="00264D30"/>
    <w:rsid w:val="00264D4D"/>
    <w:rsid w:val="00264DEB"/>
    <w:rsid w:val="00265126"/>
    <w:rsid w:val="0026513F"/>
    <w:rsid w:val="002651AC"/>
    <w:rsid w:val="00265229"/>
    <w:rsid w:val="00265276"/>
    <w:rsid w:val="00265452"/>
    <w:rsid w:val="002657EC"/>
    <w:rsid w:val="00265BDB"/>
    <w:rsid w:val="00265C4C"/>
    <w:rsid w:val="00265D5B"/>
    <w:rsid w:val="00265FE5"/>
    <w:rsid w:val="00266160"/>
    <w:rsid w:val="00266195"/>
    <w:rsid w:val="00266941"/>
    <w:rsid w:val="00266AA8"/>
    <w:rsid w:val="00267111"/>
    <w:rsid w:val="00267236"/>
    <w:rsid w:val="00267331"/>
    <w:rsid w:val="00267A0E"/>
    <w:rsid w:val="00267A86"/>
    <w:rsid w:val="00267D53"/>
    <w:rsid w:val="00267D6A"/>
    <w:rsid w:val="00267F37"/>
    <w:rsid w:val="00267FCA"/>
    <w:rsid w:val="002703A2"/>
    <w:rsid w:val="002703F9"/>
    <w:rsid w:val="00270794"/>
    <w:rsid w:val="00270D9F"/>
    <w:rsid w:val="00270DB9"/>
    <w:rsid w:val="00270F9F"/>
    <w:rsid w:val="00271493"/>
    <w:rsid w:val="00271512"/>
    <w:rsid w:val="0027178D"/>
    <w:rsid w:val="002717EA"/>
    <w:rsid w:val="002719C7"/>
    <w:rsid w:val="00271E11"/>
    <w:rsid w:val="0027200B"/>
    <w:rsid w:val="0027200E"/>
    <w:rsid w:val="002720E5"/>
    <w:rsid w:val="00272164"/>
    <w:rsid w:val="002722C0"/>
    <w:rsid w:val="00272426"/>
    <w:rsid w:val="002724C1"/>
    <w:rsid w:val="00272897"/>
    <w:rsid w:val="00272A80"/>
    <w:rsid w:val="002730E4"/>
    <w:rsid w:val="002732A7"/>
    <w:rsid w:val="00273709"/>
    <w:rsid w:val="00273921"/>
    <w:rsid w:val="00273963"/>
    <w:rsid w:val="00273F42"/>
    <w:rsid w:val="00273FCC"/>
    <w:rsid w:val="002740FF"/>
    <w:rsid w:val="002742FD"/>
    <w:rsid w:val="0027481B"/>
    <w:rsid w:val="00274E0F"/>
    <w:rsid w:val="002750DC"/>
    <w:rsid w:val="00275215"/>
    <w:rsid w:val="0027535A"/>
    <w:rsid w:val="002753A5"/>
    <w:rsid w:val="002754A1"/>
    <w:rsid w:val="0027564C"/>
    <w:rsid w:val="00275AEF"/>
    <w:rsid w:val="00276130"/>
    <w:rsid w:val="002761CD"/>
    <w:rsid w:val="0027651F"/>
    <w:rsid w:val="0027654B"/>
    <w:rsid w:val="00276774"/>
    <w:rsid w:val="002768DB"/>
    <w:rsid w:val="00276CC4"/>
    <w:rsid w:val="00276E5A"/>
    <w:rsid w:val="0027703E"/>
    <w:rsid w:val="00277112"/>
    <w:rsid w:val="00277716"/>
    <w:rsid w:val="00277763"/>
    <w:rsid w:val="00277782"/>
    <w:rsid w:val="00277A45"/>
    <w:rsid w:val="00277B8C"/>
    <w:rsid w:val="00277F11"/>
    <w:rsid w:val="0028027A"/>
    <w:rsid w:val="002802CD"/>
    <w:rsid w:val="002802E5"/>
    <w:rsid w:val="002802F8"/>
    <w:rsid w:val="0028042B"/>
    <w:rsid w:val="00280550"/>
    <w:rsid w:val="00280570"/>
    <w:rsid w:val="0028091D"/>
    <w:rsid w:val="00280B4A"/>
    <w:rsid w:val="00280DE4"/>
    <w:rsid w:val="00281556"/>
    <w:rsid w:val="002819C5"/>
    <w:rsid w:val="00281AB8"/>
    <w:rsid w:val="00281C52"/>
    <w:rsid w:val="00281C70"/>
    <w:rsid w:val="00281DA7"/>
    <w:rsid w:val="002823D1"/>
    <w:rsid w:val="00282535"/>
    <w:rsid w:val="00282C50"/>
    <w:rsid w:val="00282E04"/>
    <w:rsid w:val="0028333D"/>
    <w:rsid w:val="0028335F"/>
    <w:rsid w:val="00283404"/>
    <w:rsid w:val="0028348F"/>
    <w:rsid w:val="00283723"/>
    <w:rsid w:val="002837A6"/>
    <w:rsid w:val="002838BE"/>
    <w:rsid w:val="00283D5C"/>
    <w:rsid w:val="00283DFD"/>
    <w:rsid w:val="00283E1B"/>
    <w:rsid w:val="00284005"/>
    <w:rsid w:val="00284012"/>
    <w:rsid w:val="002840A7"/>
    <w:rsid w:val="002841BC"/>
    <w:rsid w:val="00284B1C"/>
    <w:rsid w:val="00284D2A"/>
    <w:rsid w:val="00284E9C"/>
    <w:rsid w:val="0028508C"/>
    <w:rsid w:val="0028514D"/>
    <w:rsid w:val="00285243"/>
    <w:rsid w:val="0028529C"/>
    <w:rsid w:val="0028534E"/>
    <w:rsid w:val="002855F5"/>
    <w:rsid w:val="002856ED"/>
    <w:rsid w:val="00285836"/>
    <w:rsid w:val="002858FD"/>
    <w:rsid w:val="002859BD"/>
    <w:rsid w:val="00285A73"/>
    <w:rsid w:val="00285C60"/>
    <w:rsid w:val="00285DE9"/>
    <w:rsid w:val="00285F31"/>
    <w:rsid w:val="0028625B"/>
    <w:rsid w:val="00286518"/>
    <w:rsid w:val="002868CE"/>
    <w:rsid w:val="002869F6"/>
    <w:rsid w:val="00286DEE"/>
    <w:rsid w:val="00286E62"/>
    <w:rsid w:val="00286EC5"/>
    <w:rsid w:val="00286EF3"/>
    <w:rsid w:val="00286FF1"/>
    <w:rsid w:val="00287048"/>
    <w:rsid w:val="00287121"/>
    <w:rsid w:val="00287139"/>
    <w:rsid w:val="0028719B"/>
    <w:rsid w:val="002871B8"/>
    <w:rsid w:val="00287589"/>
    <w:rsid w:val="002875BE"/>
    <w:rsid w:val="002876AD"/>
    <w:rsid w:val="00287796"/>
    <w:rsid w:val="00287D25"/>
    <w:rsid w:val="00287E17"/>
    <w:rsid w:val="002900C5"/>
    <w:rsid w:val="002905CF"/>
    <w:rsid w:val="0029106F"/>
    <w:rsid w:val="00291438"/>
    <w:rsid w:val="002914E3"/>
    <w:rsid w:val="00291736"/>
    <w:rsid w:val="00291831"/>
    <w:rsid w:val="002919AC"/>
    <w:rsid w:val="00291B25"/>
    <w:rsid w:val="00291EEC"/>
    <w:rsid w:val="00291F13"/>
    <w:rsid w:val="002921A8"/>
    <w:rsid w:val="0029244B"/>
    <w:rsid w:val="002926BA"/>
    <w:rsid w:val="0029295A"/>
    <w:rsid w:val="00292A33"/>
    <w:rsid w:val="00292E40"/>
    <w:rsid w:val="00292E4E"/>
    <w:rsid w:val="00293106"/>
    <w:rsid w:val="0029340B"/>
    <w:rsid w:val="00293670"/>
    <w:rsid w:val="00293876"/>
    <w:rsid w:val="00293E2F"/>
    <w:rsid w:val="00293F6C"/>
    <w:rsid w:val="0029407A"/>
    <w:rsid w:val="002948E6"/>
    <w:rsid w:val="00294C18"/>
    <w:rsid w:val="00294E59"/>
    <w:rsid w:val="002952BC"/>
    <w:rsid w:val="00295444"/>
    <w:rsid w:val="002954F2"/>
    <w:rsid w:val="00295501"/>
    <w:rsid w:val="0029553D"/>
    <w:rsid w:val="00295575"/>
    <w:rsid w:val="00295606"/>
    <w:rsid w:val="002956F6"/>
    <w:rsid w:val="0029583D"/>
    <w:rsid w:val="00295A50"/>
    <w:rsid w:val="00295D75"/>
    <w:rsid w:val="00295E77"/>
    <w:rsid w:val="002960F3"/>
    <w:rsid w:val="002961A9"/>
    <w:rsid w:val="0029635E"/>
    <w:rsid w:val="002966D0"/>
    <w:rsid w:val="00296832"/>
    <w:rsid w:val="00296F36"/>
    <w:rsid w:val="002970DB"/>
    <w:rsid w:val="0029711D"/>
    <w:rsid w:val="00297247"/>
    <w:rsid w:val="00297435"/>
    <w:rsid w:val="00297546"/>
    <w:rsid w:val="00297572"/>
    <w:rsid w:val="0029758F"/>
    <w:rsid w:val="00297EB7"/>
    <w:rsid w:val="00297F6B"/>
    <w:rsid w:val="002A00FE"/>
    <w:rsid w:val="002A02E5"/>
    <w:rsid w:val="002A03A7"/>
    <w:rsid w:val="002A0503"/>
    <w:rsid w:val="002A086E"/>
    <w:rsid w:val="002A089E"/>
    <w:rsid w:val="002A11FC"/>
    <w:rsid w:val="002A162E"/>
    <w:rsid w:val="002A1CD5"/>
    <w:rsid w:val="002A1DE6"/>
    <w:rsid w:val="002A1E0B"/>
    <w:rsid w:val="002A212D"/>
    <w:rsid w:val="002A23E1"/>
    <w:rsid w:val="002A255D"/>
    <w:rsid w:val="002A2969"/>
    <w:rsid w:val="002A29B0"/>
    <w:rsid w:val="002A2B60"/>
    <w:rsid w:val="002A2BC2"/>
    <w:rsid w:val="002A2E3E"/>
    <w:rsid w:val="002A3157"/>
    <w:rsid w:val="002A3733"/>
    <w:rsid w:val="002A37A1"/>
    <w:rsid w:val="002A380A"/>
    <w:rsid w:val="002A3C0A"/>
    <w:rsid w:val="002A461B"/>
    <w:rsid w:val="002A4A75"/>
    <w:rsid w:val="002A4AE7"/>
    <w:rsid w:val="002A4BD8"/>
    <w:rsid w:val="002A4E5A"/>
    <w:rsid w:val="002A4F43"/>
    <w:rsid w:val="002A501B"/>
    <w:rsid w:val="002A53F3"/>
    <w:rsid w:val="002A5458"/>
    <w:rsid w:val="002A55AF"/>
    <w:rsid w:val="002A56B4"/>
    <w:rsid w:val="002A5842"/>
    <w:rsid w:val="002A591F"/>
    <w:rsid w:val="002A5921"/>
    <w:rsid w:val="002A5A40"/>
    <w:rsid w:val="002A5B25"/>
    <w:rsid w:val="002A5CF4"/>
    <w:rsid w:val="002A5D69"/>
    <w:rsid w:val="002A6141"/>
    <w:rsid w:val="002A61E0"/>
    <w:rsid w:val="002A6332"/>
    <w:rsid w:val="002A6415"/>
    <w:rsid w:val="002A6453"/>
    <w:rsid w:val="002A6C45"/>
    <w:rsid w:val="002A6C62"/>
    <w:rsid w:val="002A6DA2"/>
    <w:rsid w:val="002A6FD1"/>
    <w:rsid w:val="002A714B"/>
    <w:rsid w:val="002A74E1"/>
    <w:rsid w:val="002A754D"/>
    <w:rsid w:val="002A7733"/>
    <w:rsid w:val="002A78ED"/>
    <w:rsid w:val="002A7E0F"/>
    <w:rsid w:val="002B03A4"/>
    <w:rsid w:val="002B0426"/>
    <w:rsid w:val="002B047E"/>
    <w:rsid w:val="002B04B0"/>
    <w:rsid w:val="002B04C6"/>
    <w:rsid w:val="002B0535"/>
    <w:rsid w:val="002B0587"/>
    <w:rsid w:val="002B06A6"/>
    <w:rsid w:val="002B0768"/>
    <w:rsid w:val="002B0BD9"/>
    <w:rsid w:val="002B1061"/>
    <w:rsid w:val="002B1209"/>
    <w:rsid w:val="002B1310"/>
    <w:rsid w:val="002B154D"/>
    <w:rsid w:val="002B15C9"/>
    <w:rsid w:val="002B1752"/>
    <w:rsid w:val="002B1994"/>
    <w:rsid w:val="002B1A39"/>
    <w:rsid w:val="002B1B50"/>
    <w:rsid w:val="002B1B6F"/>
    <w:rsid w:val="002B1BAE"/>
    <w:rsid w:val="002B1C47"/>
    <w:rsid w:val="002B1ECD"/>
    <w:rsid w:val="002B2199"/>
    <w:rsid w:val="002B2366"/>
    <w:rsid w:val="002B25EA"/>
    <w:rsid w:val="002B271E"/>
    <w:rsid w:val="002B2AA8"/>
    <w:rsid w:val="002B2C8B"/>
    <w:rsid w:val="002B2EE3"/>
    <w:rsid w:val="002B35EA"/>
    <w:rsid w:val="002B3759"/>
    <w:rsid w:val="002B3AE1"/>
    <w:rsid w:val="002B3E0A"/>
    <w:rsid w:val="002B3E7B"/>
    <w:rsid w:val="002B3FB3"/>
    <w:rsid w:val="002B4035"/>
    <w:rsid w:val="002B443E"/>
    <w:rsid w:val="002B46C6"/>
    <w:rsid w:val="002B47B3"/>
    <w:rsid w:val="002B4864"/>
    <w:rsid w:val="002B4879"/>
    <w:rsid w:val="002B48AC"/>
    <w:rsid w:val="002B48B0"/>
    <w:rsid w:val="002B4995"/>
    <w:rsid w:val="002B507F"/>
    <w:rsid w:val="002B5137"/>
    <w:rsid w:val="002B5206"/>
    <w:rsid w:val="002B5634"/>
    <w:rsid w:val="002B58ED"/>
    <w:rsid w:val="002B5AAC"/>
    <w:rsid w:val="002B5E5E"/>
    <w:rsid w:val="002B5F87"/>
    <w:rsid w:val="002B6228"/>
    <w:rsid w:val="002B645B"/>
    <w:rsid w:val="002B65E6"/>
    <w:rsid w:val="002B6671"/>
    <w:rsid w:val="002B6697"/>
    <w:rsid w:val="002B6DF8"/>
    <w:rsid w:val="002B7036"/>
    <w:rsid w:val="002B74AC"/>
    <w:rsid w:val="002C0118"/>
    <w:rsid w:val="002C0439"/>
    <w:rsid w:val="002C04E9"/>
    <w:rsid w:val="002C056A"/>
    <w:rsid w:val="002C08D1"/>
    <w:rsid w:val="002C0A16"/>
    <w:rsid w:val="002C0B11"/>
    <w:rsid w:val="002C1338"/>
    <w:rsid w:val="002C135C"/>
    <w:rsid w:val="002C152B"/>
    <w:rsid w:val="002C1757"/>
    <w:rsid w:val="002C1C9E"/>
    <w:rsid w:val="002C217F"/>
    <w:rsid w:val="002C236F"/>
    <w:rsid w:val="002C238F"/>
    <w:rsid w:val="002C23F2"/>
    <w:rsid w:val="002C25B3"/>
    <w:rsid w:val="002C25CC"/>
    <w:rsid w:val="002C2832"/>
    <w:rsid w:val="002C2B27"/>
    <w:rsid w:val="002C2B38"/>
    <w:rsid w:val="002C2D57"/>
    <w:rsid w:val="002C2DB8"/>
    <w:rsid w:val="002C2F2C"/>
    <w:rsid w:val="002C309A"/>
    <w:rsid w:val="002C340A"/>
    <w:rsid w:val="002C36BB"/>
    <w:rsid w:val="002C38E5"/>
    <w:rsid w:val="002C3B76"/>
    <w:rsid w:val="002C3F9A"/>
    <w:rsid w:val="002C3FA1"/>
    <w:rsid w:val="002C3FD5"/>
    <w:rsid w:val="002C405E"/>
    <w:rsid w:val="002C4239"/>
    <w:rsid w:val="002C4805"/>
    <w:rsid w:val="002C494B"/>
    <w:rsid w:val="002C4C84"/>
    <w:rsid w:val="002C4DE5"/>
    <w:rsid w:val="002C5233"/>
    <w:rsid w:val="002C5435"/>
    <w:rsid w:val="002C548C"/>
    <w:rsid w:val="002C56AB"/>
    <w:rsid w:val="002C56DF"/>
    <w:rsid w:val="002C5747"/>
    <w:rsid w:val="002C57F2"/>
    <w:rsid w:val="002C5C70"/>
    <w:rsid w:val="002C5EFE"/>
    <w:rsid w:val="002C6311"/>
    <w:rsid w:val="002C644C"/>
    <w:rsid w:val="002C646F"/>
    <w:rsid w:val="002C66A2"/>
    <w:rsid w:val="002C6F77"/>
    <w:rsid w:val="002C72B1"/>
    <w:rsid w:val="002C73A1"/>
    <w:rsid w:val="002C74DD"/>
    <w:rsid w:val="002C7575"/>
    <w:rsid w:val="002C75D0"/>
    <w:rsid w:val="002C7C15"/>
    <w:rsid w:val="002C7C5B"/>
    <w:rsid w:val="002C7CD4"/>
    <w:rsid w:val="002C7ECA"/>
    <w:rsid w:val="002C7F99"/>
    <w:rsid w:val="002D0126"/>
    <w:rsid w:val="002D0238"/>
    <w:rsid w:val="002D0412"/>
    <w:rsid w:val="002D058B"/>
    <w:rsid w:val="002D062F"/>
    <w:rsid w:val="002D07B6"/>
    <w:rsid w:val="002D08AD"/>
    <w:rsid w:val="002D0AF5"/>
    <w:rsid w:val="002D0B29"/>
    <w:rsid w:val="002D0BBD"/>
    <w:rsid w:val="002D0E07"/>
    <w:rsid w:val="002D114C"/>
    <w:rsid w:val="002D1242"/>
    <w:rsid w:val="002D1794"/>
    <w:rsid w:val="002D17E3"/>
    <w:rsid w:val="002D187A"/>
    <w:rsid w:val="002D1CCF"/>
    <w:rsid w:val="002D1F0D"/>
    <w:rsid w:val="002D21C4"/>
    <w:rsid w:val="002D23BF"/>
    <w:rsid w:val="002D2410"/>
    <w:rsid w:val="002D24EF"/>
    <w:rsid w:val="002D2644"/>
    <w:rsid w:val="002D2767"/>
    <w:rsid w:val="002D28E6"/>
    <w:rsid w:val="002D2BFD"/>
    <w:rsid w:val="002D2DF7"/>
    <w:rsid w:val="002D2F4D"/>
    <w:rsid w:val="002D3367"/>
    <w:rsid w:val="002D3549"/>
    <w:rsid w:val="002D361F"/>
    <w:rsid w:val="002D365C"/>
    <w:rsid w:val="002D3891"/>
    <w:rsid w:val="002D398D"/>
    <w:rsid w:val="002D3B40"/>
    <w:rsid w:val="002D3BC7"/>
    <w:rsid w:val="002D4421"/>
    <w:rsid w:val="002D4434"/>
    <w:rsid w:val="002D44D4"/>
    <w:rsid w:val="002D4901"/>
    <w:rsid w:val="002D4A1A"/>
    <w:rsid w:val="002D4B3C"/>
    <w:rsid w:val="002D4C91"/>
    <w:rsid w:val="002D521E"/>
    <w:rsid w:val="002D54B4"/>
    <w:rsid w:val="002D5540"/>
    <w:rsid w:val="002D56BF"/>
    <w:rsid w:val="002D57B6"/>
    <w:rsid w:val="002D5899"/>
    <w:rsid w:val="002D5D54"/>
    <w:rsid w:val="002D5E68"/>
    <w:rsid w:val="002D6272"/>
    <w:rsid w:val="002D6404"/>
    <w:rsid w:val="002D66C8"/>
    <w:rsid w:val="002D66EE"/>
    <w:rsid w:val="002D67D8"/>
    <w:rsid w:val="002D6B5B"/>
    <w:rsid w:val="002D6F09"/>
    <w:rsid w:val="002D711D"/>
    <w:rsid w:val="002D7202"/>
    <w:rsid w:val="002D72BB"/>
    <w:rsid w:val="002D76E2"/>
    <w:rsid w:val="002D7AED"/>
    <w:rsid w:val="002D7C1D"/>
    <w:rsid w:val="002D7EF7"/>
    <w:rsid w:val="002D7F0D"/>
    <w:rsid w:val="002E02E6"/>
    <w:rsid w:val="002E030A"/>
    <w:rsid w:val="002E046B"/>
    <w:rsid w:val="002E065C"/>
    <w:rsid w:val="002E06C1"/>
    <w:rsid w:val="002E08A0"/>
    <w:rsid w:val="002E0A43"/>
    <w:rsid w:val="002E0AAA"/>
    <w:rsid w:val="002E0C0E"/>
    <w:rsid w:val="002E0ED8"/>
    <w:rsid w:val="002E10B6"/>
    <w:rsid w:val="002E1490"/>
    <w:rsid w:val="002E1527"/>
    <w:rsid w:val="002E1568"/>
    <w:rsid w:val="002E15DE"/>
    <w:rsid w:val="002E18E3"/>
    <w:rsid w:val="002E1926"/>
    <w:rsid w:val="002E26DE"/>
    <w:rsid w:val="002E270C"/>
    <w:rsid w:val="002E27E2"/>
    <w:rsid w:val="002E2919"/>
    <w:rsid w:val="002E2934"/>
    <w:rsid w:val="002E2A13"/>
    <w:rsid w:val="002E2D0C"/>
    <w:rsid w:val="002E2F62"/>
    <w:rsid w:val="002E31B5"/>
    <w:rsid w:val="002E3339"/>
    <w:rsid w:val="002E3523"/>
    <w:rsid w:val="002E3ED2"/>
    <w:rsid w:val="002E3EDB"/>
    <w:rsid w:val="002E4537"/>
    <w:rsid w:val="002E458F"/>
    <w:rsid w:val="002E45CE"/>
    <w:rsid w:val="002E46CC"/>
    <w:rsid w:val="002E47CD"/>
    <w:rsid w:val="002E4946"/>
    <w:rsid w:val="002E4BCD"/>
    <w:rsid w:val="002E564D"/>
    <w:rsid w:val="002E582F"/>
    <w:rsid w:val="002E590D"/>
    <w:rsid w:val="002E598E"/>
    <w:rsid w:val="002E5B1F"/>
    <w:rsid w:val="002E5BF9"/>
    <w:rsid w:val="002E5F1C"/>
    <w:rsid w:val="002E60CE"/>
    <w:rsid w:val="002E6106"/>
    <w:rsid w:val="002E6270"/>
    <w:rsid w:val="002E63FB"/>
    <w:rsid w:val="002E645C"/>
    <w:rsid w:val="002E65B4"/>
    <w:rsid w:val="002E66FF"/>
    <w:rsid w:val="002E6986"/>
    <w:rsid w:val="002E6A15"/>
    <w:rsid w:val="002E6CA7"/>
    <w:rsid w:val="002E6F00"/>
    <w:rsid w:val="002E6F13"/>
    <w:rsid w:val="002E7159"/>
    <w:rsid w:val="002E73FE"/>
    <w:rsid w:val="002E756A"/>
    <w:rsid w:val="002E775A"/>
    <w:rsid w:val="002E779B"/>
    <w:rsid w:val="002E7A5D"/>
    <w:rsid w:val="002E7A78"/>
    <w:rsid w:val="002E7C60"/>
    <w:rsid w:val="002F0023"/>
    <w:rsid w:val="002F01D3"/>
    <w:rsid w:val="002F0253"/>
    <w:rsid w:val="002F055D"/>
    <w:rsid w:val="002F06D2"/>
    <w:rsid w:val="002F0A02"/>
    <w:rsid w:val="002F0B71"/>
    <w:rsid w:val="002F0CD3"/>
    <w:rsid w:val="002F0DAB"/>
    <w:rsid w:val="002F1142"/>
    <w:rsid w:val="002F1196"/>
    <w:rsid w:val="002F12A3"/>
    <w:rsid w:val="002F1388"/>
    <w:rsid w:val="002F149B"/>
    <w:rsid w:val="002F15F5"/>
    <w:rsid w:val="002F1A77"/>
    <w:rsid w:val="002F1B94"/>
    <w:rsid w:val="002F1BD5"/>
    <w:rsid w:val="002F20EE"/>
    <w:rsid w:val="002F25A5"/>
    <w:rsid w:val="002F25B4"/>
    <w:rsid w:val="002F28F9"/>
    <w:rsid w:val="002F2A03"/>
    <w:rsid w:val="002F2DB5"/>
    <w:rsid w:val="002F3701"/>
    <w:rsid w:val="002F393C"/>
    <w:rsid w:val="002F3944"/>
    <w:rsid w:val="002F3AB9"/>
    <w:rsid w:val="002F3FB7"/>
    <w:rsid w:val="002F4353"/>
    <w:rsid w:val="002F443B"/>
    <w:rsid w:val="002F44B8"/>
    <w:rsid w:val="002F4539"/>
    <w:rsid w:val="002F4651"/>
    <w:rsid w:val="002F475F"/>
    <w:rsid w:val="002F4909"/>
    <w:rsid w:val="002F492D"/>
    <w:rsid w:val="002F4B64"/>
    <w:rsid w:val="002F4E3F"/>
    <w:rsid w:val="002F503E"/>
    <w:rsid w:val="002F52EB"/>
    <w:rsid w:val="002F5510"/>
    <w:rsid w:val="002F551B"/>
    <w:rsid w:val="002F59FB"/>
    <w:rsid w:val="002F5C65"/>
    <w:rsid w:val="002F5E00"/>
    <w:rsid w:val="002F5E2E"/>
    <w:rsid w:val="002F6156"/>
    <w:rsid w:val="002F62ED"/>
    <w:rsid w:val="002F635A"/>
    <w:rsid w:val="002F63DA"/>
    <w:rsid w:val="002F66FD"/>
    <w:rsid w:val="002F6731"/>
    <w:rsid w:val="002F6A43"/>
    <w:rsid w:val="002F6A59"/>
    <w:rsid w:val="002F6B15"/>
    <w:rsid w:val="002F6F46"/>
    <w:rsid w:val="002F72B7"/>
    <w:rsid w:val="002F758B"/>
    <w:rsid w:val="002F78A8"/>
    <w:rsid w:val="002F7B8C"/>
    <w:rsid w:val="002F7F98"/>
    <w:rsid w:val="0030015A"/>
    <w:rsid w:val="00300250"/>
    <w:rsid w:val="00300BDC"/>
    <w:rsid w:val="00300C34"/>
    <w:rsid w:val="00301772"/>
    <w:rsid w:val="003018C7"/>
    <w:rsid w:val="00301BBB"/>
    <w:rsid w:val="00301CD8"/>
    <w:rsid w:val="00301D29"/>
    <w:rsid w:val="00301D3E"/>
    <w:rsid w:val="00301EBC"/>
    <w:rsid w:val="00302044"/>
    <w:rsid w:val="003020E1"/>
    <w:rsid w:val="003026F2"/>
    <w:rsid w:val="0030278B"/>
    <w:rsid w:val="00302B1B"/>
    <w:rsid w:val="00302B52"/>
    <w:rsid w:val="00302BC7"/>
    <w:rsid w:val="003031C1"/>
    <w:rsid w:val="00303640"/>
    <w:rsid w:val="003036B0"/>
    <w:rsid w:val="00303853"/>
    <w:rsid w:val="003038A2"/>
    <w:rsid w:val="00303A35"/>
    <w:rsid w:val="00303AD5"/>
    <w:rsid w:val="00303B3F"/>
    <w:rsid w:val="00303C99"/>
    <w:rsid w:val="003043BF"/>
    <w:rsid w:val="003043E5"/>
    <w:rsid w:val="0030459B"/>
    <w:rsid w:val="0030462E"/>
    <w:rsid w:val="003046A6"/>
    <w:rsid w:val="00304923"/>
    <w:rsid w:val="00305159"/>
    <w:rsid w:val="00305A53"/>
    <w:rsid w:val="00305D2F"/>
    <w:rsid w:val="00305E92"/>
    <w:rsid w:val="00306003"/>
    <w:rsid w:val="00306095"/>
    <w:rsid w:val="0030609A"/>
    <w:rsid w:val="003061CA"/>
    <w:rsid w:val="0030620D"/>
    <w:rsid w:val="0030634E"/>
    <w:rsid w:val="003064DF"/>
    <w:rsid w:val="003069E8"/>
    <w:rsid w:val="00306A53"/>
    <w:rsid w:val="00306B55"/>
    <w:rsid w:val="00306CA6"/>
    <w:rsid w:val="00306D3C"/>
    <w:rsid w:val="00307091"/>
    <w:rsid w:val="0030718E"/>
    <w:rsid w:val="00307280"/>
    <w:rsid w:val="003074FD"/>
    <w:rsid w:val="003076BD"/>
    <w:rsid w:val="003077D5"/>
    <w:rsid w:val="003078E4"/>
    <w:rsid w:val="00307A75"/>
    <w:rsid w:val="00310170"/>
    <w:rsid w:val="0031023E"/>
    <w:rsid w:val="003102FC"/>
    <w:rsid w:val="0031075B"/>
    <w:rsid w:val="003107E8"/>
    <w:rsid w:val="0031098A"/>
    <w:rsid w:val="00310CB4"/>
    <w:rsid w:val="00310D9E"/>
    <w:rsid w:val="0031116F"/>
    <w:rsid w:val="00311386"/>
    <w:rsid w:val="0031140B"/>
    <w:rsid w:val="003117E8"/>
    <w:rsid w:val="0031197A"/>
    <w:rsid w:val="003119D5"/>
    <w:rsid w:val="00311B55"/>
    <w:rsid w:val="00311EFC"/>
    <w:rsid w:val="003120EE"/>
    <w:rsid w:val="00312495"/>
    <w:rsid w:val="00312666"/>
    <w:rsid w:val="003127B3"/>
    <w:rsid w:val="003129BF"/>
    <w:rsid w:val="00312A2A"/>
    <w:rsid w:val="00312ADC"/>
    <w:rsid w:val="00312BED"/>
    <w:rsid w:val="00312C6D"/>
    <w:rsid w:val="00312D21"/>
    <w:rsid w:val="00312E60"/>
    <w:rsid w:val="00312EC2"/>
    <w:rsid w:val="003130F1"/>
    <w:rsid w:val="0031316B"/>
    <w:rsid w:val="003131BA"/>
    <w:rsid w:val="003133C7"/>
    <w:rsid w:val="00313BBE"/>
    <w:rsid w:val="00313CA3"/>
    <w:rsid w:val="00314115"/>
    <w:rsid w:val="003142FC"/>
    <w:rsid w:val="0031433F"/>
    <w:rsid w:val="003147D5"/>
    <w:rsid w:val="00314CA4"/>
    <w:rsid w:val="00314D53"/>
    <w:rsid w:val="00314E51"/>
    <w:rsid w:val="00315020"/>
    <w:rsid w:val="00315139"/>
    <w:rsid w:val="0031527C"/>
    <w:rsid w:val="003154B4"/>
    <w:rsid w:val="003159AA"/>
    <w:rsid w:val="003159F9"/>
    <w:rsid w:val="00315AEA"/>
    <w:rsid w:val="00315B8A"/>
    <w:rsid w:val="00315F37"/>
    <w:rsid w:val="00316096"/>
    <w:rsid w:val="003161DC"/>
    <w:rsid w:val="00316284"/>
    <w:rsid w:val="00316409"/>
    <w:rsid w:val="003164DE"/>
    <w:rsid w:val="00316AA7"/>
    <w:rsid w:val="00316BC0"/>
    <w:rsid w:val="00317036"/>
    <w:rsid w:val="00317310"/>
    <w:rsid w:val="00317453"/>
    <w:rsid w:val="00317B97"/>
    <w:rsid w:val="00317BED"/>
    <w:rsid w:val="0032005E"/>
    <w:rsid w:val="003202D3"/>
    <w:rsid w:val="003203BF"/>
    <w:rsid w:val="00320873"/>
    <w:rsid w:val="003208C3"/>
    <w:rsid w:val="00320C3B"/>
    <w:rsid w:val="00320EBB"/>
    <w:rsid w:val="00320F16"/>
    <w:rsid w:val="00321071"/>
    <w:rsid w:val="003213E7"/>
    <w:rsid w:val="003214ED"/>
    <w:rsid w:val="00321752"/>
    <w:rsid w:val="00321E0B"/>
    <w:rsid w:val="0032206D"/>
    <w:rsid w:val="0032230F"/>
    <w:rsid w:val="0032254F"/>
    <w:rsid w:val="0032255B"/>
    <w:rsid w:val="003229A9"/>
    <w:rsid w:val="0032305B"/>
    <w:rsid w:val="003230F0"/>
    <w:rsid w:val="003233BC"/>
    <w:rsid w:val="003235FE"/>
    <w:rsid w:val="0032362A"/>
    <w:rsid w:val="003237D6"/>
    <w:rsid w:val="00323838"/>
    <w:rsid w:val="00323B11"/>
    <w:rsid w:val="00323B4C"/>
    <w:rsid w:val="00323B81"/>
    <w:rsid w:val="00323C21"/>
    <w:rsid w:val="00323DEF"/>
    <w:rsid w:val="00323EBC"/>
    <w:rsid w:val="00324160"/>
    <w:rsid w:val="0032417A"/>
    <w:rsid w:val="003242E6"/>
    <w:rsid w:val="00324621"/>
    <w:rsid w:val="003246FA"/>
    <w:rsid w:val="00324786"/>
    <w:rsid w:val="00324CE3"/>
    <w:rsid w:val="00324D1D"/>
    <w:rsid w:val="0032525C"/>
    <w:rsid w:val="003252BB"/>
    <w:rsid w:val="003252E0"/>
    <w:rsid w:val="003253DB"/>
    <w:rsid w:val="003254F7"/>
    <w:rsid w:val="00325801"/>
    <w:rsid w:val="00325839"/>
    <w:rsid w:val="00325840"/>
    <w:rsid w:val="00325A85"/>
    <w:rsid w:val="00325D00"/>
    <w:rsid w:val="00325EB4"/>
    <w:rsid w:val="00326174"/>
    <w:rsid w:val="00326505"/>
    <w:rsid w:val="00326561"/>
    <w:rsid w:val="00326A2A"/>
    <w:rsid w:val="00326CC3"/>
    <w:rsid w:val="00326D84"/>
    <w:rsid w:val="00326E49"/>
    <w:rsid w:val="00326E81"/>
    <w:rsid w:val="003270B8"/>
    <w:rsid w:val="003276EA"/>
    <w:rsid w:val="0032786F"/>
    <w:rsid w:val="00327A9F"/>
    <w:rsid w:val="00327CC2"/>
    <w:rsid w:val="00327E27"/>
    <w:rsid w:val="003304D4"/>
    <w:rsid w:val="0033063E"/>
    <w:rsid w:val="00330B0D"/>
    <w:rsid w:val="00330B9E"/>
    <w:rsid w:val="00330BDF"/>
    <w:rsid w:val="00330C1B"/>
    <w:rsid w:val="00330D76"/>
    <w:rsid w:val="00330DEC"/>
    <w:rsid w:val="00330E28"/>
    <w:rsid w:val="003311C7"/>
    <w:rsid w:val="00331866"/>
    <w:rsid w:val="00331EF1"/>
    <w:rsid w:val="00331F95"/>
    <w:rsid w:val="003325A5"/>
    <w:rsid w:val="0033271D"/>
    <w:rsid w:val="003327E4"/>
    <w:rsid w:val="003328C2"/>
    <w:rsid w:val="00332984"/>
    <w:rsid w:val="003329A2"/>
    <w:rsid w:val="003329C7"/>
    <w:rsid w:val="00332CA0"/>
    <w:rsid w:val="00332E5B"/>
    <w:rsid w:val="00332E62"/>
    <w:rsid w:val="00332EC1"/>
    <w:rsid w:val="00332F94"/>
    <w:rsid w:val="003331FC"/>
    <w:rsid w:val="003334D2"/>
    <w:rsid w:val="003336E1"/>
    <w:rsid w:val="003339B5"/>
    <w:rsid w:val="00333C62"/>
    <w:rsid w:val="00333E38"/>
    <w:rsid w:val="00333EF6"/>
    <w:rsid w:val="00333F58"/>
    <w:rsid w:val="00334104"/>
    <w:rsid w:val="00334462"/>
    <w:rsid w:val="003347B5"/>
    <w:rsid w:val="003347DA"/>
    <w:rsid w:val="00334838"/>
    <w:rsid w:val="00334972"/>
    <w:rsid w:val="00334BAE"/>
    <w:rsid w:val="00334D12"/>
    <w:rsid w:val="00335145"/>
    <w:rsid w:val="00335250"/>
    <w:rsid w:val="00335D31"/>
    <w:rsid w:val="0033605B"/>
    <w:rsid w:val="003361EF"/>
    <w:rsid w:val="00336436"/>
    <w:rsid w:val="003366C0"/>
    <w:rsid w:val="00336826"/>
    <w:rsid w:val="00336DA2"/>
    <w:rsid w:val="00336E31"/>
    <w:rsid w:val="00336E85"/>
    <w:rsid w:val="0033711B"/>
    <w:rsid w:val="0033721C"/>
    <w:rsid w:val="003372F9"/>
    <w:rsid w:val="00337913"/>
    <w:rsid w:val="00337962"/>
    <w:rsid w:val="003402C3"/>
    <w:rsid w:val="003404A6"/>
    <w:rsid w:val="003408D8"/>
    <w:rsid w:val="00340A63"/>
    <w:rsid w:val="00340B9E"/>
    <w:rsid w:val="00340BBF"/>
    <w:rsid w:val="003410E3"/>
    <w:rsid w:val="00341404"/>
    <w:rsid w:val="003414FE"/>
    <w:rsid w:val="003416E5"/>
    <w:rsid w:val="0034181C"/>
    <w:rsid w:val="00341A80"/>
    <w:rsid w:val="00341BDC"/>
    <w:rsid w:val="00341DA8"/>
    <w:rsid w:val="00341DDD"/>
    <w:rsid w:val="003424E0"/>
    <w:rsid w:val="0034258E"/>
    <w:rsid w:val="00342642"/>
    <w:rsid w:val="00342883"/>
    <w:rsid w:val="0034292E"/>
    <w:rsid w:val="003429DD"/>
    <w:rsid w:val="00342B54"/>
    <w:rsid w:val="00342C32"/>
    <w:rsid w:val="00342E46"/>
    <w:rsid w:val="00342FE6"/>
    <w:rsid w:val="0034318F"/>
    <w:rsid w:val="003433C8"/>
    <w:rsid w:val="003438E3"/>
    <w:rsid w:val="00343951"/>
    <w:rsid w:val="00343985"/>
    <w:rsid w:val="0034399B"/>
    <w:rsid w:val="00343EE0"/>
    <w:rsid w:val="003441EE"/>
    <w:rsid w:val="00344366"/>
    <w:rsid w:val="003444CF"/>
    <w:rsid w:val="00344773"/>
    <w:rsid w:val="00344AD9"/>
    <w:rsid w:val="00344B2E"/>
    <w:rsid w:val="00344C81"/>
    <w:rsid w:val="00344EDC"/>
    <w:rsid w:val="00344EF0"/>
    <w:rsid w:val="00344F89"/>
    <w:rsid w:val="00344FD5"/>
    <w:rsid w:val="0034524C"/>
    <w:rsid w:val="003453E5"/>
    <w:rsid w:val="003454F4"/>
    <w:rsid w:val="00345607"/>
    <w:rsid w:val="00345666"/>
    <w:rsid w:val="00345896"/>
    <w:rsid w:val="00345AF0"/>
    <w:rsid w:val="00345B07"/>
    <w:rsid w:val="00345BC5"/>
    <w:rsid w:val="00345C6B"/>
    <w:rsid w:val="00345C9E"/>
    <w:rsid w:val="00346551"/>
    <w:rsid w:val="003466E0"/>
    <w:rsid w:val="00346898"/>
    <w:rsid w:val="0034696D"/>
    <w:rsid w:val="00346BE2"/>
    <w:rsid w:val="00346D65"/>
    <w:rsid w:val="00346E50"/>
    <w:rsid w:val="00346EC5"/>
    <w:rsid w:val="00346FAE"/>
    <w:rsid w:val="00347132"/>
    <w:rsid w:val="00347350"/>
    <w:rsid w:val="003473F0"/>
    <w:rsid w:val="003474E2"/>
    <w:rsid w:val="0034761A"/>
    <w:rsid w:val="003476B0"/>
    <w:rsid w:val="00347833"/>
    <w:rsid w:val="003479DF"/>
    <w:rsid w:val="00347E32"/>
    <w:rsid w:val="00350003"/>
    <w:rsid w:val="0035005C"/>
    <w:rsid w:val="0035024F"/>
    <w:rsid w:val="00350777"/>
    <w:rsid w:val="00350C13"/>
    <w:rsid w:val="00350C56"/>
    <w:rsid w:val="00350CFC"/>
    <w:rsid w:val="00350E0E"/>
    <w:rsid w:val="00350F72"/>
    <w:rsid w:val="00351163"/>
    <w:rsid w:val="0035129A"/>
    <w:rsid w:val="00351456"/>
    <w:rsid w:val="003514D9"/>
    <w:rsid w:val="0035160A"/>
    <w:rsid w:val="00351C02"/>
    <w:rsid w:val="00351D9E"/>
    <w:rsid w:val="00351FDF"/>
    <w:rsid w:val="0035219E"/>
    <w:rsid w:val="00352214"/>
    <w:rsid w:val="003522C7"/>
    <w:rsid w:val="00352498"/>
    <w:rsid w:val="00352553"/>
    <w:rsid w:val="003525ED"/>
    <w:rsid w:val="00352725"/>
    <w:rsid w:val="003527FC"/>
    <w:rsid w:val="00352864"/>
    <w:rsid w:val="00352991"/>
    <w:rsid w:val="00352C17"/>
    <w:rsid w:val="0035317D"/>
    <w:rsid w:val="00353187"/>
    <w:rsid w:val="0035346E"/>
    <w:rsid w:val="0035370C"/>
    <w:rsid w:val="0035372D"/>
    <w:rsid w:val="00353A1F"/>
    <w:rsid w:val="00353A62"/>
    <w:rsid w:val="00353A6A"/>
    <w:rsid w:val="00353CE7"/>
    <w:rsid w:val="00353FC6"/>
    <w:rsid w:val="00354118"/>
    <w:rsid w:val="0035432D"/>
    <w:rsid w:val="003543E6"/>
    <w:rsid w:val="003545F3"/>
    <w:rsid w:val="0035482B"/>
    <w:rsid w:val="003548E7"/>
    <w:rsid w:val="00354EF8"/>
    <w:rsid w:val="00354F6F"/>
    <w:rsid w:val="003550F0"/>
    <w:rsid w:val="00355240"/>
    <w:rsid w:val="003552FA"/>
    <w:rsid w:val="0035570D"/>
    <w:rsid w:val="003557A3"/>
    <w:rsid w:val="00355CAB"/>
    <w:rsid w:val="00355CAE"/>
    <w:rsid w:val="00355CCC"/>
    <w:rsid w:val="00355CE9"/>
    <w:rsid w:val="00355D13"/>
    <w:rsid w:val="00355D30"/>
    <w:rsid w:val="00355F10"/>
    <w:rsid w:val="00355FC9"/>
    <w:rsid w:val="0035601E"/>
    <w:rsid w:val="00356431"/>
    <w:rsid w:val="00356574"/>
    <w:rsid w:val="0035662B"/>
    <w:rsid w:val="003567C9"/>
    <w:rsid w:val="00356A26"/>
    <w:rsid w:val="00356B5F"/>
    <w:rsid w:val="00356C49"/>
    <w:rsid w:val="00356DA8"/>
    <w:rsid w:val="00356EDA"/>
    <w:rsid w:val="00356FD6"/>
    <w:rsid w:val="003571DB"/>
    <w:rsid w:val="003572A6"/>
    <w:rsid w:val="0035746A"/>
    <w:rsid w:val="00357677"/>
    <w:rsid w:val="00357892"/>
    <w:rsid w:val="003578A0"/>
    <w:rsid w:val="003579EB"/>
    <w:rsid w:val="00357B8F"/>
    <w:rsid w:val="00357F15"/>
    <w:rsid w:val="00357FF9"/>
    <w:rsid w:val="003602F8"/>
    <w:rsid w:val="003607C3"/>
    <w:rsid w:val="0036087D"/>
    <w:rsid w:val="00360B41"/>
    <w:rsid w:val="00360B89"/>
    <w:rsid w:val="00360B8E"/>
    <w:rsid w:val="00360C1F"/>
    <w:rsid w:val="00360C28"/>
    <w:rsid w:val="00360C5F"/>
    <w:rsid w:val="00361147"/>
    <w:rsid w:val="00361178"/>
    <w:rsid w:val="003622BC"/>
    <w:rsid w:val="003623C4"/>
    <w:rsid w:val="003626AA"/>
    <w:rsid w:val="00362C45"/>
    <w:rsid w:val="00362D60"/>
    <w:rsid w:val="0036316A"/>
    <w:rsid w:val="0036338B"/>
    <w:rsid w:val="0036347A"/>
    <w:rsid w:val="003638CE"/>
    <w:rsid w:val="00363B0C"/>
    <w:rsid w:val="00363C58"/>
    <w:rsid w:val="00363DC8"/>
    <w:rsid w:val="00363F8A"/>
    <w:rsid w:val="00363FB4"/>
    <w:rsid w:val="003641AF"/>
    <w:rsid w:val="003643B1"/>
    <w:rsid w:val="00364A4E"/>
    <w:rsid w:val="00364EA2"/>
    <w:rsid w:val="00364F0F"/>
    <w:rsid w:val="00364F46"/>
    <w:rsid w:val="00364F73"/>
    <w:rsid w:val="00365133"/>
    <w:rsid w:val="00365315"/>
    <w:rsid w:val="00365352"/>
    <w:rsid w:val="0036553F"/>
    <w:rsid w:val="003657BB"/>
    <w:rsid w:val="00365975"/>
    <w:rsid w:val="00365B5F"/>
    <w:rsid w:val="003662F6"/>
    <w:rsid w:val="003667CA"/>
    <w:rsid w:val="003668FC"/>
    <w:rsid w:val="0036695C"/>
    <w:rsid w:val="00366A22"/>
    <w:rsid w:val="00366C4D"/>
    <w:rsid w:val="003670A0"/>
    <w:rsid w:val="003673FC"/>
    <w:rsid w:val="00367470"/>
    <w:rsid w:val="00367850"/>
    <w:rsid w:val="00367BB8"/>
    <w:rsid w:val="00367E2F"/>
    <w:rsid w:val="00367E78"/>
    <w:rsid w:val="00370019"/>
    <w:rsid w:val="0037011B"/>
    <w:rsid w:val="003702B4"/>
    <w:rsid w:val="00370319"/>
    <w:rsid w:val="003703D5"/>
    <w:rsid w:val="0037058A"/>
    <w:rsid w:val="00370B8E"/>
    <w:rsid w:val="00370C11"/>
    <w:rsid w:val="00370C26"/>
    <w:rsid w:val="00370D6E"/>
    <w:rsid w:val="00370FAC"/>
    <w:rsid w:val="003713AD"/>
    <w:rsid w:val="0037168A"/>
    <w:rsid w:val="003716D5"/>
    <w:rsid w:val="0037183C"/>
    <w:rsid w:val="00371AFF"/>
    <w:rsid w:val="00371B38"/>
    <w:rsid w:val="00371BE1"/>
    <w:rsid w:val="00371C37"/>
    <w:rsid w:val="00371C8A"/>
    <w:rsid w:val="00371D9E"/>
    <w:rsid w:val="00371E67"/>
    <w:rsid w:val="003720D6"/>
    <w:rsid w:val="00372144"/>
    <w:rsid w:val="003721C6"/>
    <w:rsid w:val="00372223"/>
    <w:rsid w:val="00372409"/>
    <w:rsid w:val="00372584"/>
    <w:rsid w:val="0037266B"/>
    <w:rsid w:val="00372760"/>
    <w:rsid w:val="003728F9"/>
    <w:rsid w:val="00372AF4"/>
    <w:rsid w:val="00372CAD"/>
    <w:rsid w:val="00372FC1"/>
    <w:rsid w:val="003731AC"/>
    <w:rsid w:val="00373595"/>
    <w:rsid w:val="00373602"/>
    <w:rsid w:val="003737D1"/>
    <w:rsid w:val="00373846"/>
    <w:rsid w:val="00373B4A"/>
    <w:rsid w:val="00373B86"/>
    <w:rsid w:val="00373CD6"/>
    <w:rsid w:val="00373F41"/>
    <w:rsid w:val="00374153"/>
    <w:rsid w:val="003742EB"/>
    <w:rsid w:val="00374425"/>
    <w:rsid w:val="00374ED4"/>
    <w:rsid w:val="00374FCE"/>
    <w:rsid w:val="003750DF"/>
    <w:rsid w:val="0037510B"/>
    <w:rsid w:val="00375319"/>
    <w:rsid w:val="0037541F"/>
    <w:rsid w:val="00375568"/>
    <w:rsid w:val="003755A1"/>
    <w:rsid w:val="00375874"/>
    <w:rsid w:val="003758E4"/>
    <w:rsid w:val="003759C8"/>
    <w:rsid w:val="00375B73"/>
    <w:rsid w:val="00375C6E"/>
    <w:rsid w:val="00375EC4"/>
    <w:rsid w:val="00375F2D"/>
    <w:rsid w:val="00375F3C"/>
    <w:rsid w:val="00376ADF"/>
    <w:rsid w:val="00376C30"/>
    <w:rsid w:val="00376EF0"/>
    <w:rsid w:val="00377018"/>
    <w:rsid w:val="0037707C"/>
    <w:rsid w:val="00377C39"/>
    <w:rsid w:val="00377E14"/>
    <w:rsid w:val="00377EA7"/>
    <w:rsid w:val="00377F26"/>
    <w:rsid w:val="00380218"/>
    <w:rsid w:val="00380293"/>
    <w:rsid w:val="003802CD"/>
    <w:rsid w:val="00380306"/>
    <w:rsid w:val="00380324"/>
    <w:rsid w:val="00380405"/>
    <w:rsid w:val="00380764"/>
    <w:rsid w:val="00380A82"/>
    <w:rsid w:val="00380B08"/>
    <w:rsid w:val="00380B71"/>
    <w:rsid w:val="0038126F"/>
    <w:rsid w:val="00381381"/>
    <w:rsid w:val="003818DB"/>
    <w:rsid w:val="00381A8E"/>
    <w:rsid w:val="00381CF2"/>
    <w:rsid w:val="00382220"/>
    <w:rsid w:val="0038247F"/>
    <w:rsid w:val="003826DB"/>
    <w:rsid w:val="00382936"/>
    <w:rsid w:val="00382AC7"/>
    <w:rsid w:val="00382E98"/>
    <w:rsid w:val="0038310D"/>
    <w:rsid w:val="0038315D"/>
    <w:rsid w:val="0038375A"/>
    <w:rsid w:val="003837BD"/>
    <w:rsid w:val="00383873"/>
    <w:rsid w:val="0038391A"/>
    <w:rsid w:val="00383D8A"/>
    <w:rsid w:val="00383D97"/>
    <w:rsid w:val="00383EA9"/>
    <w:rsid w:val="00383F1D"/>
    <w:rsid w:val="00383F91"/>
    <w:rsid w:val="00383FD2"/>
    <w:rsid w:val="00384716"/>
    <w:rsid w:val="00384725"/>
    <w:rsid w:val="00384756"/>
    <w:rsid w:val="00384796"/>
    <w:rsid w:val="00384799"/>
    <w:rsid w:val="00384844"/>
    <w:rsid w:val="003848A5"/>
    <w:rsid w:val="003849AA"/>
    <w:rsid w:val="00384A4E"/>
    <w:rsid w:val="00384FC8"/>
    <w:rsid w:val="00385025"/>
    <w:rsid w:val="003850D9"/>
    <w:rsid w:val="003852A2"/>
    <w:rsid w:val="00385397"/>
    <w:rsid w:val="003856E3"/>
    <w:rsid w:val="003857BD"/>
    <w:rsid w:val="00385A1E"/>
    <w:rsid w:val="00385C31"/>
    <w:rsid w:val="00385D7F"/>
    <w:rsid w:val="00385F88"/>
    <w:rsid w:val="00385FF7"/>
    <w:rsid w:val="00386117"/>
    <w:rsid w:val="003864EF"/>
    <w:rsid w:val="00386546"/>
    <w:rsid w:val="00386772"/>
    <w:rsid w:val="0038690E"/>
    <w:rsid w:val="0038691D"/>
    <w:rsid w:val="00386D54"/>
    <w:rsid w:val="00386F8F"/>
    <w:rsid w:val="00386FBC"/>
    <w:rsid w:val="00387125"/>
    <w:rsid w:val="00387253"/>
    <w:rsid w:val="0038725B"/>
    <w:rsid w:val="0038757E"/>
    <w:rsid w:val="003875F6"/>
    <w:rsid w:val="00387848"/>
    <w:rsid w:val="00387C48"/>
    <w:rsid w:val="00387D0A"/>
    <w:rsid w:val="00387DFD"/>
    <w:rsid w:val="00387E62"/>
    <w:rsid w:val="00387EFF"/>
    <w:rsid w:val="00387FAD"/>
    <w:rsid w:val="00390254"/>
    <w:rsid w:val="0039029F"/>
    <w:rsid w:val="003902D1"/>
    <w:rsid w:val="0039046C"/>
    <w:rsid w:val="003905D0"/>
    <w:rsid w:val="003905E6"/>
    <w:rsid w:val="003905F0"/>
    <w:rsid w:val="00390665"/>
    <w:rsid w:val="00390B5A"/>
    <w:rsid w:val="00390B78"/>
    <w:rsid w:val="00390CBC"/>
    <w:rsid w:val="003910CA"/>
    <w:rsid w:val="00391420"/>
    <w:rsid w:val="003916B0"/>
    <w:rsid w:val="00391701"/>
    <w:rsid w:val="003918A6"/>
    <w:rsid w:val="00391A5A"/>
    <w:rsid w:val="003921A9"/>
    <w:rsid w:val="00392653"/>
    <w:rsid w:val="00392777"/>
    <w:rsid w:val="00392976"/>
    <w:rsid w:val="00392A37"/>
    <w:rsid w:val="00392CE9"/>
    <w:rsid w:val="00392D7A"/>
    <w:rsid w:val="00392D8D"/>
    <w:rsid w:val="00392E19"/>
    <w:rsid w:val="00392E33"/>
    <w:rsid w:val="00392F3D"/>
    <w:rsid w:val="00393949"/>
    <w:rsid w:val="00393E5E"/>
    <w:rsid w:val="00394442"/>
    <w:rsid w:val="00394464"/>
    <w:rsid w:val="0039459B"/>
    <w:rsid w:val="0039490C"/>
    <w:rsid w:val="00394BF6"/>
    <w:rsid w:val="00394D74"/>
    <w:rsid w:val="00394E4F"/>
    <w:rsid w:val="00394EDF"/>
    <w:rsid w:val="00395645"/>
    <w:rsid w:val="003956AE"/>
    <w:rsid w:val="003956BF"/>
    <w:rsid w:val="00395B4A"/>
    <w:rsid w:val="00395B95"/>
    <w:rsid w:val="00395BC4"/>
    <w:rsid w:val="00396082"/>
    <w:rsid w:val="003964FE"/>
    <w:rsid w:val="00396591"/>
    <w:rsid w:val="0039695C"/>
    <w:rsid w:val="00396B77"/>
    <w:rsid w:val="00396EC1"/>
    <w:rsid w:val="00396EE6"/>
    <w:rsid w:val="0039710B"/>
    <w:rsid w:val="0039728E"/>
    <w:rsid w:val="0039731A"/>
    <w:rsid w:val="003973BB"/>
    <w:rsid w:val="00397629"/>
    <w:rsid w:val="00397686"/>
    <w:rsid w:val="003977F5"/>
    <w:rsid w:val="00397CE1"/>
    <w:rsid w:val="00397D44"/>
    <w:rsid w:val="00397D8D"/>
    <w:rsid w:val="00397FA7"/>
    <w:rsid w:val="003A01DD"/>
    <w:rsid w:val="003A027C"/>
    <w:rsid w:val="003A096A"/>
    <w:rsid w:val="003A1490"/>
    <w:rsid w:val="003A1863"/>
    <w:rsid w:val="003A1BC5"/>
    <w:rsid w:val="003A20E3"/>
    <w:rsid w:val="003A23AF"/>
    <w:rsid w:val="003A23EA"/>
    <w:rsid w:val="003A251F"/>
    <w:rsid w:val="003A2982"/>
    <w:rsid w:val="003A2C14"/>
    <w:rsid w:val="003A2C6B"/>
    <w:rsid w:val="003A2ECD"/>
    <w:rsid w:val="003A2ED6"/>
    <w:rsid w:val="003A30BE"/>
    <w:rsid w:val="003A30C7"/>
    <w:rsid w:val="003A3403"/>
    <w:rsid w:val="003A34D5"/>
    <w:rsid w:val="003A37B7"/>
    <w:rsid w:val="003A3859"/>
    <w:rsid w:val="003A39FB"/>
    <w:rsid w:val="003A3B96"/>
    <w:rsid w:val="003A3F2A"/>
    <w:rsid w:val="003A4162"/>
    <w:rsid w:val="003A421F"/>
    <w:rsid w:val="003A457A"/>
    <w:rsid w:val="003A4A9B"/>
    <w:rsid w:val="003A4BEC"/>
    <w:rsid w:val="003A5414"/>
    <w:rsid w:val="003A5417"/>
    <w:rsid w:val="003A5425"/>
    <w:rsid w:val="003A548D"/>
    <w:rsid w:val="003A5554"/>
    <w:rsid w:val="003A559B"/>
    <w:rsid w:val="003A591E"/>
    <w:rsid w:val="003A5A81"/>
    <w:rsid w:val="003A608E"/>
    <w:rsid w:val="003A661A"/>
    <w:rsid w:val="003A6B40"/>
    <w:rsid w:val="003A7251"/>
    <w:rsid w:val="003A73CD"/>
    <w:rsid w:val="003A7633"/>
    <w:rsid w:val="003A7679"/>
    <w:rsid w:val="003A77EC"/>
    <w:rsid w:val="003A7975"/>
    <w:rsid w:val="003A7A35"/>
    <w:rsid w:val="003B0123"/>
    <w:rsid w:val="003B0510"/>
    <w:rsid w:val="003B180D"/>
    <w:rsid w:val="003B1A08"/>
    <w:rsid w:val="003B1A77"/>
    <w:rsid w:val="003B1D39"/>
    <w:rsid w:val="003B1F77"/>
    <w:rsid w:val="003B2003"/>
    <w:rsid w:val="003B2303"/>
    <w:rsid w:val="003B2542"/>
    <w:rsid w:val="003B281D"/>
    <w:rsid w:val="003B299A"/>
    <w:rsid w:val="003B2ADC"/>
    <w:rsid w:val="003B2B8C"/>
    <w:rsid w:val="003B2C41"/>
    <w:rsid w:val="003B3123"/>
    <w:rsid w:val="003B3215"/>
    <w:rsid w:val="003B3251"/>
    <w:rsid w:val="003B3365"/>
    <w:rsid w:val="003B346F"/>
    <w:rsid w:val="003B378A"/>
    <w:rsid w:val="003B399C"/>
    <w:rsid w:val="003B3B5E"/>
    <w:rsid w:val="003B3BFF"/>
    <w:rsid w:val="003B3DCC"/>
    <w:rsid w:val="003B3E75"/>
    <w:rsid w:val="003B3E98"/>
    <w:rsid w:val="003B421F"/>
    <w:rsid w:val="003B4301"/>
    <w:rsid w:val="003B47D9"/>
    <w:rsid w:val="003B4977"/>
    <w:rsid w:val="003B4A52"/>
    <w:rsid w:val="003B4FA0"/>
    <w:rsid w:val="003B5105"/>
    <w:rsid w:val="003B53B4"/>
    <w:rsid w:val="003B544A"/>
    <w:rsid w:val="003B5451"/>
    <w:rsid w:val="003B57F6"/>
    <w:rsid w:val="003B5D97"/>
    <w:rsid w:val="003B60A2"/>
    <w:rsid w:val="003B684D"/>
    <w:rsid w:val="003B6919"/>
    <w:rsid w:val="003B69ED"/>
    <w:rsid w:val="003B6AA2"/>
    <w:rsid w:val="003B6DB1"/>
    <w:rsid w:val="003B6E86"/>
    <w:rsid w:val="003B6FC7"/>
    <w:rsid w:val="003B705C"/>
    <w:rsid w:val="003B7063"/>
    <w:rsid w:val="003B714C"/>
    <w:rsid w:val="003B75A7"/>
    <w:rsid w:val="003B7A40"/>
    <w:rsid w:val="003B7B06"/>
    <w:rsid w:val="003B7F61"/>
    <w:rsid w:val="003C01A1"/>
    <w:rsid w:val="003C01BE"/>
    <w:rsid w:val="003C0346"/>
    <w:rsid w:val="003C0685"/>
    <w:rsid w:val="003C0736"/>
    <w:rsid w:val="003C0740"/>
    <w:rsid w:val="003C08AB"/>
    <w:rsid w:val="003C08BA"/>
    <w:rsid w:val="003C0F81"/>
    <w:rsid w:val="003C106D"/>
    <w:rsid w:val="003C127C"/>
    <w:rsid w:val="003C12F3"/>
    <w:rsid w:val="003C142E"/>
    <w:rsid w:val="003C1638"/>
    <w:rsid w:val="003C191A"/>
    <w:rsid w:val="003C1A24"/>
    <w:rsid w:val="003C1A7F"/>
    <w:rsid w:val="003C1BA1"/>
    <w:rsid w:val="003C1E86"/>
    <w:rsid w:val="003C1F0E"/>
    <w:rsid w:val="003C1FEB"/>
    <w:rsid w:val="003C20B7"/>
    <w:rsid w:val="003C218A"/>
    <w:rsid w:val="003C2231"/>
    <w:rsid w:val="003C2236"/>
    <w:rsid w:val="003C224E"/>
    <w:rsid w:val="003C2345"/>
    <w:rsid w:val="003C2478"/>
    <w:rsid w:val="003C2634"/>
    <w:rsid w:val="003C2860"/>
    <w:rsid w:val="003C28BD"/>
    <w:rsid w:val="003C2FFB"/>
    <w:rsid w:val="003C3353"/>
    <w:rsid w:val="003C394C"/>
    <w:rsid w:val="003C462E"/>
    <w:rsid w:val="003C46A0"/>
    <w:rsid w:val="003C47AC"/>
    <w:rsid w:val="003C4911"/>
    <w:rsid w:val="003C4B29"/>
    <w:rsid w:val="003C548A"/>
    <w:rsid w:val="003C5498"/>
    <w:rsid w:val="003C59AA"/>
    <w:rsid w:val="003C5A47"/>
    <w:rsid w:val="003C5B6A"/>
    <w:rsid w:val="003C5E20"/>
    <w:rsid w:val="003C5FE3"/>
    <w:rsid w:val="003C613B"/>
    <w:rsid w:val="003C63C9"/>
    <w:rsid w:val="003C65C1"/>
    <w:rsid w:val="003C67A4"/>
    <w:rsid w:val="003C68B6"/>
    <w:rsid w:val="003C6B42"/>
    <w:rsid w:val="003C6B43"/>
    <w:rsid w:val="003C6B86"/>
    <w:rsid w:val="003C71FF"/>
    <w:rsid w:val="003C7216"/>
    <w:rsid w:val="003C7302"/>
    <w:rsid w:val="003C756C"/>
    <w:rsid w:val="003C75BE"/>
    <w:rsid w:val="003C7657"/>
    <w:rsid w:val="003C774D"/>
    <w:rsid w:val="003C77AF"/>
    <w:rsid w:val="003C78A4"/>
    <w:rsid w:val="003C7E47"/>
    <w:rsid w:val="003D01D9"/>
    <w:rsid w:val="003D02C2"/>
    <w:rsid w:val="003D037F"/>
    <w:rsid w:val="003D0863"/>
    <w:rsid w:val="003D08FF"/>
    <w:rsid w:val="003D0B1F"/>
    <w:rsid w:val="003D0BCF"/>
    <w:rsid w:val="003D0CFA"/>
    <w:rsid w:val="003D126B"/>
    <w:rsid w:val="003D15F6"/>
    <w:rsid w:val="003D1604"/>
    <w:rsid w:val="003D1746"/>
    <w:rsid w:val="003D176B"/>
    <w:rsid w:val="003D1773"/>
    <w:rsid w:val="003D1917"/>
    <w:rsid w:val="003D1BC3"/>
    <w:rsid w:val="003D20EB"/>
    <w:rsid w:val="003D2254"/>
    <w:rsid w:val="003D22F3"/>
    <w:rsid w:val="003D2487"/>
    <w:rsid w:val="003D24F5"/>
    <w:rsid w:val="003D25D9"/>
    <w:rsid w:val="003D2944"/>
    <w:rsid w:val="003D2A1D"/>
    <w:rsid w:val="003D2A3F"/>
    <w:rsid w:val="003D2AD0"/>
    <w:rsid w:val="003D2CCF"/>
    <w:rsid w:val="003D2F88"/>
    <w:rsid w:val="003D2F9D"/>
    <w:rsid w:val="003D2FC9"/>
    <w:rsid w:val="003D3166"/>
    <w:rsid w:val="003D350B"/>
    <w:rsid w:val="003D370D"/>
    <w:rsid w:val="003D3A40"/>
    <w:rsid w:val="003D4075"/>
    <w:rsid w:val="003D4129"/>
    <w:rsid w:val="003D4162"/>
    <w:rsid w:val="003D4415"/>
    <w:rsid w:val="003D49C2"/>
    <w:rsid w:val="003D4DB0"/>
    <w:rsid w:val="003D4F95"/>
    <w:rsid w:val="003D5003"/>
    <w:rsid w:val="003D512D"/>
    <w:rsid w:val="003D51F0"/>
    <w:rsid w:val="003D5522"/>
    <w:rsid w:val="003D5617"/>
    <w:rsid w:val="003D58E1"/>
    <w:rsid w:val="003D5C1F"/>
    <w:rsid w:val="003D6378"/>
    <w:rsid w:val="003D63E1"/>
    <w:rsid w:val="003D6742"/>
    <w:rsid w:val="003D6B03"/>
    <w:rsid w:val="003D6C1D"/>
    <w:rsid w:val="003D6D51"/>
    <w:rsid w:val="003D6DFA"/>
    <w:rsid w:val="003D701F"/>
    <w:rsid w:val="003D7170"/>
    <w:rsid w:val="003D7286"/>
    <w:rsid w:val="003D763F"/>
    <w:rsid w:val="003D76BD"/>
    <w:rsid w:val="003D76F9"/>
    <w:rsid w:val="003D7EF0"/>
    <w:rsid w:val="003E0293"/>
    <w:rsid w:val="003E02F3"/>
    <w:rsid w:val="003E0561"/>
    <w:rsid w:val="003E0869"/>
    <w:rsid w:val="003E087C"/>
    <w:rsid w:val="003E088C"/>
    <w:rsid w:val="003E0A9C"/>
    <w:rsid w:val="003E0BBF"/>
    <w:rsid w:val="003E0CBD"/>
    <w:rsid w:val="003E0F2A"/>
    <w:rsid w:val="003E0FD2"/>
    <w:rsid w:val="003E11FD"/>
    <w:rsid w:val="003E146F"/>
    <w:rsid w:val="003E17E8"/>
    <w:rsid w:val="003E1949"/>
    <w:rsid w:val="003E1B2A"/>
    <w:rsid w:val="003E1E45"/>
    <w:rsid w:val="003E1FED"/>
    <w:rsid w:val="003E2060"/>
    <w:rsid w:val="003E246C"/>
    <w:rsid w:val="003E2558"/>
    <w:rsid w:val="003E2593"/>
    <w:rsid w:val="003E27D1"/>
    <w:rsid w:val="003E2B0C"/>
    <w:rsid w:val="003E2C08"/>
    <w:rsid w:val="003E2C7C"/>
    <w:rsid w:val="003E2DE6"/>
    <w:rsid w:val="003E3079"/>
    <w:rsid w:val="003E31DF"/>
    <w:rsid w:val="003E31F1"/>
    <w:rsid w:val="003E32C6"/>
    <w:rsid w:val="003E334D"/>
    <w:rsid w:val="003E3548"/>
    <w:rsid w:val="003E37F6"/>
    <w:rsid w:val="003E3B01"/>
    <w:rsid w:val="003E3BDF"/>
    <w:rsid w:val="003E3BEA"/>
    <w:rsid w:val="003E3F49"/>
    <w:rsid w:val="003E3FC6"/>
    <w:rsid w:val="003E4292"/>
    <w:rsid w:val="003E42C2"/>
    <w:rsid w:val="003E4454"/>
    <w:rsid w:val="003E44BB"/>
    <w:rsid w:val="003E46F8"/>
    <w:rsid w:val="003E49D1"/>
    <w:rsid w:val="003E4A6E"/>
    <w:rsid w:val="003E4B6A"/>
    <w:rsid w:val="003E4C17"/>
    <w:rsid w:val="003E4FD5"/>
    <w:rsid w:val="003E5411"/>
    <w:rsid w:val="003E5645"/>
    <w:rsid w:val="003E56E3"/>
    <w:rsid w:val="003E5890"/>
    <w:rsid w:val="003E5BA3"/>
    <w:rsid w:val="003E5BD3"/>
    <w:rsid w:val="003E601A"/>
    <w:rsid w:val="003E602C"/>
    <w:rsid w:val="003E61AE"/>
    <w:rsid w:val="003E6264"/>
    <w:rsid w:val="003E63C3"/>
    <w:rsid w:val="003E6400"/>
    <w:rsid w:val="003E66D2"/>
    <w:rsid w:val="003E6920"/>
    <w:rsid w:val="003E6A19"/>
    <w:rsid w:val="003E6A2A"/>
    <w:rsid w:val="003E6B7A"/>
    <w:rsid w:val="003E6CA8"/>
    <w:rsid w:val="003E6D3A"/>
    <w:rsid w:val="003E6D47"/>
    <w:rsid w:val="003E6F2C"/>
    <w:rsid w:val="003E7717"/>
    <w:rsid w:val="003E7888"/>
    <w:rsid w:val="003E79CF"/>
    <w:rsid w:val="003E7AFB"/>
    <w:rsid w:val="003E7C6A"/>
    <w:rsid w:val="003E7FBE"/>
    <w:rsid w:val="003F0040"/>
    <w:rsid w:val="003F060D"/>
    <w:rsid w:val="003F06B6"/>
    <w:rsid w:val="003F07E0"/>
    <w:rsid w:val="003F0D22"/>
    <w:rsid w:val="003F0EDE"/>
    <w:rsid w:val="003F0FF2"/>
    <w:rsid w:val="003F12EE"/>
    <w:rsid w:val="003F13B8"/>
    <w:rsid w:val="003F147B"/>
    <w:rsid w:val="003F1493"/>
    <w:rsid w:val="003F14C8"/>
    <w:rsid w:val="003F186D"/>
    <w:rsid w:val="003F1915"/>
    <w:rsid w:val="003F1B3C"/>
    <w:rsid w:val="003F201F"/>
    <w:rsid w:val="003F279D"/>
    <w:rsid w:val="003F29F1"/>
    <w:rsid w:val="003F2A0A"/>
    <w:rsid w:val="003F2A54"/>
    <w:rsid w:val="003F2B91"/>
    <w:rsid w:val="003F2BB3"/>
    <w:rsid w:val="003F2E09"/>
    <w:rsid w:val="003F2F8A"/>
    <w:rsid w:val="003F3363"/>
    <w:rsid w:val="003F33F6"/>
    <w:rsid w:val="003F341B"/>
    <w:rsid w:val="003F36CC"/>
    <w:rsid w:val="003F3888"/>
    <w:rsid w:val="003F3B73"/>
    <w:rsid w:val="003F3C7E"/>
    <w:rsid w:val="003F3EAB"/>
    <w:rsid w:val="003F413B"/>
    <w:rsid w:val="003F4252"/>
    <w:rsid w:val="003F4A41"/>
    <w:rsid w:val="003F4A4C"/>
    <w:rsid w:val="003F4D64"/>
    <w:rsid w:val="003F4E6F"/>
    <w:rsid w:val="003F52FE"/>
    <w:rsid w:val="003F530D"/>
    <w:rsid w:val="003F5340"/>
    <w:rsid w:val="003F542D"/>
    <w:rsid w:val="003F54EB"/>
    <w:rsid w:val="003F5570"/>
    <w:rsid w:val="003F57C2"/>
    <w:rsid w:val="003F5857"/>
    <w:rsid w:val="003F5A65"/>
    <w:rsid w:val="003F5AA5"/>
    <w:rsid w:val="003F5CA0"/>
    <w:rsid w:val="003F5D0F"/>
    <w:rsid w:val="003F5D67"/>
    <w:rsid w:val="003F5D8A"/>
    <w:rsid w:val="003F5FE2"/>
    <w:rsid w:val="003F60C1"/>
    <w:rsid w:val="003F68B2"/>
    <w:rsid w:val="003F699B"/>
    <w:rsid w:val="003F6A36"/>
    <w:rsid w:val="003F7069"/>
    <w:rsid w:val="003F7162"/>
    <w:rsid w:val="003F7477"/>
    <w:rsid w:val="003F7540"/>
    <w:rsid w:val="003F7628"/>
    <w:rsid w:val="003F7B46"/>
    <w:rsid w:val="003F7C88"/>
    <w:rsid w:val="003F7EE3"/>
    <w:rsid w:val="0040007D"/>
    <w:rsid w:val="00400256"/>
    <w:rsid w:val="004004E3"/>
    <w:rsid w:val="00400A7F"/>
    <w:rsid w:val="00400AAB"/>
    <w:rsid w:val="00400AB4"/>
    <w:rsid w:val="00400D2E"/>
    <w:rsid w:val="00400E71"/>
    <w:rsid w:val="00400EDC"/>
    <w:rsid w:val="00400F51"/>
    <w:rsid w:val="00401410"/>
    <w:rsid w:val="004016A6"/>
    <w:rsid w:val="004016BE"/>
    <w:rsid w:val="004017F6"/>
    <w:rsid w:val="004019F6"/>
    <w:rsid w:val="00401B29"/>
    <w:rsid w:val="00401B6E"/>
    <w:rsid w:val="00401C90"/>
    <w:rsid w:val="00401ED9"/>
    <w:rsid w:val="00402059"/>
    <w:rsid w:val="00402257"/>
    <w:rsid w:val="004026FF"/>
    <w:rsid w:val="004028E8"/>
    <w:rsid w:val="004028F8"/>
    <w:rsid w:val="004029B7"/>
    <w:rsid w:val="00402A62"/>
    <w:rsid w:val="00402BD7"/>
    <w:rsid w:val="00402D26"/>
    <w:rsid w:val="00402F88"/>
    <w:rsid w:val="00402F9C"/>
    <w:rsid w:val="0040348A"/>
    <w:rsid w:val="00403673"/>
    <w:rsid w:val="00403727"/>
    <w:rsid w:val="0040385A"/>
    <w:rsid w:val="00403AB3"/>
    <w:rsid w:val="0040400B"/>
    <w:rsid w:val="00404632"/>
    <w:rsid w:val="004046DD"/>
    <w:rsid w:val="00404749"/>
    <w:rsid w:val="0040489A"/>
    <w:rsid w:val="004049DB"/>
    <w:rsid w:val="00404F28"/>
    <w:rsid w:val="00404F66"/>
    <w:rsid w:val="0040583D"/>
    <w:rsid w:val="00405AFB"/>
    <w:rsid w:val="00405B07"/>
    <w:rsid w:val="00405FDA"/>
    <w:rsid w:val="00406107"/>
    <w:rsid w:val="00406123"/>
    <w:rsid w:val="004065B3"/>
    <w:rsid w:val="004069AF"/>
    <w:rsid w:val="00406D7A"/>
    <w:rsid w:val="00406DDB"/>
    <w:rsid w:val="00406E00"/>
    <w:rsid w:val="004071FB"/>
    <w:rsid w:val="00407246"/>
    <w:rsid w:val="00407375"/>
    <w:rsid w:val="00407462"/>
    <w:rsid w:val="004074FE"/>
    <w:rsid w:val="00407AD9"/>
    <w:rsid w:val="00407C4C"/>
    <w:rsid w:val="00407C8A"/>
    <w:rsid w:val="00407D6C"/>
    <w:rsid w:val="00407D90"/>
    <w:rsid w:val="00407E28"/>
    <w:rsid w:val="00407FF6"/>
    <w:rsid w:val="004102B2"/>
    <w:rsid w:val="00410308"/>
    <w:rsid w:val="004104FC"/>
    <w:rsid w:val="00410576"/>
    <w:rsid w:val="004106DE"/>
    <w:rsid w:val="00410BC0"/>
    <w:rsid w:val="00410CE0"/>
    <w:rsid w:val="00411322"/>
    <w:rsid w:val="004114F6"/>
    <w:rsid w:val="004115CD"/>
    <w:rsid w:val="004115FC"/>
    <w:rsid w:val="0041196F"/>
    <w:rsid w:val="00411EA6"/>
    <w:rsid w:val="00411F90"/>
    <w:rsid w:val="004123BD"/>
    <w:rsid w:val="00412618"/>
    <w:rsid w:val="00412ABE"/>
    <w:rsid w:val="00412D5C"/>
    <w:rsid w:val="00412F66"/>
    <w:rsid w:val="0041307B"/>
    <w:rsid w:val="0041347A"/>
    <w:rsid w:val="004134D9"/>
    <w:rsid w:val="00413585"/>
    <w:rsid w:val="0041377F"/>
    <w:rsid w:val="00413846"/>
    <w:rsid w:val="00413B31"/>
    <w:rsid w:val="00413CCD"/>
    <w:rsid w:val="00413FCF"/>
    <w:rsid w:val="00414456"/>
    <w:rsid w:val="00414C44"/>
    <w:rsid w:val="00414E8F"/>
    <w:rsid w:val="00415033"/>
    <w:rsid w:val="004151CF"/>
    <w:rsid w:val="00415283"/>
    <w:rsid w:val="00415A5F"/>
    <w:rsid w:val="00415B13"/>
    <w:rsid w:val="00415C52"/>
    <w:rsid w:val="00415CA5"/>
    <w:rsid w:val="00415F44"/>
    <w:rsid w:val="004163F2"/>
    <w:rsid w:val="00416582"/>
    <w:rsid w:val="00416676"/>
    <w:rsid w:val="0041684C"/>
    <w:rsid w:val="00416C33"/>
    <w:rsid w:val="0041708D"/>
    <w:rsid w:val="0041713C"/>
    <w:rsid w:val="0041729E"/>
    <w:rsid w:val="00417307"/>
    <w:rsid w:val="0041781C"/>
    <w:rsid w:val="00417901"/>
    <w:rsid w:val="0041791A"/>
    <w:rsid w:val="00417B1E"/>
    <w:rsid w:val="00417C86"/>
    <w:rsid w:val="0042085A"/>
    <w:rsid w:val="00420A83"/>
    <w:rsid w:val="00421232"/>
    <w:rsid w:val="0042149C"/>
    <w:rsid w:val="004214E6"/>
    <w:rsid w:val="0042169E"/>
    <w:rsid w:val="004216A6"/>
    <w:rsid w:val="004217A8"/>
    <w:rsid w:val="00421C23"/>
    <w:rsid w:val="00421D5D"/>
    <w:rsid w:val="0042245C"/>
    <w:rsid w:val="004224DB"/>
    <w:rsid w:val="00422675"/>
    <w:rsid w:val="0042268C"/>
    <w:rsid w:val="00422DE5"/>
    <w:rsid w:val="00423273"/>
    <w:rsid w:val="00423371"/>
    <w:rsid w:val="004235F6"/>
    <w:rsid w:val="00423686"/>
    <w:rsid w:val="00423CA7"/>
    <w:rsid w:val="00423DEF"/>
    <w:rsid w:val="00423E41"/>
    <w:rsid w:val="00424187"/>
    <w:rsid w:val="00424249"/>
    <w:rsid w:val="00424615"/>
    <w:rsid w:val="0042463C"/>
    <w:rsid w:val="0042488D"/>
    <w:rsid w:val="00424894"/>
    <w:rsid w:val="00424CF8"/>
    <w:rsid w:val="00425231"/>
    <w:rsid w:val="004254CF"/>
    <w:rsid w:val="00425648"/>
    <w:rsid w:val="00425703"/>
    <w:rsid w:val="00425A7B"/>
    <w:rsid w:val="00425B7A"/>
    <w:rsid w:val="00425CB2"/>
    <w:rsid w:val="00425D1C"/>
    <w:rsid w:val="00425E5F"/>
    <w:rsid w:val="00425FE7"/>
    <w:rsid w:val="004263A2"/>
    <w:rsid w:val="004263C8"/>
    <w:rsid w:val="00426753"/>
    <w:rsid w:val="004267DF"/>
    <w:rsid w:val="00426AD7"/>
    <w:rsid w:val="00426D3C"/>
    <w:rsid w:val="00426DB1"/>
    <w:rsid w:val="00426F15"/>
    <w:rsid w:val="0042709C"/>
    <w:rsid w:val="004271D8"/>
    <w:rsid w:val="004271E6"/>
    <w:rsid w:val="004274AC"/>
    <w:rsid w:val="00427544"/>
    <w:rsid w:val="00427554"/>
    <w:rsid w:val="0042759A"/>
    <w:rsid w:val="0042767A"/>
    <w:rsid w:val="0042767D"/>
    <w:rsid w:val="00427920"/>
    <w:rsid w:val="00427A3B"/>
    <w:rsid w:val="00427C4F"/>
    <w:rsid w:val="00427D03"/>
    <w:rsid w:val="00427D52"/>
    <w:rsid w:val="00427DC0"/>
    <w:rsid w:val="00427DF3"/>
    <w:rsid w:val="00427F16"/>
    <w:rsid w:val="00427F20"/>
    <w:rsid w:val="0043012B"/>
    <w:rsid w:val="004302E8"/>
    <w:rsid w:val="0043032D"/>
    <w:rsid w:val="004307B8"/>
    <w:rsid w:val="00430937"/>
    <w:rsid w:val="00430B52"/>
    <w:rsid w:val="00430CE2"/>
    <w:rsid w:val="00430F94"/>
    <w:rsid w:val="004312A7"/>
    <w:rsid w:val="004314A7"/>
    <w:rsid w:val="0043160C"/>
    <w:rsid w:val="004319ED"/>
    <w:rsid w:val="00431E6E"/>
    <w:rsid w:val="00432053"/>
    <w:rsid w:val="0043208F"/>
    <w:rsid w:val="00432524"/>
    <w:rsid w:val="0043258D"/>
    <w:rsid w:val="0043268F"/>
    <w:rsid w:val="004326CD"/>
    <w:rsid w:val="0043291D"/>
    <w:rsid w:val="0043294C"/>
    <w:rsid w:val="00432B33"/>
    <w:rsid w:val="00432E11"/>
    <w:rsid w:val="00432ED1"/>
    <w:rsid w:val="0043381F"/>
    <w:rsid w:val="00433B6C"/>
    <w:rsid w:val="00433E4B"/>
    <w:rsid w:val="00433EDB"/>
    <w:rsid w:val="0043415A"/>
    <w:rsid w:val="004343CD"/>
    <w:rsid w:val="004344E6"/>
    <w:rsid w:val="004345F3"/>
    <w:rsid w:val="004347CD"/>
    <w:rsid w:val="00434E0C"/>
    <w:rsid w:val="00434E51"/>
    <w:rsid w:val="00435029"/>
    <w:rsid w:val="00435086"/>
    <w:rsid w:val="004351FA"/>
    <w:rsid w:val="0043527F"/>
    <w:rsid w:val="0043548B"/>
    <w:rsid w:val="0043553F"/>
    <w:rsid w:val="004355B7"/>
    <w:rsid w:val="0043565C"/>
    <w:rsid w:val="00435681"/>
    <w:rsid w:val="00435E70"/>
    <w:rsid w:val="00435F57"/>
    <w:rsid w:val="00436186"/>
    <w:rsid w:val="00436246"/>
    <w:rsid w:val="00436415"/>
    <w:rsid w:val="0043683E"/>
    <w:rsid w:val="00436CF3"/>
    <w:rsid w:val="00436E96"/>
    <w:rsid w:val="00436EBA"/>
    <w:rsid w:val="004371B0"/>
    <w:rsid w:val="004373C4"/>
    <w:rsid w:val="00437672"/>
    <w:rsid w:val="004377C2"/>
    <w:rsid w:val="004377C7"/>
    <w:rsid w:val="00437BD8"/>
    <w:rsid w:val="00437D42"/>
    <w:rsid w:val="00437F7E"/>
    <w:rsid w:val="00437FA4"/>
    <w:rsid w:val="004402A3"/>
    <w:rsid w:val="0044032F"/>
    <w:rsid w:val="004403A3"/>
    <w:rsid w:val="0044044C"/>
    <w:rsid w:val="00440708"/>
    <w:rsid w:val="00440796"/>
    <w:rsid w:val="00440902"/>
    <w:rsid w:val="00440E47"/>
    <w:rsid w:val="00441E55"/>
    <w:rsid w:val="004423B8"/>
    <w:rsid w:val="00442426"/>
    <w:rsid w:val="00442480"/>
    <w:rsid w:val="004425D5"/>
    <w:rsid w:val="00442840"/>
    <w:rsid w:val="00442A65"/>
    <w:rsid w:val="00442CD1"/>
    <w:rsid w:val="00442ED0"/>
    <w:rsid w:val="00442F68"/>
    <w:rsid w:val="0044304D"/>
    <w:rsid w:val="004432FD"/>
    <w:rsid w:val="004433AF"/>
    <w:rsid w:val="00443422"/>
    <w:rsid w:val="00443491"/>
    <w:rsid w:val="00443494"/>
    <w:rsid w:val="00443D06"/>
    <w:rsid w:val="00443D25"/>
    <w:rsid w:val="00443FC7"/>
    <w:rsid w:val="0044438B"/>
    <w:rsid w:val="004443D3"/>
    <w:rsid w:val="004447A9"/>
    <w:rsid w:val="004449D5"/>
    <w:rsid w:val="00444C02"/>
    <w:rsid w:val="00444CC7"/>
    <w:rsid w:val="00444E05"/>
    <w:rsid w:val="0044508C"/>
    <w:rsid w:val="004453AF"/>
    <w:rsid w:val="004454C2"/>
    <w:rsid w:val="0044550C"/>
    <w:rsid w:val="004456D2"/>
    <w:rsid w:val="00445DD7"/>
    <w:rsid w:val="00445E30"/>
    <w:rsid w:val="00446179"/>
    <w:rsid w:val="004461B6"/>
    <w:rsid w:val="00446592"/>
    <w:rsid w:val="004467BE"/>
    <w:rsid w:val="00446862"/>
    <w:rsid w:val="00446C8D"/>
    <w:rsid w:val="00447287"/>
    <w:rsid w:val="0044753C"/>
    <w:rsid w:val="00447B95"/>
    <w:rsid w:val="00447CAD"/>
    <w:rsid w:val="00450357"/>
    <w:rsid w:val="0045087D"/>
    <w:rsid w:val="004508F9"/>
    <w:rsid w:val="0045090B"/>
    <w:rsid w:val="00450A48"/>
    <w:rsid w:val="00450A82"/>
    <w:rsid w:val="00450F92"/>
    <w:rsid w:val="004510C0"/>
    <w:rsid w:val="004513A0"/>
    <w:rsid w:val="004513B4"/>
    <w:rsid w:val="00451633"/>
    <w:rsid w:val="0045171D"/>
    <w:rsid w:val="00451722"/>
    <w:rsid w:val="004518A5"/>
    <w:rsid w:val="004518EC"/>
    <w:rsid w:val="00451A7B"/>
    <w:rsid w:val="00451F34"/>
    <w:rsid w:val="0045227A"/>
    <w:rsid w:val="00452465"/>
    <w:rsid w:val="00452623"/>
    <w:rsid w:val="00452B2A"/>
    <w:rsid w:val="00452EFA"/>
    <w:rsid w:val="00453135"/>
    <w:rsid w:val="0045319A"/>
    <w:rsid w:val="004532A2"/>
    <w:rsid w:val="0045343B"/>
    <w:rsid w:val="00453C69"/>
    <w:rsid w:val="00453EFB"/>
    <w:rsid w:val="004542AC"/>
    <w:rsid w:val="0045440A"/>
    <w:rsid w:val="004545C3"/>
    <w:rsid w:val="00454652"/>
    <w:rsid w:val="00454CFF"/>
    <w:rsid w:val="00454DB7"/>
    <w:rsid w:val="00454E75"/>
    <w:rsid w:val="00454EE3"/>
    <w:rsid w:val="00455168"/>
    <w:rsid w:val="0045535F"/>
    <w:rsid w:val="004553A3"/>
    <w:rsid w:val="004555C4"/>
    <w:rsid w:val="00455AAD"/>
    <w:rsid w:val="00455AB1"/>
    <w:rsid w:val="00455B01"/>
    <w:rsid w:val="00455D52"/>
    <w:rsid w:val="00455D84"/>
    <w:rsid w:val="00455ED7"/>
    <w:rsid w:val="0045655C"/>
    <w:rsid w:val="004566A4"/>
    <w:rsid w:val="00456A54"/>
    <w:rsid w:val="00456BED"/>
    <w:rsid w:val="00456FC7"/>
    <w:rsid w:val="0045721D"/>
    <w:rsid w:val="00457318"/>
    <w:rsid w:val="0045746B"/>
    <w:rsid w:val="0045796F"/>
    <w:rsid w:val="00457BA2"/>
    <w:rsid w:val="00457C18"/>
    <w:rsid w:val="00457D9C"/>
    <w:rsid w:val="004602D7"/>
    <w:rsid w:val="004603EA"/>
    <w:rsid w:val="004605BD"/>
    <w:rsid w:val="0046067B"/>
    <w:rsid w:val="00460AFA"/>
    <w:rsid w:val="00460BC6"/>
    <w:rsid w:val="00461278"/>
    <w:rsid w:val="0046169F"/>
    <w:rsid w:val="00461777"/>
    <w:rsid w:val="00461806"/>
    <w:rsid w:val="00461822"/>
    <w:rsid w:val="00461B20"/>
    <w:rsid w:val="00461C63"/>
    <w:rsid w:val="00461E08"/>
    <w:rsid w:val="00462087"/>
    <w:rsid w:val="00462B6F"/>
    <w:rsid w:val="00462C7E"/>
    <w:rsid w:val="00462DAE"/>
    <w:rsid w:val="00462E70"/>
    <w:rsid w:val="00463255"/>
    <w:rsid w:val="004632A1"/>
    <w:rsid w:val="004634E3"/>
    <w:rsid w:val="0046356E"/>
    <w:rsid w:val="00463581"/>
    <w:rsid w:val="004637AF"/>
    <w:rsid w:val="00463A36"/>
    <w:rsid w:val="00463ECB"/>
    <w:rsid w:val="004640A4"/>
    <w:rsid w:val="00464327"/>
    <w:rsid w:val="00464646"/>
    <w:rsid w:val="004646F2"/>
    <w:rsid w:val="00464A6B"/>
    <w:rsid w:val="00464BEC"/>
    <w:rsid w:val="00464C56"/>
    <w:rsid w:val="00464D55"/>
    <w:rsid w:val="00464FFE"/>
    <w:rsid w:val="00465089"/>
    <w:rsid w:val="0046510A"/>
    <w:rsid w:val="0046525D"/>
    <w:rsid w:val="00465317"/>
    <w:rsid w:val="004653DA"/>
    <w:rsid w:val="004655CE"/>
    <w:rsid w:val="00465763"/>
    <w:rsid w:val="00465CD8"/>
    <w:rsid w:val="00465D04"/>
    <w:rsid w:val="00465D11"/>
    <w:rsid w:val="004660C7"/>
    <w:rsid w:val="004661C9"/>
    <w:rsid w:val="00466380"/>
    <w:rsid w:val="004663E2"/>
    <w:rsid w:val="004663F3"/>
    <w:rsid w:val="00466447"/>
    <w:rsid w:val="00466539"/>
    <w:rsid w:val="00466B56"/>
    <w:rsid w:val="00466D32"/>
    <w:rsid w:val="00466FCF"/>
    <w:rsid w:val="0046732A"/>
    <w:rsid w:val="0046737E"/>
    <w:rsid w:val="00467496"/>
    <w:rsid w:val="00467680"/>
    <w:rsid w:val="00467683"/>
    <w:rsid w:val="0046771C"/>
    <w:rsid w:val="004677C2"/>
    <w:rsid w:val="004678EE"/>
    <w:rsid w:val="004679CB"/>
    <w:rsid w:val="00467A08"/>
    <w:rsid w:val="00467A9C"/>
    <w:rsid w:val="00467AD4"/>
    <w:rsid w:val="00467B94"/>
    <w:rsid w:val="00467F30"/>
    <w:rsid w:val="004700B1"/>
    <w:rsid w:val="004700EA"/>
    <w:rsid w:val="00470490"/>
    <w:rsid w:val="004705B5"/>
    <w:rsid w:val="0047060E"/>
    <w:rsid w:val="0047077D"/>
    <w:rsid w:val="004708E5"/>
    <w:rsid w:val="00470B97"/>
    <w:rsid w:val="004714C6"/>
    <w:rsid w:val="0047189B"/>
    <w:rsid w:val="00471B9F"/>
    <w:rsid w:val="00471C35"/>
    <w:rsid w:val="00471C62"/>
    <w:rsid w:val="00471EDB"/>
    <w:rsid w:val="00471F91"/>
    <w:rsid w:val="004721A7"/>
    <w:rsid w:val="0047221D"/>
    <w:rsid w:val="0047258F"/>
    <w:rsid w:val="004728B4"/>
    <w:rsid w:val="0047298E"/>
    <w:rsid w:val="00472A9B"/>
    <w:rsid w:val="00472B47"/>
    <w:rsid w:val="00472ED3"/>
    <w:rsid w:val="00473069"/>
    <w:rsid w:val="00473318"/>
    <w:rsid w:val="004734D7"/>
    <w:rsid w:val="00473B7E"/>
    <w:rsid w:val="00473E6B"/>
    <w:rsid w:val="00473F7B"/>
    <w:rsid w:val="0047457A"/>
    <w:rsid w:val="0047465F"/>
    <w:rsid w:val="00474935"/>
    <w:rsid w:val="00474CDE"/>
    <w:rsid w:val="00474CFD"/>
    <w:rsid w:val="004750DD"/>
    <w:rsid w:val="004754CA"/>
    <w:rsid w:val="004754D0"/>
    <w:rsid w:val="004754DF"/>
    <w:rsid w:val="004755DF"/>
    <w:rsid w:val="004759BA"/>
    <w:rsid w:val="00475B98"/>
    <w:rsid w:val="0047611E"/>
    <w:rsid w:val="0047653A"/>
    <w:rsid w:val="00476896"/>
    <w:rsid w:val="0047696A"/>
    <w:rsid w:val="004769AA"/>
    <w:rsid w:val="00476A4D"/>
    <w:rsid w:val="00476C8D"/>
    <w:rsid w:val="00476E3C"/>
    <w:rsid w:val="004772AC"/>
    <w:rsid w:val="004775FC"/>
    <w:rsid w:val="00477694"/>
    <w:rsid w:val="004777F1"/>
    <w:rsid w:val="004779A3"/>
    <w:rsid w:val="00477C5B"/>
    <w:rsid w:val="004800DE"/>
    <w:rsid w:val="00480C0B"/>
    <w:rsid w:val="00480E65"/>
    <w:rsid w:val="00480E74"/>
    <w:rsid w:val="00480E88"/>
    <w:rsid w:val="00480EAC"/>
    <w:rsid w:val="00481582"/>
    <w:rsid w:val="0048181A"/>
    <w:rsid w:val="00481858"/>
    <w:rsid w:val="00481979"/>
    <w:rsid w:val="004819C6"/>
    <w:rsid w:val="00481CA0"/>
    <w:rsid w:val="0048252A"/>
    <w:rsid w:val="00482641"/>
    <w:rsid w:val="00482852"/>
    <w:rsid w:val="00482AF4"/>
    <w:rsid w:val="00482D4B"/>
    <w:rsid w:val="00482FC5"/>
    <w:rsid w:val="00483199"/>
    <w:rsid w:val="004835BA"/>
    <w:rsid w:val="00483623"/>
    <w:rsid w:val="004837A8"/>
    <w:rsid w:val="004838D9"/>
    <w:rsid w:val="00483F4F"/>
    <w:rsid w:val="00483F69"/>
    <w:rsid w:val="00484081"/>
    <w:rsid w:val="004841CC"/>
    <w:rsid w:val="00484953"/>
    <w:rsid w:val="00484B22"/>
    <w:rsid w:val="00484B5E"/>
    <w:rsid w:val="00484C69"/>
    <w:rsid w:val="0048508E"/>
    <w:rsid w:val="004850FC"/>
    <w:rsid w:val="00485501"/>
    <w:rsid w:val="004858B5"/>
    <w:rsid w:val="00485E7F"/>
    <w:rsid w:val="0048604F"/>
    <w:rsid w:val="00486383"/>
    <w:rsid w:val="004863F3"/>
    <w:rsid w:val="00486495"/>
    <w:rsid w:val="0048675B"/>
    <w:rsid w:val="0048686E"/>
    <w:rsid w:val="004869C5"/>
    <w:rsid w:val="00486D07"/>
    <w:rsid w:val="0048741C"/>
    <w:rsid w:val="0048763B"/>
    <w:rsid w:val="004878A5"/>
    <w:rsid w:val="00487944"/>
    <w:rsid w:val="00487D12"/>
    <w:rsid w:val="0049014E"/>
    <w:rsid w:val="004902B5"/>
    <w:rsid w:val="004904E0"/>
    <w:rsid w:val="00490530"/>
    <w:rsid w:val="00490656"/>
    <w:rsid w:val="004907E4"/>
    <w:rsid w:val="00490BED"/>
    <w:rsid w:val="00490D55"/>
    <w:rsid w:val="00490DE7"/>
    <w:rsid w:val="00490FC2"/>
    <w:rsid w:val="0049106E"/>
    <w:rsid w:val="004910CE"/>
    <w:rsid w:val="00491271"/>
    <w:rsid w:val="004913BD"/>
    <w:rsid w:val="004913CA"/>
    <w:rsid w:val="004913FE"/>
    <w:rsid w:val="004915A6"/>
    <w:rsid w:val="00491E80"/>
    <w:rsid w:val="00491FF4"/>
    <w:rsid w:val="00492353"/>
    <w:rsid w:val="004925AF"/>
    <w:rsid w:val="00492748"/>
    <w:rsid w:val="004927F6"/>
    <w:rsid w:val="00492897"/>
    <w:rsid w:val="00492C38"/>
    <w:rsid w:val="0049308F"/>
    <w:rsid w:val="00493D0E"/>
    <w:rsid w:val="00493D45"/>
    <w:rsid w:val="00493F81"/>
    <w:rsid w:val="0049413E"/>
    <w:rsid w:val="00494294"/>
    <w:rsid w:val="004944E5"/>
    <w:rsid w:val="00494865"/>
    <w:rsid w:val="004948B4"/>
    <w:rsid w:val="00494981"/>
    <w:rsid w:val="00494A89"/>
    <w:rsid w:val="00494B6D"/>
    <w:rsid w:val="00494CBB"/>
    <w:rsid w:val="00494FBF"/>
    <w:rsid w:val="00495005"/>
    <w:rsid w:val="004950B7"/>
    <w:rsid w:val="0049528C"/>
    <w:rsid w:val="00495292"/>
    <w:rsid w:val="0049579B"/>
    <w:rsid w:val="004957D4"/>
    <w:rsid w:val="00495890"/>
    <w:rsid w:val="0049595A"/>
    <w:rsid w:val="00495D12"/>
    <w:rsid w:val="00495DF4"/>
    <w:rsid w:val="004968AB"/>
    <w:rsid w:val="004968EC"/>
    <w:rsid w:val="00496B5A"/>
    <w:rsid w:val="00496C2C"/>
    <w:rsid w:val="00496C40"/>
    <w:rsid w:val="00496CF6"/>
    <w:rsid w:val="00496E69"/>
    <w:rsid w:val="004970AF"/>
    <w:rsid w:val="0049717C"/>
    <w:rsid w:val="004971E8"/>
    <w:rsid w:val="004975FC"/>
    <w:rsid w:val="00497C55"/>
    <w:rsid w:val="00497F5E"/>
    <w:rsid w:val="004A01D9"/>
    <w:rsid w:val="004A03A1"/>
    <w:rsid w:val="004A055D"/>
    <w:rsid w:val="004A0758"/>
    <w:rsid w:val="004A0A0C"/>
    <w:rsid w:val="004A0AFF"/>
    <w:rsid w:val="004A0FF7"/>
    <w:rsid w:val="004A11E5"/>
    <w:rsid w:val="004A1340"/>
    <w:rsid w:val="004A14E6"/>
    <w:rsid w:val="004A15E8"/>
    <w:rsid w:val="004A172B"/>
    <w:rsid w:val="004A1A1E"/>
    <w:rsid w:val="004A1AFE"/>
    <w:rsid w:val="004A1C2A"/>
    <w:rsid w:val="004A1D07"/>
    <w:rsid w:val="004A1DEE"/>
    <w:rsid w:val="004A1E8B"/>
    <w:rsid w:val="004A201E"/>
    <w:rsid w:val="004A228A"/>
    <w:rsid w:val="004A256F"/>
    <w:rsid w:val="004A25F2"/>
    <w:rsid w:val="004A26CD"/>
    <w:rsid w:val="004A26DF"/>
    <w:rsid w:val="004A2C51"/>
    <w:rsid w:val="004A2C9A"/>
    <w:rsid w:val="004A2D01"/>
    <w:rsid w:val="004A2F7A"/>
    <w:rsid w:val="004A389C"/>
    <w:rsid w:val="004A3A97"/>
    <w:rsid w:val="004A3AD1"/>
    <w:rsid w:val="004A3EA6"/>
    <w:rsid w:val="004A4053"/>
    <w:rsid w:val="004A40A4"/>
    <w:rsid w:val="004A40C4"/>
    <w:rsid w:val="004A453B"/>
    <w:rsid w:val="004A4738"/>
    <w:rsid w:val="004A47AA"/>
    <w:rsid w:val="004A4818"/>
    <w:rsid w:val="004A497D"/>
    <w:rsid w:val="004A49A3"/>
    <w:rsid w:val="004A49E5"/>
    <w:rsid w:val="004A4D53"/>
    <w:rsid w:val="004A5014"/>
    <w:rsid w:val="004A5281"/>
    <w:rsid w:val="004A5591"/>
    <w:rsid w:val="004A55BA"/>
    <w:rsid w:val="004A5C09"/>
    <w:rsid w:val="004A5E4A"/>
    <w:rsid w:val="004A6265"/>
    <w:rsid w:val="004A6349"/>
    <w:rsid w:val="004A6764"/>
    <w:rsid w:val="004A68F0"/>
    <w:rsid w:val="004A6AC2"/>
    <w:rsid w:val="004A6B2C"/>
    <w:rsid w:val="004A6DEB"/>
    <w:rsid w:val="004A6F1A"/>
    <w:rsid w:val="004A6F7B"/>
    <w:rsid w:val="004A6FF0"/>
    <w:rsid w:val="004A70A5"/>
    <w:rsid w:val="004A70AE"/>
    <w:rsid w:val="004A7337"/>
    <w:rsid w:val="004A7508"/>
    <w:rsid w:val="004A75E5"/>
    <w:rsid w:val="004A7799"/>
    <w:rsid w:val="004A79C2"/>
    <w:rsid w:val="004B0083"/>
    <w:rsid w:val="004B035E"/>
    <w:rsid w:val="004B03B1"/>
    <w:rsid w:val="004B05A8"/>
    <w:rsid w:val="004B074D"/>
    <w:rsid w:val="004B0835"/>
    <w:rsid w:val="004B0979"/>
    <w:rsid w:val="004B0DF7"/>
    <w:rsid w:val="004B0F4E"/>
    <w:rsid w:val="004B1049"/>
    <w:rsid w:val="004B10CC"/>
    <w:rsid w:val="004B11A8"/>
    <w:rsid w:val="004B11F8"/>
    <w:rsid w:val="004B12D7"/>
    <w:rsid w:val="004B15FA"/>
    <w:rsid w:val="004B16AF"/>
    <w:rsid w:val="004B16E9"/>
    <w:rsid w:val="004B1850"/>
    <w:rsid w:val="004B1917"/>
    <w:rsid w:val="004B1DCA"/>
    <w:rsid w:val="004B1E2A"/>
    <w:rsid w:val="004B284E"/>
    <w:rsid w:val="004B2978"/>
    <w:rsid w:val="004B2C0E"/>
    <w:rsid w:val="004B2CB5"/>
    <w:rsid w:val="004B2D43"/>
    <w:rsid w:val="004B3083"/>
    <w:rsid w:val="004B3222"/>
    <w:rsid w:val="004B332E"/>
    <w:rsid w:val="004B3754"/>
    <w:rsid w:val="004B3835"/>
    <w:rsid w:val="004B3932"/>
    <w:rsid w:val="004B3957"/>
    <w:rsid w:val="004B3CA1"/>
    <w:rsid w:val="004B3E75"/>
    <w:rsid w:val="004B4015"/>
    <w:rsid w:val="004B4532"/>
    <w:rsid w:val="004B4674"/>
    <w:rsid w:val="004B484D"/>
    <w:rsid w:val="004B49CF"/>
    <w:rsid w:val="004B4AD4"/>
    <w:rsid w:val="004B4D11"/>
    <w:rsid w:val="004B4D14"/>
    <w:rsid w:val="004B4EFC"/>
    <w:rsid w:val="004B4F5A"/>
    <w:rsid w:val="004B5070"/>
    <w:rsid w:val="004B56AD"/>
    <w:rsid w:val="004B56E8"/>
    <w:rsid w:val="004B593A"/>
    <w:rsid w:val="004B6020"/>
    <w:rsid w:val="004B6097"/>
    <w:rsid w:val="004B60B4"/>
    <w:rsid w:val="004B6260"/>
    <w:rsid w:val="004B62D8"/>
    <w:rsid w:val="004B633B"/>
    <w:rsid w:val="004B6405"/>
    <w:rsid w:val="004B6417"/>
    <w:rsid w:val="004B6455"/>
    <w:rsid w:val="004B6476"/>
    <w:rsid w:val="004B67D4"/>
    <w:rsid w:val="004B6878"/>
    <w:rsid w:val="004B68E3"/>
    <w:rsid w:val="004B698D"/>
    <w:rsid w:val="004B6BB2"/>
    <w:rsid w:val="004B6C7F"/>
    <w:rsid w:val="004B71BF"/>
    <w:rsid w:val="004B728E"/>
    <w:rsid w:val="004B77C1"/>
    <w:rsid w:val="004B788B"/>
    <w:rsid w:val="004B7E58"/>
    <w:rsid w:val="004B7EF9"/>
    <w:rsid w:val="004C004C"/>
    <w:rsid w:val="004C023B"/>
    <w:rsid w:val="004C062E"/>
    <w:rsid w:val="004C075E"/>
    <w:rsid w:val="004C077C"/>
    <w:rsid w:val="004C0A31"/>
    <w:rsid w:val="004C0A8F"/>
    <w:rsid w:val="004C0AA1"/>
    <w:rsid w:val="004C0C8B"/>
    <w:rsid w:val="004C0C9D"/>
    <w:rsid w:val="004C0F5E"/>
    <w:rsid w:val="004C12DE"/>
    <w:rsid w:val="004C1741"/>
    <w:rsid w:val="004C19E6"/>
    <w:rsid w:val="004C1C26"/>
    <w:rsid w:val="004C1C72"/>
    <w:rsid w:val="004C1D7A"/>
    <w:rsid w:val="004C1E6E"/>
    <w:rsid w:val="004C269D"/>
    <w:rsid w:val="004C2A94"/>
    <w:rsid w:val="004C2AE6"/>
    <w:rsid w:val="004C2CEE"/>
    <w:rsid w:val="004C2E8C"/>
    <w:rsid w:val="004C3079"/>
    <w:rsid w:val="004C3219"/>
    <w:rsid w:val="004C3272"/>
    <w:rsid w:val="004C3280"/>
    <w:rsid w:val="004C34F0"/>
    <w:rsid w:val="004C35ED"/>
    <w:rsid w:val="004C3685"/>
    <w:rsid w:val="004C36F6"/>
    <w:rsid w:val="004C377E"/>
    <w:rsid w:val="004C3C3C"/>
    <w:rsid w:val="004C3F53"/>
    <w:rsid w:val="004C418B"/>
    <w:rsid w:val="004C474A"/>
    <w:rsid w:val="004C4803"/>
    <w:rsid w:val="004C4897"/>
    <w:rsid w:val="004C4B98"/>
    <w:rsid w:val="004C4E54"/>
    <w:rsid w:val="004C4F6D"/>
    <w:rsid w:val="004C50D2"/>
    <w:rsid w:val="004C570A"/>
    <w:rsid w:val="004C5A99"/>
    <w:rsid w:val="004C5B9F"/>
    <w:rsid w:val="004C5C37"/>
    <w:rsid w:val="004C5C5A"/>
    <w:rsid w:val="004C5D91"/>
    <w:rsid w:val="004C5DB6"/>
    <w:rsid w:val="004C5EE9"/>
    <w:rsid w:val="004C60FB"/>
    <w:rsid w:val="004C64FC"/>
    <w:rsid w:val="004C662A"/>
    <w:rsid w:val="004C6792"/>
    <w:rsid w:val="004C6862"/>
    <w:rsid w:val="004C6A71"/>
    <w:rsid w:val="004C6A89"/>
    <w:rsid w:val="004C6E0D"/>
    <w:rsid w:val="004C740B"/>
    <w:rsid w:val="004C765A"/>
    <w:rsid w:val="004C7BC8"/>
    <w:rsid w:val="004C7F66"/>
    <w:rsid w:val="004C7F9D"/>
    <w:rsid w:val="004D02C0"/>
    <w:rsid w:val="004D036B"/>
    <w:rsid w:val="004D06A7"/>
    <w:rsid w:val="004D0816"/>
    <w:rsid w:val="004D0B2A"/>
    <w:rsid w:val="004D0EBE"/>
    <w:rsid w:val="004D1215"/>
    <w:rsid w:val="004D13FB"/>
    <w:rsid w:val="004D1AC7"/>
    <w:rsid w:val="004D1B9A"/>
    <w:rsid w:val="004D20A6"/>
    <w:rsid w:val="004D2299"/>
    <w:rsid w:val="004D24D6"/>
    <w:rsid w:val="004D27B6"/>
    <w:rsid w:val="004D28AE"/>
    <w:rsid w:val="004D2AA2"/>
    <w:rsid w:val="004D2B03"/>
    <w:rsid w:val="004D2CF2"/>
    <w:rsid w:val="004D2D5D"/>
    <w:rsid w:val="004D361D"/>
    <w:rsid w:val="004D37F1"/>
    <w:rsid w:val="004D38FC"/>
    <w:rsid w:val="004D3A70"/>
    <w:rsid w:val="004D3E5E"/>
    <w:rsid w:val="004D3F47"/>
    <w:rsid w:val="004D40E3"/>
    <w:rsid w:val="004D410D"/>
    <w:rsid w:val="004D4208"/>
    <w:rsid w:val="004D42EE"/>
    <w:rsid w:val="004D4306"/>
    <w:rsid w:val="004D4434"/>
    <w:rsid w:val="004D4467"/>
    <w:rsid w:val="004D44DC"/>
    <w:rsid w:val="004D491F"/>
    <w:rsid w:val="004D4E26"/>
    <w:rsid w:val="004D4E83"/>
    <w:rsid w:val="004D4EBF"/>
    <w:rsid w:val="004D4FC0"/>
    <w:rsid w:val="004D5517"/>
    <w:rsid w:val="004D56D5"/>
    <w:rsid w:val="004D5CEC"/>
    <w:rsid w:val="004D5E23"/>
    <w:rsid w:val="004D5F10"/>
    <w:rsid w:val="004D5FF0"/>
    <w:rsid w:val="004D61C5"/>
    <w:rsid w:val="004D624C"/>
    <w:rsid w:val="004D641B"/>
    <w:rsid w:val="004D6445"/>
    <w:rsid w:val="004D6460"/>
    <w:rsid w:val="004D64AA"/>
    <w:rsid w:val="004D6A71"/>
    <w:rsid w:val="004D6ADD"/>
    <w:rsid w:val="004D6B7B"/>
    <w:rsid w:val="004D6EF6"/>
    <w:rsid w:val="004D6FF1"/>
    <w:rsid w:val="004D78CF"/>
    <w:rsid w:val="004D7CD1"/>
    <w:rsid w:val="004D7D14"/>
    <w:rsid w:val="004D7D20"/>
    <w:rsid w:val="004D7F03"/>
    <w:rsid w:val="004E005B"/>
    <w:rsid w:val="004E0C99"/>
    <w:rsid w:val="004E10CB"/>
    <w:rsid w:val="004E119A"/>
    <w:rsid w:val="004E127C"/>
    <w:rsid w:val="004E146E"/>
    <w:rsid w:val="004E1839"/>
    <w:rsid w:val="004E18FB"/>
    <w:rsid w:val="004E1982"/>
    <w:rsid w:val="004E1C3D"/>
    <w:rsid w:val="004E1D16"/>
    <w:rsid w:val="004E1EE8"/>
    <w:rsid w:val="004E20FF"/>
    <w:rsid w:val="004E22FF"/>
    <w:rsid w:val="004E23CD"/>
    <w:rsid w:val="004E259C"/>
    <w:rsid w:val="004E2828"/>
    <w:rsid w:val="004E2A2D"/>
    <w:rsid w:val="004E2C71"/>
    <w:rsid w:val="004E2E62"/>
    <w:rsid w:val="004E2EC6"/>
    <w:rsid w:val="004E2FE7"/>
    <w:rsid w:val="004E2FF6"/>
    <w:rsid w:val="004E3159"/>
    <w:rsid w:val="004E35AE"/>
    <w:rsid w:val="004E3902"/>
    <w:rsid w:val="004E394F"/>
    <w:rsid w:val="004E3972"/>
    <w:rsid w:val="004E3AEC"/>
    <w:rsid w:val="004E3D25"/>
    <w:rsid w:val="004E3E38"/>
    <w:rsid w:val="004E42CC"/>
    <w:rsid w:val="004E42FB"/>
    <w:rsid w:val="004E47E1"/>
    <w:rsid w:val="004E488E"/>
    <w:rsid w:val="004E49DD"/>
    <w:rsid w:val="004E4C80"/>
    <w:rsid w:val="004E4D03"/>
    <w:rsid w:val="004E4E11"/>
    <w:rsid w:val="004E4FD0"/>
    <w:rsid w:val="004E53AF"/>
    <w:rsid w:val="004E5402"/>
    <w:rsid w:val="004E5523"/>
    <w:rsid w:val="004E5674"/>
    <w:rsid w:val="004E5904"/>
    <w:rsid w:val="004E5DC1"/>
    <w:rsid w:val="004E5FB8"/>
    <w:rsid w:val="004E5FF3"/>
    <w:rsid w:val="004E6218"/>
    <w:rsid w:val="004E622F"/>
    <w:rsid w:val="004E652F"/>
    <w:rsid w:val="004E654A"/>
    <w:rsid w:val="004E65B5"/>
    <w:rsid w:val="004E6651"/>
    <w:rsid w:val="004E6944"/>
    <w:rsid w:val="004E6D4A"/>
    <w:rsid w:val="004E6D6B"/>
    <w:rsid w:val="004E78FE"/>
    <w:rsid w:val="004E7914"/>
    <w:rsid w:val="004E7A0D"/>
    <w:rsid w:val="004E7AB0"/>
    <w:rsid w:val="004E7C82"/>
    <w:rsid w:val="004E7E87"/>
    <w:rsid w:val="004F01A2"/>
    <w:rsid w:val="004F03B9"/>
    <w:rsid w:val="004F03FA"/>
    <w:rsid w:val="004F046B"/>
    <w:rsid w:val="004F05B3"/>
    <w:rsid w:val="004F0B16"/>
    <w:rsid w:val="004F0B56"/>
    <w:rsid w:val="004F10F7"/>
    <w:rsid w:val="004F113D"/>
    <w:rsid w:val="004F1353"/>
    <w:rsid w:val="004F1541"/>
    <w:rsid w:val="004F1667"/>
    <w:rsid w:val="004F1849"/>
    <w:rsid w:val="004F1BD6"/>
    <w:rsid w:val="004F1E95"/>
    <w:rsid w:val="004F22C1"/>
    <w:rsid w:val="004F2405"/>
    <w:rsid w:val="004F2788"/>
    <w:rsid w:val="004F2848"/>
    <w:rsid w:val="004F2E02"/>
    <w:rsid w:val="004F319C"/>
    <w:rsid w:val="004F323A"/>
    <w:rsid w:val="004F3240"/>
    <w:rsid w:val="004F36A6"/>
    <w:rsid w:val="004F3778"/>
    <w:rsid w:val="004F3921"/>
    <w:rsid w:val="004F39ED"/>
    <w:rsid w:val="004F3DBD"/>
    <w:rsid w:val="004F3FE4"/>
    <w:rsid w:val="004F4154"/>
    <w:rsid w:val="004F4167"/>
    <w:rsid w:val="004F41DD"/>
    <w:rsid w:val="004F4302"/>
    <w:rsid w:val="004F43DF"/>
    <w:rsid w:val="004F44A8"/>
    <w:rsid w:val="004F4929"/>
    <w:rsid w:val="004F4B2A"/>
    <w:rsid w:val="004F4DAD"/>
    <w:rsid w:val="004F529B"/>
    <w:rsid w:val="004F5351"/>
    <w:rsid w:val="004F5533"/>
    <w:rsid w:val="004F5C36"/>
    <w:rsid w:val="004F5C69"/>
    <w:rsid w:val="004F5D39"/>
    <w:rsid w:val="004F5D71"/>
    <w:rsid w:val="004F5E17"/>
    <w:rsid w:val="004F5E87"/>
    <w:rsid w:val="004F6186"/>
    <w:rsid w:val="004F6396"/>
    <w:rsid w:val="004F647C"/>
    <w:rsid w:val="004F6583"/>
    <w:rsid w:val="004F6650"/>
    <w:rsid w:val="004F68A9"/>
    <w:rsid w:val="004F6B62"/>
    <w:rsid w:val="004F6D70"/>
    <w:rsid w:val="004F7319"/>
    <w:rsid w:val="004F736C"/>
    <w:rsid w:val="004F73B7"/>
    <w:rsid w:val="004F75DC"/>
    <w:rsid w:val="004F7A95"/>
    <w:rsid w:val="004F7DBF"/>
    <w:rsid w:val="004F7E83"/>
    <w:rsid w:val="004F7F55"/>
    <w:rsid w:val="00500074"/>
    <w:rsid w:val="0050015B"/>
    <w:rsid w:val="005002F5"/>
    <w:rsid w:val="005004B6"/>
    <w:rsid w:val="0050092B"/>
    <w:rsid w:val="00500A9A"/>
    <w:rsid w:val="00500AD4"/>
    <w:rsid w:val="00500C70"/>
    <w:rsid w:val="005010E0"/>
    <w:rsid w:val="005010FE"/>
    <w:rsid w:val="00501181"/>
    <w:rsid w:val="0050131F"/>
    <w:rsid w:val="005015C2"/>
    <w:rsid w:val="00501646"/>
    <w:rsid w:val="00501862"/>
    <w:rsid w:val="00501B42"/>
    <w:rsid w:val="00502026"/>
    <w:rsid w:val="005020A5"/>
    <w:rsid w:val="0050211A"/>
    <w:rsid w:val="0050217E"/>
    <w:rsid w:val="0050246E"/>
    <w:rsid w:val="00502492"/>
    <w:rsid w:val="005026C0"/>
    <w:rsid w:val="005028C1"/>
    <w:rsid w:val="005028DD"/>
    <w:rsid w:val="00502EEB"/>
    <w:rsid w:val="00503036"/>
    <w:rsid w:val="0050316C"/>
    <w:rsid w:val="0050339F"/>
    <w:rsid w:val="00503789"/>
    <w:rsid w:val="005037B6"/>
    <w:rsid w:val="00503934"/>
    <w:rsid w:val="00503A34"/>
    <w:rsid w:val="00503D8B"/>
    <w:rsid w:val="005041A2"/>
    <w:rsid w:val="005045E0"/>
    <w:rsid w:val="005046AC"/>
    <w:rsid w:val="00504CDD"/>
    <w:rsid w:val="00504D0A"/>
    <w:rsid w:val="00505610"/>
    <w:rsid w:val="00505615"/>
    <w:rsid w:val="0050593A"/>
    <w:rsid w:val="005059DE"/>
    <w:rsid w:val="00505B9C"/>
    <w:rsid w:val="00505DE1"/>
    <w:rsid w:val="00505FEF"/>
    <w:rsid w:val="00506237"/>
    <w:rsid w:val="005064AB"/>
    <w:rsid w:val="0050676C"/>
    <w:rsid w:val="005067C8"/>
    <w:rsid w:val="00506983"/>
    <w:rsid w:val="00506C15"/>
    <w:rsid w:val="00506C44"/>
    <w:rsid w:val="00506F7A"/>
    <w:rsid w:val="00506F8A"/>
    <w:rsid w:val="005070AB"/>
    <w:rsid w:val="00507245"/>
    <w:rsid w:val="005073D0"/>
    <w:rsid w:val="00507A99"/>
    <w:rsid w:val="00507BD0"/>
    <w:rsid w:val="00507DCD"/>
    <w:rsid w:val="005100B6"/>
    <w:rsid w:val="005109FC"/>
    <w:rsid w:val="00510BEC"/>
    <w:rsid w:val="00510D1B"/>
    <w:rsid w:val="00510E32"/>
    <w:rsid w:val="005119B8"/>
    <w:rsid w:val="00511B30"/>
    <w:rsid w:val="00511BFF"/>
    <w:rsid w:val="00511F00"/>
    <w:rsid w:val="00512175"/>
    <w:rsid w:val="005129CC"/>
    <w:rsid w:val="00512C99"/>
    <w:rsid w:val="0051307E"/>
    <w:rsid w:val="005132DE"/>
    <w:rsid w:val="0051334B"/>
    <w:rsid w:val="00513440"/>
    <w:rsid w:val="005134EE"/>
    <w:rsid w:val="005136BB"/>
    <w:rsid w:val="005137F4"/>
    <w:rsid w:val="00513839"/>
    <w:rsid w:val="00513C5D"/>
    <w:rsid w:val="00513C91"/>
    <w:rsid w:val="00513CCF"/>
    <w:rsid w:val="00513D51"/>
    <w:rsid w:val="005140F6"/>
    <w:rsid w:val="00514229"/>
    <w:rsid w:val="0051445B"/>
    <w:rsid w:val="005144B7"/>
    <w:rsid w:val="00514784"/>
    <w:rsid w:val="005147AB"/>
    <w:rsid w:val="00514968"/>
    <w:rsid w:val="00514B7F"/>
    <w:rsid w:val="00514C2A"/>
    <w:rsid w:val="00514F7A"/>
    <w:rsid w:val="00515040"/>
    <w:rsid w:val="00515511"/>
    <w:rsid w:val="0051574C"/>
    <w:rsid w:val="0051589A"/>
    <w:rsid w:val="00515CF6"/>
    <w:rsid w:val="005165B8"/>
    <w:rsid w:val="005165D7"/>
    <w:rsid w:val="0051662F"/>
    <w:rsid w:val="0051670A"/>
    <w:rsid w:val="00516C67"/>
    <w:rsid w:val="00516EDE"/>
    <w:rsid w:val="00516F42"/>
    <w:rsid w:val="0051701B"/>
    <w:rsid w:val="00517073"/>
    <w:rsid w:val="005170C6"/>
    <w:rsid w:val="00517243"/>
    <w:rsid w:val="00517354"/>
    <w:rsid w:val="0051737C"/>
    <w:rsid w:val="00517595"/>
    <w:rsid w:val="00517744"/>
    <w:rsid w:val="0051774E"/>
    <w:rsid w:val="00517847"/>
    <w:rsid w:val="00517977"/>
    <w:rsid w:val="00517A94"/>
    <w:rsid w:val="00517E1E"/>
    <w:rsid w:val="00517E5B"/>
    <w:rsid w:val="0052021C"/>
    <w:rsid w:val="00520547"/>
    <w:rsid w:val="00520647"/>
    <w:rsid w:val="00520833"/>
    <w:rsid w:val="00520AE2"/>
    <w:rsid w:val="00520C59"/>
    <w:rsid w:val="00520C95"/>
    <w:rsid w:val="00520E29"/>
    <w:rsid w:val="00520F33"/>
    <w:rsid w:val="005212EC"/>
    <w:rsid w:val="00521445"/>
    <w:rsid w:val="005215B2"/>
    <w:rsid w:val="00521617"/>
    <w:rsid w:val="0052189E"/>
    <w:rsid w:val="00522150"/>
    <w:rsid w:val="0052220E"/>
    <w:rsid w:val="005222F8"/>
    <w:rsid w:val="00522373"/>
    <w:rsid w:val="0052251A"/>
    <w:rsid w:val="005226C5"/>
    <w:rsid w:val="0052275F"/>
    <w:rsid w:val="005229B8"/>
    <w:rsid w:val="00522A28"/>
    <w:rsid w:val="00522F1D"/>
    <w:rsid w:val="005230EB"/>
    <w:rsid w:val="0052332E"/>
    <w:rsid w:val="0052336A"/>
    <w:rsid w:val="005237CA"/>
    <w:rsid w:val="00523D3C"/>
    <w:rsid w:val="00523F4F"/>
    <w:rsid w:val="005240C5"/>
    <w:rsid w:val="0052434D"/>
    <w:rsid w:val="00524400"/>
    <w:rsid w:val="00524654"/>
    <w:rsid w:val="00524A84"/>
    <w:rsid w:val="00524D92"/>
    <w:rsid w:val="00524E3E"/>
    <w:rsid w:val="00524F69"/>
    <w:rsid w:val="0052500A"/>
    <w:rsid w:val="00525079"/>
    <w:rsid w:val="00525A94"/>
    <w:rsid w:val="00525B2E"/>
    <w:rsid w:val="00526545"/>
    <w:rsid w:val="005266D7"/>
    <w:rsid w:val="00526734"/>
    <w:rsid w:val="00526783"/>
    <w:rsid w:val="005268D4"/>
    <w:rsid w:val="005269A7"/>
    <w:rsid w:val="00526EDC"/>
    <w:rsid w:val="00526F3F"/>
    <w:rsid w:val="005271D3"/>
    <w:rsid w:val="00527323"/>
    <w:rsid w:val="0052732F"/>
    <w:rsid w:val="0052772B"/>
    <w:rsid w:val="00527D16"/>
    <w:rsid w:val="00530121"/>
    <w:rsid w:val="005304C5"/>
    <w:rsid w:val="00530699"/>
    <w:rsid w:val="00530756"/>
    <w:rsid w:val="00530950"/>
    <w:rsid w:val="005309B7"/>
    <w:rsid w:val="00530ACE"/>
    <w:rsid w:val="00530C52"/>
    <w:rsid w:val="00531100"/>
    <w:rsid w:val="00531200"/>
    <w:rsid w:val="005314F3"/>
    <w:rsid w:val="0053161B"/>
    <w:rsid w:val="00531694"/>
    <w:rsid w:val="0053171A"/>
    <w:rsid w:val="0053175F"/>
    <w:rsid w:val="0053185F"/>
    <w:rsid w:val="005318CD"/>
    <w:rsid w:val="005319A3"/>
    <w:rsid w:val="00531B3B"/>
    <w:rsid w:val="00531B9A"/>
    <w:rsid w:val="00531BA0"/>
    <w:rsid w:val="00531BE9"/>
    <w:rsid w:val="00531DB7"/>
    <w:rsid w:val="00531F0A"/>
    <w:rsid w:val="00532320"/>
    <w:rsid w:val="0053250A"/>
    <w:rsid w:val="0053278A"/>
    <w:rsid w:val="00532AE3"/>
    <w:rsid w:val="00532C4B"/>
    <w:rsid w:val="00532C7C"/>
    <w:rsid w:val="00532DFA"/>
    <w:rsid w:val="00532F4F"/>
    <w:rsid w:val="00532FED"/>
    <w:rsid w:val="0053321D"/>
    <w:rsid w:val="0053365B"/>
    <w:rsid w:val="005339E6"/>
    <w:rsid w:val="00533BDA"/>
    <w:rsid w:val="00533D83"/>
    <w:rsid w:val="0053405B"/>
    <w:rsid w:val="0053413E"/>
    <w:rsid w:val="00534210"/>
    <w:rsid w:val="00534469"/>
    <w:rsid w:val="005346E7"/>
    <w:rsid w:val="005347EB"/>
    <w:rsid w:val="005348D5"/>
    <w:rsid w:val="00535000"/>
    <w:rsid w:val="0053500D"/>
    <w:rsid w:val="00535202"/>
    <w:rsid w:val="005354B8"/>
    <w:rsid w:val="005355D1"/>
    <w:rsid w:val="0053585C"/>
    <w:rsid w:val="005358E7"/>
    <w:rsid w:val="00535D44"/>
    <w:rsid w:val="00535E8F"/>
    <w:rsid w:val="00536182"/>
    <w:rsid w:val="00536337"/>
    <w:rsid w:val="00536568"/>
    <w:rsid w:val="005365EC"/>
    <w:rsid w:val="00536604"/>
    <w:rsid w:val="0053663B"/>
    <w:rsid w:val="005368A8"/>
    <w:rsid w:val="00536A0C"/>
    <w:rsid w:val="00536BF1"/>
    <w:rsid w:val="00536DC3"/>
    <w:rsid w:val="00536F30"/>
    <w:rsid w:val="00536F79"/>
    <w:rsid w:val="00536FEC"/>
    <w:rsid w:val="0053717C"/>
    <w:rsid w:val="00537397"/>
    <w:rsid w:val="00537418"/>
    <w:rsid w:val="00537456"/>
    <w:rsid w:val="00537581"/>
    <w:rsid w:val="00537809"/>
    <w:rsid w:val="0053781C"/>
    <w:rsid w:val="0053793F"/>
    <w:rsid w:val="00537CD4"/>
    <w:rsid w:val="00537E36"/>
    <w:rsid w:val="00537E71"/>
    <w:rsid w:val="00537F3D"/>
    <w:rsid w:val="00537F5E"/>
    <w:rsid w:val="0054063F"/>
    <w:rsid w:val="00540691"/>
    <w:rsid w:val="00540700"/>
    <w:rsid w:val="00540B51"/>
    <w:rsid w:val="00540C43"/>
    <w:rsid w:val="00540C60"/>
    <w:rsid w:val="00540D54"/>
    <w:rsid w:val="00540D81"/>
    <w:rsid w:val="00540D8A"/>
    <w:rsid w:val="00541224"/>
    <w:rsid w:val="00541519"/>
    <w:rsid w:val="00541600"/>
    <w:rsid w:val="005419E1"/>
    <w:rsid w:val="00541ECB"/>
    <w:rsid w:val="00541F0E"/>
    <w:rsid w:val="0054233F"/>
    <w:rsid w:val="0054268B"/>
    <w:rsid w:val="005427CB"/>
    <w:rsid w:val="0054289B"/>
    <w:rsid w:val="00542B86"/>
    <w:rsid w:val="00542F42"/>
    <w:rsid w:val="0054395F"/>
    <w:rsid w:val="00543E7B"/>
    <w:rsid w:val="00544211"/>
    <w:rsid w:val="005444A8"/>
    <w:rsid w:val="00544C78"/>
    <w:rsid w:val="00544FAB"/>
    <w:rsid w:val="005451F1"/>
    <w:rsid w:val="00545314"/>
    <w:rsid w:val="0054539A"/>
    <w:rsid w:val="005456A8"/>
    <w:rsid w:val="00545A84"/>
    <w:rsid w:val="00545B51"/>
    <w:rsid w:val="00545C86"/>
    <w:rsid w:val="00545CD5"/>
    <w:rsid w:val="00545DDD"/>
    <w:rsid w:val="005461EE"/>
    <w:rsid w:val="00546296"/>
    <w:rsid w:val="005464CA"/>
    <w:rsid w:val="00546509"/>
    <w:rsid w:val="00546D39"/>
    <w:rsid w:val="00547090"/>
    <w:rsid w:val="00547113"/>
    <w:rsid w:val="005474C8"/>
    <w:rsid w:val="005475EC"/>
    <w:rsid w:val="0054769C"/>
    <w:rsid w:val="00547708"/>
    <w:rsid w:val="005479A8"/>
    <w:rsid w:val="00547C8B"/>
    <w:rsid w:val="00550139"/>
    <w:rsid w:val="0055025D"/>
    <w:rsid w:val="0055029A"/>
    <w:rsid w:val="00550935"/>
    <w:rsid w:val="00551043"/>
    <w:rsid w:val="0055108B"/>
    <w:rsid w:val="0055146E"/>
    <w:rsid w:val="0055151D"/>
    <w:rsid w:val="00551547"/>
    <w:rsid w:val="00551EA3"/>
    <w:rsid w:val="00551F35"/>
    <w:rsid w:val="00552331"/>
    <w:rsid w:val="00552727"/>
    <w:rsid w:val="00552876"/>
    <w:rsid w:val="005528DD"/>
    <w:rsid w:val="005528EE"/>
    <w:rsid w:val="00552A18"/>
    <w:rsid w:val="00552B46"/>
    <w:rsid w:val="00552CBC"/>
    <w:rsid w:val="00552DCA"/>
    <w:rsid w:val="00552F09"/>
    <w:rsid w:val="00552F3D"/>
    <w:rsid w:val="00553123"/>
    <w:rsid w:val="0055326D"/>
    <w:rsid w:val="005534CF"/>
    <w:rsid w:val="00553606"/>
    <w:rsid w:val="0055370D"/>
    <w:rsid w:val="005538C0"/>
    <w:rsid w:val="00553DD9"/>
    <w:rsid w:val="00553DF7"/>
    <w:rsid w:val="00554011"/>
    <w:rsid w:val="005543FA"/>
    <w:rsid w:val="0055447E"/>
    <w:rsid w:val="00554AE2"/>
    <w:rsid w:val="00554C58"/>
    <w:rsid w:val="00554C62"/>
    <w:rsid w:val="00554DAE"/>
    <w:rsid w:val="00554EFB"/>
    <w:rsid w:val="005551C2"/>
    <w:rsid w:val="0055541A"/>
    <w:rsid w:val="005554D0"/>
    <w:rsid w:val="00555625"/>
    <w:rsid w:val="005556D2"/>
    <w:rsid w:val="00555763"/>
    <w:rsid w:val="00555B27"/>
    <w:rsid w:val="00555C9B"/>
    <w:rsid w:val="00555CFA"/>
    <w:rsid w:val="00555DDA"/>
    <w:rsid w:val="005561A7"/>
    <w:rsid w:val="005563F5"/>
    <w:rsid w:val="005564E1"/>
    <w:rsid w:val="00556A2C"/>
    <w:rsid w:val="00556A87"/>
    <w:rsid w:val="005570E2"/>
    <w:rsid w:val="005572F4"/>
    <w:rsid w:val="00557403"/>
    <w:rsid w:val="00557C29"/>
    <w:rsid w:val="0056005A"/>
    <w:rsid w:val="005604B5"/>
    <w:rsid w:val="005605AB"/>
    <w:rsid w:val="00560683"/>
    <w:rsid w:val="00560730"/>
    <w:rsid w:val="0056091A"/>
    <w:rsid w:val="00560A33"/>
    <w:rsid w:val="00560DF6"/>
    <w:rsid w:val="00561017"/>
    <w:rsid w:val="0056102E"/>
    <w:rsid w:val="005610F4"/>
    <w:rsid w:val="0056115D"/>
    <w:rsid w:val="00561401"/>
    <w:rsid w:val="00561578"/>
    <w:rsid w:val="0056178A"/>
    <w:rsid w:val="005619E7"/>
    <w:rsid w:val="00561C82"/>
    <w:rsid w:val="00561D57"/>
    <w:rsid w:val="00562108"/>
    <w:rsid w:val="0056216F"/>
    <w:rsid w:val="00562312"/>
    <w:rsid w:val="00562566"/>
    <w:rsid w:val="005625A1"/>
    <w:rsid w:val="00562675"/>
    <w:rsid w:val="00562D4C"/>
    <w:rsid w:val="00562DAD"/>
    <w:rsid w:val="00562ED5"/>
    <w:rsid w:val="0056380B"/>
    <w:rsid w:val="0056383F"/>
    <w:rsid w:val="0056387D"/>
    <w:rsid w:val="005638ED"/>
    <w:rsid w:val="00563AD2"/>
    <w:rsid w:val="00563C03"/>
    <w:rsid w:val="00563CB3"/>
    <w:rsid w:val="00563D27"/>
    <w:rsid w:val="005643BF"/>
    <w:rsid w:val="0056444D"/>
    <w:rsid w:val="005644A0"/>
    <w:rsid w:val="0056511E"/>
    <w:rsid w:val="005651F5"/>
    <w:rsid w:val="00565269"/>
    <w:rsid w:val="005652A9"/>
    <w:rsid w:val="00565482"/>
    <w:rsid w:val="00565635"/>
    <w:rsid w:val="00565934"/>
    <w:rsid w:val="00565C26"/>
    <w:rsid w:val="00565EB3"/>
    <w:rsid w:val="00566209"/>
    <w:rsid w:val="005662C8"/>
    <w:rsid w:val="0056631C"/>
    <w:rsid w:val="00566347"/>
    <w:rsid w:val="00566605"/>
    <w:rsid w:val="00566625"/>
    <w:rsid w:val="005666D6"/>
    <w:rsid w:val="00566A2E"/>
    <w:rsid w:val="00566D76"/>
    <w:rsid w:val="005670A8"/>
    <w:rsid w:val="00567239"/>
    <w:rsid w:val="0056738B"/>
    <w:rsid w:val="00567437"/>
    <w:rsid w:val="005674F3"/>
    <w:rsid w:val="0056772E"/>
    <w:rsid w:val="005677C8"/>
    <w:rsid w:val="0056790E"/>
    <w:rsid w:val="00567972"/>
    <w:rsid w:val="00567988"/>
    <w:rsid w:val="00567BA6"/>
    <w:rsid w:val="005700B2"/>
    <w:rsid w:val="005705CE"/>
    <w:rsid w:val="0057067A"/>
    <w:rsid w:val="0057080E"/>
    <w:rsid w:val="00570AB3"/>
    <w:rsid w:val="00570B26"/>
    <w:rsid w:val="00570B3E"/>
    <w:rsid w:val="00570C45"/>
    <w:rsid w:val="00570E83"/>
    <w:rsid w:val="00571563"/>
    <w:rsid w:val="005716DB"/>
    <w:rsid w:val="00571831"/>
    <w:rsid w:val="00571A0D"/>
    <w:rsid w:val="00571D17"/>
    <w:rsid w:val="00571DFE"/>
    <w:rsid w:val="00571E3C"/>
    <w:rsid w:val="00571E47"/>
    <w:rsid w:val="005722C5"/>
    <w:rsid w:val="005723A0"/>
    <w:rsid w:val="0057279E"/>
    <w:rsid w:val="00572C41"/>
    <w:rsid w:val="0057304D"/>
    <w:rsid w:val="00573394"/>
    <w:rsid w:val="00573553"/>
    <w:rsid w:val="00573601"/>
    <w:rsid w:val="00573680"/>
    <w:rsid w:val="005739F4"/>
    <w:rsid w:val="00573A34"/>
    <w:rsid w:val="00573B8E"/>
    <w:rsid w:val="00573E92"/>
    <w:rsid w:val="00573E9B"/>
    <w:rsid w:val="00573FBB"/>
    <w:rsid w:val="00574016"/>
    <w:rsid w:val="00574112"/>
    <w:rsid w:val="00574194"/>
    <w:rsid w:val="0057419E"/>
    <w:rsid w:val="00574290"/>
    <w:rsid w:val="00574316"/>
    <w:rsid w:val="0057445C"/>
    <w:rsid w:val="00574695"/>
    <w:rsid w:val="005746A1"/>
    <w:rsid w:val="00574745"/>
    <w:rsid w:val="00574800"/>
    <w:rsid w:val="00575053"/>
    <w:rsid w:val="0057526C"/>
    <w:rsid w:val="00575316"/>
    <w:rsid w:val="005758BB"/>
    <w:rsid w:val="00575BB3"/>
    <w:rsid w:val="00575E6F"/>
    <w:rsid w:val="0057633C"/>
    <w:rsid w:val="0057635D"/>
    <w:rsid w:val="00576D2B"/>
    <w:rsid w:val="00576E7D"/>
    <w:rsid w:val="00576E8A"/>
    <w:rsid w:val="00576F99"/>
    <w:rsid w:val="005770E6"/>
    <w:rsid w:val="005772D2"/>
    <w:rsid w:val="005775AA"/>
    <w:rsid w:val="0057787B"/>
    <w:rsid w:val="00577A55"/>
    <w:rsid w:val="00577DB1"/>
    <w:rsid w:val="00577E10"/>
    <w:rsid w:val="00580057"/>
    <w:rsid w:val="005801B0"/>
    <w:rsid w:val="005805D7"/>
    <w:rsid w:val="00580774"/>
    <w:rsid w:val="005807D1"/>
    <w:rsid w:val="00580E8F"/>
    <w:rsid w:val="005812CE"/>
    <w:rsid w:val="005814A9"/>
    <w:rsid w:val="005815AE"/>
    <w:rsid w:val="00581F70"/>
    <w:rsid w:val="00582497"/>
    <w:rsid w:val="005824D9"/>
    <w:rsid w:val="00582648"/>
    <w:rsid w:val="00582DBA"/>
    <w:rsid w:val="00582DBD"/>
    <w:rsid w:val="00582FAB"/>
    <w:rsid w:val="0058395E"/>
    <w:rsid w:val="00583C2C"/>
    <w:rsid w:val="00583ED7"/>
    <w:rsid w:val="0058407A"/>
    <w:rsid w:val="00584561"/>
    <w:rsid w:val="00584636"/>
    <w:rsid w:val="0058482D"/>
    <w:rsid w:val="005852D7"/>
    <w:rsid w:val="0058553C"/>
    <w:rsid w:val="00585565"/>
    <w:rsid w:val="005855DB"/>
    <w:rsid w:val="0058572F"/>
    <w:rsid w:val="005857D2"/>
    <w:rsid w:val="0058588A"/>
    <w:rsid w:val="00585952"/>
    <w:rsid w:val="00585B38"/>
    <w:rsid w:val="00585B4B"/>
    <w:rsid w:val="00585B55"/>
    <w:rsid w:val="00585BB7"/>
    <w:rsid w:val="00585BBA"/>
    <w:rsid w:val="00585BE0"/>
    <w:rsid w:val="00585C9D"/>
    <w:rsid w:val="00585EC7"/>
    <w:rsid w:val="00585F36"/>
    <w:rsid w:val="0058601E"/>
    <w:rsid w:val="00586588"/>
    <w:rsid w:val="00586961"/>
    <w:rsid w:val="00586A52"/>
    <w:rsid w:val="00586AAD"/>
    <w:rsid w:val="00586BA2"/>
    <w:rsid w:val="00586C24"/>
    <w:rsid w:val="00587021"/>
    <w:rsid w:val="00587173"/>
    <w:rsid w:val="005873C2"/>
    <w:rsid w:val="005874BA"/>
    <w:rsid w:val="005875A9"/>
    <w:rsid w:val="005875DE"/>
    <w:rsid w:val="0058782C"/>
    <w:rsid w:val="00587A22"/>
    <w:rsid w:val="00587D3A"/>
    <w:rsid w:val="0059005A"/>
    <w:rsid w:val="00590482"/>
    <w:rsid w:val="0059055E"/>
    <w:rsid w:val="0059083B"/>
    <w:rsid w:val="0059093A"/>
    <w:rsid w:val="00590B7F"/>
    <w:rsid w:val="00590B80"/>
    <w:rsid w:val="00590BB8"/>
    <w:rsid w:val="00590D16"/>
    <w:rsid w:val="00590D25"/>
    <w:rsid w:val="00590DBF"/>
    <w:rsid w:val="00591034"/>
    <w:rsid w:val="0059145F"/>
    <w:rsid w:val="00591549"/>
    <w:rsid w:val="00591834"/>
    <w:rsid w:val="00591AC9"/>
    <w:rsid w:val="00591C8F"/>
    <w:rsid w:val="00591D1C"/>
    <w:rsid w:val="00591D9D"/>
    <w:rsid w:val="00591DB2"/>
    <w:rsid w:val="00591FEF"/>
    <w:rsid w:val="005921B2"/>
    <w:rsid w:val="00592390"/>
    <w:rsid w:val="00592567"/>
    <w:rsid w:val="0059282C"/>
    <w:rsid w:val="00592B0A"/>
    <w:rsid w:val="00592F88"/>
    <w:rsid w:val="00592F96"/>
    <w:rsid w:val="0059358A"/>
    <w:rsid w:val="005936D6"/>
    <w:rsid w:val="00593A43"/>
    <w:rsid w:val="00593FF5"/>
    <w:rsid w:val="005941D7"/>
    <w:rsid w:val="00594AAF"/>
    <w:rsid w:val="00594B0A"/>
    <w:rsid w:val="00594CF7"/>
    <w:rsid w:val="005952BE"/>
    <w:rsid w:val="00595744"/>
    <w:rsid w:val="00595AEC"/>
    <w:rsid w:val="00595B22"/>
    <w:rsid w:val="0059640C"/>
    <w:rsid w:val="005964F3"/>
    <w:rsid w:val="00596675"/>
    <w:rsid w:val="0059671F"/>
    <w:rsid w:val="005969C2"/>
    <w:rsid w:val="00596C73"/>
    <w:rsid w:val="00596C7B"/>
    <w:rsid w:val="0059700C"/>
    <w:rsid w:val="005973CD"/>
    <w:rsid w:val="0059751B"/>
    <w:rsid w:val="00597658"/>
    <w:rsid w:val="005978D7"/>
    <w:rsid w:val="0059791B"/>
    <w:rsid w:val="00597984"/>
    <w:rsid w:val="00597E22"/>
    <w:rsid w:val="005A0134"/>
    <w:rsid w:val="005A0151"/>
    <w:rsid w:val="005A01CC"/>
    <w:rsid w:val="005A0742"/>
    <w:rsid w:val="005A0D24"/>
    <w:rsid w:val="005A10F3"/>
    <w:rsid w:val="005A1316"/>
    <w:rsid w:val="005A1602"/>
    <w:rsid w:val="005A1812"/>
    <w:rsid w:val="005A1A25"/>
    <w:rsid w:val="005A20B5"/>
    <w:rsid w:val="005A2215"/>
    <w:rsid w:val="005A22C0"/>
    <w:rsid w:val="005A23C3"/>
    <w:rsid w:val="005A24FA"/>
    <w:rsid w:val="005A254E"/>
    <w:rsid w:val="005A25DE"/>
    <w:rsid w:val="005A2741"/>
    <w:rsid w:val="005A2A33"/>
    <w:rsid w:val="005A2B6B"/>
    <w:rsid w:val="005A2B87"/>
    <w:rsid w:val="005A2BE1"/>
    <w:rsid w:val="005A2D09"/>
    <w:rsid w:val="005A2DFD"/>
    <w:rsid w:val="005A38CC"/>
    <w:rsid w:val="005A3BCC"/>
    <w:rsid w:val="005A3CA0"/>
    <w:rsid w:val="005A3FA4"/>
    <w:rsid w:val="005A3FB0"/>
    <w:rsid w:val="005A3FE1"/>
    <w:rsid w:val="005A40F9"/>
    <w:rsid w:val="005A473B"/>
    <w:rsid w:val="005A481B"/>
    <w:rsid w:val="005A4B45"/>
    <w:rsid w:val="005A4BB7"/>
    <w:rsid w:val="005A4CCC"/>
    <w:rsid w:val="005A4D7A"/>
    <w:rsid w:val="005A4EA8"/>
    <w:rsid w:val="005A4F2C"/>
    <w:rsid w:val="005A5071"/>
    <w:rsid w:val="005A52B5"/>
    <w:rsid w:val="005A5422"/>
    <w:rsid w:val="005A54E5"/>
    <w:rsid w:val="005A57AD"/>
    <w:rsid w:val="005A590A"/>
    <w:rsid w:val="005A5B2F"/>
    <w:rsid w:val="005A5B32"/>
    <w:rsid w:val="005A5BA2"/>
    <w:rsid w:val="005A5CD1"/>
    <w:rsid w:val="005A5DBF"/>
    <w:rsid w:val="005A5E5D"/>
    <w:rsid w:val="005A6039"/>
    <w:rsid w:val="005A68C3"/>
    <w:rsid w:val="005A68F4"/>
    <w:rsid w:val="005A68F5"/>
    <w:rsid w:val="005A6E8D"/>
    <w:rsid w:val="005A6F90"/>
    <w:rsid w:val="005A6FAC"/>
    <w:rsid w:val="005A7282"/>
    <w:rsid w:val="005A747F"/>
    <w:rsid w:val="005A750B"/>
    <w:rsid w:val="005A7626"/>
    <w:rsid w:val="005A764C"/>
    <w:rsid w:val="005A7E43"/>
    <w:rsid w:val="005B00CD"/>
    <w:rsid w:val="005B0455"/>
    <w:rsid w:val="005B0474"/>
    <w:rsid w:val="005B04A3"/>
    <w:rsid w:val="005B059F"/>
    <w:rsid w:val="005B05DD"/>
    <w:rsid w:val="005B0A05"/>
    <w:rsid w:val="005B0C82"/>
    <w:rsid w:val="005B0EED"/>
    <w:rsid w:val="005B1108"/>
    <w:rsid w:val="005B1234"/>
    <w:rsid w:val="005B14D8"/>
    <w:rsid w:val="005B1764"/>
    <w:rsid w:val="005B1C2B"/>
    <w:rsid w:val="005B1F2B"/>
    <w:rsid w:val="005B1F9E"/>
    <w:rsid w:val="005B203D"/>
    <w:rsid w:val="005B204B"/>
    <w:rsid w:val="005B2063"/>
    <w:rsid w:val="005B21AA"/>
    <w:rsid w:val="005B235F"/>
    <w:rsid w:val="005B2577"/>
    <w:rsid w:val="005B27C6"/>
    <w:rsid w:val="005B285E"/>
    <w:rsid w:val="005B2871"/>
    <w:rsid w:val="005B28FE"/>
    <w:rsid w:val="005B2A0A"/>
    <w:rsid w:val="005B2AB0"/>
    <w:rsid w:val="005B2C5A"/>
    <w:rsid w:val="005B2E4E"/>
    <w:rsid w:val="005B2EFA"/>
    <w:rsid w:val="005B2F9F"/>
    <w:rsid w:val="005B3311"/>
    <w:rsid w:val="005B340C"/>
    <w:rsid w:val="005B363D"/>
    <w:rsid w:val="005B370D"/>
    <w:rsid w:val="005B3755"/>
    <w:rsid w:val="005B3937"/>
    <w:rsid w:val="005B3A84"/>
    <w:rsid w:val="005B3BD7"/>
    <w:rsid w:val="005B3C0E"/>
    <w:rsid w:val="005B3CC7"/>
    <w:rsid w:val="005B3D9C"/>
    <w:rsid w:val="005B3E4D"/>
    <w:rsid w:val="005B4037"/>
    <w:rsid w:val="005B42A3"/>
    <w:rsid w:val="005B43EA"/>
    <w:rsid w:val="005B4657"/>
    <w:rsid w:val="005B483E"/>
    <w:rsid w:val="005B4CFC"/>
    <w:rsid w:val="005B4F3D"/>
    <w:rsid w:val="005B50CD"/>
    <w:rsid w:val="005B50E1"/>
    <w:rsid w:val="005B5447"/>
    <w:rsid w:val="005B5545"/>
    <w:rsid w:val="005B57B9"/>
    <w:rsid w:val="005B5D9B"/>
    <w:rsid w:val="005B636B"/>
    <w:rsid w:val="005B641A"/>
    <w:rsid w:val="005B647C"/>
    <w:rsid w:val="005B67EA"/>
    <w:rsid w:val="005B6D31"/>
    <w:rsid w:val="005B6F46"/>
    <w:rsid w:val="005B714D"/>
    <w:rsid w:val="005B7336"/>
    <w:rsid w:val="005B73EF"/>
    <w:rsid w:val="005B7498"/>
    <w:rsid w:val="005B7A89"/>
    <w:rsid w:val="005B7B77"/>
    <w:rsid w:val="005B7BA2"/>
    <w:rsid w:val="005B7FA0"/>
    <w:rsid w:val="005C026E"/>
    <w:rsid w:val="005C0465"/>
    <w:rsid w:val="005C07BF"/>
    <w:rsid w:val="005C08A7"/>
    <w:rsid w:val="005C0901"/>
    <w:rsid w:val="005C0A18"/>
    <w:rsid w:val="005C0C7D"/>
    <w:rsid w:val="005C0E2F"/>
    <w:rsid w:val="005C0F49"/>
    <w:rsid w:val="005C0FEB"/>
    <w:rsid w:val="005C103F"/>
    <w:rsid w:val="005C1252"/>
    <w:rsid w:val="005C1305"/>
    <w:rsid w:val="005C19CF"/>
    <w:rsid w:val="005C1DDD"/>
    <w:rsid w:val="005C2222"/>
    <w:rsid w:val="005C2257"/>
    <w:rsid w:val="005C22AA"/>
    <w:rsid w:val="005C22DB"/>
    <w:rsid w:val="005C22ED"/>
    <w:rsid w:val="005C247C"/>
    <w:rsid w:val="005C251F"/>
    <w:rsid w:val="005C25DA"/>
    <w:rsid w:val="005C26E8"/>
    <w:rsid w:val="005C27D6"/>
    <w:rsid w:val="005C2803"/>
    <w:rsid w:val="005C286F"/>
    <w:rsid w:val="005C2875"/>
    <w:rsid w:val="005C2A0F"/>
    <w:rsid w:val="005C2A5D"/>
    <w:rsid w:val="005C2CE5"/>
    <w:rsid w:val="005C2FEB"/>
    <w:rsid w:val="005C305C"/>
    <w:rsid w:val="005C33E0"/>
    <w:rsid w:val="005C3590"/>
    <w:rsid w:val="005C3605"/>
    <w:rsid w:val="005C36C7"/>
    <w:rsid w:val="005C3739"/>
    <w:rsid w:val="005C3748"/>
    <w:rsid w:val="005C3825"/>
    <w:rsid w:val="005C3A94"/>
    <w:rsid w:val="005C3C21"/>
    <w:rsid w:val="005C4016"/>
    <w:rsid w:val="005C412A"/>
    <w:rsid w:val="005C4273"/>
    <w:rsid w:val="005C4617"/>
    <w:rsid w:val="005C466F"/>
    <w:rsid w:val="005C4784"/>
    <w:rsid w:val="005C4B5C"/>
    <w:rsid w:val="005C5116"/>
    <w:rsid w:val="005C5154"/>
    <w:rsid w:val="005C5292"/>
    <w:rsid w:val="005C540D"/>
    <w:rsid w:val="005C5798"/>
    <w:rsid w:val="005C5B3A"/>
    <w:rsid w:val="005C5B65"/>
    <w:rsid w:val="005C5C76"/>
    <w:rsid w:val="005C5CDF"/>
    <w:rsid w:val="005C5CE5"/>
    <w:rsid w:val="005C5D1A"/>
    <w:rsid w:val="005C6029"/>
    <w:rsid w:val="005C661C"/>
    <w:rsid w:val="005C66DC"/>
    <w:rsid w:val="005C67AC"/>
    <w:rsid w:val="005C6BBA"/>
    <w:rsid w:val="005C6C1D"/>
    <w:rsid w:val="005C6D1F"/>
    <w:rsid w:val="005C6F52"/>
    <w:rsid w:val="005C7027"/>
    <w:rsid w:val="005C74B3"/>
    <w:rsid w:val="005C74B5"/>
    <w:rsid w:val="005C74F4"/>
    <w:rsid w:val="005C790B"/>
    <w:rsid w:val="005C7B0D"/>
    <w:rsid w:val="005C7D53"/>
    <w:rsid w:val="005D0009"/>
    <w:rsid w:val="005D034F"/>
    <w:rsid w:val="005D0699"/>
    <w:rsid w:val="005D0B1F"/>
    <w:rsid w:val="005D0BFE"/>
    <w:rsid w:val="005D0DFB"/>
    <w:rsid w:val="005D1195"/>
    <w:rsid w:val="005D1295"/>
    <w:rsid w:val="005D13B9"/>
    <w:rsid w:val="005D15CB"/>
    <w:rsid w:val="005D15D3"/>
    <w:rsid w:val="005D16A8"/>
    <w:rsid w:val="005D16B5"/>
    <w:rsid w:val="005D1830"/>
    <w:rsid w:val="005D1A1C"/>
    <w:rsid w:val="005D2096"/>
    <w:rsid w:val="005D2431"/>
    <w:rsid w:val="005D24D2"/>
    <w:rsid w:val="005D2867"/>
    <w:rsid w:val="005D2A33"/>
    <w:rsid w:val="005D2A91"/>
    <w:rsid w:val="005D2ADC"/>
    <w:rsid w:val="005D2DEA"/>
    <w:rsid w:val="005D30E5"/>
    <w:rsid w:val="005D3360"/>
    <w:rsid w:val="005D36D7"/>
    <w:rsid w:val="005D3A4D"/>
    <w:rsid w:val="005D41DB"/>
    <w:rsid w:val="005D41FD"/>
    <w:rsid w:val="005D4391"/>
    <w:rsid w:val="005D4400"/>
    <w:rsid w:val="005D47B7"/>
    <w:rsid w:val="005D50CC"/>
    <w:rsid w:val="005D50ED"/>
    <w:rsid w:val="005D515B"/>
    <w:rsid w:val="005D588E"/>
    <w:rsid w:val="005D595F"/>
    <w:rsid w:val="005D5AED"/>
    <w:rsid w:val="005D5BB6"/>
    <w:rsid w:val="005D5BD1"/>
    <w:rsid w:val="005D5D1A"/>
    <w:rsid w:val="005D6064"/>
    <w:rsid w:val="005D60F6"/>
    <w:rsid w:val="005D6186"/>
    <w:rsid w:val="005D62A0"/>
    <w:rsid w:val="005D6433"/>
    <w:rsid w:val="005D6746"/>
    <w:rsid w:val="005D6768"/>
    <w:rsid w:val="005D67A7"/>
    <w:rsid w:val="005D67ED"/>
    <w:rsid w:val="005D6A4A"/>
    <w:rsid w:val="005D6A79"/>
    <w:rsid w:val="005D6AD9"/>
    <w:rsid w:val="005D6BCC"/>
    <w:rsid w:val="005D6E1D"/>
    <w:rsid w:val="005D6E41"/>
    <w:rsid w:val="005D6F35"/>
    <w:rsid w:val="005D7079"/>
    <w:rsid w:val="005D728E"/>
    <w:rsid w:val="005D736B"/>
    <w:rsid w:val="005D7372"/>
    <w:rsid w:val="005D7527"/>
    <w:rsid w:val="005D75AA"/>
    <w:rsid w:val="005D78FA"/>
    <w:rsid w:val="005D79DB"/>
    <w:rsid w:val="005D7A27"/>
    <w:rsid w:val="005D7AB9"/>
    <w:rsid w:val="005E04DC"/>
    <w:rsid w:val="005E0901"/>
    <w:rsid w:val="005E0959"/>
    <w:rsid w:val="005E0D84"/>
    <w:rsid w:val="005E0F25"/>
    <w:rsid w:val="005E0F31"/>
    <w:rsid w:val="005E0FE3"/>
    <w:rsid w:val="005E13DE"/>
    <w:rsid w:val="005E1577"/>
    <w:rsid w:val="005E1734"/>
    <w:rsid w:val="005E176C"/>
    <w:rsid w:val="005E184A"/>
    <w:rsid w:val="005E196C"/>
    <w:rsid w:val="005E1A5E"/>
    <w:rsid w:val="005E1B26"/>
    <w:rsid w:val="005E1DE2"/>
    <w:rsid w:val="005E20AB"/>
    <w:rsid w:val="005E22A1"/>
    <w:rsid w:val="005E23E7"/>
    <w:rsid w:val="005E246B"/>
    <w:rsid w:val="005E24AB"/>
    <w:rsid w:val="005E24EF"/>
    <w:rsid w:val="005E26B4"/>
    <w:rsid w:val="005E26EF"/>
    <w:rsid w:val="005E2772"/>
    <w:rsid w:val="005E282A"/>
    <w:rsid w:val="005E29C5"/>
    <w:rsid w:val="005E2BB8"/>
    <w:rsid w:val="005E2F01"/>
    <w:rsid w:val="005E2FC9"/>
    <w:rsid w:val="005E2FE4"/>
    <w:rsid w:val="005E3154"/>
    <w:rsid w:val="005E3174"/>
    <w:rsid w:val="005E3328"/>
    <w:rsid w:val="005E34CB"/>
    <w:rsid w:val="005E36D3"/>
    <w:rsid w:val="005E3E6C"/>
    <w:rsid w:val="005E3EBA"/>
    <w:rsid w:val="005E42E8"/>
    <w:rsid w:val="005E43FB"/>
    <w:rsid w:val="005E4840"/>
    <w:rsid w:val="005E4847"/>
    <w:rsid w:val="005E4B04"/>
    <w:rsid w:val="005E4E64"/>
    <w:rsid w:val="005E51EF"/>
    <w:rsid w:val="005E542D"/>
    <w:rsid w:val="005E54F1"/>
    <w:rsid w:val="005E550F"/>
    <w:rsid w:val="005E5541"/>
    <w:rsid w:val="005E5613"/>
    <w:rsid w:val="005E562B"/>
    <w:rsid w:val="005E56C8"/>
    <w:rsid w:val="005E56E6"/>
    <w:rsid w:val="005E5794"/>
    <w:rsid w:val="005E5F41"/>
    <w:rsid w:val="005E6055"/>
    <w:rsid w:val="005E629C"/>
    <w:rsid w:val="005E654E"/>
    <w:rsid w:val="005E6579"/>
    <w:rsid w:val="005E6609"/>
    <w:rsid w:val="005E6800"/>
    <w:rsid w:val="005E6B38"/>
    <w:rsid w:val="005E6C07"/>
    <w:rsid w:val="005E6E05"/>
    <w:rsid w:val="005E6EBB"/>
    <w:rsid w:val="005E722D"/>
    <w:rsid w:val="005E73B1"/>
    <w:rsid w:val="005E7954"/>
    <w:rsid w:val="005E7C52"/>
    <w:rsid w:val="005E7D56"/>
    <w:rsid w:val="005E7EF4"/>
    <w:rsid w:val="005E7F5D"/>
    <w:rsid w:val="005F005F"/>
    <w:rsid w:val="005F027F"/>
    <w:rsid w:val="005F070E"/>
    <w:rsid w:val="005F083B"/>
    <w:rsid w:val="005F0FEF"/>
    <w:rsid w:val="005F11A8"/>
    <w:rsid w:val="005F126F"/>
    <w:rsid w:val="005F148B"/>
    <w:rsid w:val="005F18EC"/>
    <w:rsid w:val="005F1E35"/>
    <w:rsid w:val="005F23F1"/>
    <w:rsid w:val="005F280E"/>
    <w:rsid w:val="005F29F0"/>
    <w:rsid w:val="005F2D3F"/>
    <w:rsid w:val="005F2F76"/>
    <w:rsid w:val="005F3219"/>
    <w:rsid w:val="005F3374"/>
    <w:rsid w:val="005F34F9"/>
    <w:rsid w:val="005F3859"/>
    <w:rsid w:val="005F38FD"/>
    <w:rsid w:val="005F3987"/>
    <w:rsid w:val="005F3AD2"/>
    <w:rsid w:val="005F4052"/>
    <w:rsid w:val="005F428A"/>
    <w:rsid w:val="005F429A"/>
    <w:rsid w:val="005F4397"/>
    <w:rsid w:val="005F443F"/>
    <w:rsid w:val="005F4661"/>
    <w:rsid w:val="005F4756"/>
    <w:rsid w:val="005F4814"/>
    <w:rsid w:val="005F4840"/>
    <w:rsid w:val="005F4DD5"/>
    <w:rsid w:val="005F4EAC"/>
    <w:rsid w:val="005F4F9F"/>
    <w:rsid w:val="005F5221"/>
    <w:rsid w:val="005F53D8"/>
    <w:rsid w:val="005F53ED"/>
    <w:rsid w:val="005F5728"/>
    <w:rsid w:val="005F5803"/>
    <w:rsid w:val="005F5AB7"/>
    <w:rsid w:val="005F5B2B"/>
    <w:rsid w:val="005F5EB4"/>
    <w:rsid w:val="005F5EE4"/>
    <w:rsid w:val="005F5FB9"/>
    <w:rsid w:val="005F612C"/>
    <w:rsid w:val="005F6166"/>
    <w:rsid w:val="005F641A"/>
    <w:rsid w:val="005F65F2"/>
    <w:rsid w:val="005F67B6"/>
    <w:rsid w:val="005F68C4"/>
    <w:rsid w:val="005F698A"/>
    <w:rsid w:val="005F6DBD"/>
    <w:rsid w:val="005F6DF1"/>
    <w:rsid w:val="005F73A8"/>
    <w:rsid w:val="005F74AB"/>
    <w:rsid w:val="005F784C"/>
    <w:rsid w:val="005F7962"/>
    <w:rsid w:val="005F7ADC"/>
    <w:rsid w:val="005F7B45"/>
    <w:rsid w:val="005F7BBA"/>
    <w:rsid w:val="005F7C41"/>
    <w:rsid w:val="005F7C9C"/>
    <w:rsid w:val="005F7FA7"/>
    <w:rsid w:val="006001EE"/>
    <w:rsid w:val="0060047F"/>
    <w:rsid w:val="006005F5"/>
    <w:rsid w:val="00600991"/>
    <w:rsid w:val="00600997"/>
    <w:rsid w:val="006009C3"/>
    <w:rsid w:val="00600B81"/>
    <w:rsid w:val="00600BA1"/>
    <w:rsid w:val="00600C8D"/>
    <w:rsid w:val="00601361"/>
    <w:rsid w:val="006013AE"/>
    <w:rsid w:val="006015CC"/>
    <w:rsid w:val="006016BA"/>
    <w:rsid w:val="00601A6E"/>
    <w:rsid w:val="00601B47"/>
    <w:rsid w:val="00601FD1"/>
    <w:rsid w:val="00602437"/>
    <w:rsid w:val="00602652"/>
    <w:rsid w:val="0060270B"/>
    <w:rsid w:val="00602A1C"/>
    <w:rsid w:val="00602B7C"/>
    <w:rsid w:val="00602C89"/>
    <w:rsid w:val="00602DB4"/>
    <w:rsid w:val="00603231"/>
    <w:rsid w:val="00603887"/>
    <w:rsid w:val="00603970"/>
    <w:rsid w:val="0060398C"/>
    <w:rsid w:val="00603B54"/>
    <w:rsid w:val="006043C1"/>
    <w:rsid w:val="00604596"/>
    <w:rsid w:val="006045F0"/>
    <w:rsid w:val="00604629"/>
    <w:rsid w:val="0060469E"/>
    <w:rsid w:val="0060473E"/>
    <w:rsid w:val="006047F8"/>
    <w:rsid w:val="00604E3D"/>
    <w:rsid w:val="00605528"/>
    <w:rsid w:val="00605548"/>
    <w:rsid w:val="00605634"/>
    <w:rsid w:val="0060574A"/>
    <w:rsid w:val="006059A0"/>
    <w:rsid w:val="00605C67"/>
    <w:rsid w:val="00605DA6"/>
    <w:rsid w:val="00605E15"/>
    <w:rsid w:val="00605E2D"/>
    <w:rsid w:val="00605F79"/>
    <w:rsid w:val="00606254"/>
    <w:rsid w:val="006063D8"/>
    <w:rsid w:val="00606529"/>
    <w:rsid w:val="00606A09"/>
    <w:rsid w:val="00606AAA"/>
    <w:rsid w:val="00606BAD"/>
    <w:rsid w:val="00606FD4"/>
    <w:rsid w:val="00606FE9"/>
    <w:rsid w:val="006070F3"/>
    <w:rsid w:val="006071B5"/>
    <w:rsid w:val="006071FF"/>
    <w:rsid w:val="00607438"/>
    <w:rsid w:val="006075C0"/>
    <w:rsid w:val="00607852"/>
    <w:rsid w:val="006078B5"/>
    <w:rsid w:val="006078C3"/>
    <w:rsid w:val="00607A39"/>
    <w:rsid w:val="00607A53"/>
    <w:rsid w:val="00607ABD"/>
    <w:rsid w:val="00607EC8"/>
    <w:rsid w:val="00610044"/>
    <w:rsid w:val="0061008C"/>
    <w:rsid w:val="006103EB"/>
    <w:rsid w:val="00610B85"/>
    <w:rsid w:val="00610D87"/>
    <w:rsid w:val="00610E43"/>
    <w:rsid w:val="00610EE3"/>
    <w:rsid w:val="006115B4"/>
    <w:rsid w:val="0061167F"/>
    <w:rsid w:val="00611725"/>
    <w:rsid w:val="0061179A"/>
    <w:rsid w:val="006117C3"/>
    <w:rsid w:val="00611CEC"/>
    <w:rsid w:val="00611E04"/>
    <w:rsid w:val="00611F31"/>
    <w:rsid w:val="006120CC"/>
    <w:rsid w:val="00612179"/>
    <w:rsid w:val="00612191"/>
    <w:rsid w:val="0061249C"/>
    <w:rsid w:val="00612598"/>
    <w:rsid w:val="00612777"/>
    <w:rsid w:val="00612803"/>
    <w:rsid w:val="00612BA8"/>
    <w:rsid w:val="00612C31"/>
    <w:rsid w:val="00612FFD"/>
    <w:rsid w:val="006130AF"/>
    <w:rsid w:val="006131D3"/>
    <w:rsid w:val="006132EA"/>
    <w:rsid w:val="00613522"/>
    <w:rsid w:val="00613DDE"/>
    <w:rsid w:val="00613EC9"/>
    <w:rsid w:val="00614997"/>
    <w:rsid w:val="00614A27"/>
    <w:rsid w:val="00614B87"/>
    <w:rsid w:val="00614DB9"/>
    <w:rsid w:val="00614F2A"/>
    <w:rsid w:val="00614FD1"/>
    <w:rsid w:val="0061524D"/>
    <w:rsid w:val="00615281"/>
    <w:rsid w:val="00615571"/>
    <w:rsid w:val="006156A9"/>
    <w:rsid w:val="00615803"/>
    <w:rsid w:val="0061585C"/>
    <w:rsid w:val="00615A50"/>
    <w:rsid w:val="00615A9D"/>
    <w:rsid w:val="00615CB6"/>
    <w:rsid w:val="00615D1B"/>
    <w:rsid w:val="00615D4D"/>
    <w:rsid w:val="00616542"/>
    <w:rsid w:val="00616765"/>
    <w:rsid w:val="00616816"/>
    <w:rsid w:val="00616849"/>
    <w:rsid w:val="00616F97"/>
    <w:rsid w:val="00617054"/>
    <w:rsid w:val="00617A1C"/>
    <w:rsid w:val="00617C07"/>
    <w:rsid w:val="00617E7A"/>
    <w:rsid w:val="006200AD"/>
    <w:rsid w:val="00620222"/>
    <w:rsid w:val="006207C6"/>
    <w:rsid w:val="006209B7"/>
    <w:rsid w:val="00620A9E"/>
    <w:rsid w:val="00620BE6"/>
    <w:rsid w:val="00620C47"/>
    <w:rsid w:val="006211B2"/>
    <w:rsid w:val="00621536"/>
    <w:rsid w:val="00621651"/>
    <w:rsid w:val="00621681"/>
    <w:rsid w:val="00621716"/>
    <w:rsid w:val="006217F9"/>
    <w:rsid w:val="00621E12"/>
    <w:rsid w:val="00622421"/>
    <w:rsid w:val="006225CB"/>
    <w:rsid w:val="0062272F"/>
    <w:rsid w:val="00622917"/>
    <w:rsid w:val="006229BC"/>
    <w:rsid w:val="00622B67"/>
    <w:rsid w:val="006231F5"/>
    <w:rsid w:val="006233FC"/>
    <w:rsid w:val="00623484"/>
    <w:rsid w:val="006236C8"/>
    <w:rsid w:val="006236EC"/>
    <w:rsid w:val="00623707"/>
    <w:rsid w:val="006239E7"/>
    <w:rsid w:val="00623B43"/>
    <w:rsid w:val="00623D97"/>
    <w:rsid w:val="00623F40"/>
    <w:rsid w:val="006240A3"/>
    <w:rsid w:val="0062418A"/>
    <w:rsid w:val="006241EC"/>
    <w:rsid w:val="0062423F"/>
    <w:rsid w:val="006242A3"/>
    <w:rsid w:val="006243EC"/>
    <w:rsid w:val="006244C1"/>
    <w:rsid w:val="00624561"/>
    <w:rsid w:val="006247DC"/>
    <w:rsid w:val="00624862"/>
    <w:rsid w:val="00624970"/>
    <w:rsid w:val="00624A23"/>
    <w:rsid w:val="00624AA1"/>
    <w:rsid w:val="00625455"/>
    <w:rsid w:val="00625496"/>
    <w:rsid w:val="00625699"/>
    <w:rsid w:val="00625791"/>
    <w:rsid w:val="00625F94"/>
    <w:rsid w:val="00626030"/>
    <w:rsid w:val="006260E3"/>
    <w:rsid w:val="006261AF"/>
    <w:rsid w:val="00626416"/>
    <w:rsid w:val="006264BE"/>
    <w:rsid w:val="00626552"/>
    <w:rsid w:val="00626749"/>
    <w:rsid w:val="00626A81"/>
    <w:rsid w:val="00626BB0"/>
    <w:rsid w:val="00626CE0"/>
    <w:rsid w:val="00626D4A"/>
    <w:rsid w:val="00626D76"/>
    <w:rsid w:val="00627248"/>
    <w:rsid w:val="0062735C"/>
    <w:rsid w:val="006276A6"/>
    <w:rsid w:val="00627989"/>
    <w:rsid w:val="00627C39"/>
    <w:rsid w:val="00627D22"/>
    <w:rsid w:val="00627E91"/>
    <w:rsid w:val="00630391"/>
    <w:rsid w:val="00630435"/>
    <w:rsid w:val="0063045D"/>
    <w:rsid w:val="00630681"/>
    <w:rsid w:val="00630B3F"/>
    <w:rsid w:val="00630DB3"/>
    <w:rsid w:val="00630EE0"/>
    <w:rsid w:val="00630F3C"/>
    <w:rsid w:val="00631221"/>
    <w:rsid w:val="006314A9"/>
    <w:rsid w:val="0063162E"/>
    <w:rsid w:val="006317A3"/>
    <w:rsid w:val="00631955"/>
    <w:rsid w:val="0063196C"/>
    <w:rsid w:val="006319B5"/>
    <w:rsid w:val="00631F48"/>
    <w:rsid w:val="006321EA"/>
    <w:rsid w:val="00632263"/>
    <w:rsid w:val="0063241E"/>
    <w:rsid w:val="0063297D"/>
    <w:rsid w:val="00632A93"/>
    <w:rsid w:val="00632F5A"/>
    <w:rsid w:val="00632F5F"/>
    <w:rsid w:val="00632FD8"/>
    <w:rsid w:val="0063314F"/>
    <w:rsid w:val="00633309"/>
    <w:rsid w:val="00633713"/>
    <w:rsid w:val="00633EA7"/>
    <w:rsid w:val="006345F7"/>
    <w:rsid w:val="00634612"/>
    <w:rsid w:val="0063470D"/>
    <w:rsid w:val="00634847"/>
    <w:rsid w:val="00634AEF"/>
    <w:rsid w:val="00634F89"/>
    <w:rsid w:val="006351A4"/>
    <w:rsid w:val="00635288"/>
    <w:rsid w:val="0063546C"/>
    <w:rsid w:val="0063553B"/>
    <w:rsid w:val="0063560B"/>
    <w:rsid w:val="00635641"/>
    <w:rsid w:val="00635725"/>
    <w:rsid w:val="0063596D"/>
    <w:rsid w:val="006359EA"/>
    <w:rsid w:val="00635D0C"/>
    <w:rsid w:val="00635D73"/>
    <w:rsid w:val="0063606D"/>
    <w:rsid w:val="006360B1"/>
    <w:rsid w:val="00636189"/>
    <w:rsid w:val="00636336"/>
    <w:rsid w:val="006365A1"/>
    <w:rsid w:val="00636A22"/>
    <w:rsid w:val="00636BB4"/>
    <w:rsid w:val="00636EB5"/>
    <w:rsid w:val="00636EFF"/>
    <w:rsid w:val="00637308"/>
    <w:rsid w:val="0063736D"/>
    <w:rsid w:val="006373EB"/>
    <w:rsid w:val="00637567"/>
    <w:rsid w:val="006375B9"/>
    <w:rsid w:val="00637793"/>
    <w:rsid w:val="00637A80"/>
    <w:rsid w:val="00637C1A"/>
    <w:rsid w:val="00637D3A"/>
    <w:rsid w:val="00637DB5"/>
    <w:rsid w:val="00640088"/>
    <w:rsid w:val="0064040B"/>
    <w:rsid w:val="006404C3"/>
    <w:rsid w:val="006408A3"/>
    <w:rsid w:val="00640ADC"/>
    <w:rsid w:val="00640B21"/>
    <w:rsid w:val="00640FDE"/>
    <w:rsid w:val="006410EA"/>
    <w:rsid w:val="00641143"/>
    <w:rsid w:val="00641229"/>
    <w:rsid w:val="00641231"/>
    <w:rsid w:val="00641353"/>
    <w:rsid w:val="006417C1"/>
    <w:rsid w:val="00641852"/>
    <w:rsid w:val="00641974"/>
    <w:rsid w:val="00641993"/>
    <w:rsid w:val="00641B9A"/>
    <w:rsid w:val="00641C5D"/>
    <w:rsid w:val="00641D8C"/>
    <w:rsid w:val="00641F83"/>
    <w:rsid w:val="00642172"/>
    <w:rsid w:val="00642449"/>
    <w:rsid w:val="00642745"/>
    <w:rsid w:val="006428EF"/>
    <w:rsid w:val="006428F2"/>
    <w:rsid w:val="00642A0E"/>
    <w:rsid w:val="00642B35"/>
    <w:rsid w:val="00642C84"/>
    <w:rsid w:val="00642D5D"/>
    <w:rsid w:val="0064306D"/>
    <w:rsid w:val="006432C2"/>
    <w:rsid w:val="006434C3"/>
    <w:rsid w:val="00643604"/>
    <w:rsid w:val="00643609"/>
    <w:rsid w:val="0064381D"/>
    <w:rsid w:val="00643842"/>
    <w:rsid w:val="00643932"/>
    <w:rsid w:val="00643998"/>
    <w:rsid w:val="00643A89"/>
    <w:rsid w:val="00643B93"/>
    <w:rsid w:val="00643ED3"/>
    <w:rsid w:val="00643F76"/>
    <w:rsid w:val="006442C3"/>
    <w:rsid w:val="00644608"/>
    <w:rsid w:val="00644990"/>
    <w:rsid w:val="006449FD"/>
    <w:rsid w:val="00644B1F"/>
    <w:rsid w:val="006451CA"/>
    <w:rsid w:val="00645685"/>
    <w:rsid w:val="00645937"/>
    <w:rsid w:val="00645C95"/>
    <w:rsid w:val="00645D15"/>
    <w:rsid w:val="00645EF9"/>
    <w:rsid w:val="00645F09"/>
    <w:rsid w:val="00645FAB"/>
    <w:rsid w:val="006466AF"/>
    <w:rsid w:val="00646776"/>
    <w:rsid w:val="00646A65"/>
    <w:rsid w:val="00646BB6"/>
    <w:rsid w:val="00646BDE"/>
    <w:rsid w:val="00646C17"/>
    <w:rsid w:val="00646FAA"/>
    <w:rsid w:val="00647275"/>
    <w:rsid w:val="006472B3"/>
    <w:rsid w:val="0064780D"/>
    <w:rsid w:val="0064788E"/>
    <w:rsid w:val="00647A78"/>
    <w:rsid w:val="00647F07"/>
    <w:rsid w:val="00650738"/>
    <w:rsid w:val="0065080A"/>
    <w:rsid w:val="00650AFA"/>
    <w:rsid w:val="00650BAA"/>
    <w:rsid w:val="00650C7C"/>
    <w:rsid w:val="00650D26"/>
    <w:rsid w:val="00651294"/>
    <w:rsid w:val="006512AC"/>
    <w:rsid w:val="006512E8"/>
    <w:rsid w:val="0065141B"/>
    <w:rsid w:val="00651423"/>
    <w:rsid w:val="006516F4"/>
    <w:rsid w:val="00651B72"/>
    <w:rsid w:val="00651DD3"/>
    <w:rsid w:val="006520F8"/>
    <w:rsid w:val="0065231C"/>
    <w:rsid w:val="00652407"/>
    <w:rsid w:val="0065254D"/>
    <w:rsid w:val="00652632"/>
    <w:rsid w:val="00652EF9"/>
    <w:rsid w:val="0065329A"/>
    <w:rsid w:val="006532F0"/>
    <w:rsid w:val="006532F8"/>
    <w:rsid w:val="006533F6"/>
    <w:rsid w:val="0065342F"/>
    <w:rsid w:val="00653874"/>
    <w:rsid w:val="00653936"/>
    <w:rsid w:val="00653C6E"/>
    <w:rsid w:val="00653F33"/>
    <w:rsid w:val="0065404F"/>
    <w:rsid w:val="0065417F"/>
    <w:rsid w:val="00654616"/>
    <w:rsid w:val="0065462E"/>
    <w:rsid w:val="00654992"/>
    <w:rsid w:val="00654B94"/>
    <w:rsid w:val="00654C59"/>
    <w:rsid w:val="00654E42"/>
    <w:rsid w:val="006550DE"/>
    <w:rsid w:val="0065579D"/>
    <w:rsid w:val="00655817"/>
    <w:rsid w:val="00656399"/>
    <w:rsid w:val="006566B4"/>
    <w:rsid w:val="0065687F"/>
    <w:rsid w:val="00656C45"/>
    <w:rsid w:val="00656D55"/>
    <w:rsid w:val="006571AC"/>
    <w:rsid w:val="00657355"/>
    <w:rsid w:val="00657423"/>
    <w:rsid w:val="00657436"/>
    <w:rsid w:val="00657488"/>
    <w:rsid w:val="00657793"/>
    <w:rsid w:val="00657DD6"/>
    <w:rsid w:val="00660419"/>
    <w:rsid w:val="0066046F"/>
    <w:rsid w:val="0066048F"/>
    <w:rsid w:val="00660697"/>
    <w:rsid w:val="0066080C"/>
    <w:rsid w:val="00660857"/>
    <w:rsid w:val="00660BB4"/>
    <w:rsid w:val="00660F04"/>
    <w:rsid w:val="00660F79"/>
    <w:rsid w:val="006614D5"/>
    <w:rsid w:val="0066162D"/>
    <w:rsid w:val="00661706"/>
    <w:rsid w:val="006617BD"/>
    <w:rsid w:val="0066181E"/>
    <w:rsid w:val="0066214C"/>
    <w:rsid w:val="00662774"/>
    <w:rsid w:val="00662C3E"/>
    <w:rsid w:val="00662D45"/>
    <w:rsid w:val="00662E2D"/>
    <w:rsid w:val="00662FFC"/>
    <w:rsid w:val="00663093"/>
    <w:rsid w:val="0066353D"/>
    <w:rsid w:val="00663A1C"/>
    <w:rsid w:val="00663A87"/>
    <w:rsid w:val="00663BD1"/>
    <w:rsid w:val="00663C47"/>
    <w:rsid w:val="00663C79"/>
    <w:rsid w:val="00663E30"/>
    <w:rsid w:val="00663F2B"/>
    <w:rsid w:val="00664020"/>
    <w:rsid w:val="00664072"/>
    <w:rsid w:val="0066490D"/>
    <w:rsid w:val="00665019"/>
    <w:rsid w:val="006650A0"/>
    <w:rsid w:val="006651BC"/>
    <w:rsid w:val="006653EF"/>
    <w:rsid w:val="006654A4"/>
    <w:rsid w:val="006659A6"/>
    <w:rsid w:val="00665AA8"/>
    <w:rsid w:val="00665BF5"/>
    <w:rsid w:val="00665C67"/>
    <w:rsid w:val="00665C9D"/>
    <w:rsid w:val="00665E77"/>
    <w:rsid w:val="00665F86"/>
    <w:rsid w:val="00666415"/>
    <w:rsid w:val="006664C3"/>
    <w:rsid w:val="00666880"/>
    <w:rsid w:val="00666E34"/>
    <w:rsid w:val="00667055"/>
    <w:rsid w:val="0066708B"/>
    <w:rsid w:val="006670F2"/>
    <w:rsid w:val="00667455"/>
    <w:rsid w:val="00667602"/>
    <w:rsid w:val="0066777C"/>
    <w:rsid w:val="00667978"/>
    <w:rsid w:val="00667D2B"/>
    <w:rsid w:val="00667D64"/>
    <w:rsid w:val="00667F3E"/>
    <w:rsid w:val="00667F89"/>
    <w:rsid w:val="00670341"/>
    <w:rsid w:val="00670433"/>
    <w:rsid w:val="0067047B"/>
    <w:rsid w:val="006704DD"/>
    <w:rsid w:val="006705D6"/>
    <w:rsid w:val="006705E1"/>
    <w:rsid w:val="00670714"/>
    <w:rsid w:val="00670740"/>
    <w:rsid w:val="0067089B"/>
    <w:rsid w:val="0067094D"/>
    <w:rsid w:val="00670960"/>
    <w:rsid w:val="00670A92"/>
    <w:rsid w:val="00670E4D"/>
    <w:rsid w:val="00670EBD"/>
    <w:rsid w:val="00670F1F"/>
    <w:rsid w:val="006712D7"/>
    <w:rsid w:val="00671451"/>
    <w:rsid w:val="0067161D"/>
    <w:rsid w:val="00671842"/>
    <w:rsid w:val="006718C6"/>
    <w:rsid w:val="00671AE5"/>
    <w:rsid w:val="00671D5A"/>
    <w:rsid w:val="00671F8D"/>
    <w:rsid w:val="00672039"/>
    <w:rsid w:val="00672382"/>
    <w:rsid w:val="0067243F"/>
    <w:rsid w:val="00672841"/>
    <w:rsid w:val="00672C3B"/>
    <w:rsid w:val="00672E81"/>
    <w:rsid w:val="00672FCD"/>
    <w:rsid w:val="00672FF6"/>
    <w:rsid w:val="00673114"/>
    <w:rsid w:val="0067370B"/>
    <w:rsid w:val="00673933"/>
    <w:rsid w:val="00673B67"/>
    <w:rsid w:val="00673DAB"/>
    <w:rsid w:val="00673DEA"/>
    <w:rsid w:val="00673E70"/>
    <w:rsid w:val="006741FB"/>
    <w:rsid w:val="006746FE"/>
    <w:rsid w:val="00674D31"/>
    <w:rsid w:val="006753A0"/>
    <w:rsid w:val="00675436"/>
    <w:rsid w:val="0067544D"/>
    <w:rsid w:val="006755B2"/>
    <w:rsid w:val="00675880"/>
    <w:rsid w:val="00675BB5"/>
    <w:rsid w:val="00675EFA"/>
    <w:rsid w:val="00676078"/>
    <w:rsid w:val="006761EA"/>
    <w:rsid w:val="006765BE"/>
    <w:rsid w:val="006765DE"/>
    <w:rsid w:val="006767E0"/>
    <w:rsid w:val="00676B22"/>
    <w:rsid w:val="00676B56"/>
    <w:rsid w:val="00676DE6"/>
    <w:rsid w:val="00676E1B"/>
    <w:rsid w:val="00676EDF"/>
    <w:rsid w:val="00676F93"/>
    <w:rsid w:val="00677224"/>
    <w:rsid w:val="0067726E"/>
    <w:rsid w:val="00677277"/>
    <w:rsid w:val="0067761D"/>
    <w:rsid w:val="006777D7"/>
    <w:rsid w:val="00677A72"/>
    <w:rsid w:val="00677A9C"/>
    <w:rsid w:val="00677B33"/>
    <w:rsid w:val="00677D7C"/>
    <w:rsid w:val="00677E3C"/>
    <w:rsid w:val="00677F00"/>
    <w:rsid w:val="00680222"/>
    <w:rsid w:val="006802D7"/>
    <w:rsid w:val="006803CC"/>
    <w:rsid w:val="00680590"/>
    <w:rsid w:val="006805A3"/>
    <w:rsid w:val="006806AC"/>
    <w:rsid w:val="006807C3"/>
    <w:rsid w:val="00680873"/>
    <w:rsid w:val="00680886"/>
    <w:rsid w:val="00680AC5"/>
    <w:rsid w:val="00680B79"/>
    <w:rsid w:val="00680CE4"/>
    <w:rsid w:val="00680DC2"/>
    <w:rsid w:val="006810AD"/>
    <w:rsid w:val="00681175"/>
    <w:rsid w:val="00681256"/>
    <w:rsid w:val="006812D5"/>
    <w:rsid w:val="0068141B"/>
    <w:rsid w:val="00681729"/>
    <w:rsid w:val="0068195D"/>
    <w:rsid w:val="00681AA2"/>
    <w:rsid w:val="00681AEB"/>
    <w:rsid w:val="00681B0F"/>
    <w:rsid w:val="00681C00"/>
    <w:rsid w:val="00681F5A"/>
    <w:rsid w:val="0068216C"/>
    <w:rsid w:val="006829B3"/>
    <w:rsid w:val="006831EE"/>
    <w:rsid w:val="006832FE"/>
    <w:rsid w:val="00683333"/>
    <w:rsid w:val="006833A6"/>
    <w:rsid w:val="006833D1"/>
    <w:rsid w:val="00683434"/>
    <w:rsid w:val="0068355E"/>
    <w:rsid w:val="00683964"/>
    <w:rsid w:val="00683F69"/>
    <w:rsid w:val="00683F6E"/>
    <w:rsid w:val="00684278"/>
    <w:rsid w:val="00684319"/>
    <w:rsid w:val="0068465F"/>
    <w:rsid w:val="006846DF"/>
    <w:rsid w:val="0068487A"/>
    <w:rsid w:val="00684A48"/>
    <w:rsid w:val="00684BE3"/>
    <w:rsid w:val="00684C9F"/>
    <w:rsid w:val="00684FD3"/>
    <w:rsid w:val="0068501D"/>
    <w:rsid w:val="00685221"/>
    <w:rsid w:val="00685296"/>
    <w:rsid w:val="006852C4"/>
    <w:rsid w:val="00685328"/>
    <w:rsid w:val="00685512"/>
    <w:rsid w:val="006856D2"/>
    <w:rsid w:val="0068584E"/>
    <w:rsid w:val="00685949"/>
    <w:rsid w:val="006859AE"/>
    <w:rsid w:val="00685B71"/>
    <w:rsid w:val="00685BF6"/>
    <w:rsid w:val="00686030"/>
    <w:rsid w:val="00686067"/>
    <w:rsid w:val="00686207"/>
    <w:rsid w:val="00686262"/>
    <w:rsid w:val="00686440"/>
    <w:rsid w:val="006865D4"/>
    <w:rsid w:val="0068667A"/>
    <w:rsid w:val="00686A73"/>
    <w:rsid w:val="00687002"/>
    <w:rsid w:val="00687118"/>
    <w:rsid w:val="00687150"/>
    <w:rsid w:val="00687284"/>
    <w:rsid w:val="006873AF"/>
    <w:rsid w:val="0068742B"/>
    <w:rsid w:val="00687E3F"/>
    <w:rsid w:val="00687F0A"/>
    <w:rsid w:val="0069016C"/>
    <w:rsid w:val="006902B6"/>
    <w:rsid w:val="00690321"/>
    <w:rsid w:val="00690838"/>
    <w:rsid w:val="006908BB"/>
    <w:rsid w:val="006910E1"/>
    <w:rsid w:val="0069125A"/>
    <w:rsid w:val="00691350"/>
    <w:rsid w:val="00691493"/>
    <w:rsid w:val="00691C63"/>
    <w:rsid w:val="00691D27"/>
    <w:rsid w:val="00691DD7"/>
    <w:rsid w:val="00692242"/>
    <w:rsid w:val="00692358"/>
    <w:rsid w:val="00692BB5"/>
    <w:rsid w:val="00692C76"/>
    <w:rsid w:val="0069327E"/>
    <w:rsid w:val="006933BE"/>
    <w:rsid w:val="00693605"/>
    <w:rsid w:val="00693735"/>
    <w:rsid w:val="00693B3B"/>
    <w:rsid w:val="00693BBA"/>
    <w:rsid w:val="00693EDE"/>
    <w:rsid w:val="00693EE8"/>
    <w:rsid w:val="00694846"/>
    <w:rsid w:val="00694B20"/>
    <w:rsid w:val="00694D67"/>
    <w:rsid w:val="00694E2E"/>
    <w:rsid w:val="00694ECA"/>
    <w:rsid w:val="006953EF"/>
    <w:rsid w:val="006954F4"/>
    <w:rsid w:val="00695B4E"/>
    <w:rsid w:val="00695C52"/>
    <w:rsid w:val="00695D07"/>
    <w:rsid w:val="00695E50"/>
    <w:rsid w:val="00695EC0"/>
    <w:rsid w:val="00695F86"/>
    <w:rsid w:val="00695FAB"/>
    <w:rsid w:val="0069603D"/>
    <w:rsid w:val="00696046"/>
    <w:rsid w:val="00696453"/>
    <w:rsid w:val="00696633"/>
    <w:rsid w:val="006968AD"/>
    <w:rsid w:val="0069694E"/>
    <w:rsid w:val="00696DBF"/>
    <w:rsid w:val="006971E6"/>
    <w:rsid w:val="006972B1"/>
    <w:rsid w:val="00697446"/>
    <w:rsid w:val="00697539"/>
    <w:rsid w:val="00697A31"/>
    <w:rsid w:val="00697CD9"/>
    <w:rsid w:val="006A006C"/>
    <w:rsid w:val="006A008F"/>
    <w:rsid w:val="006A02CE"/>
    <w:rsid w:val="006A040F"/>
    <w:rsid w:val="006A087F"/>
    <w:rsid w:val="006A0AE1"/>
    <w:rsid w:val="006A0B38"/>
    <w:rsid w:val="006A0B56"/>
    <w:rsid w:val="006A0E70"/>
    <w:rsid w:val="006A0F78"/>
    <w:rsid w:val="006A1100"/>
    <w:rsid w:val="006A110D"/>
    <w:rsid w:val="006A1247"/>
    <w:rsid w:val="006A126B"/>
    <w:rsid w:val="006A128B"/>
    <w:rsid w:val="006A13E6"/>
    <w:rsid w:val="006A15C5"/>
    <w:rsid w:val="006A1959"/>
    <w:rsid w:val="006A196A"/>
    <w:rsid w:val="006A1A8C"/>
    <w:rsid w:val="006A1B76"/>
    <w:rsid w:val="006A1EC0"/>
    <w:rsid w:val="006A1F5E"/>
    <w:rsid w:val="006A2069"/>
    <w:rsid w:val="006A214C"/>
    <w:rsid w:val="006A220F"/>
    <w:rsid w:val="006A243F"/>
    <w:rsid w:val="006A2539"/>
    <w:rsid w:val="006A26FA"/>
    <w:rsid w:val="006A2BC0"/>
    <w:rsid w:val="006A2F4E"/>
    <w:rsid w:val="006A3504"/>
    <w:rsid w:val="006A35A3"/>
    <w:rsid w:val="006A3604"/>
    <w:rsid w:val="006A3A53"/>
    <w:rsid w:val="006A3E91"/>
    <w:rsid w:val="006A4169"/>
    <w:rsid w:val="006A424F"/>
    <w:rsid w:val="006A43B8"/>
    <w:rsid w:val="006A4850"/>
    <w:rsid w:val="006A4D23"/>
    <w:rsid w:val="006A506F"/>
    <w:rsid w:val="006A514E"/>
    <w:rsid w:val="006A53AF"/>
    <w:rsid w:val="006A56C3"/>
    <w:rsid w:val="006A56DD"/>
    <w:rsid w:val="006A56F9"/>
    <w:rsid w:val="006A5911"/>
    <w:rsid w:val="006A5D56"/>
    <w:rsid w:val="006A6305"/>
    <w:rsid w:val="006A685B"/>
    <w:rsid w:val="006A685F"/>
    <w:rsid w:val="006A6E3D"/>
    <w:rsid w:val="006A7363"/>
    <w:rsid w:val="006A74F3"/>
    <w:rsid w:val="006A7978"/>
    <w:rsid w:val="006A7B2F"/>
    <w:rsid w:val="006A7C55"/>
    <w:rsid w:val="006A7D5A"/>
    <w:rsid w:val="006B007D"/>
    <w:rsid w:val="006B023B"/>
    <w:rsid w:val="006B066D"/>
    <w:rsid w:val="006B0BD2"/>
    <w:rsid w:val="006B0CD9"/>
    <w:rsid w:val="006B0D87"/>
    <w:rsid w:val="006B0E87"/>
    <w:rsid w:val="006B0EC5"/>
    <w:rsid w:val="006B126A"/>
    <w:rsid w:val="006B1281"/>
    <w:rsid w:val="006B137A"/>
    <w:rsid w:val="006B1EE8"/>
    <w:rsid w:val="006B205A"/>
    <w:rsid w:val="006B21C0"/>
    <w:rsid w:val="006B241E"/>
    <w:rsid w:val="006B243A"/>
    <w:rsid w:val="006B24BC"/>
    <w:rsid w:val="006B256E"/>
    <w:rsid w:val="006B29BE"/>
    <w:rsid w:val="006B29F9"/>
    <w:rsid w:val="006B2A48"/>
    <w:rsid w:val="006B2D01"/>
    <w:rsid w:val="006B2D53"/>
    <w:rsid w:val="006B2E32"/>
    <w:rsid w:val="006B2FBA"/>
    <w:rsid w:val="006B31EC"/>
    <w:rsid w:val="006B3289"/>
    <w:rsid w:val="006B338F"/>
    <w:rsid w:val="006B33F5"/>
    <w:rsid w:val="006B34FB"/>
    <w:rsid w:val="006B3686"/>
    <w:rsid w:val="006B4063"/>
    <w:rsid w:val="006B4263"/>
    <w:rsid w:val="006B446E"/>
    <w:rsid w:val="006B4725"/>
    <w:rsid w:val="006B4CD8"/>
    <w:rsid w:val="006B4F78"/>
    <w:rsid w:val="006B4F83"/>
    <w:rsid w:val="006B5098"/>
    <w:rsid w:val="006B5A12"/>
    <w:rsid w:val="006B5C72"/>
    <w:rsid w:val="006B5E06"/>
    <w:rsid w:val="006B5F49"/>
    <w:rsid w:val="006B62BA"/>
    <w:rsid w:val="006B6696"/>
    <w:rsid w:val="006B68E9"/>
    <w:rsid w:val="006B6C7E"/>
    <w:rsid w:val="006B6FF3"/>
    <w:rsid w:val="006B7582"/>
    <w:rsid w:val="006B7BE5"/>
    <w:rsid w:val="006B7F9F"/>
    <w:rsid w:val="006B7FF4"/>
    <w:rsid w:val="006C0182"/>
    <w:rsid w:val="006C056A"/>
    <w:rsid w:val="006C09E6"/>
    <w:rsid w:val="006C0D7A"/>
    <w:rsid w:val="006C0F68"/>
    <w:rsid w:val="006C102C"/>
    <w:rsid w:val="006C1066"/>
    <w:rsid w:val="006C109F"/>
    <w:rsid w:val="006C10F9"/>
    <w:rsid w:val="006C144E"/>
    <w:rsid w:val="006C15E9"/>
    <w:rsid w:val="006C1E61"/>
    <w:rsid w:val="006C2069"/>
    <w:rsid w:val="006C25A6"/>
    <w:rsid w:val="006C28A0"/>
    <w:rsid w:val="006C2A8F"/>
    <w:rsid w:val="006C3060"/>
    <w:rsid w:val="006C3324"/>
    <w:rsid w:val="006C3606"/>
    <w:rsid w:val="006C39D1"/>
    <w:rsid w:val="006C3A41"/>
    <w:rsid w:val="006C3A4B"/>
    <w:rsid w:val="006C3CDA"/>
    <w:rsid w:val="006C3DB6"/>
    <w:rsid w:val="006C3DC9"/>
    <w:rsid w:val="006C3FBD"/>
    <w:rsid w:val="006C41CD"/>
    <w:rsid w:val="006C43F1"/>
    <w:rsid w:val="006C4491"/>
    <w:rsid w:val="006C475F"/>
    <w:rsid w:val="006C4785"/>
    <w:rsid w:val="006C4879"/>
    <w:rsid w:val="006C4BCF"/>
    <w:rsid w:val="006C4CCB"/>
    <w:rsid w:val="006C4E17"/>
    <w:rsid w:val="006C4F37"/>
    <w:rsid w:val="006C4F6B"/>
    <w:rsid w:val="006C4F9F"/>
    <w:rsid w:val="006C547F"/>
    <w:rsid w:val="006C54E5"/>
    <w:rsid w:val="006C55BB"/>
    <w:rsid w:val="006C58F3"/>
    <w:rsid w:val="006C5A75"/>
    <w:rsid w:val="006C5AAB"/>
    <w:rsid w:val="006C5B79"/>
    <w:rsid w:val="006C63BE"/>
    <w:rsid w:val="006C6527"/>
    <w:rsid w:val="006C6690"/>
    <w:rsid w:val="006C68C0"/>
    <w:rsid w:val="006C7552"/>
    <w:rsid w:val="006C75CA"/>
    <w:rsid w:val="006C77E6"/>
    <w:rsid w:val="006C7820"/>
    <w:rsid w:val="006C7B2A"/>
    <w:rsid w:val="006C7D1F"/>
    <w:rsid w:val="006C7D47"/>
    <w:rsid w:val="006C7DBF"/>
    <w:rsid w:val="006C7EA1"/>
    <w:rsid w:val="006D00C1"/>
    <w:rsid w:val="006D01E7"/>
    <w:rsid w:val="006D0415"/>
    <w:rsid w:val="006D0425"/>
    <w:rsid w:val="006D0594"/>
    <w:rsid w:val="006D0E72"/>
    <w:rsid w:val="006D1150"/>
    <w:rsid w:val="006D11C9"/>
    <w:rsid w:val="006D142E"/>
    <w:rsid w:val="006D1568"/>
    <w:rsid w:val="006D1885"/>
    <w:rsid w:val="006D1AF3"/>
    <w:rsid w:val="006D1B94"/>
    <w:rsid w:val="006D1C14"/>
    <w:rsid w:val="006D1E78"/>
    <w:rsid w:val="006D1FE2"/>
    <w:rsid w:val="006D221A"/>
    <w:rsid w:val="006D231E"/>
    <w:rsid w:val="006D2858"/>
    <w:rsid w:val="006D2F41"/>
    <w:rsid w:val="006D30B6"/>
    <w:rsid w:val="006D30E7"/>
    <w:rsid w:val="006D3434"/>
    <w:rsid w:val="006D3510"/>
    <w:rsid w:val="006D35A3"/>
    <w:rsid w:val="006D3B9F"/>
    <w:rsid w:val="006D442C"/>
    <w:rsid w:val="006D4485"/>
    <w:rsid w:val="006D466D"/>
    <w:rsid w:val="006D46F9"/>
    <w:rsid w:val="006D499B"/>
    <w:rsid w:val="006D4A24"/>
    <w:rsid w:val="006D4D7F"/>
    <w:rsid w:val="006D4F25"/>
    <w:rsid w:val="006D5096"/>
    <w:rsid w:val="006D50D2"/>
    <w:rsid w:val="006D50FF"/>
    <w:rsid w:val="006D53D3"/>
    <w:rsid w:val="006D53DB"/>
    <w:rsid w:val="006D5555"/>
    <w:rsid w:val="006D591A"/>
    <w:rsid w:val="006D5920"/>
    <w:rsid w:val="006D5C33"/>
    <w:rsid w:val="006D5C8A"/>
    <w:rsid w:val="006D5E1E"/>
    <w:rsid w:val="006D5F41"/>
    <w:rsid w:val="006D6637"/>
    <w:rsid w:val="006D68FA"/>
    <w:rsid w:val="006D6AFF"/>
    <w:rsid w:val="006D7004"/>
    <w:rsid w:val="006D7775"/>
    <w:rsid w:val="006D787E"/>
    <w:rsid w:val="006D79E5"/>
    <w:rsid w:val="006D7C02"/>
    <w:rsid w:val="006D7D42"/>
    <w:rsid w:val="006D7E8E"/>
    <w:rsid w:val="006D7F2D"/>
    <w:rsid w:val="006E00FF"/>
    <w:rsid w:val="006E08BA"/>
    <w:rsid w:val="006E0D33"/>
    <w:rsid w:val="006E0F59"/>
    <w:rsid w:val="006E10A2"/>
    <w:rsid w:val="006E1365"/>
    <w:rsid w:val="006E1381"/>
    <w:rsid w:val="006E1497"/>
    <w:rsid w:val="006E1677"/>
    <w:rsid w:val="006E1758"/>
    <w:rsid w:val="006E1F2F"/>
    <w:rsid w:val="006E1F4F"/>
    <w:rsid w:val="006E1F7D"/>
    <w:rsid w:val="006E2289"/>
    <w:rsid w:val="006E254A"/>
    <w:rsid w:val="006E2A75"/>
    <w:rsid w:val="006E2BEA"/>
    <w:rsid w:val="006E31D0"/>
    <w:rsid w:val="006E323F"/>
    <w:rsid w:val="006E33D7"/>
    <w:rsid w:val="006E3903"/>
    <w:rsid w:val="006E41EE"/>
    <w:rsid w:val="006E481E"/>
    <w:rsid w:val="006E498A"/>
    <w:rsid w:val="006E4A53"/>
    <w:rsid w:val="006E4AB4"/>
    <w:rsid w:val="006E4C24"/>
    <w:rsid w:val="006E4D56"/>
    <w:rsid w:val="006E4DB4"/>
    <w:rsid w:val="006E56A9"/>
    <w:rsid w:val="006E5716"/>
    <w:rsid w:val="006E58CC"/>
    <w:rsid w:val="006E5918"/>
    <w:rsid w:val="006E5B69"/>
    <w:rsid w:val="006E5CC7"/>
    <w:rsid w:val="006E5E76"/>
    <w:rsid w:val="006E5F7F"/>
    <w:rsid w:val="006E5F9C"/>
    <w:rsid w:val="006E660C"/>
    <w:rsid w:val="006E678D"/>
    <w:rsid w:val="006E68A8"/>
    <w:rsid w:val="006E6927"/>
    <w:rsid w:val="006E694E"/>
    <w:rsid w:val="006E6AB3"/>
    <w:rsid w:val="006E6C3B"/>
    <w:rsid w:val="006E6D73"/>
    <w:rsid w:val="006E6E1E"/>
    <w:rsid w:val="006E72A4"/>
    <w:rsid w:val="006E77C3"/>
    <w:rsid w:val="006E78E7"/>
    <w:rsid w:val="006E79A4"/>
    <w:rsid w:val="006E7A41"/>
    <w:rsid w:val="006E7BB6"/>
    <w:rsid w:val="006E7C89"/>
    <w:rsid w:val="006E7EB9"/>
    <w:rsid w:val="006E7F1F"/>
    <w:rsid w:val="006E7F51"/>
    <w:rsid w:val="006F009D"/>
    <w:rsid w:val="006F0281"/>
    <w:rsid w:val="006F0377"/>
    <w:rsid w:val="006F081C"/>
    <w:rsid w:val="006F0DBC"/>
    <w:rsid w:val="006F10A4"/>
    <w:rsid w:val="006F121C"/>
    <w:rsid w:val="006F12C8"/>
    <w:rsid w:val="006F14AC"/>
    <w:rsid w:val="006F1624"/>
    <w:rsid w:val="006F1688"/>
    <w:rsid w:val="006F1786"/>
    <w:rsid w:val="006F18DF"/>
    <w:rsid w:val="006F1A2C"/>
    <w:rsid w:val="006F1A89"/>
    <w:rsid w:val="006F1A98"/>
    <w:rsid w:val="006F1C60"/>
    <w:rsid w:val="006F1DB4"/>
    <w:rsid w:val="006F1F56"/>
    <w:rsid w:val="006F20A9"/>
    <w:rsid w:val="006F21EE"/>
    <w:rsid w:val="006F2212"/>
    <w:rsid w:val="006F22BC"/>
    <w:rsid w:val="006F2409"/>
    <w:rsid w:val="006F2AA8"/>
    <w:rsid w:val="006F3115"/>
    <w:rsid w:val="006F34AD"/>
    <w:rsid w:val="006F350D"/>
    <w:rsid w:val="006F3691"/>
    <w:rsid w:val="006F369B"/>
    <w:rsid w:val="006F382F"/>
    <w:rsid w:val="006F3A51"/>
    <w:rsid w:val="006F3AA8"/>
    <w:rsid w:val="006F3BC1"/>
    <w:rsid w:val="006F3E5C"/>
    <w:rsid w:val="006F3E81"/>
    <w:rsid w:val="006F405C"/>
    <w:rsid w:val="006F40FA"/>
    <w:rsid w:val="006F4217"/>
    <w:rsid w:val="006F4355"/>
    <w:rsid w:val="006F4687"/>
    <w:rsid w:val="006F4AE8"/>
    <w:rsid w:val="006F4C26"/>
    <w:rsid w:val="006F4CA0"/>
    <w:rsid w:val="006F5160"/>
    <w:rsid w:val="006F54D8"/>
    <w:rsid w:val="006F5742"/>
    <w:rsid w:val="006F5918"/>
    <w:rsid w:val="006F5983"/>
    <w:rsid w:val="006F5B3E"/>
    <w:rsid w:val="006F5BEA"/>
    <w:rsid w:val="006F5D01"/>
    <w:rsid w:val="006F5E2F"/>
    <w:rsid w:val="006F5E7D"/>
    <w:rsid w:val="006F60C2"/>
    <w:rsid w:val="006F62EE"/>
    <w:rsid w:val="006F6386"/>
    <w:rsid w:val="006F67D3"/>
    <w:rsid w:val="006F6D7C"/>
    <w:rsid w:val="006F6DD1"/>
    <w:rsid w:val="006F7254"/>
    <w:rsid w:val="006F72B1"/>
    <w:rsid w:val="006F730A"/>
    <w:rsid w:val="006F7353"/>
    <w:rsid w:val="006F7546"/>
    <w:rsid w:val="006F7874"/>
    <w:rsid w:val="006F78B9"/>
    <w:rsid w:val="006F7B2C"/>
    <w:rsid w:val="006F7C1A"/>
    <w:rsid w:val="006F7C48"/>
    <w:rsid w:val="006F7C8D"/>
    <w:rsid w:val="006F7CDF"/>
    <w:rsid w:val="006F7D7A"/>
    <w:rsid w:val="006F7D7D"/>
    <w:rsid w:val="006F7D88"/>
    <w:rsid w:val="006F7F1F"/>
    <w:rsid w:val="007000A6"/>
    <w:rsid w:val="00700234"/>
    <w:rsid w:val="007002A3"/>
    <w:rsid w:val="0070078F"/>
    <w:rsid w:val="00700A37"/>
    <w:rsid w:val="00700AF9"/>
    <w:rsid w:val="00700BDF"/>
    <w:rsid w:val="00700C9E"/>
    <w:rsid w:val="00700CAE"/>
    <w:rsid w:val="00700D06"/>
    <w:rsid w:val="00700D52"/>
    <w:rsid w:val="00700DB5"/>
    <w:rsid w:val="00701178"/>
    <w:rsid w:val="007011CB"/>
    <w:rsid w:val="007015BA"/>
    <w:rsid w:val="00701664"/>
    <w:rsid w:val="007016DB"/>
    <w:rsid w:val="00701731"/>
    <w:rsid w:val="007017B9"/>
    <w:rsid w:val="00701B78"/>
    <w:rsid w:val="00701B9D"/>
    <w:rsid w:val="007020DA"/>
    <w:rsid w:val="0070253E"/>
    <w:rsid w:val="00702751"/>
    <w:rsid w:val="00702919"/>
    <w:rsid w:val="0070293A"/>
    <w:rsid w:val="007029AA"/>
    <w:rsid w:val="007029D5"/>
    <w:rsid w:val="007029FE"/>
    <w:rsid w:val="00702CEA"/>
    <w:rsid w:val="00702F5B"/>
    <w:rsid w:val="00703111"/>
    <w:rsid w:val="0070337F"/>
    <w:rsid w:val="00703565"/>
    <w:rsid w:val="00703DD7"/>
    <w:rsid w:val="00704081"/>
    <w:rsid w:val="00704151"/>
    <w:rsid w:val="0070419D"/>
    <w:rsid w:val="00704497"/>
    <w:rsid w:val="0070466B"/>
    <w:rsid w:val="007048FC"/>
    <w:rsid w:val="00704946"/>
    <w:rsid w:val="00704DC2"/>
    <w:rsid w:val="00704EC8"/>
    <w:rsid w:val="00704EDF"/>
    <w:rsid w:val="007056DA"/>
    <w:rsid w:val="007056F2"/>
    <w:rsid w:val="00705708"/>
    <w:rsid w:val="0070598A"/>
    <w:rsid w:val="00705A05"/>
    <w:rsid w:val="00705BA3"/>
    <w:rsid w:val="00705C4C"/>
    <w:rsid w:val="00705DA7"/>
    <w:rsid w:val="00705E0F"/>
    <w:rsid w:val="007061B2"/>
    <w:rsid w:val="00706212"/>
    <w:rsid w:val="0070636B"/>
    <w:rsid w:val="007063AC"/>
    <w:rsid w:val="00706476"/>
    <w:rsid w:val="0070659E"/>
    <w:rsid w:val="0070671E"/>
    <w:rsid w:val="00706849"/>
    <w:rsid w:val="00706A6D"/>
    <w:rsid w:val="00706ABD"/>
    <w:rsid w:val="00706B82"/>
    <w:rsid w:val="00706E71"/>
    <w:rsid w:val="00707349"/>
    <w:rsid w:val="007073AE"/>
    <w:rsid w:val="007076A0"/>
    <w:rsid w:val="00707927"/>
    <w:rsid w:val="00707C2A"/>
    <w:rsid w:val="00707C37"/>
    <w:rsid w:val="00707CDA"/>
    <w:rsid w:val="00707F15"/>
    <w:rsid w:val="007100D1"/>
    <w:rsid w:val="0071049A"/>
    <w:rsid w:val="0071055A"/>
    <w:rsid w:val="0071094B"/>
    <w:rsid w:val="00710A12"/>
    <w:rsid w:val="00710DFE"/>
    <w:rsid w:val="00711469"/>
    <w:rsid w:val="00711920"/>
    <w:rsid w:val="00711BC4"/>
    <w:rsid w:val="00711D8B"/>
    <w:rsid w:val="00711DDE"/>
    <w:rsid w:val="0071202B"/>
    <w:rsid w:val="00712045"/>
    <w:rsid w:val="00712243"/>
    <w:rsid w:val="00712409"/>
    <w:rsid w:val="0071271B"/>
    <w:rsid w:val="00712A4D"/>
    <w:rsid w:val="00712ACA"/>
    <w:rsid w:val="00712D25"/>
    <w:rsid w:val="007133CD"/>
    <w:rsid w:val="0071371C"/>
    <w:rsid w:val="00713971"/>
    <w:rsid w:val="007139FD"/>
    <w:rsid w:val="00713AC0"/>
    <w:rsid w:val="00713B79"/>
    <w:rsid w:val="00714052"/>
    <w:rsid w:val="00714072"/>
    <w:rsid w:val="00714133"/>
    <w:rsid w:val="007141AB"/>
    <w:rsid w:val="00714214"/>
    <w:rsid w:val="0071432A"/>
    <w:rsid w:val="007145E6"/>
    <w:rsid w:val="00714614"/>
    <w:rsid w:val="0071478B"/>
    <w:rsid w:val="007147A0"/>
    <w:rsid w:val="00714873"/>
    <w:rsid w:val="00715181"/>
    <w:rsid w:val="00715449"/>
    <w:rsid w:val="007154A1"/>
    <w:rsid w:val="007154DA"/>
    <w:rsid w:val="007157E8"/>
    <w:rsid w:val="007158AF"/>
    <w:rsid w:val="00715AD0"/>
    <w:rsid w:val="007160ED"/>
    <w:rsid w:val="00716248"/>
    <w:rsid w:val="00716350"/>
    <w:rsid w:val="00716351"/>
    <w:rsid w:val="0071635A"/>
    <w:rsid w:val="007164A2"/>
    <w:rsid w:val="0071685D"/>
    <w:rsid w:val="007169E0"/>
    <w:rsid w:val="00716B44"/>
    <w:rsid w:val="00716D2D"/>
    <w:rsid w:val="00716D44"/>
    <w:rsid w:val="00716E71"/>
    <w:rsid w:val="00716ECD"/>
    <w:rsid w:val="00716F1B"/>
    <w:rsid w:val="00716F65"/>
    <w:rsid w:val="00716F9C"/>
    <w:rsid w:val="007170EE"/>
    <w:rsid w:val="007172A8"/>
    <w:rsid w:val="00717445"/>
    <w:rsid w:val="00717661"/>
    <w:rsid w:val="007177FC"/>
    <w:rsid w:val="007179E7"/>
    <w:rsid w:val="00717A77"/>
    <w:rsid w:val="00717AD5"/>
    <w:rsid w:val="00717B1B"/>
    <w:rsid w:val="00717BFC"/>
    <w:rsid w:val="00717D1F"/>
    <w:rsid w:val="00720010"/>
    <w:rsid w:val="00720039"/>
    <w:rsid w:val="00720193"/>
    <w:rsid w:val="007204A6"/>
    <w:rsid w:val="00720860"/>
    <w:rsid w:val="00720891"/>
    <w:rsid w:val="00720A9B"/>
    <w:rsid w:val="00720CDB"/>
    <w:rsid w:val="00721156"/>
    <w:rsid w:val="0072171F"/>
    <w:rsid w:val="00721C03"/>
    <w:rsid w:val="00722095"/>
    <w:rsid w:val="007224E0"/>
    <w:rsid w:val="007226BF"/>
    <w:rsid w:val="00722703"/>
    <w:rsid w:val="007229E0"/>
    <w:rsid w:val="00722AF8"/>
    <w:rsid w:val="00722BE9"/>
    <w:rsid w:val="00722ECE"/>
    <w:rsid w:val="0072333E"/>
    <w:rsid w:val="007238F0"/>
    <w:rsid w:val="00723C94"/>
    <w:rsid w:val="00724373"/>
    <w:rsid w:val="00724376"/>
    <w:rsid w:val="007243FB"/>
    <w:rsid w:val="00724958"/>
    <w:rsid w:val="00724B79"/>
    <w:rsid w:val="00724D22"/>
    <w:rsid w:val="00724EF5"/>
    <w:rsid w:val="00724FBB"/>
    <w:rsid w:val="00724FD1"/>
    <w:rsid w:val="00725210"/>
    <w:rsid w:val="007252B9"/>
    <w:rsid w:val="007255E5"/>
    <w:rsid w:val="00725678"/>
    <w:rsid w:val="00725687"/>
    <w:rsid w:val="0072574F"/>
    <w:rsid w:val="007259EF"/>
    <w:rsid w:val="00725A4F"/>
    <w:rsid w:val="00726294"/>
    <w:rsid w:val="0072634D"/>
    <w:rsid w:val="007263FE"/>
    <w:rsid w:val="00726669"/>
    <w:rsid w:val="0072671B"/>
    <w:rsid w:val="007267B9"/>
    <w:rsid w:val="0072683D"/>
    <w:rsid w:val="00726855"/>
    <w:rsid w:val="00726B4A"/>
    <w:rsid w:val="00726B79"/>
    <w:rsid w:val="00726C3D"/>
    <w:rsid w:val="00726DE2"/>
    <w:rsid w:val="00726E20"/>
    <w:rsid w:val="00727421"/>
    <w:rsid w:val="00727776"/>
    <w:rsid w:val="00727901"/>
    <w:rsid w:val="00727AA9"/>
    <w:rsid w:val="00727D8A"/>
    <w:rsid w:val="007300C0"/>
    <w:rsid w:val="00730139"/>
    <w:rsid w:val="0073023C"/>
    <w:rsid w:val="007305FA"/>
    <w:rsid w:val="0073095D"/>
    <w:rsid w:val="00730E93"/>
    <w:rsid w:val="00730FC6"/>
    <w:rsid w:val="007311CB"/>
    <w:rsid w:val="007312F5"/>
    <w:rsid w:val="00731967"/>
    <w:rsid w:val="00731BA4"/>
    <w:rsid w:val="00731C6E"/>
    <w:rsid w:val="00732495"/>
    <w:rsid w:val="0073251E"/>
    <w:rsid w:val="00732658"/>
    <w:rsid w:val="00732715"/>
    <w:rsid w:val="00732891"/>
    <w:rsid w:val="00732D44"/>
    <w:rsid w:val="00732EEB"/>
    <w:rsid w:val="007330F1"/>
    <w:rsid w:val="007331B2"/>
    <w:rsid w:val="007331E1"/>
    <w:rsid w:val="007334CE"/>
    <w:rsid w:val="00733659"/>
    <w:rsid w:val="007336DB"/>
    <w:rsid w:val="00733821"/>
    <w:rsid w:val="00733C54"/>
    <w:rsid w:val="00733EBC"/>
    <w:rsid w:val="00733F4E"/>
    <w:rsid w:val="007340D1"/>
    <w:rsid w:val="00734211"/>
    <w:rsid w:val="00734B85"/>
    <w:rsid w:val="00734BE5"/>
    <w:rsid w:val="00734D32"/>
    <w:rsid w:val="00734D82"/>
    <w:rsid w:val="00734E61"/>
    <w:rsid w:val="0073504D"/>
    <w:rsid w:val="007350A3"/>
    <w:rsid w:val="007350E4"/>
    <w:rsid w:val="0073552A"/>
    <w:rsid w:val="00735B70"/>
    <w:rsid w:val="0073613E"/>
    <w:rsid w:val="00736202"/>
    <w:rsid w:val="0073634B"/>
    <w:rsid w:val="00736371"/>
    <w:rsid w:val="007369B9"/>
    <w:rsid w:val="00736D3C"/>
    <w:rsid w:val="00737100"/>
    <w:rsid w:val="0073723F"/>
    <w:rsid w:val="0073724F"/>
    <w:rsid w:val="00737881"/>
    <w:rsid w:val="00737B17"/>
    <w:rsid w:val="00737CED"/>
    <w:rsid w:val="00737E0B"/>
    <w:rsid w:val="00737EC7"/>
    <w:rsid w:val="0074009A"/>
    <w:rsid w:val="007405AC"/>
    <w:rsid w:val="00740868"/>
    <w:rsid w:val="00740BE5"/>
    <w:rsid w:val="007413BA"/>
    <w:rsid w:val="007415D3"/>
    <w:rsid w:val="00741963"/>
    <w:rsid w:val="00741970"/>
    <w:rsid w:val="00741A00"/>
    <w:rsid w:val="00742044"/>
    <w:rsid w:val="0074225C"/>
    <w:rsid w:val="00742298"/>
    <w:rsid w:val="007425E6"/>
    <w:rsid w:val="00742713"/>
    <w:rsid w:val="00742809"/>
    <w:rsid w:val="00742BA7"/>
    <w:rsid w:val="00742C7D"/>
    <w:rsid w:val="00742CD6"/>
    <w:rsid w:val="007435C8"/>
    <w:rsid w:val="007436AD"/>
    <w:rsid w:val="007438C4"/>
    <w:rsid w:val="00743EBC"/>
    <w:rsid w:val="007440B9"/>
    <w:rsid w:val="007446E8"/>
    <w:rsid w:val="007448E5"/>
    <w:rsid w:val="0074490B"/>
    <w:rsid w:val="00744DE3"/>
    <w:rsid w:val="00744FF7"/>
    <w:rsid w:val="00745147"/>
    <w:rsid w:val="0074548F"/>
    <w:rsid w:val="00745778"/>
    <w:rsid w:val="00745A36"/>
    <w:rsid w:val="00745B76"/>
    <w:rsid w:val="00745C9F"/>
    <w:rsid w:val="00745D36"/>
    <w:rsid w:val="00745DAD"/>
    <w:rsid w:val="00745E1D"/>
    <w:rsid w:val="00745F89"/>
    <w:rsid w:val="00746045"/>
    <w:rsid w:val="00746155"/>
    <w:rsid w:val="00746443"/>
    <w:rsid w:val="0074694D"/>
    <w:rsid w:val="0074699E"/>
    <w:rsid w:val="00746C05"/>
    <w:rsid w:val="00746C0E"/>
    <w:rsid w:val="00746C6C"/>
    <w:rsid w:val="00746CA6"/>
    <w:rsid w:val="00746D78"/>
    <w:rsid w:val="00746E05"/>
    <w:rsid w:val="00746F0B"/>
    <w:rsid w:val="0074703E"/>
    <w:rsid w:val="00747808"/>
    <w:rsid w:val="007478A8"/>
    <w:rsid w:val="00747A98"/>
    <w:rsid w:val="00747D4B"/>
    <w:rsid w:val="00747D78"/>
    <w:rsid w:val="00747FE3"/>
    <w:rsid w:val="00747FF3"/>
    <w:rsid w:val="00750032"/>
    <w:rsid w:val="007503D5"/>
    <w:rsid w:val="0075073F"/>
    <w:rsid w:val="00750756"/>
    <w:rsid w:val="007508EF"/>
    <w:rsid w:val="007509AF"/>
    <w:rsid w:val="00750BFF"/>
    <w:rsid w:val="00750C0F"/>
    <w:rsid w:val="00750D39"/>
    <w:rsid w:val="00750F23"/>
    <w:rsid w:val="00750F40"/>
    <w:rsid w:val="00750FC4"/>
    <w:rsid w:val="0075113F"/>
    <w:rsid w:val="00751433"/>
    <w:rsid w:val="00751AC0"/>
    <w:rsid w:val="00751C2E"/>
    <w:rsid w:val="00751D2B"/>
    <w:rsid w:val="00752398"/>
    <w:rsid w:val="00752496"/>
    <w:rsid w:val="00752F88"/>
    <w:rsid w:val="0075311F"/>
    <w:rsid w:val="00753574"/>
    <w:rsid w:val="007535A5"/>
    <w:rsid w:val="007536B8"/>
    <w:rsid w:val="00753734"/>
    <w:rsid w:val="00753857"/>
    <w:rsid w:val="00753D1C"/>
    <w:rsid w:val="00753D26"/>
    <w:rsid w:val="00753F25"/>
    <w:rsid w:val="0075401E"/>
    <w:rsid w:val="0075424F"/>
    <w:rsid w:val="00754359"/>
    <w:rsid w:val="0075454D"/>
    <w:rsid w:val="007546C1"/>
    <w:rsid w:val="007548F8"/>
    <w:rsid w:val="00754960"/>
    <w:rsid w:val="007549CC"/>
    <w:rsid w:val="007549D6"/>
    <w:rsid w:val="00754A74"/>
    <w:rsid w:val="00754A90"/>
    <w:rsid w:val="00754D4A"/>
    <w:rsid w:val="00754FC2"/>
    <w:rsid w:val="00754FFD"/>
    <w:rsid w:val="00755278"/>
    <w:rsid w:val="00755351"/>
    <w:rsid w:val="007553A8"/>
    <w:rsid w:val="007554C1"/>
    <w:rsid w:val="00755AAF"/>
    <w:rsid w:val="00755B9D"/>
    <w:rsid w:val="00755BF8"/>
    <w:rsid w:val="00755C21"/>
    <w:rsid w:val="00755FBC"/>
    <w:rsid w:val="00756015"/>
    <w:rsid w:val="0075636C"/>
    <w:rsid w:val="0075644C"/>
    <w:rsid w:val="0075645D"/>
    <w:rsid w:val="0075648C"/>
    <w:rsid w:val="007567AA"/>
    <w:rsid w:val="007567D5"/>
    <w:rsid w:val="007569CA"/>
    <w:rsid w:val="00756AF7"/>
    <w:rsid w:val="00757135"/>
    <w:rsid w:val="00757234"/>
    <w:rsid w:val="00757244"/>
    <w:rsid w:val="00757620"/>
    <w:rsid w:val="00757B14"/>
    <w:rsid w:val="00757C8A"/>
    <w:rsid w:val="00757E62"/>
    <w:rsid w:val="00757EA7"/>
    <w:rsid w:val="00760285"/>
    <w:rsid w:val="007603C2"/>
    <w:rsid w:val="007603DE"/>
    <w:rsid w:val="007603F1"/>
    <w:rsid w:val="0076046F"/>
    <w:rsid w:val="007604DC"/>
    <w:rsid w:val="00760563"/>
    <w:rsid w:val="00760616"/>
    <w:rsid w:val="0076073C"/>
    <w:rsid w:val="00760762"/>
    <w:rsid w:val="00760A66"/>
    <w:rsid w:val="00761129"/>
    <w:rsid w:val="007611CF"/>
    <w:rsid w:val="0076148A"/>
    <w:rsid w:val="007615A8"/>
    <w:rsid w:val="007616B1"/>
    <w:rsid w:val="007616FE"/>
    <w:rsid w:val="00761A95"/>
    <w:rsid w:val="00761C42"/>
    <w:rsid w:val="00761D70"/>
    <w:rsid w:val="00761E48"/>
    <w:rsid w:val="00762158"/>
    <w:rsid w:val="00762273"/>
    <w:rsid w:val="00762593"/>
    <w:rsid w:val="00762730"/>
    <w:rsid w:val="007627A0"/>
    <w:rsid w:val="0076289D"/>
    <w:rsid w:val="00762A44"/>
    <w:rsid w:val="00762AC0"/>
    <w:rsid w:val="00762B33"/>
    <w:rsid w:val="00762D5E"/>
    <w:rsid w:val="00762ED2"/>
    <w:rsid w:val="00763101"/>
    <w:rsid w:val="00763578"/>
    <w:rsid w:val="00763777"/>
    <w:rsid w:val="007637DD"/>
    <w:rsid w:val="007637FE"/>
    <w:rsid w:val="00763912"/>
    <w:rsid w:val="00763D60"/>
    <w:rsid w:val="00763ECF"/>
    <w:rsid w:val="00763FC7"/>
    <w:rsid w:val="0076409E"/>
    <w:rsid w:val="007640D6"/>
    <w:rsid w:val="007642AB"/>
    <w:rsid w:val="00764532"/>
    <w:rsid w:val="007646C0"/>
    <w:rsid w:val="00764E14"/>
    <w:rsid w:val="00764E44"/>
    <w:rsid w:val="0076521E"/>
    <w:rsid w:val="00765240"/>
    <w:rsid w:val="00765505"/>
    <w:rsid w:val="00765E54"/>
    <w:rsid w:val="00765ED9"/>
    <w:rsid w:val="007661BC"/>
    <w:rsid w:val="00766203"/>
    <w:rsid w:val="0076687E"/>
    <w:rsid w:val="0076687F"/>
    <w:rsid w:val="00766972"/>
    <w:rsid w:val="007669BB"/>
    <w:rsid w:val="00766ED4"/>
    <w:rsid w:val="00767031"/>
    <w:rsid w:val="00767052"/>
    <w:rsid w:val="007671F2"/>
    <w:rsid w:val="0076734C"/>
    <w:rsid w:val="0076749B"/>
    <w:rsid w:val="0076756D"/>
    <w:rsid w:val="00767788"/>
    <w:rsid w:val="00767847"/>
    <w:rsid w:val="00767A11"/>
    <w:rsid w:val="0077051E"/>
    <w:rsid w:val="007708C4"/>
    <w:rsid w:val="00770A26"/>
    <w:rsid w:val="00770CD3"/>
    <w:rsid w:val="00770E03"/>
    <w:rsid w:val="00771086"/>
    <w:rsid w:val="00771157"/>
    <w:rsid w:val="007714BF"/>
    <w:rsid w:val="00771534"/>
    <w:rsid w:val="0077158C"/>
    <w:rsid w:val="00771755"/>
    <w:rsid w:val="007718E4"/>
    <w:rsid w:val="00771F01"/>
    <w:rsid w:val="00772167"/>
    <w:rsid w:val="007722EE"/>
    <w:rsid w:val="00772581"/>
    <w:rsid w:val="0077279D"/>
    <w:rsid w:val="007727F0"/>
    <w:rsid w:val="007728C0"/>
    <w:rsid w:val="00772CB3"/>
    <w:rsid w:val="00772CBC"/>
    <w:rsid w:val="00772EAD"/>
    <w:rsid w:val="007730A1"/>
    <w:rsid w:val="007732BE"/>
    <w:rsid w:val="007732F5"/>
    <w:rsid w:val="0077372B"/>
    <w:rsid w:val="00773783"/>
    <w:rsid w:val="007738BA"/>
    <w:rsid w:val="0077393E"/>
    <w:rsid w:val="00773B57"/>
    <w:rsid w:val="00773B58"/>
    <w:rsid w:val="00773C43"/>
    <w:rsid w:val="00773F07"/>
    <w:rsid w:val="00773F14"/>
    <w:rsid w:val="0077412B"/>
    <w:rsid w:val="00774159"/>
    <w:rsid w:val="007744F4"/>
    <w:rsid w:val="007745AE"/>
    <w:rsid w:val="007747B3"/>
    <w:rsid w:val="007747E1"/>
    <w:rsid w:val="00774B2D"/>
    <w:rsid w:val="00774BB5"/>
    <w:rsid w:val="00774F62"/>
    <w:rsid w:val="00774FA2"/>
    <w:rsid w:val="00774FFD"/>
    <w:rsid w:val="00775115"/>
    <w:rsid w:val="007753C1"/>
    <w:rsid w:val="0077558C"/>
    <w:rsid w:val="007755C7"/>
    <w:rsid w:val="0077577A"/>
    <w:rsid w:val="00775854"/>
    <w:rsid w:val="007759DF"/>
    <w:rsid w:val="00775CB5"/>
    <w:rsid w:val="00775E28"/>
    <w:rsid w:val="00775EDF"/>
    <w:rsid w:val="007762BE"/>
    <w:rsid w:val="0077641B"/>
    <w:rsid w:val="0077646F"/>
    <w:rsid w:val="00776540"/>
    <w:rsid w:val="007769C4"/>
    <w:rsid w:val="00776EA0"/>
    <w:rsid w:val="00776EC8"/>
    <w:rsid w:val="00776FF5"/>
    <w:rsid w:val="0077713E"/>
    <w:rsid w:val="00777370"/>
    <w:rsid w:val="00777721"/>
    <w:rsid w:val="007779B6"/>
    <w:rsid w:val="007779BC"/>
    <w:rsid w:val="00777F85"/>
    <w:rsid w:val="0078001D"/>
    <w:rsid w:val="0078018A"/>
    <w:rsid w:val="007805CF"/>
    <w:rsid w:val="00780D66"/>
    <w:rsid w:val="007819F5"/>
    <w:rsid w:val="00781C04"/>
    <w:rsid w:val="00781CA7"/>
    <w:rsid w:val="00781EAE"/>
    <w:rsid w:val="00781F5C"/>
    <w:rsid w:val="00781FC3"/>
    <w:rsid w:val="00781FEC"/>
    <w:rsid w:val="00781FEE"/>
    <w:rsid w:val="007820A9"/>
    <w:rsid w:val="007821AF"/>
    <w:rsid w:val="00782383"/>
    <w:rsid w:val="007825CF"/>
    <w:rsid w:val="00782B04"/>
    <w:rsid w:val="00782C6D"/>
    <w:rsid w:val="00782C88"/>
    <w:rsid w:val="00783552"/>
    <w:rsid w:val="0078373A"/>
    <w:rsid w:val="00783A7B"/>
    <w:rsid w:val="00783B6C"/>
    <w:rsid w:val="00783BB7"/>
    <w:rsid w:val="00783C4B"/>
    <w:rsid w:val="00783CE3"/>
    <w:rsid w:val="00783E03"/>
    <w:rsid w:val="00783F5A"/>
    <w:rsid w:val="00783F68"/>
    <w:rsid w:val="00784044"/>
    <w:rsid w:val="007841CD"/>
    <w:rsid w:val="007842B5"/>
    <w:rsid w:val="00784EB9"/>
    <w:rsid w:val="00785173"/>
    <w:rsid w:val="007851A1"/>
    <w:rsid w:val="00785707"/>
    <w:rsid w:val="007857FC"/>
    <w:rsid w:val="00785BB8"/>
    <w:rsid w:val="00786186"/>
    <w:rsid w:val="007861E9"/>
    <w:rsid w:val="00786281"/>
    <w:rsid w:val="007864C7"/>
    <w:rsid w:val="007865F6"/>
    <w:rsid w:val="007868D3"/>
    <w:rsid w:val="00786986"/>
    <w:rsid w:val="00786995"/>
    <w:rsid w:val="00786B98"/>
    <w:rsid w:val="00786C55"/>
    <w:rsid w:val="00786C76"/>
    <w:rsid w:val="00787131"/>
    <w:rsid w:val="00787235"/>
    <w:rsid w:val="007873D1"/>
    <w:rsid w:val="007874BE"/>
    <w:rsid w:val="00787543"/>
    <w:rsid w:val="007877B4"/>
    <w:rsid w:val="007878CD"/>
    <w:rsid w:val="007879A2"/>
    <w:rsid w:val="00787A84"/>
    <w:rsid w:val="00787BBC"/>
    <w:rsid w:val="00787C88"/>
    <w:rsid w:val="00787D13"/>
    <w:rsid w:val="007906C1"/>
    <w:rsid w:val="00791008"/>
    <w:rsid w:val="00791205"/>
    <w:rsid w:val="0079139C"/>
    <w:rsid w:val="007915BB"/>
    <w:rsid w:val="00791609"/>
    <w:rsid w:val="00791777"/>
    <w:rsid w:val="00791D53"/>
    <w:rsid w:val="0079241A"/>
    <w:rsid w:val="007925D5"/>
    <w:rsid w:val="007929D1"/>
    <w:rsid w:val="00792A30"/>
    <w:rsid w:val="00792D0F"/>
    <w:rsid w:val="00792DC2"/>
    <w:rsid w:val="00793078"/>
    <w:rsid w:val="00793518"/>
    <w:rsid w:val="0079365E"/>
    <w:rsid w:val="007936A5"/>
    <w:rsid w:val="00793738"/>
    <w:rsid w:val="00793762"/>
    <w:rsid w:val="00793C6E"/>
    <w:rsid w:val="00793F76"/>
    <w:rsid w:val="007944F9"/>
    <w:rsid w:val="007945FF"/>
    <w:rsid w:val="0079468E"/>
    <w:rsid w:val="007946FB"/>
    <w:rsid w:val="0079498E"/>
    <w:rsid w:val="00794C5C"/>
    <w:rsid w:val="00794E31"/>
    <w:rsid w:val="00794E75"/>
    <w:rsid w:val="007950C4"/>
    <w:rsid w:val="0079510D"/>
    <w:rsid w:val="00795330"/>
    <w:rsid w:val="0079534B"/>
    <w:rsid w:val="0079578E"/>
    <w:rsid w:val="007957F8"/>
    <w:rsid w:val="0079629E"/>
    <w:rsid w:val="00796499"/>
    <w:rsid w:val="0079660F"/>
    <w:rsid w:val="0079682C"/>
    <w:rsid w:val="00796B0A"/>
    <w:rsid w:val="00796FB8"/>
    <w:rsid w:val="007971AD"/>
    <w:rsid w:val="00797275"/>
    <w:rsid w:val="00797307"/>
    <w:rsid w:val="00797444"/>
    <w:rsid w:val="00797747"/>
    <w:rsid w:val="007978BE"/>
    <w:rsid w:val="00797ADE"/>
    <w:rsid w:val="00797BCC"/>
    <w:rsid w:val="00797F3E"/>
    <w:rsid w:val="007A004D"/>
    <w:rsid w:val="007A00BF"/>
    <w:rsid w:val="007A0162"/>
    <w:rsid w:val="007A04F7"/>
    <w:rsid w:val="007A05AB"/>
    <w:rsid w:val="007A0769"/>
    <w:rsid w:val="007A0AC0"/>
    <w:rsid w:val="007A0D6B"/>
    <w:rsid w:val="007A0E6C"/>
    <w:rsid w:val="007A10DF"/>
    <w:rsid w:val="007A121A"/>
    <w:rsid w:val="007A125C"/>
    <w:rsid w:val="007A1279"/>
    <w:rsid w:val="007A1CBE"/>
    <w:rsid w:val="007A1CE6"/>
    <w:rsid w:val="007A1D66"/>
    <w:rsid w:val="007A1E3B"/>
    <w:rsid w:val="007A1F4D"/>
    <w:rsid w:val="007A2142"/>
    <w:rsid w:val="007A2195"/>
    <w:rsid w:val="007A23DE"/>
    <w:rsid w:val="007A261D"/>
    <w:rsid w:val="007A2897"/>
    <w:rsid w:val="007A2AEF"/>
    <w:rsid w:val="007A2DE2"/>
    <w:rsid w:val="007A2EB8"/>
    <w:rsid w:val="007A333B"/>
    <w:rsid w:val="007A3494"/>
    <w:rsid w:val="007A34C5"/>
    <w:rsid w:val="007A3BFF"/>
    <w:rsid w:val="007A3C81"/>
    <w:rsid w:val="007A40C6"/>
    <w:rsid w:val="007A43A7"/>
    <w:rsid w:val="007A44BD"/>
    <w:rsid w:val="007A4769"/>
    <w:rsid w:val="007A4894"/>
    <w:rsid w:val="007A49C2"/>
    <w:rsid w:val="007A4ABD"/>
    <w:rsid w:val="007A4C93"/>
    <w:rsid w:val="007A4D47"/>
    <w:rsid w:val="007A4FE5"/>
    <w:rsid w:val="007A529B"/>
    <w:rsid w:val="007A537E"/>
    <w:rsid w:val="007A5414"/>
    <w:rsid w:val="007A5450"/>
    <w:rsid w:val="007A5811"/>
    <w:rsid w:val="007A59D0"/>
    <w:rsid w:val="007A5A88"/>
    <w:rsid w:val="007A5B66"/>
    <w:rsid w:val="007A5B6A"/>
    <w:rsid w:val="007A5B72"/>
    <w:rsid w:val="007A5BD4"/>
    <w:rsid w:val="007A5D95"/>
    <w:rsid w:val="007A638E"/>
    <w:rsid w:val="007A67A6"/>
    <w:rsid w:val="007A683B"/>
    <w:rsid w:val="007A6AA8"/>
    <w:rsid w:val="007A6FFF"/>
    <w:rsid w:val="007A7A35"/>
    <w:rsid w:val="007A7D87"/>
    <w:rsid w:val="007B019E"/>
    <w:rsid w:val="007B051B"/>
    <w:rsid w:val="007B054C"/>
    <w:rsid w:val="007B0C69"/>
    <w:rsid w:val="007B0E58"/>
    <w:rsid w:val="007B0FE8"/>
    <w:rsid w:val="007B11C8"/>
    <w:rsid w:val="007B11E5"/>
    <w:rsid w:val="007B1550"/>
    <w:rsid w:val="007B1AD0"/>
    <w:rsid w:val="007B1ADA"/>
    <w:rsid w:val="007B1B93"/>
    <w:rsid w:val="007B23C4"/>
    <w:rsid w:val="007B245B"/>
    <w:rsid w:val="007B247F"/>
    <w:rsid w:val="007B24C6"/>
    <w:rsid w:val="007B27CB"/>
    <w:rsid w:val="007B280F"/>
    <w:rsid w:val="007B2A3E"/>
    <w:rsid w:val="007B2ACE"/>
    <w:rsid w:val="007B2C93"/>
    <w:rsid w:val="007B2EA8"/>
    <w:rsid w:val="007B2EDA"/>
    <w:rsid w:val="007B2F13"/>
    <w:rsid w:val="007B323D"/>
    <w:rsid w:val="007B38BB"/>
    <w:rsid w:val="007B3BD3"/>
    <w:rsid w:val="007B3D0B"/>
    <w:rsid w:val="007B3D67"/>
    <w:rsid w:val="007B4029"/>
    <w:rsid w:val="007B42CF"/>
    <w:rsid w:val="007B4507"/>
    <w:rsid w:val="007B4567"/>
    <w:rsid w:val="007B4AFD"/>
    <w:rsid w:val="007B4B85"/>
    <w:rsid w:val="007B4D7C"/>
    <w:rsid w:val="007B4DAD"/>
    <w:rsid w:val="007B5801"/>
    <w:rsid w:val="007B58E1"/>
    <w:rsid w:val="007B596F"/>
    <w:rsid w:val="007B5C41"/>
    <w:rsid w:val="007B60E4"/>
    <w:rsid w:val="007B616D"/>
    <w:rsid w:val="007B63E1"/>
    <w:rsid w:val="007B66EB"/>
    <w:rsid w:val="007B68CB"/>
    <w:rsid w:val="007B694A"/>
    <w:rsid w:val="007B69F2"/>
    <w:rsid w:val="007B6A76"/>
    <w:rsid w:val="007B6B18"/>
    <w:rsid w:val="007B6B6D"/>
    <w:rsid w:val="007B6C3E"/>
    <w:rsid w:val="007B6D16"/>
    <w:rsid w:val="007B6E3B"/>
    <w:rsid w:val="007B6F2C"/>
    <w:rsid w:val="007B71B1"/>
    <w:rsid w:val="007B7266"/>
    <w:rsid w:val="007B73ED"/>
    <w:rsid w:val="007B74D2"/>
    <w:rsid w:val="007B764C"/>
    <w:rsid w:val="007B7658"/>
    <w:rsid w:val="007B7665"/>
    <w:rsid w:val="007B7932"/>
    <w:rsid w:val="007B7A8E"/>
    <w:rsid w:val="007B7D40"/>
    <w:rsid w:val="007B7E9A"/>
    <w:rsid w:val="007C00FB"/>
    <w:rsid w:val="007C0259"/>
    <w:rsid w:val="007C032A"/>
    <w:rsid w:val="007C0669"/>
    <w:rsid w:val="007C06DC"/>
    <w:rsid w:val="007C06FE"/>
    <w:rsid w:val="007C093B"/>
    <w:rsid w:val="007C0C25"/>
    <w:rsid w:val="007C0E49"/>
    <w:rsid w:val="007C0EEF"/>
    <w:rsid w:val="007C0FA8"/>
    <w:rsid w:val="007C10DF"/>
    <w:rsid w:val="007C1319"/>
    <w:rsid w:val="007C150B"/>
    <w:rsid w:val="007C1734"/>
    <w:rsid w:val="007C19D4"/>
    <w:rsid w:val="007C1CD3"/>
    <w:rsid w:val="007C2274"/>
    <w:rsid w:val="007C237C"/>
    <w:rsid w:val="007C2385"/>
    <w:rsid w:val="007C26F9"/>
    <w:rsid w:val="007C280F"/>
    <w:rsid w:val="007C2C20"/>
    <w:rsid w:val="007C2CB3"/>
    <w:rsid w:val="007C2CC6"/>
    <w:rsid w:val="007C2F78"/>
    <w:rsid w:val="007C329A"/>
    <w:rsid w:val="007C356A"/>
    <w:rsid w:val="007C35BA"/>
    <w:rsid w:val="007C36B0"/>
    <w:rsid w:val="007C36CC"/>
    <w:rsid w:val="007C36CD"/>
    <w:rsid w:val="007C36F6"/>
    <w:rsid w:val="007C3822"/>
    <w:rsid w:val="007C4340"/>
    <w:rsid w:val="007C451D"/>
    <w:rsid w:val="007C4524"/>
    <w:rsid w:val="007C46F2"/>
    <w:rsid w:val="007C49AC"/>
    <w:rsid w:val="007C51BC"/>
    <w:rsid w:val="007C5385"/>
    <w:rsid w:val="007C5388"/>
    <w:rsid w:val="007C5547"/>
    <w:rsid w:val="007C55FC"/>
    <w:rsid w:val="007C57C7"/>
    <w:rsid w:val="007C5AF1"/>
    <w:rsid w:val="007C5B33"/>
    <w:rsid w:val="007C5D7F"/>
    <w:rsid w:val="007C5E62"/>
    <w:rsid w:val="007C60FF"/>
    <w:rsid w:val="007C650C"/>
    <w:rsid w:val="007C6738"/>
    <w:rsid w:val="007C6C9A"/>
    <w:rsid w:val="007C710C"/>
    <w:rsid w:val="007C719B"/>
    <w:rsid w:val="007C743B"/>
    <w:rsid w:val="007C7552"/>
    <w:rsid w:val="007C7707"/>
    <w:rsid w:val="007C771A"/>
    <w:rsid w:val="007C7A4A"/>
    <w:rsid w:val="007C7D53"/>
    <w:rsid w:val="007C7EDB"/>
    <w:rsid w:val="007D008E"/>
    <w:rsid w:val="007D0194"/>
    <w:rsid w:val="007D0416"/>
    <w:rsid w:val="007D0573"/>
    <w:rsid w:val="007D086F"/>
    <w:rsid w:val="007D0AEE"/>
    <w:rsid w:val="007D0AFF"/>
    <w:rsid w:val="007D0B06"/>
    <w:rsid w:val="007D0C3E"/>
    <w:rsid w:val="007D0CB5"/>
    <w:rsid w:val="007D104C"/>
    <w:rsid w:val="007D171D"/>
    <w:rsid w:val="007D1744"/>
    <w:rsid w:val="007D17B8"/>
    <w:rsid w:val="007D1A9C"/>
    <w:rsid w:val="007D1D3A"/>
    <w:rsid w:val="007D1F58"/>
    <w:rsid w:val="007D20C9"/>
    <w:rsid w:val="007D29E6"/>
    <w:rsid w:val="007D2D98"/>
    <w:rsid w:val="007D31B3"/>
    <w:rsid w:val="007D32D9"/>
    <w:rsid w:val="007D3424"/>
    <w:rsid w:val="007D34A3"/>
    <w:rsid w:val="007D353F"/>
    <w:rsid w:val="007D35B4"/>
    <w:rsid w:val="007D3B3C"/>
    <w:rsid w:val="007D3B5A"/>
    <w:rsid w:val="007D3CCF"/>
    <w:rsid w:val="007D3E7F"/>
    <w:rsid w:val="007D434F"/>
    <w:rsid w:val="007D4378"/>
    <w:rsid w:val="007D4693"/>
    <w:rsid w:val="007D4700"/>
    <w:rsid w:val="007D4873"/>
    <w:rsid w:val="007D4AFD"/>
    <w:rsid w:val="007D4B00"/>
    <w:rsid w:val="007D4B27"/>
    <w:rsid w:val="007D4C8D"/>
    <w:rsid w:val="007D4CA0"/>
    <w:rsid w:val="007D4CD4"/>
    <w:rsid w:val="007D4CFB"/>
    <w:rsid w:val="007D4DA7"/>
    <w:rsid w:val="007D4F9B"/>
    <w:rsid w:val="007D4FFD"/>
    <w:rsid w:val="007D50A1"/>
    <w:rsid w:val="007D52E4"/>
    <w:rsid w:val="007D5450"/>
    <w:rsid w:val="007D5648"/>
    <w:rsid w:val="007D5752"/>
    <w:rsid w:val="007D5850"/>
    <w:rsid w:val="007D58D0"/>
    <w:rsid w:val="007D5915"/>
    <w:rsid w:val="007D5A7A"/>
    <w:rsid w:val="007D5AE9"/>
    <w:rsid w:val="007D5B54"/>
    <w:rsid w:val="007D6021"/>
    <w:rsid w:val="007D665C"/>
    <w:rsid w:val="007D68AE"/>
    <w:rsid w:val="007D6F64"/>
    <w:rsid w:val="007D7167"/>
    <w:rsid w:val="007D721D"/>
    <w:rsid w:val="007D72EB"/>
    <w:rsid w:val="007D7448"/>
    <w:rsid w:val="007D7580"/>
    <w:rsid w:val="007D75EE"/>
    <w:rsid w:val="007D78D5"/>
    <w:rsid w:val="007D78ED"/>
    <w:rsid w:val="007D7B5E"/>
    <w:rsid w:val="007D7E43"/>
    <w:rsid w:val="007E0289"/>
    <w:rsid w:val="007E06D7"/>
    <w:rsid w:val="007E0841"/>
    <w:rsid w:val="007E0BC7"/>
    <w:rsid w:val="007E0C43"/>
    <w:rsid w:val="007E0DC3"/>
    <w:rsid w:val="007E0F6E"/>
    <w:rsid w:val="007E0F80"/>
    <w:rsid w:val="007E0FCE"/>
    <w:rsid w:val="007E1046"/>
    <w:rsid w:val="007E12CB"/>
    <w:rsid w:val="007E1460"/>
    <w:rsid w:val="007E151A"/>
    <w:rsid w:val="007E15EF"/>
    <w:rsid w:val="007E16A9"/>
    <w:rsid w:val="007E16C7"/>
    <w:rsid w:val="007E18FD"/>
    <w:rsid w:val="007E1933"/>
    <w:rsid w:val="007E2373"/>
    <w:rsid w:val="007E26FE"/>
    <w:rsid w:val="007E2765"/>
    <w:rsid w:val="007E276A"/>
    <w:rsid w:val="007E2887"/>
    <w:rsid w:val="007E28E0"/>
    <w:rsid w:val="007E2C2C"/>
    <w:rsid w:val="007E2DE8"/>
    <w:rsid w:val="007E2E83"/>
    <w:rsid w:val="007E2E8C"/>
    <w:rsid w:val="007E3128"/>
    <w:rsid w:val="007E38B4"/>
    <w:rsid w:val="007E3B43"/>
    <w:rsid w:val="007E3B8D"/>
    <w:rsid w:val="007E4070"/>
    <w:rsid w:val="007E411C"/>
    <w:rsid w:val="007E443C"/>
    <w:rsid w:val="007E46DC"/>
    <w:rsid w:val="007E4712"/>
    <w:rsid w:val="007E48AE"/>
    <w:rsid w:val="007E4C02"/>
    <w:rsid w:val="007E4EB8"/>
    <w:rsid w:val="007E5593"/>
    <w:rsid w:val="007E572A"/>
    <w:rsid w:val="007E596F"/>
    <w:rsid w:val="007E5F1D"/>
    <w:rsid w:val="007E603A"/>
    <w:rsid w:val="007E60DC"/>
    <w:rsid w:val="007E67A7"/>
    <w:rsid w:val="007E732A"/>
    <w:rsid w:val="007E74D0"/>
    <w:rsid w:val="007E75FF"/>
    <w:rsid w:val="007E77D0"/>
    <w:rsid w:val="007E7B34"/>
    <w:rsid w:val="007E7B5B"/>
    <w:rsid w:val="007E7C3C"/>
    <w:rsid w:val="007E7D97"/>
    <w:rsid w:val="007F00F8"/>
    <w:rsid w:val="007F0133"/>
    <w:rsid w:val="007F056A"/>
    <w:rsid w:val="007F07BB"/>
    <w:rsid w:val="007F089A"/>
    <w:rsid w:val="007F0B67"/>
    <w:rsid w:val="007F0C88"/>
    <w:rsid w:val="007F0F5A"/>
    <w:rsid w:val="007F0F8E"/>
    <w:rsid w:val="007F1233"/>
    <w:rsid w:val="007F14EE"/>
    <w:rsid w:val="007F14F1"/>
    <w:rsid w:val="007F1501"/>
    <w:rsid w:val="007F1895"/>
    <w:rsid w:val="007F1D5D"/>
    <w:rsid w:val="007F1F34"/>
    <w:rsid w:val="007F207D"/>
    <w:rsid w:val="007F224E"/>
    <w:rsid w:val="007F2304"/>
    <w:rsid w:val="007F2340"/>
    <w:rsid w:val="007F23CE"/>
    <w:rsid w:val="007F24C6"/>
    <w:rsid w:val="007F24EF"/>
    <w:rsid w:val="007F2661"/>
    <w:rsid w:val="007F2764"/>
    <w:rsid w:val="007F278A"/>
    <w:rsid w:val="007F294E"/>
    <w:rsid w:val="007F2A2A"/>
    <w:rsid w:val="007F2CD4"/>
    <w:rsid w:val="007F2D85"/>
    <w:rsid w:val="007F2DB6"/>
    <w:rsid w:val="007F30A7"/>
    <w:rsid w:val="007F3282"/>
    <w:rsid w:val="007F3303"/>
    <w:rsid w:val="007F3659"/>
    <w:rsid w:val="007F3AC8"/>
    <w:rsid w:val="007F4014"/>
    <w:rsid w:val="007F40F7"/>
    <w:rsid w:val="007F41F1"/>
    <w:rsid w:val="007F42D3"/>
    <w:rsid w:val="007F432F"/>
    <w:rsid w:val="007F481C"/>
    <w:rsid w:val="007F48E5"/>
    <w:rsid w:val="007F4A22"/>
    <w:rsid w:val="007F4A98"/>
    <w:rsid w:val="007F4C95"/>
    <w:rsid w:val="007F5089"/>
    <w:rsid w:val="007F5092"/>
    <w:rsid w:val="007F522F"/>
    <w:rsid w:val="007F53C7"/>
    <w:rsid w:val="007F5459"/>
    <w:rsid w:val="007F59FB"/>
    <w:rsid w:val="007F5F48"/>
    <w:rsid w:val="007F5F59"/>
    <w:rsid w:val="007F5FD5"/>
    <w:rsid w:val="007F64C5"/>
    <w:rsid w:val="007F6765"/>
    <w:rsid w:val="007F6869"/>
    <w:rsid w:val="007F687A"/>
    <w:rsid w:val="007F6998"/>
    <w:rsid w:val="007F6B0F"/>
    <w:rsid w:val="007F6CB5"/>
    <w:rsid w:val="007F6D69"/>
    <w:rsid w:val="007F6E59"/>
    <w:rsid w:val="007F6FB2"/>
    <w:rsid w:val="007F7062"/>
    <w:rsid w:val="007F72EE"/>
    <w:rsid w:val="007F75DB"/>
    <w:rsid w:val="007F76DA"/>
    <w:rsid w:val="007F77DD"/>
    <w:rsid w:val="007F7883"/>
    <w:rsid w:val="007F78B2"/>
    <w:rsid w:val="007F7A54"/>
    <w:rsid w:val="007F7A75"/>
    <w:rsid w:val="007F7B35"/>
    <w:rsid w:val="007F7BAD"/>
    <w:rsid w:val="007F7F01"/>
    <w:rsid w:val="00800115"/>
    <w:rsid w:val="0080066A"/>
    <w:rsid w:val="00800877"/>
    <w:rsid w:val="00800A71"/>
    <w:rsid w:val="00800A7F"/>
    <w:rsid w:val="00800B62"/>
    <w:rsid w:val="00800B70"/>
    <w:rsid w:val="00800BC5"/>
    <w:rsid w:val="00800E48"/>
    <w:rsid w:val="0080141B"/>
    <w:rsid w:val="0080150E"/>
    <w:rsid w:val="008015B6"/>
    <w:rsid w:val="00801A85"/>
    <w:rsid w:val="00801CAE"/>
    <w:rsid w:val="00801DE2"/>
    <w:rsid w:val="00801F81"/>
    <w:rsid w:val="00802237"/>
    <w:rsid w:val="0080229C"/>
    <w:rsid w:val="0080232B"/>
    <w:rsid w:val="0080235F"/>
    <w:rsid w:val="00802365"/>
    <w:rsid w:val="00802520"/>
    <w:rsid w:val="008025BB"/>
    <w:rsid w:val="008025C8"/>
    <w:rsid w:val="00802651"/>
    <w:rsid w:val="008029C2"/>
    <w:rsid w:val="00802C07"/>
    <w:rsid w:val="00802C1B"/>
    <w:rsid w:val="00802E0C"/>
    <w:rsid w:val="00802EE3"/>
    <w:rsid w:val="00802F5F"/>
    <w:rsid w:val="00803014"/>
    <w:rsid w:val="008031B1"/>
    <w:rsid w:val="008031D6"/>
    <w:rsid w:val="00803288"/>
    <w:rsid w:val="008035EC"/>
    <w:rsid w:val="00803A55"/>
    <w:rsid w:val="00803B37"/>
    <w:rsid w:val="00804092"/>
    <w:rsid w:val="00804282"/>
    <w:rsid w:val="0080432C"/>
    <w:rsid w:val="0080435E"/>
    <w:rsid w:val="008047D1"/>
    <w:rsid w:val="008047DE"/>
    <w:rsid w:val="008047F5"/>
    <w:rsid w:val="008048E1"/>
    <w:rsid w:val="00804B0B"/>
    <w:rsid w:val="00804C5D"/>
    <w:rsid w:val="00804D6E"/>
    <w:rsid w:val="00804FBE"/>
    <w:rsid w:val="008050FC"/>
    <w:rsid w:val="00805103"/>
    <w:rsid w:val="008051BE"/>
    <w:rsid w:val="008054F7"/>
    <w:rsid w:val="00805536"/>
    <w:rsid w:val="00805B79"/>
    <w:rsid w:val="00805C8A"/>
    <w:rsid w:val="00805D20"/>
    <w:rsid w:val="00805F5E"/>
    <w:rsid w:val="008060D3"/>
    <w:rsid w:val="008065E3"/>
    <w:rsid w:val="00806640"/>
    <w:rsid w:val="008066AE"/>
    <w:rsid w:val="008067B5"/>
    <w:rsid w:val="00806AB8"/>
    <w:rsid w:val="00806B8B"/>
    <w:rsid w:val="00806E6E"/>
    <w:rsid w:val="00806FA3"/>
    <w:rsid w:val="008070B7"/>
    <w:rsid w:val="008073A5"/>
    <w:rsid w:val="00807861"/>
    <w:rsid w:val="00807919"/>
    <w:rsid w:val="00807ABD"/>
    <w:rsid w:val="00807DD4"/>
    <w:rsid w:val="0081015F"/>
    <w:rsid w:val="00810349"/>
    <w:rsid w:val="008103F5"/>
    <w:rsid w:val="00810400"/>
    <w:rsid w:val="00810906"/>
    <w:rsid w:val="00810A06"/>
    <w:rsid w:val="00810C4D"/>
    <w:rsid w:val="00810DB9"/>
    <w:rsid w:val="008111D6"/>
    <w:rsid w:val="008112C2"/>
    <w:rsid w:val="00811471"/>
    <w:rsid w:val="008116C1"/>
    <w:rsid w:val="008116D5"/>
    <w:rsid w:val="00811722"/>
    <w:rsid w:val="0081178C"/>
    <w:rsid w:val="008118E4"/>
    <w:rsid w:val="008119FB"/>
    <w:rsid w:val="00811ACF"/>
    <w:rsid w:val="00811D70"/>
    <w:rsid w:val="00811EAF"/>
    <w:rsid w:val="008120C0"/>
    <w:rsid w:val="008123F3"/>
    <w:rsid w:val="00812469"/>
    <w:rsid w:val="00812588"/>
    <w:rsid w:val="00812680"/>
    <w:rsid w:val="008127C8"/>
    <w:rsid w:val="00812864"/>
    <w:rsid w:val="00812B07"/>
    <w:rsid w:val="00812B75"/>
    <w:rsid w:val="00812BA2"/>
    <w:rsid w:val="00812EE8"/>
    <w:rsid w:val="00812F2B"/>
    <w:rsid w:val="00813215"/>
    <w:rsid w:val="008132E7"/>
    <w:rsid w:val="00813460"/>
    <w:rsid w:val="00813472"/>
    <w:rsid w:val="008134E0"/>
    <w:rsid w:val="0081358B"/>
    <w:rsid w:val="008135E5"/>
    <w:rsid w:val="00813755"/>
    <w:rsid w:val="00813FFD"/>
    <w:rsid w:val="008143E7"/>
    <w:rsid w:val="00814913"/>
    <w:rsid w:val="00814BD8"/>
    <w:rsid w:val="00814BDB"/>
    <w:rsid w:val="00814CE3"/>
    <w:rsid w:val="00814DE8"/>
    <w:rsid w:val="00814ECE"/>
    <w:rsid w:val="0081521F"/>
    <w:rsid w:val="0081549F"/>
    <w:rsid w:val="008155F3"/>
    <w:rsid w:val="00815608"/>
    <w:rsid w:val="008159D7"/>
    <w:rsid w:val="00815AD5"/>
    <w:rsid w:val="00815C15"/>
    <w:rsid w:val="00815C90"/>
    <w:rsid w:val="00815F53"/>
    <w:rsid w:val="00816047"/>
    <w:rsid w:val="00816365"/>
    <w:rsid w:val="008164ED"/>
    <w:rsid w:val="0081654E"/>
    <w:rsid w:val="00816579"/>
    <w:rsid w:val="00816630"/>
    <w:rsid w:val="008167FC"/>
    <w:rsid w:val="00816924"/>
    <w:rsid w:val="00817466"/>
    <w:rsid w:val="00817488"/>
    <w:rsid w:val="00817634"/>
    <w:rsid w:val="0081778B"/>
    <w:rsid w:val="00817892"/>
    <w:rsid w:val="008179A3"/>
    <w:rsid w:val="008179C1"/>
    <w:rsid w:val="00817D40"/>
    <w:rsid w:val="00817E1B"/>
    <w:rsid w:val="00817E59"/>
    <w:rsid w:val="008200CB"/>
    <w:rsid w:val="00820848"/>
    <w:rsid w:val="00820B0D"/>
    <w:rsid w:val="00820BC8"/>
    <w:rsid w:val="0082107A"/>
    <w:rsid w:val="00821084"/>
    <w:rsid w:val="008213E0"/>
    <w:rsid w:val="0082169A"/>
    <w:rsid w:val="0082173D"/>
    <w:rsid w:val="00821AE7"/>
    <w:rsid w:val="00821B3A"/>
    <w:rsid w:val="00821C9C"/>
    <w:rsid w:val="0082210C"/>
    <w:rsid w:val="00822240"/>
    <w:rsid w:val="008222A5"/>
    <w:rsid w:val="008226C9"/>
    <w:rsid w:val="00822996"/>
    <w:rsid w:val="008229DD"/>
    <w:rsid w:val="00822A3B"/>
    <w:rsid w:val="00822AC7"/>
    <w:rsid w:val="00822CE7"/>
    <w:rsid w:val="00822FB3"/>
    <w:rsid w:val="0082313B"/>
    <w:rsid w:val="00823A43"/>
    <w:rsid w:val="00823E1B"/>
    <w:rsid w:val="00823E78"/>
    <w:rsid w:val="00823ED5"/>
    <w:rsid w:val="00824930"/>
    <w:rsid w:val="00824A7A"/>
    <w:rsid w:val="00824B80"/>
    <w:rsid w:val="00824EA4"/>
    <w:rsid w:val="00824EEB"/>
    <w:rsid w:val="00825021"/>
    <w:rsid w:val="00825089"/>
    <w:rsid w:val="008252EC"/>
    <w:rsid w:val="008254A5"/>
    <w:rsid w:val="00825745"/>
    <w:rsid w:val="00825AFB"/>
    <w:rsid w:val="00825F29"/>
    <w:rsid w:val="008260FF"/>
    <w:rsid w:val="008261A7"/>
    <w:rsid w:val="0082623D"/>
    <w:rsid w:val="00826276"/>
    <w:rsid w:val="008264AE"/>
    <w:rsid w:val="00826684"/>
    <w:rsid w:val="00826A3D"/>
    <w:rsid w:val="00826AE7"/>
    <w:rsid w:val="00826B21"/>
    <w:rsid w:val="00826C72"/>
    <w:rsid w:val="00826CF7"/>
    <w:rsid w:val="00826E17"/>
    <w:rsid w:val="00827569"/>
    <w:rsid w:val="0082763C"/>
    <w:rsid w:val="008277D1"/>
    <w:rsid w:val="0082793A"/>
    <w:rsid w:val="008279BC"/>
    <w:rsid w:val="00827A50"/>
    <w:rsid w:val="00827EE7"/>
    <w:rsid w:val="0083030B"/>
    <w:rsid w:val="00830491"/>
    <w:rsid w:val="0083127D"/>
    <w:rsid w:val="00831311"/>
    <w:rsid w:val="008318C6"/>
    <w:rsid w:val="00831989"/>
    <w:rsid w:val="00831B0B"/>
    <w:rsid w:val="00831BDA"/>
    <w:rsid w:val="00831DF3"/>
    <w:rsid w:val="00832053"/>
    <w:rsid w:val="00832220"/>
    <w:rsid w:val="008323BF"/>
    <w:rsid w:val="008327D6"/>
    <w:rsid w:val="008327FC"/>
    <w:rsid w:val="0083299D"/>
    <w:rsid w:val="008329DD"/>
    <w:rsid w:val="00832B6B"/>
    <w:rsid w:val="00832D19"/>
    <w:rsid w:val="00833054"/>
    <w:rsid w:val="0083312A"/>
    <w:rsid w:val="00833169"/>
    <w:rsid w:val="0083326A"/>
    <w:rsid w:val="0083334C"/>
    <w:rsid w:val="008333FA"/>
    <w:rsid w:val="00833876"/>
    <w:rsid w:val="00833A55"/>
    <w:rsid w:val="00833C6E"/>
    <w:rsid w:val="00833CEC"/>
    <w:rsid w:val="00833DE6"/>
    <w:rsid w:val="008340C3"/>
    <w:rsid w:val="008341E7"/>
    <w:rsid w:val="008343E4"/>
    <w:rsid w:val="008345AD"/>
    <w:rsid w:val="00834903"/>
    <w:rsid w:val="00834985"/>
    <w:rsid w:val="00834E1B"/>
    <w:rsid w:val="00835094"/>
    <w:rsid w:val="0083518C"/>
    <w:rsid w:val="00835214"/>
    <w:rsid w:val="00835389"/>
    <w:rsid w:val="00835404"/>
    <w:rsid w:val="008355AE"/>
    <w:rsid w:val="008355F5"/>
    <w:rsid w:val="0083573B"/>
    <w:rsid w:val="00835A42"/>
    <w:rsid w:val="008360EB"/>
    <w:rsid w:val="00836585"/>
    <w:rsid w:val="00836641"/>
    <w:rsid w:val="008367C6"/>
    <w:rsid w:val="00836809"/>
    <w:rsid w:val="00836841"/>
    <w:rsid w:val="008368FD"/>
    <w:rsid w:val="00836A8A"/>
    <w:rsid w:val="00836EEF"/>
    <w:rsid w:val="00836F38"/>
    <w:rsid w:val="00836F93"/>
    <w:rsid w:val="008371D9"/>
    <w:rsid w:val="008374C6"/>
    <w:rsid w:val="00837797"/>
    <w:rsid w:val="008378BB"/>
    <w:rsid w:val="00837AE2"/>
    <w:rsid w:val="00837BED"/>
    <w:rsid w:val="00837D14"/>
    <w:rsid w:val="00837E06"/>
    <w:rsid w:val="0084009E"/>
    <w:rsid w:val="0084024F"/>
    <w:rsid w:val="00840264"/>
    <w:rsid w:val="00840C00"/>
    <w:rsid w:val="00840D97"/>
    <w:rsid w:val="008413CC"/>
    <w:rsid w:val="008413DC"/>
    <w:rsid w:val="0084146B"/>
    <w:rsid w:val="0084169B"/>
    <w:rsid w:val="00841765"/>
    <w:rsid w:val="008418FD"/>
    <w:rsid w:val="00841A13"/>
    <w:rsid w:val="00841EC5"/>
    <w:rsid w:val="00841FE4"/>
    <w:rsid w:val="00842112"/>
    <w:rsid w:val="00842135"/>
    <w:rsid w:val="008421A3"/>
    <w:rsid w:val="00842370"/>
    <w:rsid w:val="008423E8"/>
    <w:rsid w:val="008428C9"/>
    <w:rsid w:val="00842AC7"/>
    <w:rsid w:val="00842DB0"/>
    <w:rsid w:val="00842E96"/>
    <w:rsid w:val="00842F73"/>
    <w:rsid w:val="00842F99"/>
    <w:rsid w:val="00843131"/>
    <w:rsid w:val="00843238"/>
    <w:rsid w:val="008432D4"/>
    <w:rsid w:val="0084339E"/>
    <w:rsid w:val="008434C5"/>
    <w:rsid w:val="008434F1"/>
    <w:rsid w:val="0084375D"/>
    <w:rsid w:val="008438DF"/>
    <w:rsid w:val="0084393F"/>
    <w:rsid w:val="0084394D"/>
    <w:rsid w:val="00843ABD"/>
    <w:rsid w:val="00843E04"/>
    <w:rsid w:val="00843E1C"/>
    <w:rsid w:val="00844108"/>
    <w:rsid w:val="0084412F"/>
    <w:rsid w:val="00844465"/>
    <w:rsid w:val="00844487"/>
    <w:rsid w:val="00844951"/>
    <w:rsid w:val="00844985"/>
    <w:rsid w:val="00844A1E"/>
    <w:rsid w:val="00844AA6"/>
    <w:rsid w:val="00844C24"/>
    <w:rsid w:val="00844C74"/>
    <w:rsid w:val="00844E7D"/>
    <w:rsid w:val="0084507F"/>
    <w:rsid w:val="0084518E"/>
    <w:rsid w:val="00845441"/>
    <w:rsid w:val="00845843"/>
    <w:rsid w:val="008458B4"/>
    <w:rsid w:val="00845F21"/>
    <w:rsid w:val="00846081"/>
    <w:rsid w:val="008467AF"/>
    <w:rsid w:val="008467D4"/>
    <w:rsid w:val="00846AA2"/>
    <w:rsid w:val="00846B3A"/>
    <w:rsid w:val="00846D04"/>
    <w:rsid w:val="00846D6D"/>
    <w:rsid w:val="00846F3B"/>
    <w:rsid w:val="00846F82"/>
    <w:rsid w:val="0084710F"/>
    <w:rsid w:val="008472AC"/>
    <w:rsid w:val="008477D6"/>
    <w:rsid w:val="00847A64"/>
    <w:rsid w:val="00847B0E"/>
    <w:rsid w:val="00847EA1"/>
    <w:rsid w:val="0085009A"/>
    <w:rsid w:val="008501C5"/>
    <w:rsid w:val="008502D1"/>
    <w:rsid w:val="00850333"/>
    <w:rsid w:val="008505D7"/>
    <w:rsid w:val="00850E94"/>
    <w:rsid w:val="00850FAB"/>
    <w:rsid w:val="008517BE"/>
    <w:rsid w:val="008518F4"/>
    <w:rsid w:val="00851A22"/>
    <w:rsid w:val="00852054"/>
    <w:rsid w:val="0085205D"/>
    <w:rsid w:val="00852073"/>
    <w:rsid w:val="00852250"/>
    <w:rsid w:val="008527A3"/>
    <w:rsid w:val="008530C8"/>
    <w:rsid w:val="008531F6"/>
    <w:rsid w:val="0085328B"/>
    <w:rsid w:val="0085337A"/>
    <w:rsid w:val="00853621"/>
    <w:rsid w:val="00853A49"/>
    <w:rsid w:val="00853B16"/>
    <w:rsid w:val="00853B57"/>
    <w:rsid w:val="00853C02"/>
    <w:rsid w:val="00853D0B"/>
    <w:rsid w:val="00853D10"/>
    <w:rsid w:val="00853F62"/>
    <w:rsid w:val="00853FD3"/>
    <w:rsid w:val="00854504"/>
    <w:rsid w:val="008546D9"/>
    <w:rsid w:val="0085474A"/>
    <w:rsid w:val="00854A6F"/>
    <w:rsid w:val="00854D11"/>
    <w:rsid w:val="00854E34"/>
    <w:rsid w:val="00854EEF"/>
    <w:rsid w:val="0085521D"/>
    <w:rsid w:val="0085526F"/>
    <w:rsid w:val="00855401"/>
    <w:rsid w:val="00855581"/>
    <w:rsid w:val="00855E85"/>
    <w:rsid w:val="008564BF"/>
    <w:rsid w:val="008565AB"/>
    <w:rsid w:val="0085678E"/>
    <w:rsid w:val="0085686D"/>
    <w:rsid w:val="008568FA"/>
    <w:rsid w:val="00856D84"/>
    <w:rsid w:val="0085714D"/>
    <w:rsid w:val="00857325"/>
    <w:rsid w:val="00857339"/>
    <w:rsid w:val="008575F7"/>
    <w:rsid w:val="00857A8E"/>
    <w:rsid w:val="00857A90"/>
    <w:rsid w:val="00857E6F"/>
    <w:rsid w:val="00857ED4"/>
    <w:rsid w:val="00860050"/>
    <w:rsid w:val="00860289"/>
    <w:rsid w:val="0086037A"/>
    <w:rsid w:val="00860534"/>
    <w:rsid w:val="00860546"/>
    <w:rsid w:val="008605A8"/>
    <w:rsid w:val="00860636"/>
    <w:rsid w:val="008606A6"/>
    <w:rsid w:val="00860A61"/>
    <w:rsid w:val="00860BD6"/>
    <w:rsid w:val="00860C2F"/>
    <w:rsid w:val="00860DB8"/>
    <w:rsid w:val="00860E6F"/>
    <w:rsid w:val="008610DA"/>
    <w:rsid w:val="008612D4"/>
    <w:rsid w:val="0086134E"/>
    <w:rsid w:val="0086146B"/>
    <w:rsid w:val="00861680"/>
    <w:rsid w:val="008616DC"/>
    <w:rsid w:val="00861804"/>
    <w:rsid w:val="00861EF1"/>
    <w:rsid w:val="00861F90"/>
    <w:rsid w:val="0086249A"/>
    <w:rsid w:val="008624ED"/>
    <w:rsid w:val="00862A1D"/>
    <w:rsid w:val="00862C1F"/>
    <w:rsid w:val="00862D08"/>
    <w:rsid w:val="00862EED"/>
    <w:rsid w:val="0086334C"/>
    <w:rsid w:val="00863480"/>
    <w:rsid w:val="008635DE"/>
    <w:rsid w:val="00863625"/>
    <w:rsid w:val="00863817"/>
    <w:rsid w:val="008639FF"/>
    <w:rsid w:val="00863FF6"/>
    <w:rsid w:val="00864058"/>
    <w:rsid w:val="008641BB"/>
    <w:rsid w:val="00864BC9"/>
    <w:rsid w:val="0086505C"/>
    <w:rsid w:val="0086513B"/>
    <w:rsid w:val="00865472"/>
    <w:rsid w:val="00865DB2"/>
    <w:rsid w:val="00866042"/>
    <w:rsid w:val="00866535"/>
    <w:rsid w:val="008666D0"/>
    <w:rsid w:val="00866F11"/>
    <w:rsid w:val="00866F2B"/>
    <w:rsid w:val="00867043"/>
    <w:rsid w:val="008670E1"/>
    <w:rsid w:val="0086734A"/>
    <w:rsid w:val="0086740C"/>
    <w:rsid w:val="00867516"/>
    <w:rsid w:val="008675CC"/>
    <w:rsid w:val="0086784B"/>
    <w:rsid w:val="00867D29"/>
    <w:rsid w:val="00867EA4"/>
    <w:rsid w:val="00867F3B"/>
    <w:rsid w:val="00870153"/>
    <w:rsid w:val="00870267"/>
    <w:rsid w:val="008702D7"/>
    <w:rsid w:val="0087031B"/>
    <w:rsid w:val="0087037F"/>
    <w:rsid w:val="00870453"/>
    <w:rsid w:val="00870652"/>
    <w:rsid w:val="008706DF"/>
    <w:rsid w:val="00870D66"/>
    <w:rsid w:val="00870E29"/>
    <w:rsid w:val="00870FBB"/>
    <w:rsid w:val="00871405"/>
    <w:rsid w:val="008714A7"/>
    <w:rsid w:val="008714CA"/>
    <w:rsid w:val="00871985"/>
    <w:rsid w:val="00871C7D"/>
    <w:rsid w:val="00871FF2"/>
    <w:rsid w:val="00872263"/>
    <w:rsid w:val="008722CD"/>
    <w:rsid w:val="0087238F"/>
    <w:rsid w:val="00872666"/>
    <w:rsid w:val="0087275B"/>
    <w:rsid w:val="0087284E"/>
    <w:rsid w:val="00872921"/>
    <w:rsid w:val="00872CA1"/>
    <w:rsid w:val="00872DCB"/>
    <w:rsid w:val="0087317D"/>
    <w:rsid w:val="008731E7"/>
    <w:rsid w:val="00873BAF"/>
    <w:rsid w:val="00873E9F"/>
    <w:rsid w:val="0087451F"/>
    <w:rsid w:val="00874885"/>
    <w:rsid w:val="0087488E"/>
    <w:rsid w:val="0087498C"/>
    <w:rsid w:val="00874A26"/>
    <w:rsid w:val="00874B22"/>
    <w:rsid w:val="00874B95"/>
    <w:rsid w:val="00874C30"/>
    <w:rsid w:val="00875611"/>
    <w:rsid w:val="008758BC"/>
    <w:rsid w:val="0087597A"/>
    <w:rsid w:val="00875B6A"/>
    <w:rsid w:val="00875BAD"/>
    <w:rsid w:val="00875EE0"/>
    <w:rsid w:val="00876156"/>
    <w:rsid w:val="00876166"/>
    <w:rsid w:val="00876601"/>
    <w:rsid w:val="0087683E"/>
    <w:rsid w:val="00876AA2"/>
    <w:rsid w:val="00876AAD"/>
    <w:rsid w:val="00876BCA"/>
    <w:rsid w:val="00876EC4"/>
    <w:rsid w:val="00876EDD"/>
    <w:rsid w:val="00876FA7"/>
    <w:rsid w:val="00877148"/>
    <w:rsid w:val="00877220"/>
    <w:rsid w:val="0087722D"/>
    <w:rsid w:val="00877335"/>
    <w:rsid w:val="00877B98"/>
    <w:rsid w:val="00877C3E"/>
    <w:rsid w:val="00877D01"/>
    <w:rsid w:val="00880064"/>
    <w:rsid w:val="00880084"/>
    <w:rsid w:val="008801B2"/>
    <w:rsid w:val="0088025B"/>
    <w:rsid w:val="00880742"/>
    <w:rsid w:val="00880C1F"/>
    <w:rsid w:val="0088112E"/>
    <w:rsid w:val="0088135F"/>
    <w:rsid w:val="0088153A"/>
    <w:rsid w:val="008815B8"/>
    <w:rsid w:val="00881613"/>
    <w:rsid w:val="0088176F"/>
    <w:rsid w:val="00881A8F"/>
    <w:rsid w:val="00881B79"/>
    <w:rsid w:val="00881D63"/>
    <w:rsid w:val="00881DAA"/>
    <w:rsid w:val="00882080"/>
    <w:rsid w:val="008821F1"/>
    <w:rsid w:val="00882312"/>
    <w:rsid w:val="00882592"/>
    <w:rsid w:val="00882D70"/>
    <w:rsid w:val="00883C12"/>
    <w:rsid w:val="00883D3E"/>
    <w:rsid w:val="0088420D"/>
    <w:rsid w:val="00884686"/>
    <w:rsid w:val="008847B6"/>
    <w:rsid w:val="00884CAC"/>
    <w:rsid w:val="00885636"/>
    <w:rsid w:val="008859B2"/>
    <w:rsid w:val="00885B36"/>
    <w:rsid w:val="00885D5B"/>
    <w:rsid w:val="00885FAA"/>
    <w:rsid w:val="00886070"/>
    <w:rsid w:val="0088617B"/>
    <w:rsid w:val="0088647E"/>
    <w:rsid w:val="008866A2"/>
    <w:rsid w:val="00886CC7"/>
    <w:rsid w:val="00886F86"/>
    <w:rsid w:val="00886FA1"/>
    <w:rsid w:val="00887074"/>
    <w:rsid w:val="0088714A"/>
    <w:rsid w:val="00887297"/>
    <w:rsid w:val="0088769C"/>
    <w:rsid w:val="00887765"/>
    <w:rsid w:val="00887F18"/>
    <w:rsid w:val="00887FB7"/>
    <w:rsid w:val="0089028E"/>
    <w:rsid w:val="008903C4"/>
    <w:rsid w:val="00890910"/>
    <w:rsid w:val="00890ACA"/>
    <w:rsid w:val="00890BE6"/>
    <w:rsid w:val="00890D38"/>
    <w:rsid w:val="00890E35"/>
    <w:rsid w:val="008910AD"/>
    <w:rsid w:val="008920C4"/>
    <w:rsid w:val="008923D9"/>
    <w:rsid w:val="008924B0"/>
    <w:rsid w:val="00892550"/>
    <w:rsid w:val="00892674"/>
    <w:rsid w:val="008926B9"/>
    <w:rsid w:val="00892D2D"/>
    <w:rsid w:val="00892E22"/>
    <w:rsid w:val="00892E80"/>
    <w:rsid w:val="008930A1"/>
    <w:rsid w:val="00893291"/>
    <w:rsid w:val="008932DD"/>
    <w:rsid w:val="00893DF8"/>
    <w:rsid w:val="00893FC6"/>
    <w:rsid w:val="00894290"/>
    <w:rsid w:val="00894A51"/>
    <w:rsid w:val="00894C1B"/>
    <w:rsid w:val="00894DC9"/>
    <w:rsid w:val="00894F18"/>
    <w:rsid w:val="008952CE"/>
    <w:rsid w:val="00895646"/>
    <w:rsid w:val="0089566A"/>
    <w:rsid w:val="00895865"/>
    <w:rsid w:val="00895919"/>
    <w:rsid w:val="00895936"/>
    <w:rsid w:val="00895CBF"/>
    <w:rsid w:val="00895D3F"/>
    <w:rsid w:val="00895D92"/>
    <w:rsid w:val="00895E47"/>
    <w:rsid w:val="0089636B"/>
    <w:rsid w:val="008968BA"/>
    <w:rsid w:val="00896C99"/>
    <w:rsid w:val="00896EB0"/>
    <w:rsid w:val="00897116"/>
    <w:rsid w:val="00897370"/>
    <w:rsid w:val="00897591"/>
    <w:rsid w:val="008976A5"/>
    <w:rsid w:val="00897711"/>
    <w:rsid w:val="00897C39"/>
    <w:rsid w:val="00897E7E"/>
    <w:rsid w:val="00897F8D"/>
    <w:rsid w:val="008A0649"/>
    <w:rsid w:val="008A077D"/>
    <w:rsid w:val="008A09DA"/>
    <w:rsid w:val="008A0B1F"/>
    <w:rsid w:val="008A0E55"/>
    <w:rsid w:val="008A1124"/>
    <w:rsid w:val="008A126F"/>
    <w:rsid w:val="008A129C"/>
    <w:rsid w:val="008A13D9"/>
    <w:rsid w:val="008A14A6"/>
    <w:rsid w:val="008A160E"/>
    <w:rsid w:val="008A182C"/>
    <w:rsid w:val="008A1A6E"/>
    <w:rsid w:val="008A1F17"/>
    <w:rsid w:val="008A20CE"/>
    <w:rsid w:val="008A2475"/>
    <w:rsid w:val="008A2482"/>
    <w:rsid w:val="008A25E4"/>
    <w:rsid w:val="008A271F"/>
    <w:rsid w:val="008A281A"/>
    <w:rsid w:val="008A2C05"/>
    <w:rsid w:val="008A2CC9"/>
    <w:rsid w:val="008A2D8C"/>
    <w:rsid w:val="008A2DBB"/>
    <w:rsid w:val="008A2F86"/>
    <w:rsid w:val="008A3018"/>
    <w:rsid w:val="008A3069"/>
    <w:rsid w:val="008A310E"/>
    <w:rsid w:val="008A31F2"/>
    <w:rsid w:val="008A324B"/>
    <w:rsid w:val="008A3392"/>
    <w:rsid w:val="008A3413"/>
    <w:rsid w:val="008A3955"/>
    <w:rsid w:val="008A3A3F"/>
    <w:rsid w:val="008A3C4E"/>
    <w:rsid w:val="008A3DDD"/>
    <w:rsid w:val="008A3FAA"/>
    <w:rsid w:val="008A4261"/>
    <w:rsid w:val="008A42C5"/>
    <w:rsid w:val="008A4736"/>
    <w:rsid w:val="008A4741"/>
    <w:rsid w:val="008A478F"/>
    <w:rsid w:val="008A4923"/>
    <w:rsid w:val="008A4A17"/>
    <w:rsid w:val="008A4C45"/>
    <w:rsid w:val="008A4E77"/>
    <w:rsid w:val="008A508F"/>
    <w:rsid w:val="008A5468"/>
    <w:rsid w:val="008A54D5"/>
    <w:rsid w:val="008A588E"/>
    <w:rsid w:val="008A5C84"/>
    <w:rsid w:val="008A5CAD"/>
    <w:rsid w:val="008A6027"/>
    <w:rsid w:val="008A63AC"/>
    <w:rsid w:val="008A643E"/>
    <w:rsid w:val="008A6601"/>
    <w:rsid w:val="008A6792"/>
    <w:rsid w:val="008A6A99"/>
    <w:rsid w:val="008A6B1E"/>
    <w:rsid w:val="008A6CE7"/>
    <w:rsid w:val="008A6DE2"/>
    <w:rsid w:val="008A6FE5"/>
    <w:rsid w:val="008A72D8"/>
    <w:rsid w:val="008A77B9"/>
    <w:rsid w:val="008A78D1"/>
    <w:rsid w:val="008A79D5"/>
    <w:rsid w:val="008A7A7C"/>
    <w:rsid w:val="008A7C35"/>
    <w:rsid w:val="008A7DC4"/>
    <w:rsid w:val="008A7DE9"/>
    <w:rsid w:val="008B030E"/>
    <w:rsid w:val="008B04A0"/>
    <w:rsid w:val="008B056D"/>
    <w:rsid w:val="008B0593"/>
    <w:rsid w:val="008B05A5"/>
    <w:rsid w:val="008B0A14"/>
    <w:rsid w:val="008B0AE0"/>
    <w:rsid w:val="008B0C72"/>
    <w:rsid w:val="008B0D61"/>
    <w:rsid w:val="008B0EF3"/>
    <w:rsid w:val="008B191C"/>
    <w:rsid w:val="008B1A07"/>
    <w:rsid w:val="008B1D3C"/>
    <w:rsid w:val="008B1D73"/>
    <w:rsid w:val="008B2094"/>
    <w:rsid w:val="008B22AC"/>
    <w:rsid w:val="008B23E1"/>
    <w:rsid w:val="008B2691"/>
    <w:rsid w:val="008B273E"/>
    <w:rsid w:val="008B2878"/>
    <w:rsid w:val="008B287D"/>
    <w:rsid w:val="008B2AEE"/>
    <w:rsid w:val="008B2AF4"/>
    <w:rsid w:val="008B2AF7"/>
    <w:rsid w:val="008B2B04"/>
    <w:rsid w:val="008B2D29"/>
    <w:rsid w:val="008B2FCF"/>
    <w:rsid w:val="008B301F"/>
    <w:rsid w:val="008B321D"/>
    <w:rsid w:val="008B38F9"/>
    <w:rsid w:val="008B3B63"/>
    <w:rsid w:val="008B3C7E"/>
    <w:rsid w:val="008B3FDA"/>
    <w:rsid w:val="008B3FE6"/>
    <w:rsid w:val="008B41CC"/>
    <w:rsid w:val="008B4829"/>
    <w:rsid w:val="008B4A87"/>
    <w:rsid w:val="008B4AA6"/>
    <w:rsid w:val="008B4CBE"/>
    <w:rsid w:val="008B4DC8"/>
    <w:rsid w:val="008B5320"/>
    <w:rsid w:val="008B55A0"/>
    <w:rsid w:val="008B56F1"/>
    <w:rsid w:val="008B57E3"/>
    <w:rsid w:val="008B5D69"/>
    <w:rsid w:val="008B5EFE"/>
    <w:rsid w:val="008B6079"/>
    <w:rsid w:val="008B61B1"/>
    <w:rsid w:val="008B6243"/>
    <w:rsid w:val="008B6322"/>
    <w:rsid w:val="008B640A"/>
    <w:rsid w:val="008B6753"/>
    <w:rsid w:val="008B67DC"/>
    <w:rsid w:val="008B67E8"/>
    <w:rsid w:val="008B67F5"/>
    <w:rsid w:val="008B68E8"/>
    <w:rsid w:val="008B6D65"/>
    <w:rsid w:val="008B6D8B"/>
    <w:rsid w:val="008B6EBA"/>
    <w:rsid w:val="008B6F6D"/>
    <w:rsid w:val="008B6F97"/>
    <w:rsid w:val="008B6FB5"/>
    <w:rsid w:val="008B7291"/>
    <w:rsid w:val="008B7939"/>
    <w:rsid w:val="008B7B44"/>
    <w:rsid w:val="008B7B79"/>
    <w:rsid w:val="008C01E1"/>
    <w:rsid w:val="008C0625"/>
    <w:rsid w:val="008C0BF8"/>
    <w:rsid w:val="008C0EE4"/>
    <w:rsid w:val="008C1036"/>
    <w:rsid w:val="008C124D"/>
    <w:rsid w:val="008C1445"/>
    <w:rsid w:val="008C14CD"/>
    <w:rsid w:val="008C15BC"/>
    <w:rsid w:val="008C15FF"/>
    <w:rsid w:val="008C16F6"/>
    <w:rsid w:val="008C1A85"/>
    <w:rsid w:val="008C1DB8"/>
    <w:rsid w:val="008C1E1F"/>
    <w:rsid w:val="008C1F18"/>
    <w:rsid w:val="008C1FB4"/>
    <w:rsid w:val="008C2193"/>
    <w:rsid w:val="008C2266"/>
    <w:rsid w:val="008C2458"/>
    <w:rsid w:val="008C24DD"/>
    <w:rsid w:val="008C271E"/>
    <w:rsid w:val="008C27D4"/>
    <w:rsid w:val="008C2BF4"/>
    <w:rsid w:val="008C2FA8"/>
    <w:rsid w:val="008C3547"/>
    <w:rsid w:val="008C36D1"/>
    <w:rsid w:val="008C3A60"/>
    <w:rsid w:val="008C3AFE"/>
    <w:rsid w:val="008C3CCB"/>
    <w:rsid w:val="008C3F88"/>
    <w:rsid w:val="008C40FF"/>
    <w:rsid w:val="008C44A5"/>
    <w:rsid w:val="008C4561"/>
    <w:rsid w:val="008C46CA"/>
    <w:rsid w:val="008C49E7"/>
    <w:rsid w:val="008C4BF4"/>
    <w:rsid w:val="008C4C5B"/>
    <w:rsid w:val="008C4D53"/>
    <w:rsid w:val="008C4F26"/>
    <w:rsid w:val="008C4F98"/>
    <w:rsid w:val="008C535E"/>
    <w:rsid w:val="008C5622"/>
    <w:rsid w:val="008C5746"/>
    <w:rsid w:val="008C5CC9"/>
    <w:rsid w:val="008C5D8A"/>
    <w:rsid w:val="008C6118"/>
    <w:rsid w:val="008C6354"/>
    <w:rsid w:val="008C6407"/>
    <w:rsid w:val="008C6BCF"/>
    <w:rsid w:val="008C6D8C"/>
    <w:rsid w:val="008C71E4"/>
    <w:rsid w:val="008C735B"/>
    <w:rsid w:val="008C763B"/>
    <w:rsid w:val="008C7991"/>
    <w:rsid w:val="008C7A28"/>
    <w:rsid w:val="008C7A97"/>
    <w:rsid w:val="008C7D5C"/>
    <w:rsid w:val="008D0238"/>
    <w:rsid w:val="008D08D3"/>
    <w:rsid w:val="008D0F84"/>
    <w:rsid w:val="008D1431"/>
    <w:rsid w:val="008D1669"/>
    <w:rsid w:val="008D16B2"/>
    <w:rsid w:val="008D1BAB"/>
    <w:rsid w:val="008D1C4D"/>
    <w:rsid w:val="008D1D40"/>
    <w:rsid w:val="008D1EAE"/>
    <w:rsid w:val="008D23DF"/>
    <w:rsid w:val="008D24EB"/>
    <w:rsid w:val="008D2C61"/>
    <w:rsid w:val="008D2E94"/>
    <w:rsid w:val="008D3013"/>
    <w:rsid w:val="008D3045"/>
    <w:rsid w:val="008D31A8"/>
    <w:rsid w:val="008D3329"/>
    <w:rsid w:val="008D36BE"/>
    <w:rsid w:val="008D3AD5"/>
    <w:rsid w:val="008D407B"/>
    <w:rsid w:val="008D42D8"/>
    <w:rsid w:val="008D47E4"/>
    <w:rsid w:val="008D492D"/>
    <w:rsid w:val="008D496A"/>
    <w:rsid w:val="008D498C"/>
    <w:rsid w:val="008D49A4"/>
    <w:rsid w:val="008D4AA0"/>
    <w:rsid w:val="008D4B0D"/>
    <w:rsid w:val="008D4BCE"/>
    <w:rsid w:val="008D4D13"/>
    <w:rsid w:val="008D4D8D"/>
    <w:rsid w:val="008D4DBC"/>
    <w:rsid w:val="008D4F93"/>
    <w:rsid w:val="008D52C0"/>
    <w:rsid w:val="008D5320"/>
    <w:rsid w:val="008D549F"/>
    <w:rsid w:val="008D54CD"/>
    <w:rsid w:val="008D591C"/>
    <w:rsid w:val="008D59C8"/>
    <w:rsid w:val="008D5D8A"/>
    <w:rsid w:val="008D6228"/>
    <w:rsid w:val="008D652E"/>
    <w:rsid w:val="008D65B5"/>
    <w:rsid w:val="008D68A9"/>
    <w:rsid w:val="008D68EA"/>
    <w:rsid w:val="008D69D9"/>
    <w:rsid w:val="008D69F0"/>
    <w:rsid w:val="008D6C39"/>
    <w:rsid w:val="008D7026"/>
    <w:rsid w:val="008D7237"/>
    <w:rsid w:val="008D72B4"/>
    <w:rsid w:val="008D7369"/>
    <w:rsid w:val="008D73C4"/>
    <w:rsid w:val="008D74C7"/>
    <w:rsid w:val="008D765F"/>
    <w:rsid w:val="008E01F1"/>
    <w:rsid w:val="008E0375"/>
    <w:rsid w:val="008E077A"/>
    <w:rsid w:val="008E07CB"/>
    <w:rsid w:val="008E0DDD"/>
    <w:rsid w:val="008E0EE6"/>
    <w:rsid w:val="008E0F8A"/>
    <w:rsid w:val="008E0F93"/>
    <w:rsid w:val="008E110D"/>
    <w:rsid w:val="008E126C"/>
    <w:rsid w:val="008E153B"/>
    <w:rsid w:val="008E16CC"/>
    <w:rsid w:val="008E177B"/>
    <w:rsid w:val="008E1CC9"/>
    <w:rsid w:val="008E2046"/>
    <w:rsid w:val="008E212D"/>
    <w:rsid w:val="008E21FD"/>
    <w:rsid w:val="008E2337"/>
    <w:rsid w:val="008E23CD"/>
    <w:rsid w:val="008E2448"/>
    <w:rsid w:val="008E2827"/>
    <w:rsid w:val="008E2AA1"/>
    <w:rsid w:val="008E2B09"/>
    <w:rsid w:val="008E2C83"/>
    <w:rsid w:val="008E2E47"/>
    <w:rsid w:val="008E2F08"/>
    <w:rsid w:val="008E315E"/>
    <w:rsid w:val="008E31C2"/>
    <w:rsid w:val="008E3303"/>
    <w:rsid w:val="008E35D0"/>
    <w:rsid w:val="008E3BAB"/>
    <w:rsid w:val="008E3E75"/>
    <w:rsid w:val="008E3ECC"/>
    <w:rsid w:val="008E40D0"/>
    <w:rsid w:val="008E4104"/>
    <w:rsid w:val="008E4693"/>
    <w:rsid w:val="008E4757"/>
    <w:rsid w:val="008E48FC"/>
    <w:rsid w:val="008E563F"/>
    <w:rsid w:val="008E5B14"/>
    <w:rsid w:val="008E5D04"/>
    <w:rsid w:val="008E5D14"/>
    <w:rsid w:val="008E5D4B"/>
    <w:rsid w:val="008E5D96"/>
    <w:rsid w:val="008E5ED3"/>
    <w:rsid w:val="008E600F"/>
    <w:rsid w:val="008E60BA"/>
    <w:rsid w:val="008E63EE"/>
    <w:rsid w:val="008E6434"/>
    <w:rsid w:val="008E6628"/>
    <w:rsid w:val="008E6DAF"/>
    <w:rsid w:val="008E6EC6"/>
    <w:rsid w:val="008E6EEE"/>
    <w:rsid w:val="008E767B"/>
    <w:rsid w:val="008E77EE"/>
    <w:rsid w:val="008E7816"/>
    <w:rsid w:val="008E7A40"/>
    <w:rsid w:val="008E7E77"/>
    <w:rsid w:val="008E7FE6"/>
    <w:rsid w:val="008F002F"/>
    <w:rsid w:val="008F0188"/>
    <w:rsid w:val="008F05BD"/>
    <w:rsid w:val="008F0931"/>
    <w:rsid w:val="008F0A52"/>
    <w:rsid w:val="008F0C86"/>
    <w:rsid w:val="008F0D54"/>
    <w:rsid w:val="008F0F51"/>
    <w:rsid w:val="008F15B4"/>
    <w:rsid w:val="008F1705"/>
    <w:rsid w:val="008F187D"/>
    <w:rsid w:val="008F18D5"/>
    <w:rsid w:val="008F1A76"/>
    <w:rsid w:val="008F1E27"/>
    <w:rsid w:val="008F1EB3"/>
    <w:rsid w:val="008F1EB9"/>
    <w:rsid w:val="008F2012"/>
    <w:rsid w:val="008F23E1"/>
    <w:rsid w:val="008F257F"/>
    <w:rsid w:val="008F2852"/>
    <w:rsid w:val="008F2901"/>
    <w:rsid w:val="008F29B9"/>
    <w:rsid w:val="008F2E1E"/>
    <w:rsid w:val="008F2E89"/>
    <w:rsid w:val="008F2FAC"/>
    <w:rsid w:val="008F2FCD"/>
    <w:rsid w:val="008F303A"/>
    <w:rsid w:val="008F30A0"/>
    <w:rsid w:val="008F3445"/>
    <w:rsid w:val="008F3558"/>
    <w:rsid w:val="008F3637"/>
    <w:rsid w:val="008F3765"/>
    <w:rsid w:val="008F3A3E"/>
    <w:rsid w:val="008F3BE9"/>
    <w:rsid w:val="008F3DEB"/>
    <w:rsid w:val="008F3F68"/>
    <w:rsid w:val="008F3F9A"/>
    <w:rsid w:val="008F4298"/>
    <w:rsid w:val="008F4312"/>
    <w:rsid w:val="008F431B"/>
    <w:rsid w:val="008F4439"/>
    <w:rsid w:val="008F44E3"/>
    <w:rsid w:val="008F4751"/>
    <w:rsid w:val="008F49E7"/>
    <w:rsid w:val="008F4E54"/>
    <w:rsid w:val="008F5083"/>
    <w:rsid w:val="008F518C"/>
    <w:rsid w:val="008F51BC"/>
    <w:rsid w:val="008F51CC"/>
    <w:rsid w:val="008F5248"/>
    <w:rsid w:val="008F52E7"/>
    <w:rsid w:val="008F53B5"/>
    <w:rsid w:val="008F554A"/>
    <w:rsid w:val="008F58D6"/>
    <w:rsid w:val="008F5A89"/>
    <w:rsid w:val="008F5BA6"/>
    <w:rsid w:val="008F6136"/>
    <w:rsid w:val="008F62DD"/>
    <w:rsid w:val="008F630A"/>
    <w:rsid w:val="008F63BE"/>
    <w:rsid w:val="008F6498"/>
    <w:rsid w:val="008F651C"/>
    <w:rsid w:val="008F665A"/>
    <w:rsid w:val="008F66C5"/>
    <w:rsid w:val="008F67EF"/>
    <w:rsid w:val="008F6C34"/>
    <w:rsid w:val="008F6EDD"/>
    <w:rsid w:val="008F6FF6"/>
    <w:rsid w:val="008F7123"/>
    <w:rsid w:val="008F71D6"/>
    <w:rsid w:val="008F73B0"/>
    <w:rsid w:val="008F74FD"/>
    <w:rsid w:val="008F7865"/>
    <w:rsid w:val="008F7894"/>
    <w:rsid w:val="008F7BC4"/>
    <w:rsid w:val="008F7C40"/>
    <w:rsid w:val="0090055A"/>
    <w:rsid w:val="009007AA"/>
    <w:rsid w:val="00900884"/>
    <w:rsid w:val="00900970"/>
    <w:rsid w:val="00900F14"/>
    <w:rsid w:val="0090124D"/>
    <w:rsid w:val="00901518"/>
    <w:rsid w:val="0090174E"/>
    <w:rsid w:val="0090175D"/>
    <w:rsid w:val="00901860"/>
    <w:rsid w:val="00901903"/>
    <w:rsid w:val="00901960"/>
    <w:rsid w:val="00901DAE"/>
    <w:rsid w:val="009021AE"/>
    <w:rsid w:val="009022B0"/>
    <w:rsid w:val="009025D8"/>
    <w:rsid w:val="00902646"/>
    <w:rsid w:val="0090267F"/>
    <w:rsid w:val="009026AC"/>
    <w:rsid w:val="00902B1C"/>
    <w:rsid w:val="00902E03"/>
    <w:rsid w:val="00903053"/>
    <w:rsid w:val="009039FF"/>
    <w:rsid w:val="00903BD9"/>
    <w:rsid w:val="00903F9B"/>
    <w:rsid w:val="00904099"/>
    <w:rsid w:val="0090417E"/>
    <w:rsid w:val="00904696"/>
    <w:rsid w:val="00904729"/>
    <w:rsid w:val="00904B1A"/>
    <w:rsid w:val="00904C70"/>
    <w:rsid w:val="00904E21"/>
    <w:rsid w:val="0090506D"/>
    <w:rsid w:val="0090526D"/>
    <w:rsid w:val="00905406"/>
    <w:rsid w:val="009054A1"/>
    <w:rsid w:val="0090554C"/>
    <w:rsid w:val="00905A24"/>
    <w:rsid w:val="00906020"/>
    <w:rsid w:val="00906203"/>
    <w:rsid w:val="0090642F"/>
    <w:rsid w:val="0090643F"/>
    <w:rsid w:val="00906B4F"/>
    <w:rsid w:val="00906EEE"/>
    <w:rsid w:val="009070D4"/>
    <w:rsid w:val="00907127"/>
    <w:rsid w:val="00907233"/>
    <w:rsid w:val="00907234"/>
    <w:rsid w:val="00907398"/>
    <w:rsid w:val="00907618"/>
    <w:rsid w:val="009077BC"/>
    <w:rsid w:val="009077FA"/>
    <w:rsid w:val="00907A5C"/>
    <w:rsid w:val="0091000E"/>
    <w:rsid w:val="0091008A"/>
    <w:rsid w:val="0091021F"/>
    <w:rsid w:val="00910798"/>
    <w:rsid w:val="009107A4"/>
    <w:rsid w:val="0091088F"/>
    <w:rsid w:val="009109FD"/>
    <w:rsid w:val="00910A2F"/>
    <w:rsid w:val="00910E06"/>
    <w:rsid w:val="00910E35"/>
    <w:rsid w:val="009110AC"/>
    <w:rsid w:val="009110FA"/>
    <w:rsid w:val="009115ED"/>
    <w:rsid w:val="0091168C"/>
    <w:rsid w:val="009117A6"/>
    <w:rsid w:val="00911AEE"/>
    <w:rsid w:val="00911BAB"/>
    <w:rsid w:val="00911C0D"/>
    <w:rsid w:val="00911E48"/>
    <w:rsid w:val="00911EFC"/>
    <w:rsid w:val="009122C3"/>
    <w:rsid w:val="009126B2"/>
    <w:rsid w:val="0091275C"/>
    <w:rsid w:val="00912C06"/>
    <w:rsid w:val="00912E97"/>
    <w:rsid w:val="0091316B"/>
    <w:rsid w:val="00913212"/>
    <w:rsid w:val="00913349"/>
    <w:rsid w:val="009135D9"/>
    <w:rsid w:val="00913658"/>
    <w:rsid w:val="0091381E"/>
    <w:rsid w:val="0091390B"/>
    <w:rsid w:val="00913C1B"/>
    <w:rsid w:val="00913C4F"/>
    <w:rsid w:val="00913D32"/>
    <w:rsid w:val="00914198"/>
    <w:rsid w:val="0091427E"/>
    <w:rsid w:val="00914401"/>
    <w:rsid w:val="00914402"/>
    <w:rsid w:val="00914502"/>
    <w:rsid w:val="009145C6"/>
    <w:rsid w:val="0091474B"/>
    <w:rsid w:val="00914864"/>
    <w:rsid w:val="00914881"/>
    <w:rsid w:val="00914A6D"/>
    <w:rsid w:val="00914CAD"/>
    <w:rsid w:val="00914E24"/>
    <w:rsid w:val="00915275"/>
    <w:rsid w:val="00915354"/>
    <w:rsid w:val="0091547D"/>
    <w:rsid w:val="00915494"/>
    <w:rsid w:val="00915745"/>
    <w:rsid w:val="009159F0"/>
    <w:rsid w:val="00915B0D"/>
    <w:rsid w:val="0091642A"/>
    <w:rsid w:val="009164EA"/>
    <w:rsid w:val="0091663F"/>
    <w:rsid w:val="0091664C"/>
    <w:rsid w:val="00916D41"/>
    <w:rsid w:val="00916DC8"/>
    <w:rsid w:val="00916E91"/>
    <w:rsid w:val="0091715B"/>
    <w:rsid w:val="0091724D"/>
    <w:rsid w:val="00917546"/>
    <w:rsid w:val="0091795B"/>
    <w:rsid w:val="00917A57"/>
    <w:rsid w:val="00917A91"/>
    <w:rsid w:val="00917DFD"/>
    <w:rsid w:val="00917F28"/>
    <w:rsid w:val="00917F8A"/>
    <w:rsid w:val="00917F96"/>
    <w:rsid w:val="00920070"/>
    <w:rsid w:val="00920173"/>
    <w:rsid w:val="009201D0"/>
    <w:rsid w:val="009203EF"/>
    <w:rsid w:val="00920913"/>
    <w:rsid w:val="00920980"/>
    <w:rsid w:val="00920CD2"/>
    <w:rsid w:val="00920ECB"/>
    <w:rsid w:val="00921BD8"/>
    <w:rsid w:val="00921BE5"/>
    <w:rsid w:val="00921F05"/>
    <w:rsid w:val="00922097"/>
    <w:rsid w:val="00922425"/>
    <w:rsid w:val="0092269A"/>
    <w:rsid w:val="0092346F"/>
    <w:rsid w:val="00923576"/>
    <w:rsid w:val="00923729"/>
    <w:rsid w:val="0092399C"/>
    <w:rsid w:val="00923A20"/>
    <w:rsid w:val="00923A68"/>
    <w:rsid w:val="00924345"/>
    <w:rsid w:val="00924720"/>
    <w:rsid w:val="00924A4C"/>
    <w:rsid w:val="00924AC1"/>
    <w:rsid w:val="00924BFC"/>
    <w:rsid w:val="0092546E"/>
    <w:rsid w:val="00925777"/>
    <w:rsid w:val="00925942"/>
    <w:rsid w:val="00925A21"/>
    <w:rsid w:val="00925D7F"/>
    <w:rsid w:val="00925F54"/>
    <w:rsid w:val="00925F76"/>
    <w:rsid w:val="009261AF"/>
    <w:rsid w:val="009261FC"/>
    <w:rsid w:val="00926704"/>
    <w:rsid w:val="00926877"/>
    <w:rsid w:val="00926963"/>
    <w:rsid w:val="00926C3B"/>
    <w:rsid w:val="00926C44"/>
    <w:rsid w:val="00926CDD"/>
    <w:rsid w:val="00926DD2"/>
    <w:rsid w:val="00927340"/>
    <w:rsid w:val="00927350"/>
    <w:rsid w:val="00927463"/>
    <w:rsid w:val="0092774C"/>
    <w:rsid w:val="00927870"/>
    <w:rsid w:val="00927AB0"/>
    <w:rsid w:val="00927AFC"/>
    <w:rsid w:val="00930137"/>
    <w:rsid w:val="00930B49"/>
    <w:rsid w:val="00930D38"/>
    <w:rsid w:val="00930F12"/>
    <w:rsid w:val="00930FF1"/>
    <w:rsid w:val="0093138C"/>
    <w:rsid w:val="009317BF"/>
    <w:rsid w:val="0093186C"/>
    <w:rsid w:val="009318E9"/>
    <w:rsid w:val="009321E6"/>
    <w:rsid w:val="00932430"/>
    <w:rsid w:val="00932861"/>
    <w:rsid w:val="00932D53"/>
    <w:rsid w:val="00932E97"/>
    <w:rsid w:val="00932FBE"/>
    <w:rsid w:val="009330F8"/>
    <w:rsid w:val="00933107"/>
    <w:rsid w:val="009331F4"/>
    <w:rsid w:val="00933217"/>
    <w:rsid w:val="0093346A"/>
    <w:rsid w:val="00933796"/>
    <w:rsid w:val="00933855"/>
    <w:rsid w:val="00933977"/>
    <w:rsid w:val="009339A7"/>
    <w:rsid w:val="00933A98"/>
    <w:rsid w:val="00933B87"/>
    <w:rsid w:val="00933B89"/>
    <w:rsid w:val="00933CBF"/>
    <w:rsid w:val="00934282"/>
    <w:rsid w:val="009342FF"/>
    <w:rsid w:val="009343AF"/>
    <w:rsid w:val="009344A7"/>
    <w:rsid w:val="00934542"/>
    <w:rsid w:val="00934632"/>
    <w:rsid w:val="00934743"/>
    <w:rsid w:val="0093478F"/>
    <w:rsid w:val="009348D3"/>
    <w:rsid w:val="009349A2"/>
    <w:rsid w:val="00934B1A"/>
    <w:rsid w:val="00934B64"/>
    <w:rsid w:val="00934C81"/>
    <w:rsid w:val="0093530B"/>
    <w:rsid w:val="00935625"/>
    <w:rsid w:val="00935752"/>
    <w:rsid w:val="00935810"/>
    <w:rsid w:val="00935ACC"/>
    <w:rsid w:val="00935D2F"/>
    <w:rsid w:val="00935F8C"/>
    <w:rsid w:val="0093601A"/>
    <w:rsid w:val="009365C2"/>
    <w:rsid w:val="009367A3"/>
    <w:rsid w:val="00936864"/>
    <w:rsid w:val="00936B40"/>
    <w:rsid w:val="00936D56"/>
    <w:rsid w:val="00936DEA"/>
    <w:rsid w:val="0093737D"/>
    <w:rsid w:val="0093773E"/>
    <w:rsid w:val="009379B1"/>
    <w:rsid w:val="009379DD"/>
    <w:rsid w:val="009379E9"/>
    <w:rsid w:val="00937BE6"/>
    <w:rsid w:val="00937C04"/>
    <w:rsid w:val="00937CB7"/>
    <w:rsid w:val="00937CFB"/>
    <w:rsid w:val="00937E21"/>
    <w:rsid w:val="00940135"/>
    <w:rsid w:val="0094015F"/>
    <w:rsid w:val="009405A4"/>
    <w:rsid w:val="009406BC"/>
    <w:rsid w:val="009406F0"/>
    <w:rsid w:val="00940A92"/>
    <w:rsid w:val="00940AED"/>
    <w:rsid w:val="00940F91"/>
    <w:rsid w:val="009410C7"/>
    <w:rsid w:val="00941181"/>
    <w:rsid w:val="00941491"/>
    <w:rsid w:val="00941530"/>
    <w:rsid w:val="009419C1"/>
    <w:rsid w:val="00941B3A"/>
    <w:rsid w:val="00941B45"/>
    <w:rsid w:val="00941DCE"/>
    <w:rsid w:val="00941E93"/>
    <w:rsid w:val="0094203C"/>
    <w:rsid w:val="009420F1"/>
    <w:rsid w:val="00942711"/>
    <w:rsid w:val="00942A13"/>
    <w:rsid w:val="00942A4B"/>
    <w:rsid w:val="00942D96"/>
    <w:rsid w:val="00943074"/>
    <w:rsid w:val="009431D9"/>
    <w:rsid w:val="0094322F"/>
    <w:rsid w:val="00943439"/>
    <w:rsid w:val="009437C3"/>
    <w:rsid w:val="00943A14"/>
    <w:rsid w:val="00943E29"/>
    <w:rsid w:val="0094407F"/>
    <w:rsid w:val="009442B1"/>
    <w:rsid w:val="0094443C"/>
    <w:rsid w:val="0094530F"/>
    <w:rsid w:val="009453D6"/>
    <w:rsid w:val="00945454"/>
    <w:rsid w:val="00945486"/>
    <w:rsid w:val="009458A8"/>
    <w:rsid w:val="00945C9A"/>
    <w:rsid w:val="009466F1"/>
    <w:rsid w:val="0094676E"/>
    <w:rsid w:val="00946A2E"/>
    <w:rsid w:val="00946EC6"/>
    <w:rsid w:val="0094706F"/>
    <w:rsid w:val="009471C3"/>
    <w:rsid w:val="009474B8"/>
    <w:rsid w:val="00947A8E"/>
    <w:rsid w:val="00947C64"/>
    <w:rsid w:val="0095000A"/>
    <w:rsid w:val="009501F6"/>
    <w:rsid w:val="00950372"/>
    <w:rsid w:val="0095038B"/>
    <w:rsid w:val="00950516"/>
    <w:rsid w:val="00950614"/>
    <w:rsid w:val="00950FEA"/>
    <w:rsid w:val="00951245"/>
    <w:rsid w:val="00951343"/>
    <w:rsid w:val="00951488"/>
    <w:rsid w:val="00951516"/>
    <w:rsid w:val="00951B29"/>
    <w:rsid w:val="00952090"/>
    <w:rsid w:val="009523CB"/>
    <w:rsid w:val="00952505"/>
    <w:rsid w:val="00952618"/>
    <w:rsid w:val="0095285B"/>
    <w:rsid w:val="009528A8"/>
    <w:rsid w:val="00952951"/>
    <w:rsid w:val="00952AB1"/>
    <w:rsid w:val="00952B58"/>
    <w:rsid w:val="00952BB3"/>
    <w:rsid w:val="00952C76"/>
    <w:rsid w:val="00952EC3"/>
    <w:rsid w:val="00953285"/>
    <w:rsid w:val="009532A4"/>
    <w:rsid w:val="00953534"/>
    <w:rsid w:val="0095383C"/>
    <w:rsid w:val="00953862"/>
    <w:rsid w:val="00953AD7"/>
    <w:rsid w:val="00953B71"/>
    <w:rsid w:val="00953BE1"/>
    <w:rsid w:val="009541F3"/>
    <w:rsid w:val="00954578"/>
    <w:rsid w:val="009549C3"/>
    <w:rsid w:val="00954A9C"/>
    <w:rsid w:val="00955706"/>
    <w:rsid w:val="00955759"/>
    <w:rsid w:val="009557BF"/>
    <w:rsid w:val="00955DD0"/>
    <w:rsid w:val="00956066"/>
    <w:rsid w:val="00956403"/>
    <w:rsid w:val="00956635"/>
    <w:rsid w:val="0095690E"/>
    <w:rsid w:val="00956943"/>
    <w:rsid w:val="00956A96"/>
    <w:rsid w:val="00956E7A"/>
    <w:rsid w:val="00956F78"/>
    <w:rsid w:val="00956FE7"/>
    <w:rsid w:val="0095701E"/>
    <w:rsid w:val="0095702D"/>
    <w:rsid w:val="0095712F"/>
    <w:rsid w:val="00957158"/>
    <w:rsid w:val="0095717E"/>
    <w:rsid w:val="00957193"/>
    <w:rsid w:val="0095735C"/>
    <w:rsid w:val="009574BA"/>
    <w:rsid w:val="009574C2"/>
    <w:rsid w:val="00957727"/>
    <w:rsid w:val="0095773F"/>
    <w:rsid w:val="009577E3"/>
    <w:rsid w:val="009577F6"/>
    <w:rsid w:val="00957849"/>
    <w:rsid w:val="009578EC"/>
    <w:rsid w:val="00957AB9"/>
    <w:rsid w:val="00957AE1"/>
    <w:rsid w:val="00957B39"/>
    <w:rsid w:val="00957B7F"/>
    <w:rsid w:val="00957CDD"/>
    <w:rsid w:val="00957E8C"/>
    <w:rsid w:val="009601FE"/>
    <w:rsid w:val="00960459"/>
    <w:rsid w:val="00960466"/>
    <w:rsid w:val="009604B7"/>
    <w:rsid w:val="0096075A"/>
    <w:rsid w:val="00960A5F"/>
    <w:rsid w:val="00960B4D"/>
    <w:rsid w:val="00960CA2"/>
    <w:rsid w:val="00960D28"/>
    <w:rsid w:val="00960DA4"/>
    <w:rsid w:val="00960E20"/>
    <w:rsid w:val="00960FDA"/>
    <w:rsid w:val="0096103B"/>
    <w:rsid w:val="00961194"/>
    <w:rsid w:val="00961376"/>
    <w:rsid w:val="0096144A"/>
    <w:rsid w:val="00961A0A"/>
    <w:rsid w:val="00961BCE"/>
    <w:rsid w:val="00961BDD"/>
    <w:rsid w:val="00961C38"/>
    <w:rsid w:val="00961CF9"/>
    <w:rsid w:val="00961DAE"/>
    <w:rsid w:val="00961F7C"/>
    <w:rsid w:val="009620C5"/>
    <w:rsid w:val="009621E1"/>
    <w:rsid w:val="009623D4"/>
    <w:rsid w:val="00962418"/>
    <w:rsid w:val="009624A7"/>
    <w:rsid w:val="0096285B"/>
    <w:rsid w:val="00962E70"/>
    <w:rsid w:val="00962ED6"/>
    <w:rsid w:val="00963008"/>
    <w:rsid w:val="009630A7"/>
    <w:rsid w:val="0096317E"/>
    <w:rsid w:val="0096330F"/>
    <w:rsid w:val="00963349"/>
    <w:rsid w:val="00963357"/>
    <w:rsid w:val="009633BE"/>
    <w:rsid w:val="009637B7"/>
    <w:rsid w:val="00963913"/>
    <w:rsid w:val="00963B87"/>
    <w:rsid w:val="00963BD8"/>
    <w:rsid w:val="00963D1F"/>
    <w:rsid w:val="00964123"/>
    <w:rsid w:val="0096417E"/>
    <w:rsid w:val="0096478A"/>
    <w:rsid w:val="00964AD0"/>
    <w:rsid w:val="00964B4D"/>
    <w:rsid w:val="00964BB9"/>
    <w:rsid w:val="00964CCB"/>
    <w:rsid w:val="00964F56"/>
    <w:rsid w:val="00964FCD"/>
    <w:rsid w:val="00965071"/>
    <w:rsid w:val="0096515D"/>
    <w:rsid w:val="009653AA"/>
    <w:rsid w:val="00965475"/>
    <w:rsid w:val="00965482"/>
    <w:rsid w:val="009654FD"/>
    <w:rsid w:val="00965625"/>
    <w:rsid w:val="0096568A"/>
    <w:rsid w:val="009657F5"/>
    <w:rsid w:val="00965856"/>
    <w:rsid w:val="0096588C"/>
    <w:rsid w:val="009661CA"/>
    <w:rsid w:val="009661FA"/>
    <w:rsid w:val="00966279"/>
    <w:rsid w:val="009662F0"/>
    <w:rsid w:val="00966792"/>
    <w:rsid w:val="00966BE1"/>
    <w:rsid w:val="009671EA"/>
    <w:rsid w:val="00967242"/>
    <w:rsid w:val="009675DA"/>
    <w:rsid w:val="00967664"/>
    <w:rsid w:val="00967735"/>
    <w:rsid w:val="00967AC2"/>
    <w:rsid w:val="00967E55"/>
    <w:rsid w:val="00967F95"/>
    <w:rsid w:val="00970488"/>
    <w:rsid w:val="009705E4"/>
    <w:rsid w:val="00970A76"/>
    <w:rsid w:val="00970B6E"/>
    <w:rsid w:val="00970B75"/>
    <w:rsid w:val="00970DFE"/>
    <w:rsid w:val="009712C4"/>
    <w:rsid w:val="00971363"/>
    <w:rsid w:val="00971C8C"/>
    <w:rsid w:val="00971CF9"/>
    <w:rsid w:val="009725D2"/>
    <w:rsid w:val="009726A1"/>
    <w:rsid w:val="009728ED"/>
    <w:rsid w:val="009728FE"/>
    <w:rsid w:val="00972B97"/>
    <w:rsid w:val="00972BAF"/>
    <w:rsid w:val="00973123"/>
    <w:rsid w:val="00973248"/>
    <w:rsid w:val="00973286"/>
    <w:rsid w:val="0097329F"/>
    <w:rsid w:val="009732CF"/>
    <w:rsid w:val="00973329"/>
    <w:rsid w:val="009735AA"/>
    <w:rsid w:val="009736FD"/>
    <w:rsid w:val="009739BC"/>
    <w:rsid w:val="00973AF8"/>
    <w:rsid w:val="00973C47"/>
    <w:rsid w:val="00973C61"/>
    <w:rsid w:val="00973E96"/>
    <w:rsid w:val="00973EB9"/>
    <w:rsid w:val="009742F5"/>
    <w:rsid w:val="0097439F"/>
    <w:rsid w:val="00974720"/>
    <w:rsid w:val="0097492B"/>
    <w:rsid w:val="00974B36"/>
    <w:rsid w:val="00974C0C"/>
    <w:rsid w:val="00974FD3"/>
    <w:rsid w:val="00974FDA"/>
    <w:rsid w:val="00975463"/>
    <w:rsid w:val="009754BB"/>
    <w:rsid w:val="0097555D"/>
    <w:rsid w:val="0097592B"/>
    <w:rsid w:val="0097596F"/>
    <w:rsid w:val="00975979"/>
    <w:rsid w:val="00975C21"/>
    <w:rsid w:val="0097646B"/>
    <w:rsid w:val="00976775"/>
    <w:rsid w:val="00976C66"/>
    <w:rsid w:val="00976FC5"/>
    <w:rsid w:val="00977123"/>
    <w:rsid w:val="0097712B"/>
    <w:rsid w:val="00977309"/>
    <w:rsid w:val="00977316"/>
    <w:rsid w:val="009775C7"/>
    <w:rsid w:val="00977789"/>
    <w:rsid w:val="009777AA"/>
    <w:rsid w:val="009779CB"/>
    <w:rsid w:val="00977BFA"/>
    <w:rsid w:val="00980425"/>
    <w:rsid w:val="009804E2"/>
    <w:rsid w:val="009806F1"/>
    <w:rsid w:val="00980996"/>
    <w:rsid w:val="00980D75"/>
    <w:rsid w:val="00980DF9"/>
    <w:rsid w:val="00980E79"/>
    <w:rsid w:val="009811A8"/>
    <w:rsid w:val="0098121D"/>
    <w:rsid w:val="00981281"/>
    <w:rsid w:val="00981288"/>
    <w:rsid w:val="0098166C"/>
    <w:rsid w:val="009817C1"/>
    <w:rsid w:val="00981854"/>
    <w:rsid w:val="0098200C"/>
    <w:rsid w:val="009822C5"/>
    <w:rsid w:val="00982455"/>
    <w:rsid w:val="009829F1"/>
    <w:rsid w:val="00982B79"/>
    <w:rsid w:val="009830F8"/>
    <w:rsid w:val="009831D0"/>
    <w:rsid w:val="009835E1"/>
    <w:rsid w:val="009835E5"/>
    <w:rsid w:val="0098369E"/>
    <w:rsid w:val="009837AC"/>
    <w:rsid w:val="009839F4"/>
    <w:rsid w:val="00983A1E"/>
    <w:rsid w:val="00983AA1"/>
    <w:rsid w:val="00983B30"/>
    <w:rsid w:val="00983B59"/>
    <w:rsid w:val="00983BF2"/>
    <w:rsid w:val="00983FA0"/>
    <w:rsid w:val="00984080"/>
    <w:rsid w:val="009840B9"/>
    <w:rsid w:val="00984414"/>
    <w:rsid w:val="00984736"/>
    <w:rsid w:val="0098487D"/>
    <w:rsid w:val="009850AC"/>
    <w:rsid w:val="00985309"/>
    <w:rsid w:val="00985662"/>
    <w:rsid w:val="00985871"/>
    <w:rsid w:val="009858FB"/>
    <w:rsid w:val="00985A37"/>
    <w:rsid w:val="00985C1A"/>
    <w:rsid w:val="0098632F"/>
    <w:rsid w:val="0098680E"/>
    <w:rsid w:val="0098698B"/>
    <w:rsid w:val="00986FD9"/>
    <w:rsid w:val="0098703D"/>
    <w:rsid w:val="00987138"/>
    <w:rsid w:val="009871A0"/>
    <w:rsid w:val="009875A7"/>
    <w:rsid w:val="00987632"/>
    <w:rsid w:val="00987847"/>
    <w:rsid w:val="009878EE"/>
    <w:rsid w:val="00987ADF"/>
    <w:rsid w:val="00987B1D"/>
    <w:rsid w:val="00987B93"/>
    <w:rsid w:val="00987BAE"/>
    <w:rsid w:val="00987CA8"/>
    <w:rsid w:val="00987DD2"/>
    <w:rsid w:val="0099015C"/>
    <w:rsid w:val="00990304"/>
    <w:rsid w:val="0099050F"/>
    <w:rsid w:val="009906F6"/>
    <w:rsid w:val="0099071E"/>
    <w:rsid w:val="00990769"/>
    <w:rsid w:val="009907D5"/>
    <w:rsid w:val="0099087C"/>
    <w:rsid w:val="00990A6B"/>
    <w:rsid w:val="00990E90"/>
    <w:rsid w:val="00991203"/>
    <w:rsid w:val="00991696"/>
    <w:rsid w:val="00991737"/>
    <w:rsid w:val="00991880"/>
    <w:rsid w:val="00991999"/>
    <w:rsid w:val="00991BBA"/>
    <w:rsid w:val="0099237B"/>
    <w:rsid w:val="009923A8"/>
    <w:rsid w:val="009929FA"/>
    <w:rsid w:val="00992AA3"/>
    <w:rsid w:val="00992F72"/>
    <w:rsid w:val="00993188"/>
    <w:rsid w:val="009939B7"/>
    <w:rsid w:val="00993FBE"/>
    <w:rsid w:val="00994087"/>
    <w:rsid w:val="009940B5"/>
    <w:rsid w:val="009941E7"/>
    <w:rsid w:val="00994211"/>
    <w:rsid w:val="009945A3"/>
    <w:rsid w:val="009948DE"/>
    <w:rsid w:val="00994A81"/>
    <w:rsid w:val="00994B4F"/>
    <w:rsid w:val="00994E12"/>
    <w:rsid w:val="00994EA8"/>
    <w:rsid w:val="00995284"/>
    <w:rsid w:val="009953D0"/>
    <w:rsid w:val="00995812"/>
    <w:rsid w:val="00995853"/>
    <w:rsid w:val="009959CD"/>
    <w:rsid w:val="00995AE0"/>
    <w:rsid w:val="00995E0E"/>
    <w:rsid w:val="009962E6"/>
    <w:rsid w:val="009965CD"/>
    <w:rsid w:val="00996CF4"/>
    <w:rsid w:val="00996FA7"/>
    <w:rsid w:val="00997502"/>
    <w:rsid w:val="00997708"/>
    <w:rsid w:val="00997ABF"/>
    <w:rsid w:val="00997B29"/>
    <w:rsid w:val="00997CBD"/>
    <w:rsid w:val="009A0483"/>
    <w:rsid w:val="009A0691"/>
    <w:rsid w:val="009A070F"/>
    <w:rsid w:val="009A07FF"/>
    <w:rsid w:val="009A08E1"/>
    <w:rsid w:val="009A092A"/>
    <w:rsid w:val="009A0D7A"/>
    <w:rsid w:val="009A0DA0"/>
    <w:rsid w:val="009A0DB6"/>
    <w:rsid w:val="009A1029"/>
    <w:rsid w:val="009A1588"/>
    <w:rsid w:val="009A1E52"/>
    <w:rsid w:val="009A245F"/>
    <w:rsid w:val="009A24A6"/>
    <w:rsid w:val="009A24E3"/>
    <w:rsid w:val="009A263A"/>
    <w:rsid w:val="009A280D"/>
    <w:rsid w:val="009A2888"/>
    <w:rsid w:val="009A28CA"/>
    <w:rsid w:val="009A291F"/>
    <w:rsid w:val="009A2ACF"/>
    <w:rsid w:val="009A2FC4"/>
    <w:rsid w:val="009A306B"/>
    <w:rsid w:val="009A3556"/>
    <w:rsid w:val="009A366F"/>
    <w:rsid w:val="009A375C"/>
    <w:rsid w:val="009A3977"/>
    <w:rsid w:val="009A4AD3"/>
    <w:rsid w:val="009A5158"/>
    <w:rsid w:val="009A51FF"/>
    <w:rsid w:val="009A5689"/>
    <w:rsid w:val="009A5891"/>
    <w:rsid w:val="009A5977"/>
    <w:rsid w:val="009A5A0B"/>
    <w:rsid w:val="009A5A4A"/>
    <w:rsid w:val="009A5B38"/>
    <w:rsid w:val="009A5D52"/>
    <w:rsid w:val="009A5F18"/>
    <w:rsid w:val="009A5F80"/>
    <w:rsid w:val="009A5F9C"/>
    <w:rsid w:val="009A6043"/>
    <w:rsid w:val="009A62DB"/>
    <w:rsid w:val="009A6416"/>
    <w:rsid w:val="009A69C4"/>
    <w:rsid w:val="009A6A65"/>
    <w:rsid w:val="009A6AD1"/>
    <w:rsid w:val="009A6C33"/>
    <w:rsid w:val="009A6D1D"/>
    <w:rsid w:val="009A6DDD"/>
    <w:rsid w:val="009A70B9"/>
    <w:rsid w:val="009A71B4"/>
    <w:rsid w:val="009A71E3"/>
    <w:rsid w:val="009A747C"/>
    <w:rsid w:val="009A7723"/>
    <w:rsid w:val="009A78BC"/>
    <w:rsid w:val="009A7946"/>
    <w:rsid w:val="009A7D09"/>
    <w:rsid w:val="009A7D16"/>
    <w:rsid w:val="009A7ECB"/>
    <w:rsid w:val="009A7F4F"/>
    <w:rsid w:val="009A7FF4"/>
    <w:rsid w:val="009B00EC"/>
    <w:rsid w:val="009B029F"/>
    <w:rsid w:val="009B050F"/>
    <w:rsid w:val="009B0809"/>
    <w:rsid w:val="009B0852"/>
    <w:rsid w:val="009B0879"/>
    <w:rsid w:val="009B0932"/>
    <w:rsid w:val="009B0988"/>
    <w:rsid w:val="009B0BF4"/>
    <w:rsid w:val="009B0D92"/>
    <w:rsid w:val="009B0E33"/>
    <w:rsid w:val="009B1007"/>
    <w:rsid w:val="009B15AE"/>
    <w:rsid w:val="009B17B6"/>
    <w:rsid w:val="009B1C0E"/>
    <w:rsid w:val="009B1D25"/>
    <w:rsid w:val="009B1F8E"/>
    <w:rsid w:val="009B213D"/>
    <w:rsid w:val="009B24BD"/>
    <w:rsid w:val="009B27B1"/>
    <w:rsid w:val="009B28DE"/>
    <w:rsid w:val="009B2AC5"/>
    <w:rsid w:val="009B2B90"/>
    <w:rsid w:val="009B2CC2"/>
    <w:rsid w:val="009B31CD"/>
    <w:rsid w:val="009B31EF"/>
    <w:rsid w:val="009B342F"/>
    <w:rsid w:val="009B3B74"/>
    <w:rsid w:val="009B3B98"/>
    <w:rsid w:val="009B3CBF"/>
    <w:rsid w:val="009B3D60"/>
    <w:rsid w:val="009B3E3E"/>
    <w:rsid w:val="009B3ED5"/>
    <w:rsid w:val="009B3F28"/>
    <w:rsid w:val="009B4294"/>
    <w:rsid w:val="009B4589"/>
    <w:rsid w:val="009B4777"/>
    <w:rsid w:val="009B4D21"/>
    <w:rsid w:val="009B4E62"/>
    <w:rsid w:val="009B50AF"/>
    <w:rsid w:val="009B50D2"/>
    <w:rsid w:val="009B53DC"/>
    <w:rsid w:val="009B54FB"/>
    <w:rsid w:val="009B55BF"/>
    <w:rsid w:val="009B56A6"/>
    <w:rsid w:val="009B5943"/>
    <w:rsid w:val="009B5BC6"/>
    <w:rsid w:val="009B5CFF"/>
    <w:rsid w:val="009B5D6D"/>
    <w:rsid w:val="009B5DF0"/>
    <w:rsid w:val="009B62AB"/>
    <w:rsid w:val="009B644B"/>
    <w:rsid w:val="009B6811"/>
    <w:rsid w:val="009B691E"/>
    <w:rsid w:val="009B6A38"/>
    <w:rsid w:val="009B6CF3"/>
    <w:rsid w:val="009B71C0"/>
    <w:rsid w:val="009B7329"/>
    <w:rsid w:val="009B7376"/>
    <w:rsid w:val="009B73B6"/>
    <w:rsid w:val="009B75AA"/>
    <w:rsid w:val="009B7689"/>
    <w:rsid w:val="009B7CC8"/>
    <w:rsid w:val="009B7D34"/>
    <w:rsid w:val="009B7DE3"/>
    <w:rsid w:val="009C013F"/>
    <w:rsid w:val="009C01B5"/>
    <w:rsid w:val="009C02CB"/>
    <w:rsid w:val="009C02CF"/>
    <w:rsid w:val="009C030D"/>
    <w:rsid w:val="009C0392"/>
    <w:rsid w:val="009C0420"/>
    <w:rsid w:val="009C08D8"/>
    <w:rsid w:val="009C0929"/>
    <w:rsid w:val="009C0C3C"/>
    <w:rsid w:val="009C16EB"/>
    <w:rsid w:val="009C1C9F"/>
    <w:rsid w:val="009C1CE2"/>
    <w:rsid w:val="009C2190"/>
    <w:rsid w:val="009C2203"/>
    <w:rsid w:val="009C2333"/>
    <w:rsid w:val="009C2464"/>
    <w:rsid w:val="009C27D2"/>
    <w:rsid w:val="009C28A7"/>
    <w:rsid w:val="009C2A70"/>
    <w:rsid w:val="009C3088"/>
    <w:rsid w:val="009C30D9"/>
    <w:rsid w:val="009C3184"/>
    <w:rsid w:val="009C3927"/>
    <w:rsid w:val="009C3BDB"/>
    <w:rsid w:val="009C3D3E"/>
    <w:rsid w:val="009C3EA5"/>
    <w:rsid w:val="009C4199"/>
    <w:rsid w:val="009C41DA"/>
    <w:rsid w:val="009C4589"/>
    <w:rsid w:val="009C45FB"/>
    <w:rsid w:val="009C4BF3"/>
    <w:rsid w:val="009C4E19"/>
    <w:rsid w:val="009C4F2B"/>
    <w:rsid w:val="009C5098"/>
    <w:rsid w:val="009C518C"/>
    <w:rsid w:val="009C5357"/>
    <w:rsid w:val="009C5727"/>
    <w:rsid w:val="009C5945"/>
    <w:rsid w:val="009C5A08"/>
    <w:rsid w:val="009C5A64"/>
    <w:rsid w:val="009C5AAD"/>
    <w:rsid w:val="009C5B93"/>
    <w:rsid w:val="009C5C7E"/>
    <w:rsid w:val="009C5EE9"/>
    <w:rsid w:val="009C5EF5"/>
    <w:rsid w:val="009C5FE8"/>
    <w:rsid w:val="009C602A"/>
    <w:rsid w:val="009C602C"/>
    <w:rsid w:val="009C60FE"/>
    <w:rsid w:val="009C647F"/>
    <w:rsid w:val="009C686D"/>
    <w:rsid w:val="009C6B9E"/>
    <w:rsid w:val="009C6C09"/>
    <w:rsid w:val="009C6D33"/>
    <w:rsid w:val="009C6D46"/>
    <w:rsid w:val="009C7BFD"/>
    <w:rsid w:val="009C7C56"/>
    <w:rsid w:val="009D00E9"/>
    <w:rsid w:val="009D0515"/>
    <w:rsid w:val="009D0559"/>
    <w:rsid w:val="009D0666"/>
    <w:rsid w:val="009D06C3"/>
    <w:rsid w:val="009D06E8"/>
    <w:rsid w:val="009D08AA"/>
    <w:rsid w:val="009D08DF"/>
    <w:rsid w:val="009D0A74"/>
    <w:rsid w:val="009D0E3E"/>
    <w:rsid w:val="009D0EFE"/>
    <w:rsid w:val="009D0FCB"/>
    <w:rsid w:val="009D157B"/>
    <w:rsid w:val="009D1722"/>
    <w:rsid w:val="009D1881"/>
    <w:rsid w:val="009D18E0"/>
    <w:rsid w:val="009D19AA"/>
    <w:rsid w:val="009D19EA"/>
    <w:rsid w:val="009D1C34"/>
    <w:rsid w:val="009D1CA8"/>
    <w:rsid w:val="009D2076"/>
    <w:rsid w:val="009D2362"/>
    <w:rsid w:val="009D26FA"/>
    <w:rsid w:val="009D2B3C"/>
    <w:rsid w:val="009D2C00"/>
    <w:rsid w:val="009D2C4B"/>
    <w:rsid w:val="009D2DE8"/>
    <w:rsid w:val="009D2E1A"/>
    <w:rsid w:val="009D3266"/>
    <w:rsid w:val="009D33B5"/>
    <w:rsid w:val="009D36DE"/>
    <w:rsid w:val="009D3AFE"/>
    <w:rsid w:val="009D3CC6"/>
    <w:rsid w:val="009D3DC2"/>
    <w:rsid w:val="009D3EA0"/>
    <w:rsid w:val="009D40C5"/>
    <w:rsid w:val="009D426E"/>
    <w:rsid w:val="009D42F9"/>
    <w:rsid w:val="009D452D"/>
    <w:rsid w:val="009D4594"/>
    <w:rsid w:val="009D45EB"/>
    <w:rsid w:val="009D477B"/>
    <w:rsid w:val="009D4792"/>
    <w:rsid w:val="009D4937"/>
    <w:rsid w:val="009D4B89"/>
    <w:rsid w:val="009D4CDF"/>
    <w:rsid w:val="009D4D22"/>
    <w:rsid w:val="009D57D7"/>
    <w:rsid w:val="009D6097"/>
    <w:rsid w:val="009D6480"/>
    <w:rsid w:val="009D65C3"/>
    <w:rsid w:val="009D66E6"/>
    <w:rsid w:val="009D66EC"/>
    <w:rsid w:val="009D6893"/>
    <w:rsid w:val="009D6B68"/>
    <w:rsid w:val="009D6BD0"/>
    <w:rsid w:val="009D6C8F"/>
    <w:rsid w:val="009D6C94"/>
    <w:rsid w:val="009D6CD9"/>
    <w:rsid w:val="009D6DE2"/>
    <w:rsid w:val="009D7704"/>
    <w:rsid w:val="009D7B77"/>
    <w:rsid w:val="009D7B85"/>
    <w:rsid w:val="009D7BC8"/>
    <w:rsid w:val="009E0199"/>
    <w:rsid w:val="009E01A7"/>
    <w:rsid w:val="009E0299"/>
    <w:rsid w:val="009E03E8"/>
    <w:rsid w:val="009E081D"/>
    <w:rsid w:val="009E089D"/>
    <w:rsid w:val="009E0934"/>
    <w:rsid w:val="009E0A4D"/>
    <w:rsid w:val="009E0ACC"/>
    <w:rsid w:val="009E13A5"/>
    <w:rsid w:val="009E13F0"/>
    <w:rsid w:val="009E1477"/>
    <w:rsid w:val="009E16B4"/>
    <w:rsid w:val="009E16F0"/>
    <w:rsid w:val="009E1B4A"/>
    <w:rsid w:val="009E1CB3"/>
    <w:rsid w:val="009E2121"/>
    <w:rsid w:val="009E233E"/>
    <w:rsid w:val="009E26DF"/>
    <w:rsid w:val="009E27EF"/>
    <w:rsid w:val="009E2A32"/>
    <w:rsid w:val="009E2BD7"/>
    <w:rsid w:val="009E2C41"/>
    <w:rsid w:val="009E2F1F"/>
    <w:rsid w:val="009E3224"/>
    <w:rsid w:val="009E3511"/>
    <w:rsid w:val="009E3617"/>
    <w:rsid w:val="009E392F"/>
    <w:rsid w:val="009E3A8E"/>
    <w:rsid w:val="009E3F1F"/>
    <w:rsid w:val="009E41F0"/>
    <w:rsid w:val="009E450C"/>
    <w:rsid w:val="009E45E4"/>
    <w:rsid w:val="009E46C2"/>
    <w:rsid w:val="009E4836"/>
    <w:rsid w:val="009E491D"/>
    <w:rsid w:val="009E4DC1"/>
    <w:rsid w:val="009E4F3C"/>
    <w:rsid w:val="009E527A"/>
    <w:rsid w:val="009E5549"/>
    <w:rsid w:val="009E5769"/>
    <w:rsid w:val="009E5B99"/>
    <w:rsid w:val="009E6298"/>
    <w:rsid w:val="009E63CA"/>
    <w:rsid w:val="009E6580"/>
    <w:rsid w:val="009E65C8"/>
    <w:rsid w:val="009E6762"/>
    <w:rsid w:val="009E679D"/>
    <w:rsid w:val="009E6B8C"/>
    <w:rsid w:val="009E6C35"/>
    <w:rsid w:val="009E6CAD"/>
    <w:rsid w:val="009E6D75"/>
    <w:rsid w:val="009E6DFF"/>
    <w:rsid w:val="009E7033"/>
    <w:rsid w:val="009E7499"/>
    <w:rsid w:val="009E76FC"/>
    <w:rsid w:val="009E7B8E"/>
    <w:rsid w:val="009E7DDC"/>
    <w:rsid w:val="009F00CD"/>
    <w:rsid w:val="009F0141"/>
    <w:rsid w:val="009F0344"/>
    <w:rsid w:val="009F0538"/>
    <w:rsid w:val="009F06B8"/>
    <w:rsid w:val="009F0713"/>
    <w:rsid w:val="009F08D1"/>
    <w:rsid w:val="009F0974"/>
    <w:rsid w:val="009F0DD2"/>
    <w:rsid w:val="009F0F2C"/>
    <w:rsid w:val="009F0FD1"/>
    <w:rsid w:val="009F113E"/>
    <w:rsid w:val="009F1194"/>
    <w:rsid w:val="009F1220"/>
    <w:rsid w:val="009F1224"/>
    <w:rsid w:val="009F1369"/>
    <w:rsid w:val="009F14F3"/>
    <w:rsid w:val="009F14F8"/>
    <w:rsid w:val="009F1EBF"/>
    <w:rsid w:val="009F1F78"/>
    <w:rsid w:val="009F1F86"/>
    <w:rsid w:val="009F2021"/>
    <w:rsid w:val="009F2198"/>
    <w:rsid w:val="009F21BE"/>
    <w:rsid w:val="009F2512"/>
    <w:rsid w:val="009F2571"/>
    <w:rsid w:val="009F29A2"/>
    <w:rsid w:val="009F2D3D"/>
    <w:rsid w:val="009F2E58"/>
    <w:rsid w:val="009F2E68"/>
    <w:rsid w:val="009F30B7"/>
    <w:rsid w:val="009F328B"/>
    <w:rsid w:val="009F32E7"/>
    <w:rsid w:val="009F3314"/>
    <w:rsid w:val="009F3B4B"/>
    <w:rsid w:val="009F3B55"/>
    <w:rsid w:val="009F3F1E"/>
    <w:rsid w:val="009F3F2D"/>
    <w:rsid w:val="009F41D8"/>
    <w:rsid w:val="009F4588"/>
    <w:rsid w:val="009F47C0"/>
    <w:rsid w:val="009F499E"/>
    <w:rsid w:val="009F4A04"/>
    <w:rsid w:val="009F4A68"/>
    <w:rsid w:val="009F4AD0"/>
    <w:rsid w:val="009F4AED"/>
    <w:rsid w:val="009F4B80"/>
    <w:rsid w:val="009F4C82"/>
    <w:rsid w:val="009F52D7"/>
    <w:rsid w:val="009F54E9"/>
    <w:rsid w:val="009F567F"/>
    <w:rsid w:val="009F5755"/>
    <w:rsid w:val="009F5AAC"/>
    <w:rsid w:val="009F627E"/>
    <w:rsid w:val="009F63AD"/>
    <w:rsid w:val="009F6487"/>
    <w:rsid w:val="009F6830"/>
    <w:rsid w:val="009F68E4"/>
    <w:rsid w:val="009F6AB5"/>
    <w:rsid w:val="009F6B46"/>
    <w:rsid w:val="009F6EAA"/>
    <w:rsid w:val="009F6FC3"/>
    <w:rsid w:val="009F7009"/>
    <w:rsid w:val="009F7195"/>
    <w:rsid w:val="009F743A"/>
    <w:rsid w:val="009F746E"/>
    <w:rsid w:val="009F75E5"/>
    <w:rsid w:val="009F77F3"/>
    <w:rsid w:val="009F7B87"/>
    <w:rsid w:val="009F7D34"/>
    <w:rsid w:val="00A00027"/>
    <w:rsid w:val="00A000CC"/>
    <w:rsid w:val="00A001CA"/>
    <w:rsid w:val="00A00326"/>
    <w:rsid w:val="00A0060B"/>
    <w:rsid w:val="00A00D71"/>
    <w:rsid w:val="00A016ED"/>
    <w:rsid w:val="00A01979"/>
    <w:rsid w:val="00A01A62"/>
    <w:rsid w:val="00A01BE7"/>
    <w:rsid w:val="00A01CAB"/>
    <w:rsid w:val="00A022DB"/>
    <w:rsid w:val="00A023E4"/>
    <w:rsid w:val="00A024A0"/>
    <w:rsid w:val="00A027CB"/>
    <w:rsid w:val="00A02AA5"/>
    <w:rsid w:val="00A02BB6"/>
    <w:rsid w:val="00A02D0D"/>
    <w:rsid w:val="00A02D44"/>
    <w:rsid w:val="00A02D48"/>
    <w:rsid w:val="00A02E9D"/>
    <w:rsid w:val="00A032FE"/>
    <w:rsid w:val="00A03397"/>
    <w:rsid w:val="00A033D0"/>
    <w:rsid w:val="00A036FC"/>
    <w:rsid w:val="00A037DE"/>
    <w:rsid w:val="00A03CD4"/>
    <w:rsid w:val="00A03D6A"/>
    <w:rsid w:val="00A03E46"/>
    <w:rsid w:val="00A04319"/>
    <w:rsid w:val="00A045DA"/>
    <w:rsid w:val="00A04693"/>
    <w:rsid w:val="00A04808"/>
    <w:rsid w:val="00A0497E"/>
    <w:rsid w:val="00A049A6"/>
    <w:rsid w:val="00A04AB1"/>
    <w:rsid w:val="00A04AF9"/>
    <w:rsid w:val="00A04B79"/>
    <w:rsid w:val="00A04E91"/>
    <w:rsid w:val="00A051F7"/>
    <w:rsid w:val="00A05243"/>
    <w:rsid w:val="00A05366"/>
    <w:rsid w:val="00A0537A"/>
    <w:rsid w:val="00A0554B"/>
    <w:rsid w:val="00A0573E"/>
    <w:rsid w:val="00A05844"/>
    <w:rsid w:val="00A05851"/>
    <w:rsid w:val="00A05A0D"/>
    <w:rsid w:val="00A05B91"/>
    <w:rsid w:val="00A05C55"/>
    <w:rsid w:val="00A05E21"/>
    <w:rsid w:val="00A05EF1"/>
    <w:rsid w:val="00A06651"/>
    <w:rsid w:val="00A06A03"/>
    <w:rsid w:val="00A06C56"/>
    <w:rsid w:val="00A06D71"/>
    <w:rsid w:val="00A07064"/>
    <w:rsid w:val="00A07109"/>
    <w:rsid w:val="00A0713F"/>
    <w:rsid w:val="00A0740E"/>
    <w:rsid w:val="00A07461"/>
    <w:rsid w:val="00A07774"/>
    <w:rsid w:val="00A079D2"/>
    <w:rsid w:val="00A07A16"/>
    <w:rsid w:val="00A07E2D"/>
    <w:rsid w:val="00A07EF3"/>
    <w:rsid w:val="00A07FD4"/>
    <w:rsid w:val="00A07FF9"/>
    <w:rsid w:val="00A1008E"/>
    <w:rsid w:val="00A10142"/>
    <w:rsid w:val="00A10462"/>
    <w:rsid w:val="00A10910"/>
    <w:rsid w:val="00A10979"/>
    <w:rsid w:val="00A10984"/>
    <w:rsid w:val="00A10AA2"/>
    <w:rsid w:val="00A10B6D"/>
    <w:rsid w:val="00A10D0C"/>
    <w:rsid w:val="00A1100C"/>
    <w:rsid w:val="00A11189"/>
    <w:rsid w:val="00A1121A"/>
    <w:rsid w:val="00A11247"/>
    <w:rsid w:val="00A112A1"/>
    <w:rsid w:val="00A11343"/>
    <w:rsid w:val="00A113D3"/>
    <w:rsid w:val="00A11583"/>
    <w:rsid w:val="00A116EB"/>
    <w:rsid w:val="00A1184E"/>
    <w:rsid w:val="00A11B4D"/>
    <w:rsid w:val="00A11B58"/>
    <w:rsid w:val="00A11B7A"/>
    <w:rsid w:val="00A11D01"/>
    <w:rsid w:val="00A11FD0"/>
    <w:rsid w:val="00A11FE9"/>
    <w:rsid w:val="00A120E1"/>
    <w:rsid w:val="00A12379"/>
    <w:rsid w:val="00A12485"/>
    <w:rsid w:val="00A124D8"/>
    <w:rsid w:val="00A1270A"/>
    <w:rsid w:val="00A1287F"/>
    <w:rsid w:val="00A12A87"/>
    <w:rsid w:val="00A12C1F"/>
    <w:rsid w:val="00A13138"/>
    <w:rsid w:val="00A1360C"/>
    <w:rsid w:val="00A136E4"/>
    <w:rsid w:val="00A136FD"/>
    <w:rsid w:val="00A13777"/>
    <w:rsid w:val="00A13835"/>
    <w:rsid w:val="00A13A8E"/>
    <w:rsid w:val="00A13B94"/>
    <w:rsid w:val="00A13E8E"/>
    <w:rsid w:val="00A13F6F"/>
    <w:rsid w:val="00A14677"/>
    <w:rsid w:val="00A14880"/>
    <w:rsid w:val="00A14E1B"/>
    <w:rsid w:val="00A14E29"/>
    <w:rsid w:val="00A14E93"/>
    <w:rsid w:val="00A14FCA"/>
    <w:rsid w:val="00A15494"/>
    <w:rsid w:val="00A1560B"/>
    <w:rsid w:val="00A15644"/>
    <w:rsid w:val="00A157D4"/>
    <w:rsid w:val="00A15D2D"/>
    <w:rsid w:val="00A15E24"/>
    <w:rsid w:val="00A16457"/>
    <w:rsid w:val="00A16600"/>
    <w:rsid w:val="00A168AE"/>
    <w:rsid w:val="00A169D6"/>
    <w:rsid w:val="00A16C0F"/>
    <w:rsid w:val="00A16CE2"/>
    <w:rsid w:val="00A16DAE"/>
    <w:rsid w:val="00A16E42"/>
    <w:rsid w:val="00A16F07"/>
    <w:rsid w:val="00A170DF"/>
    <w:rsid w:val="00A1723D"/>
    <w:rsid w:val="00A17351"/>
    <w:rsid w:val="00A1793E"/>
    <w:rsid w:val="00A17C3C"/>
    <w:rsid w:val="00A17C47"/>
    <w:rsid w:val="00A17F27"/>
    <w:rsid w:val="00A17F47"/>
    <w:rsid w:val="00A20444"/>
    <w:rsid w:val="00A20A88"/>
    <w:rsid w:val="00A20E5B"/>
    <w:rsid w:val="00A20F40"/>
    <w:rsid w:val="00A2140D"/>
    <w:rsid w:val="00A216EB"/>
    <w:rsid w:val="00A21A01"/>
    <w:rsid w:val="00A21C82"/>
    <w:rsid w:val="00A21E45"/>
    <w:rsid w:val="00A21F9B"/>
    <w:rsid w:val="00A22225"/>
    <w:rsid w:val="00A2249F"/>
    <w:rsid w:val="00A2265F"/>
    <w:rsid w:val="00A22775"/>
    <w:rsid w:val="00A229D6"/>
    <w:rsid w:val="00A22A46"/>
    <w:rsid w:val="00A22DBB"/>
    <w:rsid w:val="00A23199"/>
    <w:rsid w:val="00A231A1"/>
    <w:rsid w:val="00A238BA"/>
    <w:rsid w:val="00A23A94"/>
    <w:rsid w:val="00A23AF3"/>
    <w:rsid w:val="00A242E8"/>
    <w:rsid w:val="00A24682"/>
    <w:rsid w:val="00A246B0"/>
    <w:rsid w:val="00A246D0"/>
    <w:rsid w:val="00A24B9F"/>
    <w:rsid w:val="00A24DAF"/>
    <w:rsid w:val="00A24DCC"/>
    <w:rsid w:val="00A250A9"/>
    <w:rsid w:val="00A25300"/>
    <w:rsid w:val="00A254FA"/>
    <w:rsid w:val="00A25571"/>
    <w:rsid w:val="00A25C3D"/>
    <w:rsid w:val="00A25D2A"/>
    <w:rsid w:val="00A26122"/>
    <w:rsid w:val="00A2655D"/>
    <w:rsid w:val="00A26710"/>
    <w:rsid w:val="00A2686B"/>
    <w:rsid w:val="00A268B6"/>
    <w:rsid w:val="00A26B06"/>
    <w:rsid w:val="00A26D21"/>
    <w:rsid w:val="00A26D83"/>
    <w:rsid w:val="00A26FCD"/>
    <w:rsid w:val="00A27254"/>
    <w:rsid w:val="00A27270"/>
    <w:rsid w:val="00A27290"/>
    <w:rsid w:val="00A27496"/>
    <w:rsid w:val="00A275EA"/>
    <w:rsid w:val="00A27823"/>
    <w:rsid w:val="00A27945"/>
    <w:rsid w:val="00A27EE6"/>
    <w:rsid w:val="00A30816"/>
    <w:rsid w:val="00A308FC"/>
    <w:rsid w:val="00A30917"/>
    <w:rsid w:val="00A30A43"/>
    <w:rsid w:val="00A30D4D"/>
    <w:rsid w:val="00A30E9D"/>
    <w:rsid w:val="00A30EC2"/>
    <w:rsid w:val="00A31204"/>
    <w:rsid w:val="00A31639"/>
    <w:rsid w:val="00A31685"/>
    <w:rsid w:val="00A317B9"/>
    <w:rsid w:val="00A319C8"/>
    <w:rsid w:val="00A3220C"/>
    <w:rsid w:val="00A32236"/>
    <w:rsid w:val="00A32296"/>
    <w:rsid w:val="00A3288D"/>
    <w:rsid w:val="00A32AF3"/>
    <w:rsid w:val="00A32CF2"/>
    <w:rsid w:val="00A32D79"/>
    <w:rsid w:val="00A32F8C"/>
    <w:rsid w:val="00A33328"/>
    <w:rsid w:val="00A33565"/>
    <w:rsid w:val="00A33AD0"/>
    <w:rsid w:val="00A33DBF"/>
    <w:rsid w:val="00A342C0"/>
    <w:rsid w:val="00A342FD"/>
    <w:rsid w:val="00A344A4"/>
    <w:rsid w:val="00A347DD"/>
    <w:rsid w:val="00A34B32"/>
    <w:rsid w:val="00A34DF9"/>
    <w:rsid w:val="00A35117"/>
    <w:rsid w:val="00A35336"/>
    <w:rsid w:val="00A35416"/>
    <w:rsid w:val="00A355E7"/>
    <w:rsid w:val="00A3571E"/>
    <w:rsid w:val="00A35936"/>
    <w:rsid w:val="00A35C00"/>
    <w:rsid w:val="00A35C5C"/>
    <w:rsid w:val="00A36291"/>
    <w:rsid w:val="00A36586"/>
    <w:rsid w:val="00A36639"/>
    <w:rsid w:val="00A367FC"/>
    <w:rsid w:val="00A36B7A"/>
    <w:rsid w:val="00A36C0E"/>
    <w:rsid w:val="00A37145"/>
    <w:rsid w:val="00A376C7"/>
    <w:rsid w:val="00A377D5"/>
    <w:rsid w:val="00A3792C"/>
    <w:rsid w:val="00A37BB9"/>
    <w:rsid w:val="00A37D32"/>
    <w:rsid w:val="00A37E20"/>
    <w:rsid w:val="00A37E30"/>
    <w:rsid w:val="00A4027A"/>
    <w:rsid w:val="00A403F4"/>
    <w:rsid w:val="00A405B3"/>
    <w:rsid w:val="00A408AD"/>
    <w:rsid w:val="00A40B92"/>
    <w:rsid w:val="00A41022"/>
    <w:rsid w:val="00A415FF"/>
    <w:rsid w:val="00A416E8"/>
    <w:rsid w:val="00A41AFE"/>
    <w:rsid w:val="00A41D9D"/>
    <w:rsid w:val="00A41DA3"/>
    <w:rsid w:val="00A41EC9"/>
    <w:rsid w:val="00A41F9F"/>
    <w:rsid w:val="00A42230"/>
    <w:rsid w:val="00A422DA"/>
    <w:rsid w:val="00A423B4"/>
    <w:rsid w:val="00A42619"/>
    <w:rsid w:val="00A42AAF"/>
    <w:rsid w:val="00A42B29"/>
    <w:rsid w:val="00A42B93"/>
    <w:rsid w:val="00A42C28"/>
    <w:rsid w:val="00A42FBD"/>
    <w:rsid w:val="00A4310A"/>
    <w:rsid w:val="00A43125"/>
    <w:rsid w:val="00A43309"/>
    <w:rsid w:val="00A4338F"/>
    <w:rsid w:val="00A43413"/>
    <w:rsid w:val="00A43458"/>
    <w:rsid w:val="00A43827"/>
    <w:rsid w:val="00A43AFA"/>
    <w:rsid w:val="00A440C5"/>
    <w:rsid w:val="00A442FC"/>
    <w:rsid w:val="00A4434E"/>
    <w:rsid w:val="00A44558"/>
    <w:rsid w:val="00A44654"/>
    <w:rsid w:val="00A446F1"/>
    <w:rsid w:val="00A44846"/>
    <w:rsid w:val="00A448B0"/>
    <w:rsid w:val="00A449D9"/>
    <w:rsid w:val="00A44D08"/>
    <w:rsid w:val="00A44F30"/>
    <w:rsid w:val="00A45273"/>
    <w:rsid w:val="00A452A0"/>
    <w:rsid w:val="00A45729"/>
    <w:rsid w:val="00A45862"/>
    <w:rsid w:val="00A45870"/>
    <w:rsid w:val="00A45A86"/>
    <w:rsid w:val="00A45AE7"/>
    <w:rsid w:val="00A45B27"/>
    <w:rsid w:val="00A46010"/>
    <w:rsid w:val="00A4615F"/>
    <w:rsid w:val="00A4624F"/>
    <w:rsid w:val="00A4647C"/>
    <w:rsid w:val="00A464AE"/>
    <w:rsid w:val="00A46B46"/>
    <w:rsid w:val="00A46BCF"/>
    <w:rsid w:val="00A46BD5"/>
    <w:rsid w:val="00A46CBA"/>
    <w:rsid w:val="00A46DFB"/>
    <w:rsid w:val="00A46F83"/>
    <w:rsid w:val="00A472A6"/>
    <w:rsid w:val="00A473D3"/>
    <w:rsid w:val="00A4774A"/>
    <w:rsid w:val="00A479CD"/>
    <w:rsid w:val="00A47FB1"/>
    <w:rsid w:val="00A5006E"/>
    <w:rsid w:val="00A50342"/>
    <w:rsid w:val="00A50429"/>
    <w:rsid w:val="00A5055D"/>
    <w:rsid w:val="00A509E1"/>
    <w:rsid w:val="00A50E3F"/>
    <w:rsid w:val="00A5156F"/>
    <w:rsid w:val="00A51797"/>
    <w:rsid w:val="00A518B7"/>
    <w:rsid w:val="00A51934"/>
    <w:rsid w:val="00A51CC5"/>
    <w:rsid w:val="00A51EBC"/>
    <w:rsid w:val="00A523EB"/>
    <w:rsid w:val="00A5249F"/>
    <w:rsid w:val="00A52831"/>
    <w:rsid w:val="00A5290F"/>
    <w:rsid w:val="00A52A68"/>
    <w:rsid w:val="00A52B81"/>
    <w:rsid w:val="00A52BCD"/>
    <w:rsid w:val="00A52CC5"/>
    <w:rsid w:val="00A52E83"/>
    <w:rsid w:val="00A53080"/>
    <w:rsid w:val="00A53475"/>
    <w:rsid w:val="00A53810"/>
    <w:rsid w:val="00A53857"/>
    <w:rsid w:val="00A53CC7"/>
    <w:rsid w:val="00A53D32"/>
    <w:rsid w:val="00A53D3A"/>
    <w:rsid w:val="00A53FE8"/>
    <w:rsid w:val="00A54094"/>
    <w:rsid w:val="00A5410E"/>
    <w:rsid w:val="00A5442A"/>
    <w:rsid w:val="00A54451"/>
    <w:rsid w:val="00A54479"/>
    <w:rsid w:val="00A544BD"/>
    <w:rsid w:val="00A5461A"/>
    <w:rsid w:val="00A5468D"/>
    <w:rsid w:val="00A54723"/>
    <w:rsid w:val="00A5475A"/>
    <w:rsid w:val="00A5496E"/>
    <w:rsid w:val="00A54B6B"/>
    <w:rsid w:val="00A54D2C"/>
    <w:rsid w:val="00A55571"/>
    <w:rsid w:val="00A55873"/>
    <w:rsid w:val="00A5591C"/>
    <w:rsid w:val="00A55A29"/>
    <w:rsid w:val="00A55B8B"/>
    <w:rsid w:val="00A55E1F"/>
    <w:rsid w:val="00A560F3"/>
    <w:rsid w:val="00A561FF"/>
    <w:rsid w:val="00A56505"/>
    <w:rsid w:val="00A567C1"/>
    <w:rsid w:val="00A56883"/>
    <w:rsid w:val="00A56A96"/>
    <w:rsid w:val="00A56DD0"/>
    <w:rsid w:val="00A56E11"/>
    <w:rsid w:val="00A571E6"/>
    <w:rsid w:val="00A5722F"/>
    <w:rsid w:val="00A5723F"/>
    <w:rsid w:val="00A57332"/>
    <w:rsid w:val="00A576A9"/>
    <w:rsid w:val="00A5775D"/>
    <w:rsid w:val="00A57782"/>
    <w:rsid w:val="00A577F9"/>
    <w:rsid w:val="00A57921"/>
    <w:rsid w:val="00A60201"/>
    <w:rsid w:val="00A60269"/>
    <w:rsid w:val="00A6028B"/>
    <w:rsid w:val="00A60394"/>
    <w:rsid w:val="00A607D3"/>
    <w:rsid w:val="00A60FBF"/>
    <w:rsid w:val="00A6167F"/>
    <w:rsid w:val="00A61789"/>
    <w:rsid w:val="00A621BB"/>
    <w:rsid w:val="00A622BD"/>
    <w:rsid w:val="00A6247F"/>
    <w:rsid w:val="00A62627"/>
    <w:rsid w:val="00A62727"/>
    <w:rsid w:val="00A62A11"/>
    <w:rsid w:val="00A62F6F"/>
    <w:rsid w:val="00A6300F"/>
    <w:rsid w:val="00A634D5"/>
    <w:rsid w:val="00A6357A"/>
    <w:rsid w:val="00A636FD"/>
    <w:rsid w:val="00A63719"/>
    <w:rsid w:val="00A6372A"/>
    <w:rsid w:val="00A6374A"/>
    <w:rsid w:val="00A6381D"/>
    <w:rsid w:val="00A63913"/>
    <w:rsid w:val="00A63C16"/>
    <w:rsid w:val="00A63F00"/>
    <w:rsid w:val="00A6466F"/>
    <w:rsid w:val="00A646D8"/>
    <w:rsid w:val="00A64899"/>
    <w:rsid w:val="00A648AB"/>
    <w:rsid w:val="00A649A5"/>
    <w:rsid w:val="00A649B8"/>
    <w:rsid w:val="00A64B69"/>
    <w:rsid w:val="00A64D81"/>
    <w:rsid w:val="00A65125"/>
    <w:rsid w:val="00A65CA0"/>
    <w:rsid w:val="00A65D2E"/>
    <w:rsid w:val="00A65FC4"/>
    <w:rsid w:val="00A66512"/>
    <w:rsid w:val="00A66723"/>
    <w:rsid w:val="00A6697A"/>
    <w:rsid w:val="00A66A1D"/>
    <w:rsid w:val="00A66C67"/>
    <w:rsid w:val="00A66EF2"/>
    <w:rsid w:val="00A66FA0"/>
    <w:rsid w:val="00A670BB"/>
    <w:rsid w:val="00A67249"/>
    <w:rsid w:val="00A67265"/>
    <w:rsid w:val="00A675AC"/>
    <w:rsid w:val="00A675AF"/>
    <w:rsid w:val="00A67820"/>
    <w:rsid w:val="00A67B1F"/>
    <w:rsid w:val="00A67BFE"/>
    <w:rsid w:val="00A67DC7"/>
    <w:rsid w:val="00A67E22"/>
    <w:rsid w:val="00A67E49"/>
    <w:rsid w:val="00A67F07"/>
    <w:rsid w:val="00A67F94"/>
    <w:rsid w:val="00A70516"/>
    <w:rsid w:val="00A70529"/>
    <w:rsid w:val="00A70B43"/>
    <w:rsid w:val="00A70C6F"/>
    <w:rsid w:val="00A70D4A"/>
    <w:rsid w:val="00A7158B"/>
    <w:rsid w:val="00A7171D"/>
    <w:rsid w:val="00A71783"/>
    <w:rsid w:val="00A71801"/>
    <w:rsid w:val="00A7184F"/>
    <w:rsid w:val="00A7197A"/>
    <w:rsid w:val="00A71D04"/>
    <w:rsid w:val="00A71E7F"/>
    <w:rsid w:val="00A72183"/>
    <w:rsid w:val="00A723BD"/>
    <w:rsid w:val="00A7244D"/>
    <w:rsid w:val="00A72528"/>
    <w:rsid w:val="00A72891"/>
    <w:rsid w:val="00A728A3"/>
    <w:rsid w:val="00A72934"/>
    <w:rsid w:val="00A72E43"/>
    <w:rsid w:val="00A72E45"/>
    <w:rsid w:val="00A72F3E"/>
    <w:rsid w:val="00A73450"/>
    <w:rsid w:val="00A7351C"/>
    <w:rsid w:val="00A735F8"/>
    <w:rsid w:val="00A73696"/>
    <w:rsid w:val="00A737A1"/>
    <w:rsid w:val="00A73B99"/>
    <w:rsid w:val="00A73D8A"/>
    <w:rsid w:val="00A73DC5"/>
    <w:rsid w:val="00A73EF8"/>
    <w:rsid w:val="00A742ED"/>
    <w:rsid w:val="00A743FD"/>
    <w:rsid w:val="00A7443B"/>
    <w:rsid w:val="00A744D1"/>
    <w:rsid w:val="00A7456B"/>
    <w:rsid w:val="00A74801"/>
    <w:rsid w:val="00A7499A"/>
    <w:rsid w:val="00A74CE7"/>
    <w:rsid w:val="00A74EA3"/>
    <w:rsid w:val="00A74EEE"/>
    <w:rsid w:val="00A74F0E"/>
    <w:rsid w:val="00A74F2B"/>
    <w:rsid w:val="00A74F54"/>
    <w:rsid w:val="00A74F64"/>
    <w:rsid w:val="00A74FB8"/>
    <w:rsid w:val="00A751E3"/>
    <w:rsid w:val="00A7550F"/>
    <w:rsid w:val="00A75582"/>
    <w:rsid w:val="00A7598A"/>
    <w:rsid w:val="00A75A9A"/>
    <w:rsid w:val="00A75B4C"/>
    <w:rsid w:val="00A75B89"/>
    <w:rsid w:val="00A75DE9"/>
    <w:rsid w:val="00A75F9E"/>
    <w:rsid w:val="00A76072"/>
    <w:rsid w:val="00A760FC"/>
    <w:rsid w:val="00A7622F"/>
    <w:rsid w:val="00A7629C"/>
    <w:rsid w:val="00A76443"/>
    <w:rsid w:val="00A769C0"/>
    <w:rsid w:val="00A76EFD"/>
    <w:rsid w:val="00A77182"/>
    <w:rsid w:val="00A7720D"/>
    <w:rsid w:val="00A7746C"/>
    <w:rsid w:val="00A7760D"/>
    <w:rsid w:val="00A7789F"/>
    <w:rsid w:val="00A779F9"/>
    <w:rsid w:val="00A77A27"/>
    <w:rsid w:val="00A77B00"/>
    <w:rsid w:val="00A77D2E"/>
    <w:rsid w:val="00A77D52"/>
    <w:rsid w:val="00A77EE1"/>
    <w:rsid w:val="00A77EF9"/>
    <w:rsid w:val="00A801F8"/>
    <w:rsid w:val="00A802DD"/>
    <w:rsid w:val="00A80DC6"/>
    <w:rsid w:val="00A80ECE"/>
    <w:rsid w:val="00A810F6"/>
    <w:rsid w:val="00A81367"/>
    <w:rsid w:val="00A817A7"/>
    <w:rsid w:val="00A81BD9"/>
    <w:rsid w:val="00A81FDD"/>
    <w:rsid w:val="00A8203A"/>
    <w:rsid w:val="00A822F0"/>
    <w:rsid w:val="00A82312"/>
    <w:rsid w:val="00A824AE"/>
    <w:rsid w:val="00A82714"/>
    <w:rsid w:val="00A82C29"/>
    <w:rsid w:val="00A82C33"/>
    <w:rsid w:val="00A82D8F"/>
    <w:rsid w:val="00A82E9F"/>
    <w:rsid w:val="00A83003"/>
    <w:rsid w:val="00A830A5"/>
    <w:rsid w:val="00A8370C"/>
    <w:rsid w:val="00A83748"/>
    <w:rsid w:val="00A83A12"/>
    <w:rsid w:val="00A83A42"/>
    <w:rsid w:val="00A83D11"/>
    <w:rsid w:val="00A83E65"/>
    <w:rsid w:val="00A83FA4"/>
    <w:rsid w:val="00A83FF8"/>
    <w:rsid w:val="00A841C2"/>
    <w:rsid w:val="00A84365"/>
    <w:rsid w:val="00A848EE"/>
    <w:rsid w:val="00A84934"/>
    <w:rsid w:val="00A8496D"/>
    <w:rsid w:val="00A84AB2"/>
    <w:rsid w:val="00A85196"/>
    <w:rsid w:val="00A8529A"/>
    <w:rsid w:val="00A85460"/>
    <w:rsid w:val="00A8553E"/>
    <w:rsid w:val="00A859EC"/>
    <w:rsid w:val="00A859FA"/>
    <w:rsid w:val="00A85D57"/>
    <w:rsid w:val="00A85FD0"/>
    <w:rsid w:val="00A862C4"/>
    <w:rsid w:val="00A86815"/>
    <w:rsid w:val="00A869B9"/>
    <w:rsid w:val="00A86A72"/>
    <w:rsid w:val="00A86A7B"/>
    <w:rsid w:val="00A86D7C"/>
    <w:rsid w:val="00A86DCE"/>
    <w:rsid w:val="00A8718F"/>
    <w:rsid w:val="00A871EF"/>
    <w:rsid w:val="00A8764A"/>
    <w:rsid w:val="00A87D35"/>
    <w:rsid w:val="00A87E57"/>
    <w:rsid w:val="00A90043"/>
    <w:rsid w:val="00A901B8"/>
    <w:rsid w:val="00A90636"/>
    <w:rsid w:val="00A90644"/>
    <w:rsid w:val="00A90771"/>
    <w:rsid w:val="00A90B34"/>
    <w:rsid w:val="00A90EE8"/>
    <w:rsid w:val="00A910C7"/>
    <w:rsid w:val="00A911F9"/>
    <w:rsid w:val="00A913AC"/>
    <w:rsid w:val="00A91500"/>
    <w:rsid w:val="00A917BF"/>
    <w:rsid w:val="00A91849"/>
    <w:rsid w:val="00A918D4"/>
    <w:rsid w:val="00A91A69"/>
    <w:rsid w:val="00A91B15"/>
    <w:rsid w:val="00A91E88"/>
    <w:rsid w:val="00A92308"/>
    <w:rsid w:val="00A92609"/>
    <w:rsid w:val="00A92946"/>
    <w:rsid w:val="00A929B8"/>
    <w:rsid w:val="00A92BE1"/>
    <w:rsid w:val="00A930FF"/>
    <w:rsid w:val="00A9316F"/>
    <w:rsid w:val="00A93207"/>
    <w:rsid w:val="00A93310"/>
    <w:rsid w:val="00A938CB"/>
    <w:rsid w:val="00A93ACF"/>
    <w:rsid w:val="00A93AD9"/>
    <w:rsid w:val="00A93D3B"/>
    <w:rsid w:val="00A93DB1"/>
    <w:rsid w:val="00A93FDB"/>
    <w:rsid w:val="00A94142"/>
    <w:rsid w:val="00A94197"/>
    <w:rsid w:val="00A9426B"/>
    <w:rsid w:val="00A9429C"/>
    <w:rsid w:val="00A94338"/>
    <w:rsid w:val="00A94387"/>
    <w:rsid w:val="00A945CF"/>
    <w:rsid w:val="00A94726"/>
    <w:rsid w:val="00A9486C"/>
    <w:rsid w:val="00A94AA6"/>
    <w:rsid w:val="00A94B83"/>
    <w:rsid w:val="00A94E6B"/>
    <w:rsid w:val="00A94EA6"/>
    <w:rsid w:val="00A9521F"/>
    <w:rsid w:val="00A953D9"/>
    <w:rsid w:val="00A95500"/>
    <w:rsid w:val="00A9569E"/>
    <w:rsid w:val="00A959AB"/>
    <w:rsid w:val="00A95F0A"/>
    <w:rsid w:val="00A95FCD"/>
    <w:rsid w:val="00A96041"/>
    <w:rsid w:val="00A964C4"/>
    <w:rsid w:val="00A965BD"/>
    <w:rsid w:val="00A9685A"/>
    <w:rsid w:val="00A96AF8"/>
    <w:rsid w:val="00A96BDC"/>
    <w:rsid w:val="00A9701A"/>
    <w:rsid w:val="00A974C0"/>
    <w:rsid w:val="00A97527"/>
    <w:rsid w:val="00A9756E"/>
    <w:rsid w:val="00A97740"/>
    <w:rsid w:val="00A9789D"/>
    <w:rsid w:val="00A978BD"/>
    <w:rsid w:val="00A97CE7"/>
    <w:rsid w:val="00A97D6A"/>
    <w:rsid w:val="00A97DCE"/>
    <w:rsid w:val="00A97DD8"/>
    <w:rsid w:val="00A97E91"/>
    <w:rsid w:val="00A97F90"/>
    <w:rsid w:val="00AA0233"/>
    <w:rsid w:val="00AA0361"/>
    <w:rsid w:val="00AA03AB"/>
    <w:rsid w:val="00AA0575"/>
    <w:rsid w:val="00AA05D4"/>
    <w:rsid w:val="00AA05EC"/>
    <w:rsid w:val="00AA068F"/>
    <w:rsid w:val="00AA0738"/>
    <w:rsid w:val="00AA08C5"/>
    <w:rsid w:val="00AA08F5"/>
    <w:rsid w:val="00AA0985"/>
    <w:rsid w:val="00AA0AB4"/>
    <w:rsid w:val="00AA1201"/>
    <w:rsid w:val="00AA13F2"/>
    <w:rsid w:val="00AA14C2"/>
    <w:rsid w:val="00AA1500"/>
    <w:rsid w:val="00AA1AF4"/>
    <w:rsid w:val="00AA1B03"/>
    <w:rsid w:val="00AA1B3E"/>
    <w:rsid w:val="00AA1B9F"/>
    <w:rsid w:val="00AA1DE0"/>
    <w:rsid w:val="00AA1F7E"/>
    <w:rsid w:val="00AA1FCD"/>
    <w:rsid w:val="00AA227F"/>
    <w:rsid w:val="00AA2600"/>
    <w:rsid w:val="00AA284F"/>
    <w:rsid w:val="00AA2A73"/>
    <w:rsid w:val="00AA2E5B"/>
    <w:rsid w:val="00AA2FB9"/>
    <w:rsid w:val="00AA3435"/>
    <w:rsid w:val="00AA34DA"/>
    <w:rsid w:val="00AA3618"/>
    <w:rsid w:val="00AA38BA"/>
    <w:rsid w:val="00AA3A7F"/>
    <w:rsid w:val="00AA3AB9"/>
    <w:rsid w:val="00AA3C31"/>
    <w:rsid w:val="00AA3DA8"/>
    <w:rsid w:val="00AA3F92"/>
    <w:rsid w:val="00AA3F9B"/>
    <w:rsid w:val="00AA4435"/>
    <w:rsid w:val="00AA486A"/>
    <w:rsid w:val="00AA48F4"/>
    <w:rsid w:val="00AA4CF0"/>
    <w:rsid w:val="00AA4D3B"/>
    <w:rsid w:val="00AA4F8F"/>
    <w:rsid w:val="00AA5137"/>
    <w:rsid w:val="00AA56B4"/>
    <w:rsid w:val="00AA57F0"/>
    <w:rsid w:val="00AA58B5"/>
    <w:rsid w:val="00AA5A8D"/>
    <w:rsid w:val="00AA5B0A"/>
    <w:rsid w:val="00AA5CFB"/>
    <w:rsid w:val="00AA5FBB"/>
    <w:rsid w:val="00AA5FC5"/>
    <w:rsid w:val="00AA5FCE"/>
    <w:rsid w:val="00AA63D6"/>
    <w:rsid w:val="00AA6491"/>
    <w:rsid w:val="00AA66E2"/>
    <w:rsid w:val="00AA7243"/>
    <w:rsid w:val="00AA7326"/>
    <w:rsid w:val="00AA752B"/>
    <w:rsid w:val="00AA7663"/>
    <w:rsid w:val="00AA7A1F"/>
    <w:rsid w:val="00AA7BE7"/>
    <w:rsid w:val="00AA7C68"/>
    <w:rsid w:val="00AA7DDF"/>
    <w:rsid w:val="00AA7F23"/>
    <w:rsid w:val="00AB009A"/>
    <w:rsid w:val="00AB0160"/>
    <w:rsid w:val="00AB032F"/>
    <w:rsid w:val="00AB03C0"/>
    <w:rsid w:val="00AB05E4"/>
    <w:rsid w:val="00AB0FA5"/>
    <w:rsid w:val="00AB135C"/>
    <w:rsid w:val="00AB1367"/>
    <w:rsid w:val="00AB15DB"/>
    <w:rsid w:val="00AB1680"/>
    <w:rsid w:val="00AB179A"/>
    <w:rsid w:val="00AB189C"/>
    <w:rsid w:val="00AB18D8"/>
    <w:rsid w:val="00AB1A93"/>
    <w:rsid w:val="00AB1B23"/>
    <w:rsid w:val="00AB1BF1"/>
    <w:rsid w:val="00AB1D0F"/>
    <w:rsid w:val="00AB1DBF"/>
    <w:rsid w:val="00AB1EE3"/>
    <w:rsid w:val="00AB1F03"/>
    <w:rsid w:val="00AB2142"/>
    <w:rsid w:val="00AB2319"/>
    <w:rsid w:val="00AB2353"/>
    <w:rsid w:val="00AB239D"/>
    <w:rsid w:val="00AB2644"/>
    <w:rsid w:val="00AB2800"/>
    <w:rsid w:val="00AB28C6"/>
    <w:rsid w:val="00AB2A98"/>
    <w:rsid w:val="00AB2BCE"/>
    <w:rsid w:val="00AB2D1A"/>
    <w:rsid w:val="00AB2F9D"/>
    <w:rsid w:val="00AB2FC0"/>
    <w:rsid w:val="00AB3267"/>
    <w:rsid w:val="00AB32D5"/>
    <w:rsid w:val="00AB3426"/>
    <w:rsid w:val="00AB34A5"/>
    <w:rsid w:val="00AB34C5"/>
    <w:rsid w:val="00AB36B1"/>
    <w:rsid w:val="00AB3C24"/>
    <w:rsid w:val="00AB4098"/>
    <w:rsid w:val="00AB40F3"/>
    <w:rsid w:val="00AB42E0"/>
    <w:rsid w:val="00AB4A43"/>
    <w:rsid w:val="00AB4EA1"/>
    <w:rsid w:val="00AB5205"/>
    <w:rsid w:val="00AB5825"/>
    <w:rsid w:val="00AB5A93"/>
    <w:rsid w:val="00AB5AA3"/>
    <w:rsid w:val="00AB5C6C"/>
    <w:rsid w:val="00AB5E88"/>
    <w:rsid w:val="00AB6117"/>
    <w:rsid w:val="00AB62C0"/>
    <w:rsid w:val="00AB64C0"/>
    <w:rsid w:val="00AB64DE"/>
    <w:rsid w:val="00AB656F"/>
    <w:rsid w:val="00AB65F9"/>
    <w:rsid w:val="00AB6753"/>
    <w:rsid w:val="00AB6CB9"/>
    <w:rsid w:val="00AB6D0B"/>
    <w:rsid w:val="00AB6E2D"/>
    <w:rsid w:val="00AB6E9B"/>
    <w:rsid w:val="00AB6F68"/>
    <w:rsid w:val="00AB713F"/>
    <w:rsid w:val="00AB733F"/>
    <w:rsid w:val="00AB736D"/>
    <w:rsid w:val="00AB74CC"/>
    <w:rsid w:val="00AB753C"/>
    <w:rsid w:val="00AB791C"/>
    <w:rsid w:val="00AB7AE5"/>
    <w:rsid w:val="00AC0330"/>
    <w:rsid w:val="00AC03A7"/>
    <w:rsid w:val="00AC03C0"/>
    <w:rsid w:val="00AC049C"/>
    <w:rsid w:val="00AC0783"/>
    <w:rsid w:val="00AC098A"/>
    <w:rsid w:val="00AC0CD0"/>
    <w:rsid w:val="00AC0D21"/>
    <w:rsid w:val="00AC0D8D"/>
    <w:rsid w:val="00AC0F42"/>
    <w:rsid w:val="00AC0FE6"/>
    <w:rsid w:val="00AC11F7"/>
    <w:rsid w:val="00AC13CC"/>
    <w:rsid w:val="00AC1542"/>
    <w:rsid w:val="00AC1806"/>
    <w:rsid w:val="00AC1BB0"/>
    <w:rsid w:val="00AC1D0A"/>
    <w:rsid w:val="00AC1DD3"/>
    <w:rsid w:val="00AC1E6B"/>
    <w:rsid w:val="00AC1F7B"/>
    <w:rsid w:val="00AC2329"/>
    <w:rsid w:val="00AC24CF"/>
    <w:rsid w:val="00AC256F"/>
    <w:rsid w:val="00AC26A5"/>
    <w:rsid w:val="00AC2711"/>
    <w:rsid w:val="00AC2746"/>
    <w:rsid w:val="00AC3378"/>
    <w:rsid w:val="00AC3426"/>
    <w:rsid w:val="00AC359B"/>
    <w:rsid w:val="00AC3957"/>
    <w:rsid w:val="00AC39F2"/>
    <w:rsid w:val="00AC3C0C"/>
    <w:rsid w:val="00AC3C0F"/>
    <w:rsid w:val="00AC3C92"/>
    <w:rsid w:val="00AC3D88"/>
    <w:rsid w:val="00AC3DAA"/>
    <w:rsid w:val="00AC3EF3"/>
    <w:rsid w:val="00AC43E9"/>
    <w:rsid w:val="00AC445C"/>
    <w:rsid w:val="00AC465F"/>
    <w:rsid w:val="00AC4771"/>
    <w:rsid w:val="00AC477C"/>
    <w:rsid w:val="00AC4A59"/>
    <w:rsid w:val="00AC4D00"/>
    <w:rsid w:val="00AC5592"/>
    <w:rsid w:val="00AC58B0"/>
    <w:rsid w:val="00AC5978"/>
    <w:rsid w:val="00AC597F"/>
    <w:rsid w:val="00AC5A04"/>
    <w:rsid w:val="00AC5BE3"/>
    <w:rsid w:val="00AC5FFF"/>
    <w:rsid w:val="00AC6159"/>
    <w:rsid w:val="00AC6185"/>
    <w:rsid w:val="00AC66D2"/>
    <w:rsid w:val="00AC6E80"/>
    <w:rsid w:val="00AC6FDE"/>
    <w:rsid w:val="00AC7228"/>
    <w:rsid w:val="00AC73C6"/>
    <w:rsid w:val="00AC7649"/>
    <w:rsid w:val="00AC766C"/>
    <w:rsid w:val="00AC7708"/>
    <w:rsid w:val="00AC78BB"/>
    <w:rsid w:val="00AC7BE1"/>
    <w:rsid w:val="00AC7EDD"/>
    <w:rsid w:val="00AC7FC5"/>
    <w:rsid w:val="00AD007C"/>
    <w:rsid w:val="00AD0084"/>
    <w:rsid w:val="00AD0131"/>
    <w:rsid w:val="00AD025F"/>
    <w:rsid w:val="00AD0326"/>
    <w:rsid w:val="00AD0379"/>
    <w:rsid w:val="00AD04BF"/>
    <w:rsid w:val="00AD0761"/>
    <w:rsid w:val="00AD0770"/>
    <w:rsid w:val="00AD07E1"/>
    <w:rsid w:val="00AD0ACD"/>
    <w:rsid w:val="00AD1521"/>
    <w:rsid w:val="00AD16AA"/>
    <w:rsid w:val="00AD1882"/>
    <w:rsid w:val="00AD18BF"/>
    <w:rsid w:val="00AD1AA9"/>
    <w:rsid w:val="00AD1B5E"/>
    <w:rsid w:val="00AD1BCA"/>
    <w:rsid w:val="00AD21F4"/>
    <w:rsid w:val="00AD2279"/>
    <w:rsid w:val="00AD259E"/>
    <w:rsid w:val="00AD2686"/>
    <w:rsid w:val="00AD279F"/>
    <w:rsid w:val="00AD285E"/>
    <w:rsid w:val="00AD2B17"/>
    <w:rsid w:val="00AD2C3F"/>
    <w:rsid w:val="00AD2F70"/>
    <w:rsid w:val="00AD3030"/>
    <w:rsid w:val="00AD3173"/>
    <w:rsid w:val="00AD3292"/>
    <w:rsid w:val="00AD32D6"/>
    <w:rsid w:val="00AD3474"/>
    <w:rsid w:val="00AD34FB"/>
    <w:rsid w:val="00AD3619"/>
    <w:rsid w:val="00AD3662"/>
    <w:rsid w:val="00AD3696"/>
    <w:rsid w:val="00AD3869"/>
    <w:rsid w:val="00AD38CD"/>
    <w:rsid w:val="00AD3910"/>
    <w:rsid w:val="00AD3C9A"/>
    <w:rsid w:val="00AD3F02"/>
    <w:rsid w:val="00AD432E"/>
    <w:rsid w:val="00AD4657"/>
    <w:rsid w:val="00AD49CE"/>
    <w:rsid w:val="00AD56E1"/>
    <w:rsid w:val="00AD5E45"/>
    <w:rsid w:val="00AD605E"/>
    <w:rsid w:val="00AD6152"/>
    <w:rsid w:val="00AD6231"/>
    <w:rsid w:val="00AD6317"/>
    <w:rsid w:val="00AD6489"/>
    <w:rsid w:val="00AD666C"/>
    <w:rsid w:val="00AD68BA"/>
    <w:rsid w:val="00AD68BB"/>
    <w:rsid w:val="00AD6ADD"/>
    <w:rsid w:val="00AD6EDA"/>
    <w:rsid w:val="00AD70B4"/>
    <w:rsid w:val="00AD71F7"/>
    <w:rsid w:val="00AD721E"/>
    <w:rsid w:val="00AD7686"/>
    <w:rsid w:val="00AD7A0D"/>
    <w:rsid w:val="00AD7B8D"/>
    <w:rsid w:val="00AD7D22"/>
    <w:rsid w:val="00AD7FB5"/>
    <w:rsid w:val="00AE0BED"/>
    <w:rsid w:val="00AE0F62"/>
    <w:rsid w:val="00AE0FE8"/>
    <w:rsid w:val="00AE1195"/>
    <w:rsid w:val="00AE12E5"/>
    <w:rsid w:val="00AE14AD"/>
    <w:rsid w:val="00AE1B2F"/>
    <w:rsid w:val="00AE1B61"/>
    <w:rsid w:val="00AE1F3E"/>
    <w:rsid w:val="00AE20D5"/>
    <w:rsid w:val="00AE2378"/>
    <w:rsid w:val="00AE23A8"/>
    <w:rsid w:val="00AE2594"/>
    <w:rsid w:val="00AE259D"/>
    <w:rsid w:val="00AE2647"/>
    <w:rsid w:val="00AE2648"/>
    <w:rsid w:val="00AE278D"/>
    <w:rsid w:val="00AE2A7D"/>
    <w:rsid w:val="00AE2AB2"/>
    <w:rsid w:val="00AE2C1C"/>
    <w:rsid w:val="00AE2DF9"/>
    <w:rsid w:val="00AE2FD4"/>
    <w:rsid w:val="00AE3116"/>
    <w:rsid w:val="00AE32B5"/>
    <w:rsid w:val="00AE3433"/>
    <w:rsid w:val="00AE3926"/>
    <w:rsid w:val="00AE399E"/>
    <w:rsid w:val="00AE3A30"/>
    <w:rsid w:val="00AE3B55"/>
    <w:rsid w:val="00AE3D7D"/>
    <w:rsid w:val="00AE3E3A"/>
    <w:rsid w:val="00AE3E91"/>
    <w:rsid w:val="00AE3F93"/>
    <w:rsid w:val="00AE410D"/>
    <w:rsid w:val="00AE4547"/>
    <w:rsid w:val="00AE459B"/>
    <w:rsid w:val="00AE46DC"/>
    <w:rsid w:val="00AE48D1"/>
    <w:rsid w:val="00AE4970"/>
    <w:rsid w:val="00AE4F0F"/>
    <w:rsid w:val="00AE4FAE"/>
    <w:rsid w:val="00AE510A"/>
    <w:rsid w:val="00AE51AE"/>
    <w:rsid w:val="00AE51BD"/>
    <w:rsid w:val="00AE52D0"/>
    <w:rsid w:val="00AE533E"/>
    <w:rsid w:val="00AE5346"/>
    <w:rsid w:val="00AE5452"/>
    <w:rsid w:val="00AE55EB"/>
    <w:rsid w:val="00AE595B"/>
    <w:rsid w:val="00AE59E2"/>
    <w:rsid w:val="00AE5EB2"/>
    <w:rsid w:val="00AE5F4A"/>
    <w:rsid w:val="00AE6073"/>
    <w:rsid w:val="00AE6206"/>
    <w:rsid w:val="00AE65C7"/>
    <w:rsid w:val="00AE6774"/>
    <w:rsid w:val="00AE69A5"/>
    <w:rsid w:val="00AE6BAC"/>
    <w:rsid w:val="00AE6C6A"/>
    <w:rsid w:val="00AE6D27"/>
    <w:rsid w:val="00AE6D28"/>
    <w:rsid w:val="00AE6EBE"/>
    <w:rsid w:val="00AE6EE7"/>
    <w:rsid w:val="00AE7232"/>
    <w:rsid w:val="00AE7296"/>
    <w:rsid w:val="00AE74CF"/>
    <w:rsid w:val="00AE7692"/>
    <w:rsid w:val="00AE76B4"/>
    <w:rsid w:val="00AE7C67"/>
    <w:rsid w:val="00AF00D7"/>
    <w:rsid w:val="00AF01AB"/>
    <w:rsid w:val="00AF0240"/>
    <w:rsid w:val="00AF035E"/>
    <w:rsid w:val="00AF0407"/>
    <w:rsid w:val="00AF04B1"/>
    <w:rsid w:val="00AF05F2"/>
    <w:rsid w:val="00AF0787"/>
    <w:rsid w:val="00AF07A1"/>
    <w:rsid w:val="00AF08AD"/>
    <w:rsid w:val="00AF0A29"/>
    <w:rsid w:val="00AF0B80"/>
    <w:rsid w:val="00AF0BD6"/>
    <w:rsid w:val="00AF0DF9"/>
    <w:rsid w:val="00AF0E4C"/>
    <w:rsid w:val="00AF14E7"/>
    <w:rsid w:val="00AF1618"/>
    <w:rsid w:val="00AF18EB"/>
    <w:rsid w:val="00AF1939"/>
    <w:rsid w:val="00AF1978"/>
    <w:rsid w:val="00AF1B22"/>
    <w:rsid w:val="00AF1FAD"/>
    <w:rsid w:val="00AF201F"/>
    <w:rsid w:val="00AF237C"/>
    <w:rsid w:val="00AF2926"/>
    <w:rsid w:val="00AF2BED"/>
    <w:rsid w:val="00AF2D1A"/>
    <w:rsid w:val="00AF2D52"/>
    <w:rsid w:val="00AF2DAF"/>
    <w:rsid w:val="00AF2ED1"/>
    <w:rsid w:val="00AF2F0B"/>
    <w:rsid w:val="00AF30B2"/>
    <w:rsid w:val="00AF349B"/>
    <w:rsid w:val="00AF34C5"/>
    <w:rsid w:val="00AF34D4"/>
    <w:rsid w:val="00AF3734"/>
    <w:rsid w:val="00AF3AD8"/>
    <w:rsid w:val="00AF3C9E"/>
    <w:rsid w:val="00AF41A3"/>
    <w:rsid w:val="00AF4264"/>
    <w:rsid w:val="00AF44E0"/>
    <w:rsid w:val="00AF49C9"/>
    <w:rsid w:val="00AF4DFF"/>
    <w:rsid w:val="00AF5042"/>
    <w:rsid w:val="00AF509B"/>
    <w:rsid w:val="00AF5109"/>
    <w:rsid w:val="00AF536C"/>
    <w:rsid w:val="00AF5612"/>
    <w:rsid w:val="00AF56F9"/>
    <w:rsid w:val="00AF584F"/>
    <w:rsid w:val="00AF58D9"/>
    <w:rsid w:val="00AF597A"/>
    <w:rsid w:val="00AF5CDC"/>
    <w:rsid w:val="00AF5D8C"/>
    <w:rsid w:val="00AF5E5A"/>
    <w:rsid w:val="00AF5FA7"/>
    <w:rsid w:val="00AF62F9"/>
    <w:rsid w:val="00AF66DD"/>
    <w:rsid w:val="00AF6A4C"/>
    <w:rsid w:val="00AF6FA1"/>
    <w:rsid w:val="00AF72CF"/>
    <w:rsid w:val="00AF7302"/>
    <w:rsid w:val="00AF736A"/>
    <w:rsid w:val="00AF7B12"/>
    <w:rsid w:val="00AF7DA6"/>
    <w:rsid w:val="00AF7EB4"/>
    <w:rsid w:val="00B00112"/>
    <w:rsid w:val="00B0012D"/>
    <w:rsid w:val="00B00AA2"/>
    <w:rsid w:val="00B00AEA"/>
    <w:rsid w:val="00B00C23"/>
    <w:rsid w:val="00B00D8F"/>
    <w:rsid w:val="00B00FE2"/>
    <w:rsid w:val="00B010F6"/>
    <w:rsid w:val="00B0184E"/>
    <w:rsid w:val="00B01CB3"/>
    <w:rsid w:val="00B01F81"/>
    <w:rsid w:val="00B021D1"/>
    <w:rsid w:val="00B0221C"/>
    <w:rsid w:val="00B0230E"/>
    <w:rsid w:val="00B02474"/>
    <w:rsid w:val="00B02542"/>
    <w:rsid w:val="00B02A31"/>
    <w:rsid w:val="00B02E22"/>
    <w:rsid w:val="00B02EC3"/>
    <w:rsid w:val="00B03293"/>
    <w:rsid w:val="00B03A12"/>
    <w:rsid w:val="00B04029"/>
    <w:rsid w:val="00B04309"/>
    <w:rsid w:val="00B043E0"/>
    <w:rsid w:val="00B045E5"/>
    <w:rsid w:val="00B0463A"/>
    <w:rsid w:val="00B04826"/>
    <w:rsid w:val="00B04834"/>
    <w:rsid w:val="00B048CA"/>
    <w:rsid w:val="00B0496C"/>
    <w:rsid w:val="00B0497D"/>
    <w:rsid w:val="00B049A2"/>
    <w:rsid w:val="00B04AB2"/>
    <w:rsid w:val="00B04C18"/>
    <w:rsid w:val="00B04C87"/>
    <w:rsid w:val="00B05139"/>
    <w:rsid w:val="00B05157"/>
    <w:rsid w:val="00B05581"/>
    <w:rsid w:val="00B05896"/>
    <w:rsid w:val="00B05A34"/>
    <w:rsid w:val="00B05C10"/>
    <w:rsid w:val="00B05E31"/>
    <w:rsid w:val="00B05F81"/>
    <w:rsid w:val="00B05F83"/>
    <w:rsid w:val="00B06279"/>
    <w:rsid w:val="00B06322"/>
    <w:rsid w:val="00B0695E"/>
    <w:rsid w:val="00B06BCA"/>
    <w:rsid w:val="00B06BCB"/>
    <w:rsid w:val="00B06DC8"/>
    <w:rsid w:val="00B06EFE"/>
    <w:rsid w:val="00B06F2C"/>
    <w:rsid w:val="00B07163"/>
    <w:rsid w:val="00B0718C"/>
    <w:rsid w:val="00B07526"/>
    <w:rsid w:val="00B075BD"/>
    <w:rsid w:val="00B0772E"/>
    <w:rsid w:val="00B07A2F"/>
    <w:rsid w:val="00B07A5A"/>
    <w:rsid w:val="00B07A9C"/>
    <w:rsid w:val="00B07C86"/>
    <w:rsid w:val="00B07E26"/>
    <w:rsid w:val="00B07E95"/>
    <w:rsid w:val="00B07FAD"/>
    <w:rsid w:val="00B1028E"/>
    <w:rsid w:val="00B104F0"/>
    <w:rsid w:val="00B10898"/>
    <w:rsid w:val="00B1099F"/>
    <w:rsid w:val="00B10AD6"/>
    <w:rsid w:val="00B10CF0"/>
    <w:rsid w:val="00B10D60"/>
    <w:rsid w:val="00B10D7D"/>
    <w:rsid w:val="00B110EA"/>
    <w:rsid w:val="00B112EC"/>
    <w:rsid w:val="00B112EF"/>
    <w:rsid w:val="00B114EB"/>
    <w:rsid w:val="00B11578"/>
    <w:rsid w:val="00B1174D"/>
    <w:rsid w:val="00B117C6"/>
    <w:rsid w:val="00B1188E"/>
    <w:rsid w:val="00B118E1"/>
    <w:rsid w:val="00B11E73"/>
    <w:rsid w:val="00B11ED5"/>
    <w:rsid w:val="00B11FEF"/>
    <w:rsid w:val="00B12133"/>
    <w:rsid w:val="00B1228C"/>
    <w:rsid w:val="00B12997"/>
    <w:rsid w:val="00B12B99"/>
    <w:rsid w:val="00B12F61"/>
    <w:rsid w:val="00B12FB3"/>
    <w:rsid w:val="00B12FDB"/>
    <w:rsid w:val="00B1337E"/>
    <w:rsid w:val="00B13442"/>
    <w:rsid w:val="00B135E1"/>
    <w:rsid w:val="00B1404B"/>
    <w:rsid w:val="00B14056"/>
    <w:rsid w:val="00B14635"/>
    <w:rsid w:val="00B149A0"/>
    <w:rsid w:val="00B149F9"/>
    <w:rsid w:val="00B15248"/>
    <w:rsid w:val="00B1526F"/>
    <w:rsid w:val="00B152A0"/>
    <w:rsid w:val="00B15739"/>
    <w:rsid w:val="00B15753"/>
    <w:rsid w:val="00B157CB"/>
    <w:rsid w:val="00B15A3B"/>
    <w:rsid w:val="00B15CF2"/>
    <w:rsid w:val="00B15D1E"/>
    <w:rsid w:val="00B15FAC"/>
    <w:rsid w:val="00B16177"/>
    <w:rsid w:val="00B16202"/>
    <w:rsid w:val="00B1640C"/>
    <w:rsid w:val="00B16632"/>
    <w:rsid w:val="00B1688A"/>
    <w:rsid w:val="00B17091"/>
    <w:rsid w:val="00B171B1"/>
    <w:rsid w:val="00B1722B"/>
    <w:rsid w:val="00B173A7"/>
    <w:rsid w:val="00B173FF"/>
    <w:rsid w:val="00B17712"/>
    <w:rsid w:val="00B177C7"/>
    <w:rsid w:val="00B17A98"/>
    <w:rsid w:val="00B17CC4"/>
    <w:rsid w:val="00B17EC0"/>
    <w:rsid w:val="00B17FFA"/>
    <w:rsid w:val="00B201CD"/>
    <w:rsid w:val="00B20637"/>
    <w:rsid w:val="00B20709"/>
    <w:rsid w:val="00B20971"/>
    <w:rsid w:val="00B20C9C"/>
    <w:rsid w:val="00B20ED7"/>
    <w:rsid w:val="00B20F88"/>
    <w:rsid w:val="00B21194"/>
    <w:rsid w:val="00B21216"/>
    <w:rsid w:val="00B2131B"/>
    <w:rsid w:val="00B218C0"/>
    <w:rsid w:val="00B21A23"/>
    <w:rsid w:val="00B21D36"/>
    <w:rsid w:val="00B21F4C"/>
    <w:rsid w:val="00B2218D"/>
    <w:rsid w:val="00B2224F"/>
    <w:rsid w:val="00B222E9"/>
    <w:rsid w:val="00B224D6"/>
    <w:rsid w:val="00B225CD"/>
    <w:rsid w:val="00B226EA"/>
    <w:rsid w:val="00B2279D"/>
    <w:rsid w:val="00B22A05"/>
    <w:rsid w:val="00B22B23"/>
    <w:rsid w:val="00B22B90"/>
    <w:rsid w:val="00B22FD2"/>
    <w:rsid w:val="00B230CF"/>
    <w:rsid w:val="00B23332"/>
    <w:rsid w:val="00B2360A"/>
    <w:rsid w:val="00B23788"/>
    <w:rsid w:val="00B23941"/>
    <w:rsid w:val="00B243EC"/>
    <w:rsid w:val="00B2455E"/>
    <w:rsid w:val="00B2477D"/>
    <w:rsid w:val="00B24B44"/>
    <w:rsid w:val="00B24D0D"/>
    <w:rsid w:val="00B24E52"/>
    <w:rsid w:val="00B25039"/>
    <w:rsid w:val="00B250EE"/>
    <w:rsid w:val="00B25335"/>
    <w:rsid w:val="00B25347"/>
    <w:rsid w:val="00B253E8"/>
    <w:rsid w:val="00B253F2"/>
    <w:rsid w:val="00B254FE"/>
    <w:rsid w:val="00B257A3"/>
    <w:rsid w:val="00B25BB5"/>
    <w:rsid w:val="00B25BDE"/>
    <w:rsid w:val="00B25CD5"/>
    <w:rsid w:val="00B2600A"/>
    <w:rsid w:val="00B2612B"/>
    <w:rsid w:val="00B2643A"/>
    <w:rsid w:val="00B2647A"/>
    <w:rsid w:val="00B264CB"/>
    <w:rsid w:val="00B26896"/>
    <w:rsid w:val="00B26A85"/>
    <w:rsid w:val="00B26ED6"/>
    <w:rsid w:val="00B26F78"/>
    <w:rsid w:val="00B27087"/>
    <w:rsid w:val="00B271AF"/>
    <w:rsid w:val="00B2725D"/>
    <w:rsid w:val="00B2737E"/>
    <w:rsid w:val="00B27545"/>
    <w:rsid w:val="00B2773D"/>
    <w:rsid w:val="00B27752"/>
    <w:rsid w:val="00B27776"/>
    <w:rsid w:val="00B27A4F"/>
    <w:rsid w:val="00B27C0F"/>
    <w:rsid w:val="00B27CDB"/>
    <w:rsid w:val="00B30260"/>
    <w:rsid w:val="00B30434"/>
    <w:rsid w:val="00B307A5"/>
    <w:rsid w:val="00B30A46"/>
    <w:rsid w:val="00B30C94"/>
    <w:rsid w:val="00B30D1B"/>
    <w:rsid w:val="00B30E8B"/>
    <w:rsid w:val="00B30F9B"/>
    <w:rsid w:val="00B3108F"/>
    <w:rsid w:val="00B310D6"/>
    <w:rsid w:val="00B31600"/>
    <w:rsid w:val="00B31A26"/>
    <w:rsid w:val="00B31D80"/>
    <w:rsid w:val="00B31E32"/>
    <w:rsid w:val="00B323E6"/>
    <w:rsid w:val="00B32404"/>
    <w:rsid w:val="00B3241A"/>
    <w:rsid w:val="00B3265C"/>
    <w:rsid w:val="00B327E2"/>
    <w:rsid w:val="00B32B79"/>
    <w:rsid w:val="00B32C16"/>
    <w:rsid w:val="00B333E4"/>
    <w:rsid w:val="00B33659"/>
    <w:rsid w:val="00B33891"/>
    <w:rsid w:val="00B33911"/>
    <w:rsid w:val="00B33A06"/>
    <w:rsid w:val="00B33AA9"/>
    <w:rsid w:val="00B33C7D"/>
    <w:rsid w:val="00B33EC3"/>
    <w:rsid w:val="00B3417F"/>
    <w:rsid w:val="00B34271"/>
    <w:rsid w:val="00B34395"/>
    <w:rsid w:val="00B344CE"/>
    <w:rsid w:val="00B346E1"/>
    <w:rsid w:val="00B3485F"/>
    <w:rsid w:val="00B34BF3"/>
    <w:rsid w:val="00B34CA8"/>
    <w:rsid w:val="00B34D63"/>
    <w:rsid w:val="00B35245"/>
    <w:rsid w:val="00B35299"/>
    <w:rsid w:val="00B3531B"/>
    <w:rsid w:val="00B35834"/>
    <w:rsid w:val="00B359A5"/>
    <w:rsid w:val="00B35C97"/>
    <w:rsid w:val="00B35F0E"/>
    <w:rsid w:val="00B35FF2"/>
    <w:rsid w:val="00B368CC"/>
    <w:rsid w:val="00B36A46"/>
    <w:rsid w:val="00B36CB4"/>
    <w:rsid w:val="00B36E15"/>
    <w:rsid w:val="00B37050"/>
    <w:rsid w:val="00B370D2"/>
    <w:rsid w:val="00B37A1F"/>
    <w:rsid w:val="00B37A20"/>
    <w:rsid w:val="00B37C1D"/>
    <w:rsid w:val="00B37EB0"/>
    <w:rsid w:val="00B37FAC"/>
    <w:rsid w:val="00B40020"/>
    <w:rsid w:val="00B404BB"/>
    <w:rsid w:val="00B40696"/>
    <w:rsid w:val="00B40A14"/>
    <w:rsid w:val="00B40FBD"/>
    <w:rsid w:val="00B410EF"/>
    <w:rsid w:val="00B41224"/>
    <w:rsid w:val="00B41320"/>
    <w:rsid w:val="00B41368"/>
    <w:rsid w:val="00B4152F"/>
    <w:rsid w:val="00B416DE"/>
    <w:rsid w:val="00B417E8"/>
    <w:rsid w:val="00B41874"/>
    <w:rsid w:val="00B419D0"/>
    <w:rsid w:val="00B41B20"/>
    <w:rsid w:val="00B41C63"/>
    <w:rsid w:val="00B41CBF"/>
    <w:rsid w:val="00B42307"/>
    <w:rsid w:val="00B423ED"/>
    <w:rsid w:val="00B4252E"/>
    <w:rsid w:val="00B42944"/>
    <w:rsid w:val="00B42989"/>
    <w:rsid w:val="00B42A32"/>
    <w:rsid w:val="00B42E8D"/>
    <w:rsid w:val="00B42EFD"/>
    <w:rsid w:val="00B43003"/>
    <w:rsid w:val="00B43303"/>
    <w:rsid w:val="00B434ED"/>
    <w:rsid w:val="00B435E8"/>
    <w:rsid w:val="00B440AF"/>
    <w:rsid w:val="00B44174"/>
    <w:rsid w:val="00B4434C"/>
    <w:rsid w:val="00B4482D"/>
    <w:rsid w:val="00B4485D"/>
    <w:rsid w:val="00B4496F"/>
    <w:rsid w:val="00B449F6"/>
    <w:rsid w:val="00B44A1B"/>
    <w:rsid w:val="00B44CDD"/>
    <w:rsid w:val="00B44D1C"/>
    <w:rsid w:val="00B44DA4"/>
    <w:rsid w:val="00B452FB"/>
    <w:rsid w:val="00B45730"/>
    <w:rsid w:val="00B45A2C"/>
    <w:rsid w:val="00B45B94"/>
    <w:rsid w:val="00B46161"/>
    <w:rsid w:val="00B46238"/>
    <w:rsid w:val="00B468E5"/>
    <w:rsid w:val="00B46B7F"/>
    <w:rsid w:val="00B46C05"/>
    <w:rsid w:val="00B46C70"/>
    <w:rsid w:val="00B471C1"/>
    <w:rsid w:val="00B47552"/>
    <w:rsid w:val="00B4756A"/>
    <w:rsid w:val="00B477DF"/>
    <w:rsid w:val="00B4787D"/>
    <w:rsid w:val="00B4789E"/>
    <w:rsid w:val="00B47936"/>
    <w:rsid w:val="00B47AAB"/>
    <w:rsid w:val="00B47CE9"/>
    <w:rsid w:val="00B47F7A"/>
    <w:rsid w:val="00B47FF6"/>
    <w:rsid w:val="00B5040B"/>
    <w:rsid w:val="00B505DD"/>
    <w:rsid w:val="00B507E4"/>
    <w:rsid w:val="00B50BB0"/>
    <w:rsid w:val="00B51006"/>
    <w:rsid w:val="00B51138"/>
    <w:rsid w:val="00B51158"/>
    <w:rsid w:val="00B51311"/>
    <w:rsid w:val="00B51461"/>
    <w:rsid w:val="00B5165D"/>
    <w:rsid w:val="00B516D6"/>
    <w:rsid w:val="00B51C04"/>
    <w:rsid w:val="00B51DE2"/>
    <w:rsid w:val="00B522FE"/>
    <w:rsid w:val="00B5259C"/>
    <w:rsid w:val="00B5260E"/>
    <w:rsid w:val="00B5290E"/>
    <w:rsid w:val="00B52990"/>
    <w:rsid w:val="00B529DC"/>
    <w:rsid w:val="00B52A5E"/>
    <w:rsid w:val="00B52AF1"/>
    <w:rsid w:val="00B52CFB"/>
    <w:rsid w:val="00B52DE0"/>
    <w:rsid w:val="00B52E23"/>
    <w:rsid w:val="00B532BD"/>
    <w:rsid w:val="00B532F6"/>
    <w:rsid w:val="00B53542"/>
    <w:rsid w:val="00B536F7"/>
    <w:rsid w:val="00B53791"/>
    <w:rsid w:val="00B5383F"/>
    <w:rsid w:val="00B546BF"/>
    <w:rsid w:val="00B54A26"/>
    <w:rsid w:val="00B54A64"/>
    <w:rsid w:val="00B54C55"/>
    <w:rsid w:val="00B55292"/>
    <w:rsid w:val="00B55565"/>
    <w:rsid w:val="00B555B3"/>
    <w:rsid w:val="00B556EA"/>
    <w:rsid w:val="00B559CB"/>
    <w:rsid w:val="00B55AB5"/>
    <w:rsid w:val="00B56877"/>
    <w:rsid w:val="00B5690D"/>
    <w:rsid w:val="00B569EC"/>
    <w:rsid w:val="00B56AF8"/>
    <w:rsid w:val="00B56CFD"/>
    <w:rsid w:val="00B56DAA"/>
    <w:rsid w:val="00B56F45"/>
    <w:rsid w:val="00B57112"/>
    <w:rsid w:val="00B574DA"/>
    <w:rsid w:val="00B57530"/>
    <w:rsid w:val="00B57696"/>
    <w:rsid w:val="00B57709"/>
    <w:rsid w:val="00B5784B"/>
    <w:rsid w:val="00B5790C"/>
    <w:rsid w:val="00B57AE2"/>
    <w:rsid w:val="00B57E29"/>
    <w:rsid w:val="00B57FD5"/>
    <w:rsid w:val="00B603B0"/>
    <w:rsid w:val="00B604A5"/>
    <w:rsid w:val="00B60521"/>
    <w:rsid w:val="00B60696"/>
    <w:rsid w:val="00B6073D"/>
    <w:rsid w:val="00B60998"/>
    <w:rsid w:val="00B60D9F"/>
    <w:rsid w:val="00B60F17"/>
    <w:rsid w:val="00B611BF"/>
    <w:rsid w:val="00B612F7"/>
    <w:rsid w:val="00B61442"/>
    <w:rsid w:val="00B614E5"/>
    <w:rsid w:val="00B61601"/>
    <w:rsid w:val="00B61834"/>
    <w:rsid w:val="00B61E29"/>
    <w:rsid w:val="00B620E5"/>
    <w:rsid w:val="00B62119"/>
    <w:rsid w:val="00B62C0A"/>
    <w:rsid w:val="00B630BB"/>
    <w:rsid w:val="00B631E3"/>
    <w:rsid w:val="00B633DA"/>
    <w:rsid w:val="00B637E9"/>
    <w:rsid w:val="00B638D4"/>
    <w:rsid w:val="00B638F9"/>
    <w:rsid w:val="00B63D1B"/>
    <w:rsid w:val="00B63F07"/>
    <w:rsid w:val="00B63F7E"/>
    <w:rsid w:val="00B640F8"/>
    <w:rsid w:val="00B64497"/>
    <w:rsid w:val="00B6469F"/>
    <w:rsid w:val="00B6471D"/>
    <w:rsid w:val="00B64DC1"/>
    <w:rsid w:val="00B64E58"/>
    <w:rsid w:val="00B64EC6"/>
    <w:rsid w:val="00B6505E"/>
    <w:rsid w:val="00B65215"/>
    <w:rsid w:val="00B654F5"/>
    <w:rsid w:val="00B657B8"/>
    <w:rsid w:val="00B657FF"/>
    <w:rsid w:val="00B65850"/>
    <w:rsid w:val="00B65861"/>
    <w:rsid w:val="00B658AF"/>
    <w:rsid w:val="00B658C6"/>
    <w:rsid w:val="00B65973"/>
    <w:rsid w:val="00B65979"/>
    <w:rsid w:val="00B65EAA"/>
    <w:rsid w:val="00B65F70"/>
    <w:rsid w:val="00B664D9"/>
    <w:rsid w:val="00B6659B"/>
    <w:rsid w:val="00B668A5"/>
    <w:rsid w:val="00B66D01"/>
    <w:rsid w:val="00B66F69"/>
    <w:rsid w:val="00B66FE5"/>
    <w:rsid w:val="00B67043"/>
    <w:rsid w:val="00B67064"/>
    <w:rsid w:val="00B6717B"/>
    <w:rsid w:val="00B672B5"/>
    <w:rsid w:val="00B67410"/>
    <w:rsid w:val="00B67428"/>
    <w:rsid w:val="00B67523"/>
    <w:rsid w:val="00B67738"/>
    <w:rsid w:val="00B677F6"/>
    <w:rsid w:val="00B679CA"/>
    <w:rsid w:val="00B67AD9"/>
    <w:rsid w:val="00B67B7F"/>
    <w:rsid w:val="00B67C91"/>
    <w:rsid w:val="00B67CE9"/>
    <w:rsid w:val="00B67D5A"/>
    <w:rsid w:val="00B67F8C"/>
    <w:rsid w:val="00B70211"/>
    <w:rsid w:val="00B702C9"/>
    <w:rsid w:val="00B7042C"/>
    <w:rsid w:val="00B70852"/>
    <w:rsid w:val="00B70A58"/>
    <w:rsid w:val="00B70ABA"/>
    <w:rsid w:val="00B70B66"/>
    <w:rsid w:val="00B70BDE"/>
    <w:rsid w:val="00B70C78"/>
    <w:rsid w:val="00B70DB3"/>
    <w:rsid w:val="00B71275"/>
    <w:rsid w:val="00B71573"/>
    <w:rsid w:val="00B71797"/>
    <w:rsid w:val="00B71A78"/>
    <w:rsid w:val="00B71B4C"/>
    <w:rsid w:val="00B71BD2"/>
    <w:rsid w:val="00B71EE8"/>
    <w:rsid w:val="00B7219C"/>
    <w:rsid w:val="00B7227D"/>
    <w:rsid w:val="00B72971"/>
    <w:rsid w:val="00B729E7"/>
    <w:rsid w:val="00B72C66"/>
    <w:rsid w:val="00B730F4"/>
    <w:rsid w:val="00B738F9"/>
    <w:rsid w:val="00B73B3F"/>
    <w:rsid w:val="00B73FD6"/>
    <w:rsid w:val="00B74008"/>
    <w:rsid w:val="00B7442F"/>
    <w:rsid w:val="00B748F9"/>
    <w:rsid w:val="00B74B63"/>
    <w:rsid w:val="00B74DC7"/>
    <w:rsid w:val="00B74E6B"/>
    <w:rsid w:val="00B75287"/>
    <w:rsid w:val="00B75690"/>
    <w:rsid w:val="00B756A1"/>
    <w:rsid w:val="00B75C78"/>
    <w:rsid w:val="00B75D71"/>
    <w:rsid w:val="00B75E46"/>
    <w:rsid w:val="00B763AB"/>
    <w:rsid w:val="00B764CF"/>
    <w:rsid w:val="00B76917"/>
    <w:rsid w:val="00B76990"/>
    <w:rsid w:val="00B769F0"/>
    <w:rsid w:val="00B76AA0"/>
    <w:rsid w:val="00B76B19"/>
    <w:rsid w:val="00B76BB9"/>
    <w:rsid w:val="00B76D2F"/>
    <w:rsid w:val="00B76F1C"/>
    <w:rsid w:val="00B771A4"/>
    <w:rsid w:val="00B77CD9"/>
    <w:rsid w:val="00B80326"/>
    <w:rsid w:val="00B80356"/>
    <w:rsid w:val="00B804FE"/>
    <w:rsid w:val="00B805F2"/>
    <w:rsid w:val="00B8060C"/>
    <w:rsid w:val="00B80954"/>
    <w:rsid w:val="00B809FF"/>
    <w:rsid w:val="00B80C1A"/>
    <w:rsid w:val="00B80D9A"/>
    <w:rsid w:val="00B81165"/>
    <w:rsid w:val="00B8148A"/>
    <w:rsid w:val="00B816FC"/>
    <w:rsid w:val="00B81A2E"/>
    <w:rsid w:val="00B820E4"/>
    <w:rsid w:val="00B8239C"/>
    <w:rsid w:val="00B8249C"/>
    <w:rsid w:val="00B826A1"/>
    <w:rsid w:val="00B82739"/>
    <w:rsid w:val="00B82796"/>
    <w:rsid w:val="00B82A4F"/>
    <w:rsid w:val="00B82A78"/>
    <w:rsid w:val="00B82D72"/>
    <w:rsid w:val="00B82F7B"/>
    <w:rsid w:val="00B83045"/>
    <w:rsid w:val="00B8308E"/>
    <w:rsid w:val="00B831BF"/>
    <w:rsid w:val="00B83577"/>
    <w:rsid w:val="00B83841"/>
    <w:rsid w:val="00B838D1"/>
    <w:rsid w:val="00B83B04"/>
    <w:rsid w:val="00B83B82"/>
    <w:rsid w:val="00B83BE8"/>
    <w:rsid w:val="00B83C6F"/>
    <w:rsid w:val="00B842C4"/>
    <w:rsid w:val="00B845BF"/>
    <w:rsid w:val="00B84A05"/>
    <w:rsid w:val="00B84B6A"/>
    <w:rsid w:val="00B85032"/>
    <w:rsid w:val="00B8507D"/>
    <w:rsid w:val="00B851DD"/>
    <w:rsid w:val="00B85236"/>
    <w:rsid w:val="00B85504"/>
    <w:rsid w:val="00B8565B"/>
    <w:rsid w:val="00B85738"/>
    <w:rsid w:val="00B85995"/>
    <w:rsid w:val="00B859D6"/>
    <w:rsid w:val="00B85A10"/>
    <w:rsid w:val="00B85DB1"/>
    <w:rsid w:val="00B85E6B"/>
    <w:rsid w:val="00B85EE6"/>
    <w:rsid w:val="00B861C1"/>
    <w:rsid w:val="00B867D7"/>
    <w:rsid w:val="00B867DB"/>
    <w:rsid w:val="00B86C86"/>
    <w:rsid w:val="00B87000"/>
    <w:rsid w:val="00B87269"/>
    <w:rsid w:val="00B875E0"/>
    <w:rsid w:val="00B879EC"/>
    <w:rsid w:val="00B87A01"/>
    <w:rsid w:val="00B87C3F"/>
    <w:rsid w:val="00B87E76"/>
    <w:rsid w:val="00B90267"/>
    <w:rsid w:val="00B90308"/>
    <w:rsid w:val="00B90666"/>
    <w:rsid w:val="00B9078C"/>
    <w:rsid w:val="00B9086C"/>
    <w:rsid w:val="00B90897"/>
    <w:rsid w:val="00B90A68"/>
    <w:rsid w:val="00B90D72"/>
    <w:rsid w:val="00B90FBA"/>
    <w:rsid w:val="00B9106F"/>
    <w:rsid w:val="00B910F7"/>
    <w:rsid w:val="00B911DE"/>
    <w:rsid w:val="00B9136E"/>
    <w:rsid w:val="00B91A5B"/>
    <w:rsid w:val="00B91B9D"/>
    <w:rsid w:val="00B92204"/>
    <w:rsid w:val="00B923BD"/>
    <w:rsid w:val="00B924B3"/>
    <w:rsid w:val="00B92612"/>
    <w:rsid w:val="00B9267D"/>
    <w:rsid w:val="00B92835"/>
    <w:rsid w:val="00B92DE3"/>
    <w:rsid w:val="00B93088"/>
    <w:rsid w:val="00B9316D"/>
    <w:rsid w:val="00B935F5"/>
    <w:rsid w:val="00B93617"/>
    <w:rsid w:val="00B937F0"/>
    <w:rsid w:val="00B938CD"/>
    <w:rsid w:val="00B9395B"/>
    <w:rsid w:val="00B939B4"/>
    <w:rsid w:val="00B93A3B"/>
    <w:rsid w:val="00B93C71"/>
    <w:rsid w:val="00B93CC9"/>
    <w:rsid w:val="00B93E5A"/>
    <w:rsid w:val="00B93E7C"/>
    <w:rsid w:val="00B93F3E"/>
    <w:rsid w:val="00B94358"/>
    <w:rsid w:val="00B94545"/>
    <w:rsid w:val="00B94858"/>
    <w:rsid w:val="00B94BAB"/>
    <w:rsid w:val="00B94FC5"/>
    <w:rsid w:val="00B950F5"/>
    <w:rsid w:val="00B953CB"/>
    <w:rsid w:val="00B953CE"/>
    <w:rsid w:val="00B955EE"/>
    <w:rsid w:val="00B95CCA"/>
    <w:rsid w:val="00B95CE5"/>
    <w:rsid w:val="00B96440"/>
    <w:rsid w:val="00B966AD"/>
    <w:rsid w:val="00B96818"/>
    <w:rsid w:val="00B96872"/>
    <w:rsid w:val="00B96B48"/>
    <w:rsid w:val="00B96F55"/>
    <w:rsid w:val="00B97265"/>
    <w:rsid w:val="00B9728C"/>
    <w:rsid w:val="00B97648"/>
    <w:rsid w:val="00B977C7"/>
    <w:rsid w:val="00B97BE8"/>
    <w:rsid w:val="00B97DAD"/>
    <w:rsid w:val="00BA04E6"/>
    <w:rsid w:val="00BA0701"/>
    <w:rsid w:val="00BA07B3"/>
    <w:rsid w:val="00BA0E18"/>
    <w:rsid w:val="00BA0E51"/>
    <w:rsid w:val="00BA0F42"/>
    <w:rsid w:val="00BA0F5F"/>
    <w:rsid w:val="00BA110F"/>
    <w:rsid w:val="00BA11C2"/>
    <w:rsid w:val="00BA12D1"/>
    <w:rsid w:val="00BA12E7"/>
    <w:rsid w:val="00BA138A"/>
    <w:rsid w:val="00BA14FA"/>
    <w:rsid w:val="00BA162B"/>
    <w:rsid w:val="00BA16EA"/>
    <w:rsid w:val="00BA18E2"/>
    <w:rsid w:val="00BA1CB7"/>
    <w:rsid w:val="00BA1CF7"/>
    <w:rsid w:val="00BA1F74"/>
    <w:rsid w:val="00BA2061"/>
    <w:rsid w:val="00BA21E8"/>
    <w:rsid w:val="00BA229D"/>
    <w:rsid w:val="00BA2497"/>
    <w:rsid w:val="00BA2512"/>
    <w:rsid w:val="00BA2AD8"/>
    <w:rsid w:val="00BA2AF0"/>
    <w:rsid w:val="00BA2B45"/>
    <w:rsid w:val="00BA2C27"/>
    <w:rsid w:val="00BA2F20"/>
    <w:rsid w:val="00BA2F38"/>
    <w:rsid w:val="00BA31B0"/>
    <w:rsid w:val="00BA31DB"/>
    <w:rsid w:val="00BA3242"/>
    <w:rsid w:val="00BA32A5"/>
    <w:rsid w:val="00BA3668"/>
    <w:rsid w:val="00BA36C8"/>
    <w:rsid w:val="00BA38D0"/>
    <w:rsid w:val="00BA3AFC"/>
    <w:rsid w:val="00BA3B03"/>
    <w:rsid w:val="00BA3DAA"/>
    <w:rsid w:val="00BA4063"/>
    <w:rsid w:val="00BA43A7"/>
    <w:rsid w:val="00BA4479"/>
    <w:rsid w:val="00BA4568"/>
    <w:rsid w:val="00BA475C"/>
    <w:rsid w:val="00BA482F"/>
    <w:rsid w:val="00BA488A"/>
    <w:rsid w:val="00BA4AA1"/>
    <w:rsid w:val="00BA4F3A"/>
    <w:rsid w:val="00BA59D6"/>
    <w:rsid w:val="00BA5BED"/>
    <w:rsid w:val="00BA5E01"/>
    <w:rsid w:val="00BA60F6"/>
    <w:rsid w:val="00BA651E"/>
    <w:rsid w:val="00BA6545"/>
    <w:rsid w:val="00BA66A9"/>
    <w:rsid w:val="00BA66B1"/>
    <w:rsid w:val="00BA69E2"/>
    <w:rsid w:val="00BA6A2B"/>
    <w:rsid w:val="00BA6CA0"/>
    <w:rsid w:val="00BA6D6C"/>
    <w:rsid w:val="00BA7104"/>
    <w:rsid w:val="00BA72C6"/>
    <w:rsid w:val="00BA7582"/>
    <w:rsid w:val="00BA77EE"/>
    <w:rsid w:val="00BA78C3"/>
    <w:rsid w:val="00BA7D5F"/>
    <w:rsid w:val="00BA7E15"/>
    <w:rsid w:val="00BB0AE1"/>
    <w:rsid w:val="00BB0C4A"/>
    <w:rsid w:val="00BB0CFF"/>
    <w:rsid w:val="00BB10BD"/>
    <w:rsid w:val="00BB12F2"/>
    <w:rsid w:val="00BB1411"/>
    <w:rsid w:val="00BB15CB"/>
    <w:rsid w:val="00BB1782"/>
    <w:rsid w:val="00BB1799"/>
    <w:rsid w:val="00BB17CC"/>
    <w:rsid w:val="00BB1ACF"/>
    <w:rsid w:val="00BB1D6E"/>
    <w:rsid w:val="00BB1D8C"/>
    <w:rsid w:val="00BB20F9"/>
    <w:rsid w:val="00BB2142"/>
    <w:rsid w:val="00BB2173"/>
    <w:rsid w:val="00BB217E"/>
    <w:rsid w:val="00BB23A1"/>
    <w:rsid w:val="00BB24A4"/>
    <w:rsid w:val="00BB28A3"/>
    <w:rsid w:val="00BB2902"/>
    <w:rsid w:val="00BB2A9D"/>
    <w:rsid w:val="00BB2B76"/>
    <w:rsid w:val="00BB2C39"/>
    <w:rsid w:val="00BB2F1E"/>
    <w:rsid w:val="00BB3010"/>
    <w:rsid w:val="00BB3137"/>
    <w:rsid w:val="00BB32A4"/>
    <w:rsid w:val="00BB339A"/>
    <w:rsid w:val="00BB33D8"/>
    <w:rsid w:val="00BB3801"/>
    <w:rsid w:val="00BB4025"/>
    <w:rsid w:val="00BB443F"/>
    <w:rsid w:val="00BB451D"/>
    <w:rsid w:val="00BB46D4"/>
    <w:rsid w:val="00BB46FF"/>
    <w:rsid w:val="00BB4778"/>
    <w:rsid w:val="00BB49A3"/>
    <w:rsid w:val="00BB49B9"/>
    <w:rsid w:val="00BB4E3D"/>
    <w:rsid w:val="00BB5060"/>
    <w:rsid w:val="00BB51FB"/>
    <w:rsid w:val="00BB53EA"/>
    <w:rsid w:val="00BB56B6"/>
    <w:rsid w:val="00BB56C2"/>
    <w:rsid w:val="00BB5BB7"/>
    <w:rsid w:val="00BB5EE8"/>
    <w:rsid w:val="00BB6299"/>
    <w:rsid w:val="00BB6557"/>
    <w:rsid w:val="00BB6874"/>
    <w:rsid w:val="00BB6C31"/>
    <w:rsid w:val="00BB6D06"/>
    <w:rsid w:val="00BB6EAB"/>
    <w:rsid w:val="00BB6F60"/>
    <w:rsid w:val="00BB711F"/>
    <w:rsid w:val="00BB7760"/>
    <w:rsid w:val="00BB79E4"/>
    <w:rsid w:val="00BB7BAB"/>
    <w:rsid w:val="00BB7BF8"/>
    <w:rsid w:val="00BC015B"/>
    <w:rsid w:val="00BC02F6"/>
    <w:rsid w:val="00BC06FC"/>
    <w:rsid w:val="00BC0DFA"/>
    <w:rsid w:val="00BC0E82"/>
    <w:rsid w:val="00BC17AC"/>
    <w:rsid w:val="00BC18AB"/>
    <w:rsid w:val="00BC1B0D"/>
    <w:rsid w:val="00BC1BC0"/>
    <w:rsid w:val="00BC1D00"/>
    <w:rsid w:val="00BC1FE5"/>
    <w:rsid w:val="00BC2318"/>
    <w:rsid w:val="00BC2566"/>
    <w:rsid w:val="00BC26E1"/>
    <w:rsid w:val="00BC2777"/>
    <w:rsid w:val="00BC2996"/>
    <w:rsid w:val="00BC29AD"/>
    <w:rsid w:val="00BC2A51"/>
    <w:rsid w:val="00BC2B4B"/>
    <w:rsid w:val="00BC2B71"/>
    <w:rsid w:val="00BC2BF6"/>
    <w:rsid w:val="00BC2C50"/>
    <w:rsid w:val="00BC2D80"/>
    <w:rsid w:val="00BC3216"/>
    <w:rsid w:val="00BC3321"/>
    <w:rsid w:val="00BC354B"/>
    <w:rsid w:val="00BC38AE"/>
    <w:rsid w:val="00BC3A35"/>
    <w:rsid w:val="00BC3AEC"/>
    <w:rsid w:val="00BC3DD2"/>
    <w:rsid w:val="00BC4141"/>
    <w:rsid w:val="00BC42E4"/>
    <w:rsid w:val="00BC4307"/>
    <w:rsid w:val="00BC430C"/>
    <w:rsid w:val="00BC4E03"/>
    <w:rsid w:val="00BC5063"/>
    <w:rsid w:val="00BC53B4"/>
    <w:rsid w:val="00BC548E"/>
    <w:rsid w:val="00BC5963"/>
    <w:rsid w:val="00BC5D81"/>
    <w:rsid w:val="00BC5E32"/>
    <w:rsid w:val="00BC5EC4"/>
    <w:rsid w:val="00BC63BB"/>
    <w:rsid w:val="00BC642F"/>
    <w:rsid w:val="00BC648B"/>
    <w:rsid w:val="00BC64F2"/>
    <w:rsid w:val="00BC662D"/>
    <w:rsid w:val="00BC6716"/>
    <w:rsid w:val="00BC679D"/>
    <w:rsid w:val="00BC6804"/>
    <w:rsid w:val="00BC6967"/>
    <w:rsid w:val="00BC6C3A"/>
    <w:rsid w:val="00BC6CA3"/>
    <w:rsid w:val="00BC6CDD"/>
    <w:rsid w:val="00BC6D5B"/>
    <w:rsid w:val="00BC70E1"/>
    <w:rsid w:val="00BC71AE"/>
    <w:rsid w:val="00BC73C8"/>
    <w:rsid w:val="00BC7833"/>
    <w:rsid w:val="00BC783B"/>
    <w:rsid w:val="00BC7A44"/>
    <w:rsid w:val="00BC7A8A"/>
    <w:rsid w:val="00BC7B84"/>
    <w:rsid w:val="00BD0337"/>
    <w:rsid w:val="00BD039D"/>
    <w:rsid w:val="00BD048A"/>
    <w:rsid w:val="00BD08CF"/>
    <w:rsid w:val="00BD08DB"/>
    <w:rsid w:val="00BD0A44"/>
    <w:rsid w:val="00BD0AA6"/>
    <w:rsid w:val="00BD0AA7"/>
    <w:rsid w:val="00BD1087"/>
    <w:rsid w:val="00BD1182"/>
    <w:rsid w:val="00BD14DE"/>
    <w:rsid w:val="00BD15C9"/>
    <w:rsid w:val="00BD198F"/>
    <w:rsid w:val="00BD1A2F"/>
    <w:rsid w:val="00BD1A80"/>
    <w:rsid w:val="00BD1AEA"/>
    <w:rsid w:val="00BD1C08"/>
    <w:rsid w:val="00BD1DA5"/>
    <w:rsid w:val="00BD1E9A"/>
    <w:rsid w:val="00BD20E8"/>
    <w:rsid w:val="00BD2363"/>
    <w:rsid w:val="00BD2727"/>
    <w:rsid w:val="00BD2AED"/>
    <w:rsid w:val="00BD2D58"/>
    <w:rsid w:val="00BD2E02"/>
    <w:rsid w:val="00BD2E58"/>
    <w:rsid w:val="00BD2F3D"/>
    <w:rsid w:val="00BD30E0"/>
    <w:rsid w:val="00BD3114"/>
    <w:rsid w:val="00BD325F"/>
    <w:rsid w:val="00BD37D7"/>
    <w:rsid w:val="00BD38AC"/>
    <w:rsid w:val="00BD3A1B"/>
    <w:rsid w:val="00BD3B05"/>
    <w:rsid w:val="00BD3C0F"/>
    <w:rsid w:val="00BD3D2E"/>
    <w:rsid w:val="00BD3F94"/>
    <w:rsid w:val="00BD4004"/>
    <w:rsid w:val="00BD4273"/>
    <w:rsid w:val="00BD457C"/>
    <w:rsid w:val="00BD45B3"/>
    <w:rsid w:val="00BD4778"/>
    <w:rsid w:val="00BD4799"/>
    <w:rsid w:val="00BD48FE"/>
    <w:rsid w:val="00BD4FC1"/>
    <w:rsid w:val="00BD4FD8"/>
    <w:rsid w:val="00BD522C"/>
    <w:rsid w:val="00BD52BB"/>
    <w:rsid w:val="00BD5458"/>
    <w:rsid w:val="00BD55EF"/>
    <w:rsid w:val="00BD56A7"/>
    <w:rsid w:val="00BD5854"/>
    <w:rsid w:val="00BD5C12"/>
    <w:rsid w:val="00BD60ED"/>
    <w:rsid w:val="00BD6228"/>
    <w:rsid w:val="00BD6292"/>
    <w:rsid w:val="00BD684F"/>
    <w:rsid w:val="00BD6C1B"/>
    <w:rsid w:val="00BD6E4A"/>
    <w:rsid w:val="00BD7069"/>
    <w:rsid w:val="00BD7074"/>
    <w:rsid w:val="00BD7C25"/>
    <w:rsid w:val="00BD7D8C"/>
    <w:rsid w:val="00BE0142"/>
    <w:rsid w:val="00BE03F3"/>
    <w:rsid w:val="00BE04BE"/>
    <w:rsid w:val="00BE0B7D"/>
    <w:rsid w:val="00BE0C02"/>
    <w:rsid w:val="00BE11CF"/>
    <w:rsid w:val="00BE1471"/>
    <w:rsid w:val="00BE16B1"/>
    <w:rsid w:val="00BE1704"/>
    <w:rsid w:val="00BE186D"/>
    <w:rsid w:val="00BE18E2"/>
    <w:rsid w:val="00BE19A9"/>
    <w:rsid w:val="00BE1AE5"/>
    <w:rsid w:val="00BE1B93"/>
    <w:rsid w:val="00BE1EBF"/>
    <w:rsid w:val="00BE1F09"/>
    <w:rsid w:val="00BE22C5"/>
    <w:rsid w:val="00BE2417"/>
    <w:rsid w:val="00BE2610"/>
    <w:rsid w:val="00BE2AC9"/>
    <w:rsid w:val="00BE2D21"/>
    <w:rsid w:val="00BE2E7B"/>
    <w:rsid w:val="00BE3040"/>
    <w:rsid w:val="00BE320F"/>
    <w:rsid w:val="00BE32EF"/>
    <w:rsid w:val="00BE3641"/>
    <w:rsid w:val="00BE36FE"/>
    <w:rsid w:val="00BE3996"/>
    <w:rsid w:val="00BE3DB0"/>
    <w:rsid w:val="00BE3E5D"/>
    <w:rsid w:val="00BE3EF7"/>
    <w:rsid w:val="00BE403E"/>
    <w:rsid w:val="00BE4141"/>
    <w:rsid w:val="00BE417B"/>
    <w:rsid w:val="00BE4237"/>
    <w:rsid w:val="00BE42A3"/>
    <w:rsid w:val="00BE437D"/>
    <w:rsid w:val="00BE4456"/>
    <w:rsid w:val="00BE44DF"/>
    <w:rsid w:val="00BE4550"/>
    <w:rsid w:val="00BE467C"/>
    <w:rsid w:val="00BE4865"/>
    <w:rsid w:val="00BE4F28"/>
    <w:rsid w:val="00BE5036"/>
    <w:rsid w:val="00BE5096"/>
    <w:rsid w:val="00BE51F5"/>
    <w:rsid w:val="00BE5442"/>
    <w:rsid w:val="00BE558E"/>
    <w:rsid w:val="00BE579C"/>
    <w:rsid w:val="00BE57D6"/>
    <w:rsid w:val="00BE5C01"/>
    <w:rsid w:val="00BE5C0A"/>
    <w:rsid w:val="00BE67C9"/>
    <w:rsid w:val="00BE69D5"/>
    <w:rsid w:val="00BE6C7F"/>
    <w:rsid w:val="00BE6D06"/>
    <w:rsid w:val="00BE6DF6"/>
    <w:rsid w:val="00BE6E21"/>
    <w:rsid w:val="00BE70F0"/>
    <w:rsid w:val="00BE712E"/>
    <w:rsid w:val="00BE74AC"/>
    <w:rsid w:val="00BE7529"/>
    <w:rsid w:val="00BE765E"/>
    <w:rsid w:val="00BE76F4"/>
    <w:rsid w:val="00BE77FC"/>
    <w:rsid w:val="00BE78EA"/>
    <w:rsid w:val="00BE7C04"/>
    <w:rsid w:val="00BE7C6E"/>
    <w:rsid w:val="00BE7DD5"/>
    <w:rsid w:val="00BF0115"/>
    <w:rsid w:val="00BF02E7"/>
    <w:rsid w:val="00BF035D"/>
    <w:rsid w:val="00BF048B"/>
    <w:rsid w:val="00BF0918"/>
    <w:rsid w:val="00BF095D"/>
    <w:rsid w:val="00BF0A74"/>
    <w:rsid w:val="00BF0E8A"/>
    <w:rsid w:val="00BF1041"/>
    <w:rsid w:val="00BF1223"/>
    <w:rsid w:val="00BF1315"/>
    <w:rsid w:val="00BF1338"/>
    <w:rsid w:val="00BF1589"/>
    <w:rsid w:val="00BF1670"/>
    <w:rsid w:val="00BF1752"/>
    <w:rsid w:val="00BF192C"/>
    <w:rsid w:val="00BF1AAA"/>
    <w:rsid w:val="00BF227E"/>
    <w:rsid w:val="00BF24B0"/>
    <w:rsid w:val="00BF2620"/>
    <w:rsid w:val="00BF2710"/>
    <w:rsid w:val="00BF2955"/>
    <w:rsid w:val="00BF2DC0"/>
    <w:rsid w:val="00BF2E05"/>
    <w:rsid w:val="00BF314D"/>
    <w:rsid w:val="00BF319F"/>
    <w:rsid w:val="00BF34E1"/>
    <w:rsid w:val="00BF395A"/>
    <w:rsid w:val="00BF3A64"/>
    <w:rsid w:val="00BF3ABD"/>
    <w:rsid w:val="00BF3F98"/>
    <w:rsid w:val="00BF41DF"/>
    <w:rsid w:val="00BF4397"/>
    <w:rsid w:val="00BF4670"/>
    <w:rsid w:val="00BF46C8"/>
    <w:rsid w:val="00BF49D8"/>
    <w:rsid w:val="00BF4CA4"/>
    <w:rsid w:val="00BF4EBE"/>
    <w:rsid w:val="00BF4F65"/>
    <w:rsid w:val="00BF5044"/>
    <w:rsid w:val="00BF52B5"/>
    <w:rsid w:val="00BF536E"/>
    <w:rsid w:val="00BF543A"/>
    <w:rsid w:val="00BF5A0C"/>
    <w:rsid w:val="00BF5E31"/>
    <w:rsid w:val="00BF5E32"/>
    <w:rsid w:val="00BF5EB5"/>
    <w:rsid w:val="00BF5F18"/>
    <w:rsid w:val="00BF5F56"/>
    <w:rsid w:val="00BF640E"/>
    <w:rsid w:val="00BF6470"/>
    <w:rsid w:val="00BF661F"/>
    <w:rsid w:val="00BF686D"/>
    <w:rsid w:val="00BF69FE"/>
    <w:rsid w:val="00BF6A26"/>
    <w:rsid w:val="00BF6AEE"/>
    <w:rsid w:val="00BF6BBD"/>
    <w:rsid w:val="00BF6FFD"/>
    <w:rsid w:val="00BF73C4"/>
    <w:rsid w:val="00BF7513"/>
    <w:rsid w:val="00BF7577"/>
    <w:rsid w:val="00BF7643"/>
    <w:rsid w:val="00BF7B37"/>
    <w:rsid w:val="00BF7C0B"/>
    <w:rsid w:val="00BF7C9F"/>
    <w:rsid w:val="00BF7F2F"/>
    <w:rsid w:val="00C00144"/>
    <w:rsid w:val="00C0049E"/>
    <w:rsid w:val="00C004E6"/>
    <w:rsid w:val="00C006D8"/>
    <w:rsid w:val="00C008B5"/>
    <w:rsid w:val="00C00CCE"/>
    <w:rsid w:val="00C00E62"/>
    <w:rsid w:val="00C00FE7"/>
    <w:rsid w:val="00C0118D"/>
    <w:rsid w:val="00C01495"/>
    <w:rsid w:val="00C016B3"/>
    <w:rsid w:val="00C01755"/>
    <w:rsid w:val="00C01A2E"/>
    <w:rsid w:val="00C01B74"/>
    <w:rsid w:val="00C01B7E"/>
    <w:rsid w:val="00C01FD2"/>
    <w:rsid w:val="00C02067"/>
    <w:rsid w:val="00C024AD"/>
    <w:rsid w:val="00C0282F"/>
    <w:rsid w:val="00C02BC2"/>
    <w:rsid w:val="00C02FAA"/>
    <w:rsid w:val="00C02FD0"/>
    <w:rsid w:val="00C03329"/>
    <w:rsid w:val="00C0356B"/>
    <w:rsid w:val="00C0375B"/>
    <w:rsid w:val="00C03842"/>
    <w:rsid w:val="00C039B9"/>
    <w:rsid w:val="00C03AF3"/>
    <w:rsid w:val="00C03B2D"/>
    <w:rsid w:val="00C03B43"/>
    <w:rsid w:val="00C03C61"/>
    <w:rsid w:val="00C03C9E"/>
    <w:rsid w:val="00C03CA1"/>
    <w:rsid w:val="00C03F34"/>
    <w:rsid w:val="00C04423"/>
    <w:rsid w:val="00C04605"/>
    <w:rsid w:val="00C0466B"/>
    <w:rsid w:val="00C04B95"/>
    <w:rsid w:val="00C04C26"/>
    <w:rsid w:val="00C04FA5"/>
    <w:rsid w:val="00C0512A"/>
    <w:rsid w:val="00C0521B"/>
    <w:rsid w:val="00C0522F"/>
    <w:rsid w:val="00C05265"/>
    <w:rsid w:val="00C05498"/>
    <w:rsid w:val="00C055A7"/>
    <w:rsid w:val="00C055CA"/>
    <w:rsid w:val="00C0567D"/>
    <w:rsid w:val="00C056EC"/>
    <w:rsid w:val="00C05954"/>
    <w:rsid w:val="00C05B8E"/>
    <w:rsid w:val="00C05F81"/>
    <w:rsid w:val="00C05F8F"/>
    <w:rsid w:val="00C061CB"/>
    <w:rsid w:val="00C0662B"/>
    <w:rsid w:val="00C0683D"/>
    <w:rsid w:val="00C069FF"/>
    <w:rsid w:val="00C06B84"/>
    <w:rsid w:val="00C06B8B"/>
    <w:rsid w:val="00C06CEC"/>
    <w:rsid w:val="00C06E7E"/>
    <w:rsid w:val="00C071E7"/>
    <w:rsid w:val="00C07499"/>
    <w:rsid w:val="00C07DC5"/>
    <w:rsid w:val="00C07EFB"/>
    <w:rsid w:val="00C07F9C"/>
    <w:rsid w:val="00C1011A"/>
    <w:rsid w:val="00C1020C"/>
    <w:rsid w:val="00C107CF"/>
    <w:rsid w:val="00C10931"/>
    <w:rsid w:val="00C10A66"/>
    <w:rsid w:val="00C10BC1"/>
    <w:rsid w:val="00C10FAE"/>
    <w:rsid w:val="00C11309"/>
    <w:rsid w:val="00C113BB"/>
    <w:rsid w:val="00C11701"/>
    <w:rsid w:val="00C117CB"/>
    <w:rsid w:val="00C11C31"/>
    <w:rsid w:val="00C11D5A"/>
    <w:rsid w:val="00C11EA1"/>
    <w:rsid w:val="00C11FB4"/>
    <w:rsid w:val="00C1207F"/>
    <w:rsid w:val="00C1226B"/>
    <w:rsid w:val="00C12482"/>
    <w:rsid w:val="00C124CB"/>
    <w:rsid w:val="00C1267D"/>
    <w:rsid w:val="00C126FC"/>
    <w:rsid w:val="00C12E32"/>
    <w:rsid w:val="00C13175"/>
    <w:rsid w:val="00C13390"/>
    <w:rsid w:val="00C13455"/>
    <w:rsid w:val="00C1350D"/>
    <w:rsid w:val="00C13580"/>
    <w:rsid w:val="00C13EBD"/>
    <w:rsid w:val="00C140D1"/>
    <w:rsid w:val="00C140F1"/>
    <w:rsid w:val="00C14216"/>
    <w:rsid w:val="00C14317"/>
    <w:rsid w:val="00C1439D"/>
    <w:rsid w:val="00C14621"/>
    <w:rsid w:val="00C147DE"/>
    <w:rsid w:val="00C14838"/>
    <w:rsid w:val="00C14C7D"/>
    <w:rsid w:val="00C14F3F"/>
    <w:rsid w:val="00C14F86"/>
    <w:rsid w:val="00C15006"/>
    <w:rsid w:val="00C15183"/>
    <w:rsid w:val="00C151EA"/>
    <w:rsid w:val="00C154CE"/>
    <w:rsid w:val="00C1554A"/>
    <w:rsid w:val="00C155C2"/>
    <w:rsid w:val="00C1578B"/>
    <w:rsid w:val="00C15AD2"/>
    <w:rsid w:val="00C15AE0"/>
    <w:rsid w:val="00C15D6C"/>
    <w:rsid w:val="00C15DDB"/>
    <w:rsid w:val="00C15EAE"/>
    <w:rsid w:val="00C15ED7"/>
    <w:rsid w:val="00C15F04"/>
    <w:rsid w:val="00C160E2"/>
    <w:rsid w:val="00C163A5"/>
    <w:rsid w:val="00C164CD"/>
    <w:rsid w:val="00C16674"/>
    <w:rsid w:val="00C16748"/>
    <w:rsid w:val="00C167D1"/>
    <w:rsid w:val="00C16A2D"/>
    <w:rsid w:val="00C16AC4"/>
    <w:rsid w:val="00C16D32"/>
    <w:rsid w:val="00C1710A"/>
    <w:rsid w:val="00C1728E"/>
    <w:rsid w:val="00C172D2"/>
    <w:rsid w:val="00C1743E"/>
    <w:rsid w:val="00C174E6"/>
    <w:rsid w:val="00C1751D"/>
    <w:rsid w:val="00C17643"/>
    <w:rsid w:val="00C1764B"/>
    <w:rsid w:val="00C17AAD"/>
    <w:rsid w:val="00C17ABC"/>
    <w:rsid w:val="00C17EF1"/>
    <w:rsid w:val="00C2017D"/>
    <w:rsid w:val="00C20209"/>
    <w:rsid w:val="00C20252"/>
    <w:rsid w:val="00C20429"/>
    <w:rsid w:val="00C20627"/>
    <w:rsid w:val="00C206BA"/>
    <w:rsid w:val="00C20856"/>
    <w:rsid w:val="00C20AB0"/>
    <w:rsid w:val="00C20B7E"/>
    <w:rsid w:val="00C20DE4"/>
    <w:rsid w:val="00C20EB9"/>
    <w:rsid w:val="00C2100F"/>
    <w:rsid w:val="00C2105A"/>
    <w:rsid w:val="00C2107B"/>
    <w:rsid w:val="00C21219"/>
    <w:rsid w:val="00C21544"/>
    <w:rsid w:val="00C2191B"/>
    <w:rsid w:val="00C219AB"/>
    <w:rsid w:val="00C21AE4"/>
    <w:rsid w:val="00C21BC8"/>
    <w:rsid w:val="00C21D4C"/>
    <w:rsid w:val="00C21EA6"/>
    <w:rsid w:val="00C221E4"/>
    <w:rsid w:val="00C2248B"/>
    <w:rsid w:val="00C22524"/>
    <w:rsid w:val="00C22A61"/>
    <w:rsid w:val="00C22D4F"/>
    <w:rsid w:val="00C232E2"/>
    <w:rsid w:val="00C2352B"/>
    <w:rsid w:val="00C23B3E"/>
    <w:rsid w:val="00C23BA6"/>
    <w:rsid w:val="00C23DEA"/>
    <w:rsid w:val="00C23E63"/>
    <w:rsid w:val="00C240DF"/>
    <w:rsid w:val="00C24421"/>
    <w:rsid w:val="00C24C32"/>
    <w:rsid w:val="00C24D46"/>
    <w:rsid w:val="00C24E53"/>
    <w:rsid w:val="00C24FE3"/>
    <w:rsid w:val="00C253CD"/>
    <w:rsid w:val="00C25633"/>
    <w:rsid w:val="00C2569A"/>
    <w:rsid w:val="00C25879"/>
    <w:rsid w:val="00C25995"/>
    <w:rsid w:val="00C259BB"/>
    <w:rsid w:val="00C25BBD"/>
    <w:rsid w:val="00C25E10"/>
    <w:rsid w:val="00C25F6D"/>
    <w:rsid w:val="00C26240"/>
    <w:rsid w:val="00C26374"/>
    <w:rsid w:val="00C26812"/>
    <w:rsid w:val="00C26A61"/>
    <w:rsid w:val="00C26A95"/>
    <w:rsid w:val="00C26E47"/>
    <w:rsid w:val="00C27319"/>
    <w:rsid w:val="00C273FC"/>
    <w:rsid w:val="00C27F76"/>
    <w:rsid w:val="00C300B1"/>
    <w:rsid w:val="00C301BD"/>
    <w:rsid w:val="00C3072C"/>
    <w:rsid w:val="00C31226"/>
    <w:rsid w:val="00C3142C"/>
    <w:rsid w:val="00C314B6"/>
    <w:rsid w:val="00C31678"/>
    <w:rsid w:val="00C31685"/>
    <w:rsid w:val="00C31813"/>
    <w:rsid w:val="00C31C0D"/>
    <w:rsid w:val="00C3206A"/>
    <w:rsid w:val="00C32113"/>
    <w:rsid w:val="00C3216F"/>
    <w:rsid w:val="00C32327"/>
    <w:rsid w:val="00C324E1"/>
    <w:rsid w:val="00C325D5"/>
    <w:rsid w:val="00C326B6"/>
    <w:rsid w:val="00C32D4E"/>
    <w:rsid w:val="00C32FEE"/>
    <w:rsid w:val="00C3318A"/>
    <w:rsid w:val="00C332B6"/>
    <w:rsid w:val="00C332E0"/>
    <w:rsid w:val="00C33365"/>
    <w:rsid w:val="00C33368"/>
    <w:rsid w:val="00C33747"/>
    <w:rsid w:val="00C33810"/>
    <w:rsid w:val="00C33824"/>
    <w:rsid w:val="00C33DBC"/>
    <w:rsid w:val="00C33F9B"/>
    <w:rsid w:val="00C34000"/>
    <w:rsid w:val="00C341FD"/>
    <w:rsid w:val="00C34344"/>
    <w:rsid w:val="00C346EC"/>
    <w:rsid w:val="00C34895"/>
    <w:rsid w:val="00C34A41"/>
    <w:rsid w:val="00C34A64"/>
    <w:rsid w:val="00C35168"/>
    <w:rsid w:val="00C35263"/>
    <w:rsid w:val="00C352FE"/>
    <w:rsid w:val="00C353AE"/>
    <w:rsid w:val="00C3584A"/>
    <w:rsid w:val="00C35A69"/>
    <w:rsid w:val="00C35F7C"/>
    <w:rsid w:val="00C36044"/>
    <w:rsid w:val="00C360C7"/>
    <w:rsid w:val="00C362BE"/>
    <w:rsid w:val="00C36901"/>
    <w:rsid w:val="00C36D23"/>
    <w:rsid w:val="00C36DD3"/>
    <w:rsid w:val="00C36F57"/>
    <w:rsid w:val="00C370DE"/>
    <w:rsid w:val="00C370FF"/>
    <w:rsid w:val="00C372CC"/>
    <w:rsid w:val="00C37389"/>
    <w:rsid w:val="00C37662"/>
    <w:rsid w:val="00C37669"/>
    <w:rsid w:val="00C37AE2"/>
    <w:rsid w:val="00C37CA0"/>
    <w:rsid w:val="00C37F6A"/>
    <w:rsid w:val="00C4005B"/>
    <w:rsid w:val="00C40133"/>
    <w:rsid w:val="00C4017A"/>
    <w:rsid w:val="00C4052D"/>
    <w:rsid w:val="00C40F40"/>
    <w:rsid w:val="00C40FBC"/>
    <w:rsid w:val="00C41181"/>
    <w:rsid w:val="00C4122C"/>
    <w:rsid w:val="00C41378"/>
    <w:rsid w:val="00C41833"/>
    <w:rsid w:val="00C418E3"/>
    <w:rsid w:val="00C41A77"/>
    <w:rsid w:val="00C41A91"/>
    <w:rsid w:val="00C41C37"/>
    <w:rsid w:val="00C41C76"/>
    <w:rsid w:val="00C41F25"/>
    <w:rsid w:val="00C420A6"/>
    <w:rsid w:val="00C42472"/>
    <w:rsid w:val="00C428A0"/>
    <w:rsid w:val="00C42905"/>
    <w:rsid w:val="00C42B7F"/>
    <w:rsid w:val="00C42C8E"/>
    <w:rsid w:val="00C42D38"/>
    <w:rsid w:val="00C42E15"/>
    <w:rsid w:val="00C42F84"/>
    <w:rsid w:val="00C4303B"/>
    <w:rsid w:val="00C43070"/>
    <w:rsid w:val="00C432E1"/>
    <w:rsid w:val="00C432F6"/>
    <w:rsid w:val="00C43368"/>
    <w:rsid w:val="00C43528"/>
    <w:rsid w:val="00C436B5"/>
    <w:rsid w:val="00C4374E"/>
    <w:rsid w:val="00C437F5"/>
    <w:rsid w:val="00C43A6F"/>
    <w:rsid w:val="00C43A8B"/>
    <w:rsid w:val="00C4417C"/>
    <w:rsid w:val="00C4422A"/>
    <w:rsid w:val="00C443AD"/>
    <w:rsid w:val="00C44499"/>
    <w:rsid w:val="00C444F6"/>
    <w:rsid w:val="00C449D5"/>
    <w:rsid w:val="00C44C7E"/>
    <w:rsid w:val="00C44D33"/>
    <w:rsid w:val="00C44E39"/>
    <w:rsid w:val="00C450B2"/>
    <w:rsid w:val="00C4516B"/>
    <w:rsid w:val="00C451E4"/>
    <w:rsid w:val="00C4536F"/>
    <w:rsid w:val="00C458A5"/>
    <w:rsid w:val="00C45947"/>
    <w:rsid w:val="00C45B19"/>
    <w:rsid w:val="00C45E22"/>
    <w:rsid w:val="00C4607B"/>
    <w:rsid w:val="00C461F9"/>
    <w:rsid w:val="00C4637D"/>
    <w:rsid w:val="00C46429"/>
    <w:rsid w:val="00C4664A"/>
    <w:rsid w:val="00C46883"/>
    <w:rsid w:val="00C4698D"/>
    <w:rsid w:val="00C46A28"/>
    <w:rsid w:val="00C46A5C"/>
    <w:rsid w:val="00C46C63"/>
    <w:rsid w:val="00C46E2A"/>
    <w:rsid w:val="00C46FBF"/>
    <w:rsid w:val="00C470EA"/>
    <w:rsid w:val="00C4731C"/>
    <w:rsid w:val="00C47335"/>
    <w:rsid w:val="00C474D7"/>
    <w:rsid w:val="00C476C6"/>
    <w:rsid w:val="00C476F7"/>
    <w:rsid w:val="00C47737"/>
    <w:rsid w:val="00C47A9E"/>
    <w:rsid w:val="00C47DDF"/>
    <w:rsid w:val="00C47E5B"/>
    <w:rsid w:val="00C50AC0"/>
    <w:rsid w:val="00C50BA0"/>
    <w:rsid w:val="00C5109D"/>
    <w:rsid w:val="00C510AF"/>
    <w:rsid w:val="00C513EF"/>
    <w:rsid w:val="00C51441"/>
    <w:rsid w:val="00C51865"/>
    <w:rsid w:val="00C51B2E"/>
    <w:rsid w:val="00C51BA1"/>
    <w:rsid w:val="00C51D60"/>
    <w:rsid w:val="00C51F39"/>
    <w:rsid w:val="00C51FA9"/>
    <w:rsid w:val="00C52450"/>
    <w:rsid w:val="00C524AE"/>
    <w:rsid w:val="00C52D67"/>
    <w:rsid w:val="00C52F3A"/>
    <w:rsid w:val="00C52F9B"/>
    <w:rsid w:val="00C5315F"/>
    <w:rsid w:val="00C535E6"/>
    <w:rsid w:val="00C53984"/>
    <w:rsid w:val="00C54429"/>
    <w:rsid w:val="00C5452E"/>
    <w:rsid w:val="00C546A5"/>
    <w:rsid w:val="00C5489D"/>
    <w:rsid w:val="00C548AF"/>
    <w:rsid w:val="00C549FC"/>
    <w:rsid w:val="00C54D5A"/>
    <w:rsid w:val="00C54E89"/>
    <w:rsid w:val="00C551E0"/>
    <w:rsid w:val="00C5539E"/>
    <w:rsid w:val="00C553A0"/>
    <w:rsid w:val="00C5561D"/>
    <w:rsid w:val="00C558A1"/>
    <w:rsid w:val="00C55992"/>
    <w:rsid w:val="00C55A85"/>
    <w:rsid w:val="00C55B3C"/>
    <w:rsid w:val="00C55B81"/>
    <w:rsid w:val="00C5633D"/>
    <w:rsid w:val="00C56357"/>
    <w:rsid w:val="00C56389"/>
    <w:rsid w:val="00C564DD"/>
    <w:rsid w:val="00C565D8"/>
    <w:rsid w:val="00C56674"/>
    <w:rsid w:val="00C5673C"/>
    <w:rsid w:val="00C56817"/>
    <w:rsid w:val="00C56B2B"/>
    <w:rsid w:val="00C56EDA"/>
    <w:rsid w:val="00C57074"/>
    <w:rsid w:val="00C57097"/>
    <w:rsid w:val="00C57318"/>
    <w:rsid w:val="00C57671"/>
    <w:rsid w:val="00C577EE"/>
    <w:rsid w:val="00C57B7D"/>
    <w:rsid w:val="00C57B86"/>
    <w:rsid w:val="00C57C2E"/>
    <w:rsid w:val="00C57F3B"/>
    <w:rsid w:val="00C57F3C"/>
    <w:rsid w:val="00C60475"/>
    <w:rsid w:val="00C6047C"/>
    <w:rsid w:val="00C606EB"/>
    <w:rsid w:val="00C60C7B"/>
    <w:rsid w:val="00C60DC6"/>
    <w:rsid w:val="00C60FCC"/>
    <w:rsid w:val="00C611D7"/>
    <w:rsid w:val="00C61442"/>
    <w:rsid w:val="00C6150E"/>
    <w:rsid w:val="00C616B2"/>
    <w:rsid w:val="00C617A5"/>
    <w:rsid w:val="00C61D2C"/>
    <w:rsid w:val="00C62087"/>
    <w:rsid w:val="00C62093"/>
    <w:rsid w:val="00C6240C"/>
    <w:rsid w:val="00C6241D"/>
    <w:rsid w:val="00C6244E"/>
    <w:rsid w:val="00C624A0"/>
    <w:rsid w:val="00C62505"/>
    <w:rsid w:val="00C6261E"/>
    <w:rsid w:val="00C62892"/>
    <w:rsid w:val="00C62975"/>
    <w:rsid w:val="00C62A9E"/>
    <w:rsid w:val="00C62BF0"/>
    <w:rsid w:val="00C6326B"/>
    <w:rsid w:val="00C63698"/>
    <w:rsid w:val="00C63841"/>
    <w:rsid w:val="00C63A21"/>
    <w:rsid w:val="00C63C85"/>
    <w:rsid w:val="00C63E27"/>
    <w:rsid w:val="00C642C6"/>
    <w:rsid w:val="00C643EC"/>
    <w:rsid w:val="00C646A6"/>
    <w:rsid w:val="00C64A27"/>
    <w:rsid w:val="00C64AA6"/>
    <w:rsid w:val="00C64FF8"/>
    <w:rsid w:val="00C654DE"/>
    <w:rsid w:val="00C655A6"/>
    <w:rsid w:val="00C657C6"/>
    <w:rsid w:val="00C65CFF"/>
    <w:rsid w:val="00C65F9B"/>
    <w:rsid w:val="00C660B1"/>
    <w:rsid w:val="00C661DB"/>
    <w:rsid w:val="00C66288"/>
    <w:rsid w:val="00C66294"/>
    <w:rsid w:val="00C66693"/>
    <w:rsid w:val="00C66714"/>
    <w:rsid w:val="00C66931"/>
    <w:rsid w:val="00C66D71"/>
    <w:rsid w:val="00C67409"/>
    <w:rsid w:val="00C67B82"/>
    <w:rsid w:val="00C67C82"/>
    <w:rsid w:val="00C67E80"/>
    <w:rsid w:val="00C700FC"/>
    <w:rsid w:val="00C7011E"/>
    <w:rsid w:val="00C7052A"/>
    <w:rsid w:val="00C705A7"/>
    <w:rsid w:val="00C70704"/>
    <w:rsid w:val="00C70844"/>
    <w:rsid w:val="00C708D9"/>
    <w:rsid w:val="00C70BC5"/>
    <w:rsid w:val="00C70CA9"/>
    <w:rsid w:val="00C70EDF"/>
    <w:rsid w:val="00C70FCB"/>
    <w:rsid w:val="00C71149"/>
    <w:rsid w:val="00C7132F"/>
    <w:rsid w:val="00C717BA"/>
    <w:rsid w:val="00C71852"/>
    <w:rsid w:val="00C71886"/>
    <w:rsid w:val="00C71900"/>
    <w:rsid w:val="00C71C80"/>
    <w:rsid w:val="00C71EC3"/>
    <w:rsid w:val="00C720BC"/>
    <w:rsid w:val="00C7224E"/>
    <w:rsid w:val="00C72340"/>
    <w:rsid w:val="00C723A6"/>
    <w:rsid w:val="00C7244E"/>
    <w:rsid w:val="00C7264C"/>
    <w:rsid w:val="00C727AB"/>
    <w:rsid w:val="00C72856"/>
    <w:rsid w:val="00C729C7"/>
    <w:rsid w:val="00C72B33"/>
    <w:rsid w:val="00C72CF2"/>
    <w:rsid w:val="00C72DE2"/>
    <w:rsid w:val="00C73175"/>
    <w:rsid w:val="00C731F0"/>
    <w:rsid w:val="00C73406"/>
    <w:rsid w:val="00C736FC"/>
    <w:rsid w:val="00C7376E"/>
    <w:rsid w:val="00C737DB"/>
    <w:rsid w:val="00C739EF"/>
    <w:rsid w:val="00C73C4C"/>
    <w:rsid w:val="00C740D7"/>
    <w:rsid w:val="00C7429D"/>
    <w:rsid w:val="00C743CF"/>
    <w:rsid w:val="00C74457"/>
    <w:rsid w:val="00C7483A"/>
    <w:rsid w:val="00C75228"/>
    <w:rsid w:val="00C7528F"/>
    <w:rsid w:val="00C75430"/>
    <w:rsid w:val="00C75796"/>
    <w:rsid w:val="00C7599E"/>
    <w:rsid w:val="00C75A7E"/>
    <w:rsid w:val="00C75D07"/>
    <w:rsid w:val="00C75EBA"/>
    <w:rsid w:val="00C75F10"/>
    <w:rsid w:val="00C75FD7"/>
    <w:rsid w:val="00C760D7"/>
    <w:rsid w:val="00C7616C"/>
    <w:rsid w:val="00C76428"/>
    <w:rsid w:val="00C76456"/>
    <w:rsid w:val="00C767A9"/>
    <w:rsid w:val="00C76805"/>
    <w:rsid w:val="00C768CE"/>
    <w:rsid w:val="00C76C5C"/>
    <w:rsid w:val="00C77046"/>
    <w:rsid w:val="00C771C1"/>
    <w:rsid w:val="00C772AC"/>
    <w:rsid w:val="00C77339"/>
    <w:rsid w:val="00C774B6"/>
    <w:rsid w:val="00C77778"/>
    <w:rsid w:val="00C77864"/>
    <w:rsid w:val="00C77AC4"/>
    <w:rsid w:val="00C77BE2"/>
    <w:rsid w:val="00C77D65"/>
    <w:rsid w:val="00C77E6E"/>
    <w:rsid w:val="00C80205"/>
    <w:rsid w:val="00C80553"/>
    <w:rsid w:val="00C807EB"/>
    <w:rsid w:val="00C80863"/>
    <w:rsid w:val="00C80E6E"/>
    <w:rsid w:val="00C80EA2"/>
    <w:rsid w:val="00C80F07"/>
    <w:rsid w:val="00C80F30"/>
    <w:rsid w:val="00C81030"/>
    <w:rsid w:val="00C811FF"/>
    <w:rsid w:val="00C812B8"/>
    <w:rsid w:val="00C81583"/>
    <w:rsid w:val="00C817C1"/>
    <w:rsid w:val="00C819E2"/>
    <w:rsid w:val="00C81D4F"/>
    <w:rsid w:val="00C82096"/>
    <w:rsid w:val="00C8210F"/>
    <w:rsid w:val="00C82348"/>
    <w:rsid w:val="00C828A1"/>
    <w:rsid w:val="00C828CC"/>
    <w:rsid w:val="00C831AE"/>
    <w:rsid w:val="00C83437"/>
    <w:rsid w:val="00C837CA"/>
    <w:rsid w:val="00C837E4"/>
    <w:rsid w:val="00C83CA5"/>
    <w:rsid w:val="00C83DE0"/>
    <w:rsid w:val="00C84255"/>
    <w:rsid w:val="00C84A32"/>
    <w:rsid w:val="00C84B39"/>
    <w:rsid w:val="00C84D89"/>
    <w:rsid w:val="00C85065"/>
    <w:rsid w:val="00C857C7"/>
    <w:rsid w:val="00C85804"/>
    <w:rsid w:val="00C85830"/>
    <w:rsid w:val="00C859C6"/>
    <w:rsid w:val="00C85A07"/>
    <w:rsid w:val="00C85A99"/>
    <w:rsid w:val="00C85BC8"/>
    <w:rsid w:val="00C86177"/>
    <w:rsid w:val="00C861F2"/>
    <w:rsid w:val="00C86258"/>
    <w:rsid w:val="00C86435"/>
    <w:rsid w:val="00C866F2"/>
    <w:rsid w:val="00C86B3B"/>
    <w:rsid w:val="00C86D4A"/>
    <w:rsid w:val="00C872B2"/>
    <w:rsid w:val="00C87371"/>
    <w:rsid w:val="00C873DC"/>
    <w:rsid w:val="00C8751F"/>
    <w:rsid w:val="00C87F68"/>
    <w:rsid w:val="00C90165"/>
    <w:rsid w:val="00C90196"/>
    <w:rsid w:val="00C9027A"/>
    <w:rsid w:val="00C90399"/>
    <w:rsid w:val="00C90408"/>
    <w:rsid w:val="00C90590"/>
    <w:rsid w:val="00C90996"/>
    <w:rsid w:val="00C90B8A"/>
    <w:rsid w:val="00C90C09"/>
    <w:rsid w:val="00C90CD8"/>
    <w:rsid w:val="00C90D31"/>
    <w:rsid w:val="00C90E89"/>
    <w:rsid w:val="00C90E90"/>
    <w:rsid w:val="00C910BA"/>
    <w:rsid w:val="00C91986"/>
    <w:rsid w:val="00C919B2"/>
    <w:rsid w:val="00C91C90"/>
    <w:rsid w:val="00C91E69"/>
    <w:rsid w:val="00C91EEC"/>
    <w:rsid w:val="00C91FDD"/>
    <w:rsid w:val="00C92E45"/>
    <w:rsid w:val="00C92F2F"/>
    <w:rsid w:val="00C93079"/>
    <w:rsid w:val="00C931C8"/>
    <w:rsid w:val="00C932BC"/>
    <w:rsid w:val="00C93544"/>
    <w:rsid w:val="00C939CA"/>
    <w:rsid w:val="00C93AAF"/>
    <w:rsid w:val="00C93CA7"/>
    <w:rsid w:val="00C93E01"/>
    <w:rsid w:val="00C93E94"/>
    <w:rsid w:val="00C94101"/>
    <w:rsid w:val="00C94152"/>
    <w:rsid w:val="00C944F3"/>
    <w:rsid w:val="00C94602"/>
    <w:rsid w:val="00C9461B"/>
    <w:rsid w:val="00C94731"/>
    <w:rsid w:val="00C948AE"/>
    <w:rsid w:val="00C948E6"/>
    <w:rsid w:val="00C94911"/>
    <w:rsid w:val="00C94D88"/>
    <w:rsid w:val="00C950C0"/>
    <w:rsid w:val="00C95326"/>
    <w:rsid w:val="00C953ED"/>
    <w:rsid w:val="00C95445"/>
    <w:rsid w:val="00C95526"/>
    <w:rsid w:val="00C955DD"/>
    <w:rsid w:val="00C9594A"/>
    <w:rsid w:val="00C95EDF"/>
    <w:rsid w:val="00C96148"/>
    <w:rsid w:val="00C96261"/>
    <w:rsid w:val="00C96445"/>
    <w:rsid w:val="00C96538"/>
    <w:rsid w:val="00C969A5"/>
    <w:rsid w:val="00C969B6"/>
    <w:rsid w:val="00C96FCE"/>
    <w:rsid w:val="00C97142"/>
    <w:rsid w:val="00C97239"/>
    <w:rsid w:val="00C972CD"/>
    <w:rsid w:val="00C9742A"/>
    <w:rsid w:val="00C9757B"/>
    <w:rsid w:val="00C9765B"/>
    <w:rsid w:val="00C9785A"/>
    <w:rsid w:val="00C979B9"/>
    <w:rsid w:val="00C97DAA"/>
    <w:rsid w:val="00CA0300"/>
    <w:rsid w:val="00CA048E"/>
    <w:rsid w:val="00CA05E7"/>
    <w:rsid w:val="00CA1001"/>
    <w:rsid w:val="00CA13A3"/>
    <w:rsid w:val="00CA13AB"/>
    <w:rsid w:val="00CA229C"/>
    <w:rsid w:val="00CA229E"/>
    <w:rsid w:val="00CA2377"/>
    <w:rsid w:val="00CA2379"/>
    <w:rsid w:val="00CA2710"/>
    <w:rsid w:val="00CA273A"/>
    <w:rsid w:val="00CA2A16"/>
    <w:rsid w:val="00CA2B3A"/>
    <w:rsid w:val="00CA2CEB"/>
    <w:rsid w:val="00CA2D12"/>
    <w:rsid w:val="00CA31B2"/>
    <w:rsid w:val="00CA3236"/>
    <w:rsid w:val="00CA32F4"/>
    <w:rsid w:val="00CA3322"/>
    <w:rsid w:val="00CA3667"/>
    <w:rsid w:val="00CA36C4"/>
    <w:rsid w:val="00CA3955"/>
    <w:rsid w:val="00CA3C73"/>
    <w:rsid w:val="00CA40C1"/>
    <w:rsid w:val="00CA415C"/>
    <w:rsid w:val="00CA42CC"/>
    <w:rsid w:val="00CA466C"/>
    <w:rsid w:val="00CA46B3"/>
    <w:rsid w:val="00CA4ACF"/>
    <w:rsid w:val="00CA4FD3"/>
    <w:rsid w:val="00CA53B9"/>
    <w:rsid w:val="00CA55CF"/>
    <w:rsid w:val="00CA55DB"/>
    <w:rsid w:val="00CA58CD"/>
    <w:rsid w:val="00CA5925"/>
    <w:rsid w:val="00CA5B7C"/>
    <w:rsid w:val="00CA669C"/>
    <w:rsid w:val="00CA673B"/>
    <w:rsid w:val="00CA677E"/>
    <w:rsid w:val="00CA69EE"/>
    <w:rsid w:val="00CA6B81"/>
    <w:rsid w:val="00CA6C10"/>
    <w:rsid w:val="00CA6DD4"/>
    <w:rsid w:val="00CA6E9B"/>
    <w:rsid w:val="00CA7043"/>
    <w:rsid w:val="00CA7089"/>
    <w:rsid w:val="00CA70E1"/>
    <w:rsid w:val="00CA72F4"/>
    <w:rsid w:val="00CA7646"/>
    <w:rsid w:val="00CA7760"/>
    <w:rsid w:val="00CA78A4"/>
    <w:rsid w:val="00CA78DC"/>
    <w:rsid w:val="00CA7FE7"/>
    <w:rsid w:val="00CB0014"/>
    <w:rsid w:val="00CB0152"/>
    <w:rsid w:val="00CB062A"/>
    <w:rsid w:val="00CB0BA3"/>
    <w:rsid w:val="00CB0C39"/>
    <w:rsid w:val="00CB0D2F"/>
    <w:rsid w:val="00CB12C3"/>
    <w:rsid w:val="00CB173F"/>
    <w:rsid w:val="00CB1747"/>
    <w:rsid w:val="00CB1A98"/>
    <w:rsid w:val="00CB1C95"/>
    <w:rsid w:val="00CB1CBF"/>
    <w:rsid w:val="00CB1FE8"/>
    <w:rsid w:val="00CB208C"/>
    <w:rsid w:val="00CB23E0"/>
    <w:rsid w:val="00CB2460"/>
    <w:rsid w:val="00CB26BF"/>
    <w:rsid w:val="00CB2AF1"/>
    <w:rsid w:val="00CB2CC2"/>
    <w:rsid w:val="00CB2D05"/>
    <w:rsid w:val="00CB2D40"/>
    <w:rsid w:val="00CB2FB2"/>
    <w:rsid w:val="00CB2FCE"/>
    <w:rsid w:val="00CB305A"/>
    <w:rsid w:val="00CB3187"/>
    <w:rsid w:val="00CB331A"/>
    <w:rsid w:val="00CB33DF"/>
    <w:rsid w:val="00CB35F2"/>
    <w:rsid w:val="00CB3732"/>
    <w:rsid w:val="00CB3A31"/>
    <w:rsid w:val="00CB3BBC"/>
    <w:rsid w:val="00CB3C1B"/>
    <w:rsid w:val="00CB40AF"/>
    <w:rsid w:val="00CB41A0"/>
    <w:rsid w:val="00CB428B"/>
    <w:rsid w:val="00CB444C"/>
    <w:rsid w:val="00CB48D7"/>
    <w:rsid w:val="00CB496E"/>
    <w:rsid w:val="00CB4B98"/>
    <w:rsid w:val="00CB4C26"/>
    <w:rsid w:val="00CB4CB0"/>
    <w:rsid w:val="00CB4D26"/>
    <w:rsid w:val="00CB507C"/>
    <w:rsid w:val="00CB51F0"/>
    <w:rsid w:val="00CB5352"/>
    <w:rsid w:val="00CB55E2"/>
    <w:rsid w:val="00CB5749"/>
    <w:rsid w:val="00CB5E59"/>
    <w:rsid w:val="00CB6344"/>
    <w:rsid w:val="00CB6424"/>
    <w:rsid w:val="00CB64D7"/>
    <w:rsid w:val="00CB67CF"/>
    <w:rsid w:val="00CB6981"/>
    <w:rsid w:val="00CB6A5A"/>
    <w:rsid w:val="00CB6BFD"/>
    <w:rsid w:val="00CB6C7C"/>
    <w:rsid w:val="00CB6D17"/>
    <w:rsid w:val="00CB6F84"/>
    <w:rsid w:val="00CB71AB"/>
    <w:rsid w:val="00CB721F"/>
    <w:rsid w:val="00CB7336"/>
    <w:rsid w:val="00CB755A"/>
    <w:rsid w:val="00CB755E"/>
    <w:rsid w:val="00CB75A5"/>
    <w:rsid w:val="00CB7655"/>
    <w:rsid w:val="00CB7AC8"/>
    <w:rsid w:val="00CB7AF7"/>
    <w:rsid w:val="00CB7BEF"/>
    <w:rsid w:val="00CC02AB"/>
    <w:rsid w:val="00CC033A"/>
    <w:rsid w:val="00CC0693"/>
    <w:rsid w:val="00CC0733"/>
    <w:rsid w:val="00CC08A6"/>
    <w:rsid w:val="00CC096A"/>
    <w:rsid w:val="00CC0DC0"/>
    <w:rsid w:val="00CC11B1"/>
    <w:rsid w:val="00CC16A0"/>
    <w:rsid w:val="00CC1A15"/>
    <w:rsid w:val="00CC1FA8"/>
    <w:rsid w:val="00CC22B5"/>
    <w:rsid w:val="00CC27C1"/>
    <w:rsid w:val="00CC298D"/>
    <w:rsid w:val="00CC2A1D"/>
    <w:rsid w:val="00CC3313"/>
    <w:rsid w:val="00CC3354"/>
    <w:rsid w:val="00CC34AD"/>
    <w:rsid w:val="00CC3C2A"/>
    <w:rsid w:val="00CC3C68"/>
    <w:rsid w:val="00CC3D70"/>
    <w:rsid w:val="00CC3EE2"/>
    <w:rsid w:val="00CC423E"/>
    <w:rsid w:val="00CC44DE"/>
    <w:rsid w:val="00CC45E2"/>
    <w:rsid w:val="00CC48CA"/>
    <w:rsid w:val="00CC4982"/>
    <w:rsid w:val="00CC4C33"/>
    <w:rsid w:val="00CC4D8F"/>
    <w:rsid w:val="00CC504E"/>
    <w:rsid w:val="00CC5180"/>
    <w:rsid w:val="00CC5306"/>
    <w:rsid w:val="00CC53D5"/>
    <w:rsid w:val="00CC5574"/>
    <w:rsid w:val="00CC57DE"/>
    <w:rsid w:val="00CC5A44"/>
    <w:rsid w:val="00CC5BD3"/>
    <w:rsid w:val="00CC656A"/>
    <w:rsid w:val="00CC664F"/>
    <w:rsid w:val="00CC6700"/>
    <w:rsid w:val="00CC67EA"/>
    <w:rsid w:val="00CC6AE8"/>
    <w:rsid w:val="00CC6E8B"/>
    <w:rsid w:val="00CC715D"/>
    <w:rsid w:val="00CC719C"/>
    <w:rsid w:val="00CC734E"/>
    <w:rsid w:val="00CC7457"/>
    <w:rsid w:val="00CC7597"/>
    <w:rsid w:val="00CC7696"/>
    <w:rsid w:val="00CC77A4"/>
    <w:rsid w:val="00CC780B"/>
    <w:rsid w:val="00CC7814"/>
    <w:rsid w:val="00CC7B95"/>
    <w:rsid w:val="00CD01A4"/>
    <w:rsid w:val="00CD046E"/>
    <w:rsid w:val="00CD047B"/>
    <w:rsid w:val="00CD04E4"/>
    <w:rsid w:val="00CD0505"/>
    <w:rsid w:val="00CD06A0"/>
    <w:rsid w:val="00CD0861"/>
    <w:rsid w:val="00CD0B94"/>
    <w:rsid w:val="00CD0C97"/>
    <w:rsid w:val="00CD0D94"/>
    <w:rsid w:val="00CD11F4"/>
    <w:rsid w:val="00CD121A"/>
    <w:rsid w:val="00CD1400"/>
    <w:rsid w:val="00CD180E"/>
    <w:rsid w:val="00CD1B59"/>
    <w:rsid w:val="00CD1FC0"/>
    <w:rsid w:val="00CD21F7"/>
    <w:rsid w:val="00CD2374"/>
    <w:rsid w:val="00CD25A3"/>
    <w:rsid w:val="00CD27ED"/>
    <w:rsid w:val="00CD2BCB"/>
    <w:rsid w:val="00CD2CC6"/>
    <w:rsid w:val="00CD2DBA"/>
    <w:rsid w:val="00CD2DE8"/>
    <w:rsid w:val="00CD313E"/>
    <w:rsid w:val="00CD3338"/>
    <w:rsid w:val="00CD33AD"/>
    <w:rsid w:val="00CD34BD"/>
    <w:rsid w:val="00CD35C8"/>
    <w:rsid w:val="00CD3931"/>
    <w:rsid w:val="00CD4066"/>
    <w:rsid w:val="00CD42B9"/>
    <w:rsid w:val="00CD4316"/>
    <w:rsid w:val="00CD4515"/>
    <w:rsid w:val="00CD4B53"/>
    <w:rsid w:val="00CD5089"/>
    <w:rsid w:val="00CD5598"/>
    <w:rsid w:val="00CD5859"/>
    <w:rsid w:val="00CD59FD"/>
    <w:rsid w:val="00CD5DD8"/>
    <w:rsid w:val="00CD5E85"/>
    <w:rsid w:val="00CD6127"/>
    <w:rsid w:val="00CD6497"/>
    <w:rsid w:val="00CD64E7"/>
    <w:rsid w:val="00CD67DC"/>
    <w:rsid w:val="00CD690B"/>
    <w:rsid w:val="00CD6CAB"/>
    <w:rsid w:val="00CD6D21"/>
    <w:rsid w:val="00CD6E34"/>
    <w:rsid w:val="00CD73B3"/>
    <w:rsid w:val="00CD7572"/>
    <w:rsid w:val="00CD7580"/>
    <w:rsid w:val="00CD785C"/>
    <w:rsid w:val="00CD7F0B"/>
    <w:rsid w:val="00CE0170"/>
    <w:rsid w:val="00CE03EA"/>
    <w:rsid w:val="00CE08CB"/>
    <w:rsid w:val="00CE0F0C"/>
    <w:rsid w:val="00CE1182"/>
    <w:rsid w:val="00CE11F3"/>
    <w:rsid w:val="00CE1302"/>
    <w:rsid w:val="00CE1400"/>
    <w:rsid w:val="00CE1683"/>
    <w:rsid w:val="00CE16B0"/>
    <w:rsid w:val="00CE17EA"/>
    <w:rsid w:val="00CE1821"/>
    <w:rsid w:val="00CE1872"/>
    <w:rsid w:val="00CE1876"/>
    <w:rsid w:val="00CE199D"/>
    <w:rsid w:val="00CE1DDC"/>
    <w:rsid w:val="00CE2143"/>
    <w:rsid w:val="00CE2324"/>
    <w:rsid w:val="00CE2371"/>
    <w:rsid w:val="00CE2473"/>
    <w:rsid w:val="00CE25D4"/>
    <w:rsid w:val="00CE26E4"/>
    <w:rsid w:val="00CE2714"/>
    <w:rsid w:val="00CE27A0"/>
    <w:rsid w:val="00CE29A0"/>
    <w:rsid w:val="00CE2AA0"/>
    <w:rsid w:val="00CE2B23"/>
    <w:rsid w:val="00CE2FE9"/>
    <w:rsid w:val="00CE3185"/>
    <w:rsid w:val="00CE33F5"/>
    <w:rsid w:val="00CE368F"/>
    <w:rsid w:val="00CE36FA"/>
    <w:rsid w:val="00CE40F5"/>
    <w:rsid w:val="00CE4546"/>
    <w:rsid w:val="00CE467D"/>
    <w:rsid w:val="00CE46C3"/>
    <w:rsid w:val="00CE470D"/>
    <w:rsid w:val="00CE4734"/>
    <w:rsid w:val="00CE476C"/>
    <w:rsid w:val="00CE4E85"/>
    <w:rsid w:val="00CE5140"/>
    <w:rsid w:val="00CE53F6"/>
    <w:rsid w:val="00CE5581"/>
    <w:rsid w:val="00CE5678"/>
    <w:rsid w:val="00CE57DA"/>
    <w:rsid w:val="00CE58E6"/>
    <w:rsid w:val="00CE5966"/>
    <w:rsid w:val="00CE5975"/>
    <w:rsid w:val="00CE5AB8"/>
    <w:rsid w:val="00CE5B19"/>
    <w:rsid w:val="00CE5D1A"/>
    <w:rsid w:val="00CE5EE2"/>
    <w:rsid w:val="00CE617B"/>
    <w:rsid w:val="00CE6220"/>
    <w:rsid w:val="00CE6480"/>
    <w:rsid w:val="00CE64CE"/>
    <w:rsid w:val="00CE6536"/>
    <w:rsid w:val="00CE65F8"/>
    <w:rsid w:val="00CE6670"/>
    <w:rsid w:val="00CE6892"/>
    <w:rsid w:val="00CE694E"/>
    <w:rsid w:val="00CE6A39"/>
    <w:rsid w:val="00CE6B94"/>
    <w:rsid w:val="00CE6E76"/>
    <w:rsid w:val="00CE712F"/>
    <w:rsid w:val="00CE7193"/>
    <w:rsid w:val="00CE72FA"/>
    <w:rsid w:val="00CE73DE"/>
    <w:rsid w:val="00CE7CCF"/>
    <w:rsid w:val="00CE7CED"/>
    <w:rsid w:val="00CF0163"/>
    <w:rsid w:val="00CF02A6"/>
    <w:rsid w:val="00CF04B5"/>
    <w:rsid w:val="00CF0A0B"/>
    <w:rsid w:val="00CF0A47"/>
    <w:rsid w:val="00CF0CDA"/>
    <w:rsid w:val="00CF0FE6"/>
    <w:rsid w:val="00CF127D"/>
    <w:rsid w:val="00CF13BB"/>
    <w:rsid w:val="00CF15B3"/>
    <w:rsid w:val="00CF1837"/>
    <w:rsid w:val="00CF188F"/>
    <w:rsid w:val="00CF194B"/>
    <w:rsid w:val="00CF1973"/>
    <w:rsid w:val="00CF1976"/>
    <w:rsid w:val="00CF19C0"/>
    <w:rsid w:val="00CF1ADC"/>
    <w:rsid w:val="00CF265A"/>
    <w:rsid w:val="00CF2706"/>
    <w:rsid w:val="00CF2AB6"/>
    <w:rsid w:val="00CF2BE5"/>
    <w:rsid w:val="00CF2F07"/>
    <w:rsid w:val="00CF2F3C"/>
    <w:rsid w:val="00CF30F9"/>
    <w:rsid w:val="00CF36C5"/>
    <w:rsid w:val="00CF3884"/>
    <w:rsid w:val="00CF3BA1"/>
    <w:rsid w:val="00CF3DEE"/>
    <w:rsid w:val="00CF3ED2"/>
    <w:rsid w:val="00CF447C"/>
    <w:rsid w:val="00CF47C3"/>
    <w:rsid w:val="00CF48FF"/>
    <w:rsid w:val="00CF4989"/>
    <w:rsid w:val="00CF49E1"/>
    <w:rsid w:val="00CF4A37"/>
    <w:rsid w:val="00CF4F73"/>
    <w:rsid w:val="00CF4FA5"/>
    <w:rsid w:val="00CF58DB"/>
    <w:rsid w:val="00CF58F5"/>
    <w:rsid w:val="00CF5BAD"/>
    <w:rsid w:val="00CF5FB1"/>
    <w:rsid w:val="00CF6613"/>
    <w:rsid w:val="00CF68B6"/>
    <w:rsid w:val="00CF6B3A"/>
    <w:rsid w:val="00CF6D74"/>
    <w:rsid w:val="00CF6F4F"/>
    <w:rsid w:val="00CF6FD6"/>
    <w:rsid w:val="00CF7621"/>
    <w:rsid w:val="00CF7632"/>
    <w:rsid w:val="00CF772D"/>
    <w:rsid w:val="00CF77E4"/>
    <w:rsid w:val="00CF7806"/>
    <w:rsid w:val="00CF78DA"/>
    <w:rsid w:val="00CF7A90"/>
    <w:rsid w:val="00CF7CD3"/>
    <w:rsid w:val="00CF7F5F"/>
    <w:rsid w:val="00D004EB"/>
    <w:rsid w:val="00D006A5"/>
    <w:rsid w:val="00D00876"/>
    <w:rsid w:val="00D00973"/>
    <w:rsid w:val="00D0099F"/>
    <w:rsid w:val="00D00B8E"/>
    <w:rsid w:val="00D00C55"/>
    <w:rsid w:val="00D010F9"/>
    <w:rsid w:val="00D0157D"/>
    <w:rsid w:val="00D01DC7"/>
    <w:rsid w:val="00D01F77"/>
    <w:rsid w:val="00D01F7A"/>
    <w:rsid w:val="00D01FFA"/>
    <w:rsid w:val="00D02051"/>
    <w:rsid w:val="00D0206F"/>
    <w:rsid w:val="00D02141"/>
    <w:rsid w:val="00D02431"/>
    <w:rsid w:val="00D02442"/>
    <w:rsid w:val="00D024A6"/>
    <w:rsid w:val="00D02529"/>
    <w:rsid w:val="00D02916"/>
    <w:rsid w:val="00D02A2E"/>
    <w:rsid w:val="00D02BBB"/>
    <w:rsid w:val="00D02CAE"/>
    <w:rsid w:val="00D02D4A"/>
    <w:rsid w:val="00D03095"/>
    <w:rsid w:val="00D030E3"/>
    <w:rsid w:val="00D03177"/>
    <w:rsid w:val="00D03858"/>
    <w:rsid w:val="00D0395F"/>
    <w:rsid w:val="00D03F5B"/>
    <w:rsid w:val="00D040EF"/>
    <w:rsid w:val="00D04427"/>
    <w:rsid w:val="00D044E5"/>
    <w:rsid w:val="00D045D6"/>
    <w:rsid w:val="00D04BF9"/>
    <w:rsid w:val="00D05128"/>
    <w:rsid w:val="00D05382"/>
    <w:rsid w:val="00D05500"/>
    <w:rsid w:val="00D05868"/>
    <w:rsid w:val="00D05E11"/>
    <w:rsid w:val="00D061D0"/>
    <w:rsid w:val="00D062FC"/>
    <w:rsid w:val="00D06369"/>
    <w:rsid w:val="00D06441"/>
    <w:rsid w:val="00D069EB"/>
    <w:rsid w:val="00D06FD7"/>
    <w:rsid w:val="00D072D7"/>
    <w:rsid w:val="00D075E5"/>
    <w:rsid w:val="00D0769D"/>
    <w:rsid w:val="00D07733"/>
    <w:rsid w:val="00D07982"/>
    <w:rsid w:val="00D10540"/>
    <w:rsid w:val="00D105E6"/>
    <w:rsid w:val="00D105F8"/>
    <w:rsid w:val="00D1068B"/>
    <w:rsid w:val="00D107A5"/>
    <w:rsid w:val="00D10F89"/>
    <w:rsid w:val="00D1112A"/>
    <w:rsid w:val="00D11332"/>
    <w:rsid w:val="00D1160D"/>
    <w:rsid w:val="00D11629"/>
    <w:rsid w:val="00D119A3"/>
    <w:rsid w:val="00D11AE8"/>
    <w:rsid w:val="00D11F00"/>
    <w:rsid w:val="00D12331"/>
    <w:rsid w:val="00D123EE"/>
    <w:rsid w:val="00D128C5"/>
    <w:rsid w:val="00D1296B"/>
    <w:rsid w:val="00D12CFF"/>
    <w:rsid w:val="00D1319F"/>
    <w:rsid w:val="00D1325E"/>
    <w:rsid w:val="00D132A3"/>
    <w:rsid w:val="00D133C7"/>
    <w:rsid w:val="00D134D6"/>
    <w:rsid w:val="00D13889"/>
    <w:rsid w:val="00D1398C"/>
    <w:rsid w:val="00D139D5"/>
    <w:rsid w:val="00D13AA6"/>
    <w:rsid w:val="00D13BBA"/>
    <w:rsid w:val="00D13C2F"/>
    <w:rsid w:val="00D1402A"/>
    <w:rsid w:val="00D14079"/>
    <w:rsid w:val="00D14081"/>
    <w:rsid w:val="00D143CA"/>
    <w:rsid w:val="00D14530"/>
    <w:rsid w:val="00D146FC"/>
    <w:rsid w:val="00D149A2"/>
    <w:rsid w:val="00D14FBC"/>
    <w:rsid w:val="00D1512C"/>
    <w:rsid w:val="00D15402"/>
    <w:rsid w:val="00D1545E"/>
    <w:rsid w:val="00D1566F"/>
    <w:rsid w:val="00D15805"/>
    <w:rsid w:val="00D15ACC"/>
    <w:rsid w:val="00D15C24"/>
    <w:rsid w:val="00D16467"/>
    <w:rsid w:val="00D1657B"/>
    <w:rsid w:val="00D1667E"/>
    <w:rsid w:val="00D16776"/>
    <w:rsid w:val="00D168B9"/>
    <w:rsid w:val="00D16E84"/>
    <w:rsid w:val="00D170CF"/>
    <w:rsid w:val="00D173A1"/>
    <w:rsid w:val="00D173B6"/>
    <w:rsid w:val="00D17674"/>
    <w:rsid w:val="00D176A4"/>
    <w:rsid w:val="00D1771D"/>
    <w:rsid w:val="00D178AE"/>
    <w:rsid w:val="00D17A7F"/>
    <w:rsid w:val="00D17BC9"/>
    <w:rsid w:val="00D17BE5"/>
    <w:rsid w:val="00D17C67"/>
    <w:rsid w:val="00D17CC0"/>
    <w:rsid w:val="00D17D3C"/>
    <w:rsid w:val="00D17D4B"/>
    <w:rsid w:val="00D17FF4"/>
    <w:rsid w:val="00D203DA"/>
    <w:rsid w:val="00D2061A"/>
    <w:rsid w:val="00D20693"/>
    <w:rsid w:val="00D20939"/>
    <w:rsid w:val="00D20BA3"/>
    <w:rsid w:val="00D20D1C"/>
    <w:rsid w:val="00D21046"/>
    <w:rsid w:val="00D21108"/>
    <w:rsid w:val="00D2135F"/>
    <w:rsid w:val="00D21530"/>
    <w:rsid w:val="00D215E9"/>
    <w:rsid w:val="00D2166F"/>
    <w:rsid w:val="00D21D26"/>
    <w:rsid w:val="00D21E1D"/>
    <w:rsid w:val="00D21F25"/>
    <w:rsid w:val="00D22023"/>
    <w:rsid w:val="00D22030"/>
    <w:rsid w:val="00D22833"/>
    <w:rsid w:val="00D228D3"/>
    <w:rsid w:val="00D22C99"/>
    <w:rsid w:val="00D22D38"/>
    <w:rsid w:val="00D22D79"/>
    <w:rsid w:val="00D22E88"/>
    <w:rsid w:val="00D23002"/>
    <w:rsid w:val="00D23088"/>
    <w:rsid w:val="00D23089"/>
    <w:rsid w:val="00D23110"/>
    <w:rsid w:val="00D231A3"/>
    <w:rsid w:val="00D231D7"/>
    <w:rsid w:val="00D23464"/>
    <w:rsid w:val="00D23C99"/>
    <w:rsid w:val="00D2442C"/>
    <w:rsid w:val="00D24462"/>
    <w:rsid w:val="00D24568"/>
    <w:rsid w:val="00D2467C"/>
    <w:rsid w:val="00D24968"/>
    <w:rsid w:val="00D24C1D"/>
    <w:rsid w:val="00D25055"/>
    <w:rsid w:val="00D25164"/>
    <w:rsid w:val="00D2589A"/>
    <w:rsid w:val="00D258CA"/>
    <w:rsid w:val="00D25BCF"/>
    <w:rsid w:val="00D25E93"/>
    <w:rsid w:val="00D261DA"/>
    <w:rsid w:val="00D263D8"/>
    <w:rsid w:val="00D26656"/>
    <w:rsid w:val="00D26675"/>
    <w:rsid w:val="00D268BA"/>
    <w:rsid w:val="00D26D88"/>
    <w:rsid w:val="00D26E4E"/>
    <w:rsid w:val="00D271D7"/>
    <w:rsid w:val="00D27826"/>
    <w:rsid w:val="00D27855"/>
    <w:rsid w:val="00D27917"/>
    <w:rsid w:val="00D27D37"/>
    <w:rsid w:val="00D27D8A"/>
    <w:rsid w:val="00D3005B"/>
    <w:rsid w:val="00D3034A"/>
    <w:rsid w:val="00D307ED"/>
    <w:rsid w:val="00D309D0"/>
    <w:rsid w:val="00D30E46"/>
    <w:rsid w:val="00D311C0"/>
    <w:rsid w:val="00D312D2"/>
    <w:rsid w:val="00D313A0"/>
    <w:rsid w:val="00D31A35"/>
    <w:rsid w:val="00D31B3F"/>
    <w:rsid w:val="00D31D05"/>
    <w:rsid w:val="00D31E65"/>
    <w:rsid w:val="00D31ECF"/>
    <w:rsid w:val="00D31FD4"/>
    <w:rsid w:val="00D320CC"/>
    <w:rsid w:val="00D322B2"/>
    <w:rsid w:val="00D325B2"/>
    <w:rsid w:val="00D329AE"/>
    <w:rsid w:val="00D32E25"/>
    <w:rsid w:val="00D331F6"/>
    <w:rsid w:val="00D3320A"/>
    <w:rsid w:val="00D33288"/>
    <w:rsid w:val="00D3355C"/>
    <w:rsid w:val="00D335A6"/>
    <w:rsid w:val="00D335CF"/>
    <w:rsid w:val="00D336D4"/>
    <w:rsid w:val="00D338CD"/>
    <w:rsid w:val="00D3412B"/>
    <w:rsid w:val="00D34292"/>
    <w:rsid w:val="00D342A1"/>
    <w:rsid w:val="00D3430F"/>
    <w:rsid w:val="00D34370"/>
    <w:rsid w:val="00D345E7"/>
    <w:rsid w:val="00D3461D"/>
    <w:rsid w:val="00D34AAD"/>
    <w:rsid w:val="00D34C02"/>
    <w:rsid w:val="00D34D24"/>
    <w:rsid w:val="00D34E5C"/>
    <w:rsid w:val="00D34FB4"/>
    <w:rsid w:val="00D350EC"/>
    <w:rsid w:val="00D35175"/>
    <w:rsid w:val="00D35250"/>
    <w:rsid w:val="00D3550C"/>
    <w:rsid w:val="00D3552B"/>
    <w:rsid w:val="00D355D7"/>
    <w:rsid w:val="00D356AB"/>
    <w:rsid w:val="00D356F2"/>
    <w:rsid w:val="00D35F04"/>
    <w:rsid w:val="00D3635D"/>
    <w:rsid w:val="00D363AE"/>
    <w:rsid w:val="00D3690A"/>
    <w:rsid w:val="00D36ACE"/>
    <w:rsid w:val="00D36D95"/>
    <w:rsid w:val="00D371FB"/>
    <w:rsid w:val="00D37464"/>
    <w:rsid w:val="00D375F9"/>
    <w:rsid w:val="00D3767A"/>
    <w:rsid w:val="00D378A9"/>
    <w:rsid w:val="00D37B6B"/>
    <w:rsid w:val="00D37D50"/>
    <w:rsid w:val="00D37DAB"/>
    <w:rsid w:val="00D37F13"/>
    <w:rsid w:val="00D401C4"/>
    <w:rsid w:val="00D401E0"/>
    <w:rsid w:val="00D4038C"/>
    <w:rsid w:val="00D4049C"/>
    <w:rsid w:val="00D40575"/>
    <w:rsid w:val="00D40728"/>
    <w:rsid w:val="00D40881"/>
    <w:rsid w:val="00D40EFA"/>
    <w:rsid w:val="00D411F4"/>
    <w:rsid w:val="00D41487"/>
    <w:rsid w:val="00D4149A"/>
    <w:rsid w:val="00D41506"/>
    <w:rsid w:val="00D41710"/>
    <w:rsid w:val="00D41A2C"/>
    <w:rsid w:val="00D41C83"/>
    <w:rsid w:val="00D41C97"/>
    <w:rsid w:val="00D41D0D"/>
    <w:rsid w:val="00D41D76"/>
    <w:rsid w:val="00D41EB3"/>
    <w:rsid w:val="00D42279"/>
    <w:rsid w:val="00D4231A"/>
    <w:rsid w:val="00D42720"/>
    <w:rsid w:val="00D427BD"/>
    <w:rsid w:val="00D428D4"/>
    <w:rsid w:val="00D428DF"/>
    <w:rsid w:val="00D42A77"/>
    <w:rsid w:val="00D42F70"/>
    <w:rsid w:val="00D4310D"/>
    <w:rsid w:val="00D43234"/>
    <w:rsid w:val="00D43612"/>
    <w:rsid w:val="00D4372C"/>
    <w:rsid w:val="00D437B3"/>
    <w:rsid w:val="00D43990"/>
    <w:rsid w:val="00D439B1"/>
    <w:rsid w:val="00D439DC"/>
    <w:rsid w:val="00D43DBE"/>
    <w:rsid w:val="00D43E05"/>
    <w:rsid w:val="00D43E2E"/>
    <w:rsid w:val="00D442F8"/>
    <w:rsid w:val="00D445DC"/>
    <w:rsid w:val="00D445F6"/>
    <w:rsid w:val="00D4460A"/>
    <w:rsid w:val="00D44614"/>
    <w:rsid w:val="00D44622"/>
    <w:rsid w:val="00D4483E"/>
    <w:rsid w:val="00D4494C"/>
    <w:rsid w:val="00D44995"/>
    <w:rsid w:val="00D449E9"/>
    <w:rsid w:val="00D449F0"/>
    <w:rsid w:val="00D44F41"/>
    <w:rsid w:val="00D4501F"/>
    <w:rsid w:val="00D45095"/>
    <w:rsid w:val="00D452D5"/>
    <w:rsid w:val="00D4543B"/>
    <w:rsid w:val="00D454E0"/>
    <w:rsid w:val="00D45526"/>
    <w:rsid w:val="00D45851"/>
    <w:rsid w:val="00D458FF"/>
    <w:rsid w:val="00D459CF"/>
    <w:rsid w:val="00D45A5B"/>
    <w:rsid w:val="00D45B07"/>
    <w:rsid w:val="00D461B2"/>
    <w:rsid w:val="00D461E6"/>
    <w:rsid w:val="00D4622B"/>
    <w:rsid w:val="00D463F4"/>
    <w:rsid w:val="00D46419"/>
    <w:rsid w:val="00D46AAD"/>
    <w:rsid w:val="00D46B0D"/>
    <w:rsid w:val="00D46B40"/>
    <w:rsid w:val="00D46BA0"/>
    <w:rsid w:val="00D46C0F"/>
    <w:rsid w:val="00D47112"/>
    <w:rsid w:val="00D4743E"/>
    <w:rsid w:val="00D477D7"/>
    <w:rsid w:val="00D47B67"/>
    <w:rsid w:val="00D47C51"/>
    <w:rsid w:val="00D47E54"/>
    <w:rsid w:val="00D47F7A"/>
    <w:rsid w:val="00D5009A"/>
    <w:rsid w:val="00D5011D"/>
    <w:rsid w:val="00D5014A"/>
    <w:rsid w:val="00D50327"/>
    <w:rsid w:val="00D50428"/>
    <w:rsid w:val="00D50442"/>
    <w:rsid w:val="00D504C5"/>
    <w:rsid w:val="00D5080C"/>
    <w:rsid w:val="00D50A5A"/>
    <w:rsid w:val="00D50A8D"/>
    <w:rsid w:val="00D50AE4"/>
    <w:rsid w:val="00D50BF0"/>
    <w:rsid w:val="00D511B2"/>
    <w:rsid w:val="00D514F1"/>
    <w:rsid w:val="00D518CF"/>
    <w:rsid w:val="00D51AEB"/>
    <w:rsid w:val="00D51B01"/>
    <w:rsid w:val="00D5219E"/>
    <w:rsid w:val="00D526DE"/>
    <w:rsid w:val="00D52767"/>
    <w:rsid w:val="00D527A3"/>
    <w:rsid w:val="00D52828"/>
    <w:rsid w:val="00D528DF"/>
    <w:rsid w:val="00D529A9"/>
    <w:rsid w:val="00D529CA"/>
    <w:rsid w:val="00D52D4B"/>
    <w:rsid w:val="00D52D94"/>
    <w:rsid w:val="00D52DC9"/>
    <w:rsid w:val="00D52DE2"/>
    <w:rsid w:val="00D52FAE"/>
    <w:rsid w:val="00D533CC"/>
    <w:rsid w:val="00D5372F"/>
    <w:rsid w:val="00D538E4"/>
    <w:rsid w:val="00D53BB2"/>
    <w:rsid w:val="00D53C25"/>
    <w:rsid w:val="00D53CEF"/>
    <w:rsid w:val="00D53CFA"/>
    <w:rsid w:val="00D5417A"/>
    <w:rsid w:val="00D541B6"/>
    <w:rsid w:val="00D54215"/>
    <w:rsid w:val="00D54320"/>
    <w:rsid w:val="00D547C7"/>
    <w:rsid w:val="00D54BCA"/>
    <w:rsid w:val="00D54C1B"/>
    <w:rsid w:val="00D54E1E"/>
    <w:rsid w:val="00D54FCC"/>
    <w:rsid w:val="00D5510B"/>
    <w:rsid w:val="00D553DE"/>
    <w:rsid w:val="00D55412"/>
    <w:rsid w:val="00D558CC"/>
    <w:rsid w:val="00D559D4"/>
    <w:rsid w:val="00D55B0D"/>
    <w:rsid w:val="00D55B48"/>
    <w:rsid w:val="00D55CC1"/>
    <w:rsid w:val="00D55F9B"/>
    <w:rsid w:val="00D56347"/>
    <w:rsid w:val="00D5634C"/>
    <w:rsid w:val="00D5635D"/>
    <w:rsid w:val="00D5675F"/>
    <w:rsid w:val="00D56C98"/>
    <w:rsid w:val="00D56FD2"/>
    <w:rsid w:val="00D57021"/>
    <w:rsid w:val="00D57610"/>
    <w:rsid w:val="00D577F9"/>
    <w:rsid w:val="00D5790B"/>
    <w:rsid w:val="00D57917"/>
    <w:rsid w:val="00D57A69"/>
    <w:rsid w:val="00D57B41"/>
    <w:rsid w:val="00D57C2C"/>
    <w:rsid w:val="00D57F1E"/>
    <w:rsid w:val="00D57FEE"/>
    <w:rsid w:val="00D600F1"/>
    <w:rsid w:val="00D60149"/>
    <w:rsid w:val="00D60618"/>
    <w:rsid w:val="00D60685"/>
    <w:rsid w:val="00D6069E"/>
    <w:rsid w:val="00D608FC"/>
    <w:rsid w:val="00D60A74"/>
    <w:rsid w:val="00D60AC5"/>
    <w:rsid w:val="00D60CCE"/>
    <w:rsid w:val="00D60D85"/>
    <w:rsid w:val="00D60DC1"/>
    <w:rsid w:val="00D60E2C"/>
    <w:rsid w:val="00D60E55"/>
    <w:rsid w:val="00D60E8C"/>
    <w:rsid w:val="00D60ED0"/>
    <w:rsid w:val="00D60FEE"/>
    <w:rsid w:val="00D610B2"/>
    <w:rsid w:val="00D61C30"/>
    <w:rsid w:val="00D61CFA"/>
    <w:rsid w:val="00D62053"/>
    <w:rsid w:val="00D6207A"/>
    <w:rsid w:val="00D6282E"/>
    <w:rsid w:val="00D628BC"/>
    <w:rsid w:val="00D6295F"/>
    <w:rsid w:val="00D62973"/>
    <w:rsid w:val="00D62C5B"/>
    <w:rsid w:val="00D63050"/>
    <w:rsid w:val="00D63421"/>
    <w:rsid w:val="00D63446"/>
    <w:rsid w:val="00D637C1"/>
    <w:rsid w:val="00D63816"/>
    <w:rsid w:val="00D63856"/>
    <w:rsid w:val="00D63B67"/>
    <w:rsid w:val="00D63C67"/>
    <w:rsid w:val="00D63EE6"/>
    <w:rsid w:val="00D63FF6"/>
    <w:rsid w:val="00D64383"/>
    <w:rsid w:val="00D64505"/>
    <w:rsid w:val="00D6450D"/>
    <w:rsid w:val="00D6462E"/>
    <w:rsid w:val="00D64761"/>
    <w:rsid w:val="00D64855"/>
    <w:rsid w:val="00D6494A"/>
    <w:rsid w:val="00D64998"/>
    <w:rsid w:val="00D64A75"/>
    <w:rsid w:val="00D64B5D"/>
    <w:rsid w:val="00D64C87"/>
    <w:rsid w:val="00D64E07"/>
    <w:rsid w:val="00D64EDE"/>
    <w:rsid w:val="00D65018"/>
    <w:rsid w:val="00D650C8"/>
    <w:rsid w:val="00D65123"/>
    <w:rsid w:val="00D65382"/>
    <w:rsid w:val="00D6579F"/>
    <w:rsid w:val="00D66084"/>
    <w:rsid w:val="00D661AE"/>
    <w:rsid w:val="00D66253"/>
    <w:rsid w:val="00D6635C"/>
    <w:rsid w:val="00D663F6"/>
    <w:rsid w:val="00D66424"/>
    <w:rsid w:val="00D66716"/>
    <w:rsid w:val="00D66BD2"/>
    <w:rsid w:val="00D66E1F"/>
    <w:rsid w:val="00D66ED6"/>
    <w:rsid w:val="00D66FBB"/>
    <w:rsid w:val="00D67011"/>
    <w:rsid w:val="00D6707B"/>
    <w:rsid w:val="00D67178"/>
    <w:rsid w:val="00D671E3"/>
    <w:rsid w:val="00D67495"/>
    <w:rsid w:val="00D67D15"/>
    <w:rsid w:val="00D67E10"/>
    <w:rsid w:val="00D702D8"/>
    <w:rsid w:val="00D7040F"/>
    <w:rsid w:val="00D70443"/>
    <w:rsid w:val="00D70757"/>
    <w:rsid w:val="00D7086C"/>
    <w:rsid w:val="00D70DE2"/>
    <w:rsid w:val="00D71018"/>
    <w:rsid w:val="00D7115F"/>
    <w:rsid w:val="00D71184"/>
    <w:rsid w:val="00D7136B"/>
    <w:rsid w:val="00D7139E"/>
    <w:rsid w:val="00D7143A"/>
    <w:rsid w:val="00D715DF"/>
    <w:rsid w:val="00D7197A"/>
    <w:rsid w:val="00D719B5"/>
    <w:rsid w:val="00D71E37"/>
    <w:rsid w:val="00D71E99"/>
    <w:rsid w:val="00D71EE2"/>
    <w:rsid w:val="00D71F58"/>
    <w:rsid w:val="00D73399"/>
    <w:rsid w:val="00D733BC"/>
    <w:rsid w:val="00D73504"/>
    <w:rsid w:val="00D7351D"/>
    <w:rsid w:val="00D7390E"/>
    <w:rsid w:val="00D73BBF"/>
    <w:rsid w:val="00D73BD8"/>
    <w:rsid w:val="00D73CA7"/>
    <w:rsid w:val="00D740F3"/>
    <w:rsid w:val="00D74362"/>
    <w:rsid w:val="00D743C5"/>
    <w:rsid w:val="00D74624"/>
    <w:rsid w:val="00D7473D"/>
    <w:rsid w:val="00D7493B"/>
    <w:rsid w:val="00D75080"/>
    <w:rsid w:val="00D75431"/>
    <w:rsid w:val="00D758F2"/>
    <w:rsid w:val="00D75981"/>
    <w:rsid w:val="00D75EF3"/>
    <w:rsid w:val="00D75FAF"/>
    <w:rsid w:val="00D7609A"/>
    <w:rsid w:val="00D76363"/>
    <w:rsid w:val="00D763A6"/>
    <w:rsid w:val="00D767D0"/>
    <w:rsid w:val="00D76E05"/>
    <w:rsid w:val="00D76E48"/>
    <w:rsid w:val="00D77214"/>
    <w:rsid w:val="00D7722C"/>
    <w:rsid w:val="00D77281"/>
    <w:rsid w:val="00D7729F"/>
    <w:rsid w:val="00D77314"/>
    <w:rsid w:val="00D776E6"/>
    <w:rsid w:val="00D776E9"/>
    <w:rsid w:val="00D776EB"/>
    <w:rsid w:val="00D778E8"/>
    <w:rsid w:val="00D77977"/>
    <w:rsid w:val="00D77E9F"/>
    <w:rsid w:val="00D77F5C"/>
    <w:rsid w:val="00D77F72"/>
    <w:rsid w:val="00D80199"/>
    <w:rsid w:val="00D80264"/>
    <w:rsid w:val="00D8029C"/>
    <w:rsid w:val="00D805C8"/>
    <w:rsid w:val="00D806EA"/>
    <w:rsid w:val="00D80B42"/>
    <w:rsid w:val="00D80DA4"/>
    <w:rsid w:val="00D80F03"/>
    <w:rsid w:val="00D81218"/>
    <w:rsid w:val="00D81319"/>
    <w:rsid w:val="00D81882"/>
    <w:rsid w:val="00D81A5C"/>
    <w:rsid w:val="00D82065"/>
    <w:rsid w:val="00D8228C"/>
    <w:rsid w:val="00D826BE"/>
    <w:rsid w:val="00D8272E"/>
    <w:rsid w:val="00D82A8B"/>
    <w:rsid w:val="00D82B53"/>
    <w:rsid w:val="00D82E1C"/>
    <w:rsid w:val="00D832C9"/>
    <w:rsid w:val="00D83638"/>
    <w:rsid w:val="00D836F1"/>
    <w:rsid w:val="00D83A84"/>
    <w:rsid w:val="00D83AF5"/>
    <w:rsid w:val="00D83B86"/>
    <w:rsid w:val="00D83FC4"/>
    <w:rsid w:val="00D8459A"/>
    <w:rsid w:val="00D845E5"/>
    <w:rsid w:val="00D847CF"/>
    <w:rsid w:val="00D847E8"/>
    <w:rsid w:val="00D849C2"/>
    <w:rsid w:val="00D85157"/>
    <w:rsid w:val="00D85173"/>
    <w:rsid w:val="00D8522B"/>
    <w:rsid w:val="00D85589"/>
    <w:rsid w:val="00D8568B"/>
    <w:rsid w:val="00D85823"/>
    <w:rsid w:val="00D85959"/>
    <w:rsid w:val="00D85C2A"/>
    <w:rsid w:val="00D85F1F"/>
    <w:rsid w:val="00D86711"/>
    <w:rsid w:val="00D86810"/>
    <w:rsid w:val="00D869DC"/>
    <w:rsid w:val="00D86ED2"/>
    <w:rsid w:val="00D8710F"/>
    <w:rsid w:val="00D874D2"/>
    <w:rsid w:val="00D87797"/>
    <w:rsid w:val="00D878DF"/>
    <w:rsid w:val="00D87BDE"/>
    <w:rsid w:val="00D87D39"/>
    <w:rsid w:val="00D87EF7"/>
    <w:rsid w:val="00D90011"/>
    <w:rsid w:val="00D9005F"/>
    <w:rsid w:val="00D90100"/>
    <w:rsid w:val="00D90427"/>
    <w:rsid w:val="00D90494"/>
    <w:rsid w:val="00D90B18"/>
    <w:rsid w:val="00D90D0A"/>
    <w:rsid w:val="00D910D2"/>
    <w:rsid w:val="00D911D0"/>
    <w:rsid w:val="00D913FD"/>
    <w:rsid w:val="00D914BA"/>
    <w:rsid w:val="00D91591"/>
    <w:rsid w:val="00D915E3"/>
    <w:rsid w:val="00D915F1"/>
    <w:rsid w:val="00D9171E"/>
    <w:rsid w:val="00D918C7"/>
    <w:rsid w:val="00D9199A"/>
    <w:rsid w:val="00D91A3D"/>
    <w:rsid w:val="00D91BBC"/>
    <w:rsid w:val="00D91F36"/>
    <w:rsid w:val="00D9204D"/>
    <w:rsid w:val="00D921FF"/>
    <w:rsid w:val="00D925A0"/>
    <w:rsid w:val="00D925F7"/>
    <w:rsid w:val="00D9275F"/>
    <w:rsid w:val="00D9280A"/>
    <w:rsid w:val="00D92827"/>
    <w:rsid w:val="00D9287F"/>
    <w:rsid w:val="00D92AFE"/>
    <w:rsid w:val="00D92FA5"/>
    <w:rsid w:val="00D93590"/>
    <w:rsid w:val="00D935F7"/>
    <w:rsid w:val="00D93C34"/>
    <w:rsid w:val="00D93E13"/>
    <w:rsid w:val="00D93E83"/>
    <w:rsid w:val="00D9442A"/>
    <w:rsid w:val="00D95389"/>
    <w:rsid w:val="00D95407"/>
    <w:rsid w:val="00D95AF6"/>
    <w:rsid w:val="00D960B6"/>
    <w:rsid w:val="00D961F6"/>
    <w:rsid w:val="00D962D9"/>
    <w:rsid w:val="00D96517"/>
    <w:rsid w:val="00D966FB"/>
    <w:rsid w:val="00D96925"/>
    <w:rsid w:val="00D969F2"/>
    <w:rsid w:val="00D96A77"/>
    <w:rsid w:val="00D96D7C"/>
    <w:rsid w:val="00D96E34"/>
    <w:rsid w:val="00D96E4D"/>
    <w:rsid w:val="00D96ED9"/>
    <w:rsid w:val="00D97253"/>
    <w:rsid w:val="00D97524"/>
    <w:rsid w:val="00D976D4"/>
    <w:rsid w:val="00D9780E"/>
    <w:rsid w:val="00D97A0A"/>
    <w:rsid w:val="00D97B93"/>
    <w:rsid w:val="00D97F3C"/>
    <w:rsid w:val="00DA0039"/>
    <w:rsid w:val="00DA00A6"/>
    <w:rsid w:val="00DA0215"/>
    <w:rsid w:val="00DA022A"/>
    <w:rsid w:val="00DA0668"/>
    <w:rsid w:val="00DA09C1"/>
    <w:rsid w:val="00DA0B5F"/>
    <w:rsid w:val="00DA10CA"/>
    <w:rsid w:val="00DA116D"/>
    <w:rsid w:val="00DA162A"/>
    <w:rsid w:val="00DA1D94"/>
    <w:rsid w:val="00DA212F"/>
    <w:rsid w:val="00DA2334"/>
    <w:rsid w:val="00DA2487"/>
    <w:rsid w:val="00DA24D1"/>
    <w:rsid w:val="00DA2537"/>
    <w:rsid w:val="00DA30B5"/>
    <w:rsid w:val="00DA32EC"/>
    <w:rsid w:val="00DA35BC"/>
    <w:rsid w:val="00DA3A17"/>
    <w:rsid w:val="00DA3AA5"/>
    <w:rsid w:val="00DA3C8B"/>
    <w:rsid w:val="00DA3EC1"/>
    <w:rsid w:val="00DA3F8C"/>
    <w:rsid w:val="00DA4273"/>
    <w:rsid w:val="00DA434C"/>
    <w:rsid w:val="00DA4433"/>
    <w:rsid w:val="00DA4595"/>
    <w:rsid w:val="00DA4608"/>
    <w:rsid w:val="00DA47CD"/>
    <w:rsid w:val="00DA48A0"/>
    <w:rsid w:val="00DA4961"/>
    <w:rsid w:val="00DA4974"/>
    <w:rsid w:val="00DA4997"/>
    <w:rsid w:val="00DA4AAF"/>
    <w:rsid w:val="00DA4B8D"/>
    <w:rsid w:val="00DA5037"/>
    <w:rsid w:val="00DA5630"/>
    <w:rsid w:val="00DA5691"/>
    <w:rsid w:val="00DA56DD"/>
    <w:rsid w:val="00DA57CE"/>
    <w:rsid w:val="00DA5989"/>
    <w:rsid w:val="00DA5AF4"/>
    <w:rsid w:val="00DA5C96"/>
    <w:rsid w:val="00DA5E38"/>
    <w:rsid w:val="00DA6334"/>
    <w:rsid w:val="00DA65FF"/>
    <w:rsid w:val="00DA6DFD"/>
    <w:rsid w:val="00DA7378"/>
    <w:rsid w:val="00DA76B3"/>
    <w:rsid w:val="00DA7955"/>
    <w:rsid w:val="00DB00FD"/>
    <w:rsid w:val="00DB063C"/>
    <w:rsid w:val="00DB0C59"/>
    <w:rsid w:val="00DB0CF4"/>
    <w:rsid w:val="00DB0E1F"/>
    <w:rsid w:val="00DB1070"/>
    <w:rsid w:val="00DB1177"/>
    <w:rsid w:val="00DB1363"/>
    <w:rsid w:val="00DB13FA"/>
    <w:rsid w:val="00DB1677"/>
    <w:rsid w:val="00DB19E6"/>
    <w:rsid w:val="00DB1D08"/>
    <w:rsid w:val="00DB21BB"/>
    <w:rsid w:val="00DB245A"/>
    <w:rsid w:val="00DB25E7"/>
    <w:rsid w:val="00DB2B10"/>
    <w:rsid w:val="00DB2B4A"/>
    <w:rsid w:val="00DB2C27"/>
    <w:rsid w:val="00DB2C57"/>
    <w:rsid w:val="00DB2FBD"/>
    <w:rsid w:val="00DB3046"/>
    <w:rsid w:val="00DB30FF"/>
    <w:rsid w:val="00DB3C22"/>
    <w:rsid w:val="00DB3F8B"/>
    <w:rsid w:val="00DB416E"/>
    <w:rsid w:val="00DB4189"/>
    <w:rsid w:val="00DB43A4"/>
    <w:rsid w:val="00DB4706"/>
    <w:rsid w:val="00DB4888"/>
    <w:rsid w:val="00DB4B31"/>
    <w:rsid w:val="00DB4E2E"/>
    <w:rsid w:val="00DB53D8"/>
    <w:rsid w:val="00DB5572"/>
    <w:rsid w:val="00DB56A0"/>
    <w:rsid w:val="00DB5A60"/>
    <w:rsid w:val="00DB5CDF"/>
    <w:rsid w:val="00DB6003"/>
    <w:rsid w:val="00DB612E"/>
    <w:rsid w:val="00DB63DD"/>
    <w:rsid w:val="00DB66F4"/>
    <w:rsid w:val="00DB69A1"/>
    <w:rsid w:val="00DB6AC0"/>
    <w:rsid w:val="00DB6AC6"/>
    <w:rsid w:val="00DB6B75"/>
    <w:rsid w:val="00DB6D30"/>
    <w:rsid w:val="00DB6D37"/>
    <w:rsid w:val="00DB6D94"/>
    <w:rsid w:val="00DB6F2D"/>
    <w:rsid w:val="00DB6FF2"/>
    <w:rsid w:val="00DB704C"/>
    <w:rsid w:val="00DB714A"/>
    <w:rsid w:val="00DB756B"/>
    <w:rsid w:val="00DB77B8"/>
    <w:rsid w:val="00DB7B50"/>
    <w:rsid w:val="00DB7C75"/>
    <w:rsid w:val="00DB7DE9"/>
    <w:rsid w:val="00DB7ED6"/>
    <w:rsid w:val="00DB7F98"/>
    <w:rsid w:val="00DC001F"/>
    <w:rsid w:val="00DC0524"/>
    <w:rsid w:val="00DC0636"/>
    <w:rsid w:val="00DC06C0"/>
    <w:rsid w:val="00DC08F3"/>
    <w:rsid w:val="00DC08F5"/>
    <w:rsid w:val="00DC0949"/>
    <w:rsid w:val="00DC0BF3"/>
    <w:rsid w:val="00DC0D78"/>
    <w:rsid w:val="00DC0DCB"/>
    <w:rsid w:val="00DC0F02"/>
    <w:rsid w:val="00DC15A8"/>
    <w:rsid w:val="00DC16B0"/>
    <w:rsid w:val="00DC19BA"/>
    <w:rsid w:val="00DC19C3"/>
    <w:rsid w:val="00DC1E16"/>
    <w:rsid w:val="00DC1EEE"/>
    <w:rsid w:val="00DC20BC"/>
    <w:rsid w:val="00DC2430"/>
    <w:rsid w:val="00DC271E"/>
    <w:rsid w:val="00DC29BB"/>
    <w:rsid w:val="00DC2AF0"/>
    <w:rsid w:val="00DC2B8F"/>
    <w:rsid w:val="00DC2C03"/>
    <w:rsid w:val="00DC2D64"/>
    <w:rsid w:val="00DC33B3"/>
    <w:rsid w:val="00DC33B9"/>
    <w:rsid w:val="00DC342A"/>
    <w:rsid w:val="00DC3502"/>
    <w:rsid w:val="00DC36AE"/>
    <w:rsid w:val="00DC3829"/>
    <w:rsid w:val="00DC3D96"/>
    <w:rsid w:val="00DC420D"/>
    <w:rsid w:val="00DC4267"/>
    <w:rsid w:val="00DC461E"/>
    <w:rsid w:val="00DC465D"/>
    <w:rsid w:val="00DC4888"/>
    <w:rsid w:val="00DC4904"/>
    <w:rsid w:val="00DC4A1C"/>
    <w:rsid w:val="00DC4C85"/>
    <w:rsid w:val="00DC4FAB"/>
    <w:rsid w:val="00DC5388"/>
    <w:rsid w:val="00DC5604"/>
    <w:rsid w:val="00DC5690"/>
    <w:rsid w:val="00DC5887"/>
    <w:rsid w:val="00DC59E0"/>
    <w:rsid w:val="00DC5A23"/>
    <w:rsid w:val="00DC5D1B"/>
    <w:rsid w:val="00DC5DF8"/>
    <w:rsid w:val="00DC64DA"/>
    <w:rsid w:val="00DC6682"/>
    <w:rsid w:val="00DC6980"/>
    <w:rsid w:val="00DC6B48"/>
    <w:rsid w:val="00DC6C5E"/>
    <w:rsid w:val="00DC6F9E"/>
    <w:rsid w:val="00DC7240"/>
    <w:rsid w:val="00DC746D"/>
    <w:rsid w:val="00DC74C4"/>
    <w:rsid w:val="00DC7B3A"/>
    <w:rsid w:val="00DC7B52"/>
    <w:rsid w:val="00DC7CB5"/>
    <w:rsid w:val="00DC7D87"/>
    <w:rsid w:val="00DC7E2D"/>
    <w:rsid w:val="00DC7ED5"/>
    <w:rsid w:val="00DC7F62"/>
    <w:rsid w:val="00DD0402"/>
    <w:rsid w:val="00DD046D"/>
    <w:rsid w:val="00DD060B"/>
    <w:rsid w:val="00DD07D2"/>
    <w:rsid w:val="00DD082A"/>
    <w:rsid w:val="00DD0967"/>
    <w:rsid w:val="00DD0BF4"/>
    <w:rsid w:val="00DD0CBC"/>
    <w:rsid w:val="00DD0F8D"/>
    <w:rsid w:val="00DD1070"/>
    <w:rsid w:val="00DD120D"/>
    <w:rsid w:val="00DD1230"/>
    <w:rsid w:val="00DD136E"/>
    <w:rsid w:val="00DD1540"/>
    <w:rsid w:val="00DD16C7"/>
    <w:rsid w:val="00DD18BF"/>
    <w:rsid w:val="00DD19AB"/>
    <w:rsid w:val="00DD1A8C"/>
    <w:rsid w:val="00DD1C76"/>
    <w:rsid w:val="00DD1D94"/>
    <w:rsid w:val="00DD1E25"/>
    <w:rsid w:val="00DD1E7B"/>
    <w:rsid w:val="00DD1EF2"/>
    <w:rsid w:val="00DD1F5D"/>
    <w:rsid w:val="00DD2035"/>
    <w:rsid w:val="00DD2059"/>
    <w:rsid w:val="00DD22E2"/>
    <w:rsid w:val="00DD23B6"/>
    <w:rsid w:val="00DD241A"/>
    <w:rsid w:val="00DD2425"/>
    <w:rsid w:val="00DD2737"/>
    <w:rsid w:val="00DD2775"/>
    <w:rsid w:val="00DD27F5"/>
    <w:rsid w:val="00DD2A9B"/>
    <w:rsid w:val="00DD2AC3"/>
    <w:rsid w:val="00DD2B5D"/>
    <w:rsid w:val="00DD2D01"/>
    <w:rsid w:val="00DD2D52"/>
    <w:rsid w:val="00DD2D74"/>
    <w:rsid w:val="00DD30ED"/>
    <w:rsid w:val="00DD32DD"/>
    <w:rsid w:val="00DD3522"/>
    <w:rsid w:val="00DD3B4E"/>
    <w:rsid w:val="00DD3BB5"/>
    <w:rsid w:val="00DD3F67"/>
    <w:rsid w:val="00DD4066"/>
    <w:rsid w:val="00DD41A8"/>
    <w:rsid w:val="00DD43DC"/>
    <w:rsid w:val="00DD443A"/>
    <w:rsid w:val="00DD4649"/>
    <w:rsid w:val="00DD4692"/>
    <w:rsid w:val="00DD46BC"/>
    <w:rsid w:val="00DD47B8"/>
    <w:rsid w:val="00DD495D"/>
    <w:rsid w:val="00DD4980"/>
    <w:rsid w:val="00DD4E44"/>
    <w:rsid w:val="00DD4EB1"/>
    <w:rsid w:val="00DD4ED4"/>
    <w:rsid w:val="00DD50E0"/>
    <w:rsid w:val="00DD51B9"/>
    <w:rsid w:val="00DD53F0"/>
    <w:rsid w:val="00DD566A"/>
    <w:rsid w:val="00DD5779"/>
    <w:rsid w:val="00DD5A1C"/>
    <w:rsid w:val="00DD5A59"/>
    <w:rsid w:val="00DD5B40"/>
    <w:rsid w:val="00DD5ECD"/>
    <w:rsid w:val="00DD5F4F"/>
    <w:rsid w:val="00DD5F8E"/>
    <w:rsid w:val="00DD62CC"/>
    <w:rsid w:val="00DD6307"/>
    <w:rsid w:val="00DD6922"/>
    <w:rsid w:val="00DD6BC3"/>
    <w:rsid w:val="00DD6C0B"/>
    <w:rsid w:val="00DD6C7A"/>
    <w:rsid w:val="00DD71C9"/>
    <w:rsid w:val="00DD71F5"/>
    <w:rsid w:val="00DD7341"/>
    <w:rsid w:val="00DD751E"/>
    <w:rsid w:val="00DD779F"/>
    <w:rsid w:val="00DD78BA"/>
    <w:rsid w:val="00DE00B5"/>
    <w:rsid w:val="00DE0238"/>
    <w:rsid w:val="00DE02B8"/>
    <w:rsid w:val="00DE0499"/>
    <w:rsid w:val="00DE086F"/>
    <w:rsid w:val="00DE0976"/>
    <w:rsid w:val="00DE098D"/>
    <w:rsid w:val="00DE09A9"/>
    <w:rsid w:val="00DE0D23"/>
    <w:rsid w:val="00DE0F34"/>
    <w:rsid w:val="00DE0F57"/>
    <w:rsid w:val="00DE0F87"/>
    <w:rsid w:val="00DE0FD3"/>
    <w:rsid w:val="00DE1058"/>
    <w:rsid w:val="00DE114C"/>
    <w:rsid w:val="00DE1189"/>
    <w:rsid w:val="00DE137F"/>
    <w:rsid w:val="00DE1826"/>
    <w:rsid w:val="00DE18ED"/>
    <w:rsid w:val="00DE1A41"/>
    <w:rsid w:val="00DE1AB1"/>
    <w:rsid w:val="00DE1CAB"/>
    <w:rsid w:val="00DE1E09"/>
    <w:rsid w:val="00DE2008"/>
    <w:rsid w:val="00DE208A"/>
    <w:rsid w:val="00DE21F0"/>
    <w:rsid w:val="00DE2253"/>
    <w:rsid w:val="00DE2335"/>
    <w:rsid w:val="00DE26D9"/>
    <w:rsid w:val="00DE2772"/>
    <w:rsid w:val="00DE2792"/>
    <w:rsid w:val="00DE2B91"/>
    <w:rsid w:val="00DE2CD6"/>
    <w:rsid w:val="00DE2D18"/>
    <w:rsid w:val="00DE2D76"/>
    <w:rsid w:val="00DE2E7F"/>
    <w:rsid w:val="00DE2EAB"/>
    <w:rsid w:val="00DE3020"/>
    <w:rsid w:val="00DE3121"/>
    <w:rsid w:val="00DE3295"/>
    <w:rsid w:val="00DE33B6"/>
    <w:rsid w:val="00DE3430"/>
    <w:rsid w:val="00DE3485"/>
    <w:rsid w:val="00DE3B62"/>
    <w:rsid w:val="00DE41D9"/>
    <w:rsid w:val="00DE424F"/>
    <w:rsid w:val="00DE427D"/>
    <w:rsid w:val="00DE4799"/>
    <w:rsid w:val="00DE482A"/>
    <w:rsid w:val="00DE4966"/>
    <w:rsid w:val="00DE49BC"/>
    <w:rsid w:val="00DE4CD7"/>
    <w:rsid w:val="00DE4FEA"/>
    <w:rsid w:val="00DE5247"/>
    <w:rsid w:val="00DE53EA"/>
    <w:rsid w:val="00DE5638"/>
    <w:rsid w:val="00DE5744"/>
    <w:rsid w:val="00DE5B55"/>
    <w:rsid w:val="00DE5C3C"/>
    <w:rsid w:val="00DE66E6"/>
    <w:rsid w:val="00DE6850"/>
    <w:rsid w:val="00DE6B05"/>
    <w:rsid w:val="00DE6B0D"/>
    <w:rsid w:val="00DE6B63"/>
    <w:rsid w:val="00DE6DCE"/>
    <w:rsid w:val="00DE710C"/>
    <w:rsid w:val="00DE7408"/>
    <w:rsid w:val="00DE746E"/>
    <w:rsid w:val="00DE7726"/>
    <w:rsid w:val="00DE78A2"/>
    <w:rsid w:val="00DE7DEC"/>
    <w:rsid w:val="00DE7FA9"/>
    <w:rsid w:val="00DF0069"/>
    <w:rsid w:val="00DF00B3"/>
    <w:rsid w:val="00DF0573"/>
    <w:rsid w:val="00DF07C2"/>
    <w:rsid w:val="00DF0849"/>
    <w:rsid w:val="00DF0B8C"/>
    <w:rsid w:val="00DF0D83"/>
    <w:rsid w:val="00DF0FDD"/>
    <w:rsid w:val="00DF1214"/>
    <w:rsid w:val="00DF183E"/>
    <w:rsid w:val="00DF1BD4"/>
    <w:rsid w:val="00DF1CD4"/>
    <w:rsid w:val="00DF228F"/>
    <w:rsid w:val="00DF2302"/>
    <w:rsid w:val="00DF23E5"/>
    <w:rsid w:val="00DF23F0"/>
    <w:rsid w:val="00DF2582"/>
    <w:rsid w:val="00DF2589"/>
    <w:rsid w:val="00DF25F4"/>
    <w:rsid w:val="00DF27C5"/>
    <w:rsid w:val="00DF27CC"/>
    <w:rsid w:val="00DF2830"/>
    <w:rsid w:val="00DF2847"/>
    <w:rsid w:val="00DF2957"/>
    <w:rsid w:val="00DF2A1A"/>
    <w:rsid w:val="00DF2B2F"/>
    <w:rsid w:val="00DF2BD1"/>
    <w:rsid w:val="00DF2E0C"/>
    <w:rsid w:val="00DF302F"/>
    <w:rsid w:val="00DF3425"/>
    <w:rsid w:val="00DF3CC7"/>
    <w:rsid w:val="00DF4360"/>
    <w:rsid w:val="00DF45C4"/>
    <w:rsid w:val="00DF46C0"/>
    <w:rsid w:val="00DF4A60"/>
    <w:rsid w:val="00DF4C1E"/>
    <w:rsid w:val="00DF4E35"/>
    <w:rsid w:val="00DF4FA1"/>
    <w:rsid w:val="00DF5150"/>
    <w:rsid w:val="00DF5168"/>
    <w:rsid w:val="00DF518E"/>
    <w:rsid w:val="00DF5283"/>
    <w:rsid w:val="00DF53CC"/>
    <w:rsid w:val="00DF54BA"/>
    <w:rsid w:val="00DF56A2"/>
    <w:rsid w:val="00DF5AF1"/>
    <w:rsid w:val="00DF5D36"/>
    <w:rsid w:val="00DF649C"/>
    <w:rsid w:val="00DF6807"/>
    <w:rsid w:val="00DF6901"/>
    <w:rsid w:val="00DF6A14"/>
    <w:rsid w:val="00DF6B2D"/>
    <w:rsid w:val="00DF6ECC"/>
    <w:rsid w:val="00DF6EE8"/>
    <w:rsid w:val="00DF6FB8"/>
    <w:rsid w:val="00DF776A"/>
    <w:rsid w:val="00DF78D3"/>
    <w:rsid w:val="00DF7A36"/>
    <w:rsid w:val="00DF7BE4"/>
    <w:rsid w:val="00DF7C5D"/>
    <w:rsid w:val="00DF7D03"/>
    <w:rsid w:val="00DF7F92"/>
    <w:rsid w:val="00DF7FF5"/>
    <w:rsid w:val="00E0014C"/>
    <w:rsid w:val="00E00540"/>
    <w:rsid w:val="00E0083E"/>
    <w:rsid w:val="00E00C86"/>
    <w:rsid w:val="00E00CEC"/>
    <w:rsid w:val="00E00D91"/>
    <w:rsid w:val="00E0106D"/>
    <w:rsid w:val="00E010C3"/>
    <w:rsid w:val="00E0128B"/>
    <w:rsid w:val="00E01328"/>
    <w:rsid w:val="00E01355"/>
    <w:rsid w:val="00E019D4"/>
    <w:rsid w:val="00E019E8"/>
    <w:rsid w:val="00E01CEB"/>
    <w:rsid w:val="00E01D69"/>
    <w:rsid w:val="00E01D80"/>
    <w:rsid w:val="00E01DFB"/>
    <w:rsid w:val="00E01EAF"/>
    <w:rsid w:val="00E02095"/>
    <w:rsid w:val="00E023C1"/>
    <w:rsid w:val="00E0276C"/>
    <w:rsid w:val="00E029D4"/>
    <w:rsid w:val="00E02A6A"/>
    <w:rsid w:val="00E02A98"/>
    <w:rsid w:val="00E02E99"/>
    <w:rsid w:val="00E0310D"/>
    <w:rsid w:val="00E03168"/>
    <w:rsid w:val="00E0366D"/>
    <w:rsid w:val="00E03742"/>
    <w:rsid w:val="00E03B12"/>
    <w:rsid w:val="00E03F00"/>
    <w:rsid w:val="00E03F38"/>
    <w:rsid w:val="00E04213"/>
    <w:rsid w:val="00E0431F"/>
    <w:rsid w:val="00E04338"/>
    <w:rsid w:val="00E043FF"/>
    <w:rsid w:val="00E04581"/>
    <w:rsid w:val="00E048B7"/>
    <w:rsid w:val="00E04A03"/>
    <w:rsid w:val="00E04D55"/>
    <w:rsid w:val="00E04DFA"/>
    <w:rsid w:val="00E0507A"/>
    <w:rsid w:val="00E05375"/>
    <w:rsid w:val="00E055AE"/>
    <w:rsid w:val="00E0573F"/>
    <w:rsid w:val="00E05827"/>
    <w:rsid w:val="00E0599D"/>
    <w:rsid w:val="00E05A1B"/>
    <w:rsid w:val="00E05A2B"/>
    <w:rsid w:val="00E05AA4"/>
    <w:rsid w:val="00E05CDB"/>
    <w:rsid w:val="00E05E50"/>
    <w:rsid w:val="00E06165"/>
    <w:rsid w:val="00E065D8"/>
    <w:rsid w:val="00E0665F"/>
    <w:rsid w:val="00E066B0"/>
    <w:rsid w:val="00E06A30"/>
    <w:rsid w:val="00E06A7A"/>
    <w:rsid w:val="00E06B32"/>
    <w:rsid w:val="00E06B37"/>
    <w:rsid w:val="00E06BBB"/>
    <w:rsid w:val="00E06FF5"/>
    <w:rsid w:val="00E07230"/>
    <w:rsid w:val="00E074F5"/>
    <w:rsid w:val="00E07613"/>
    <w:rsid w:val="00E0762D"/>
    <w:rsid w:val="00E07647"/>
    <w:rsid w:val="00E07807"/>
    <w:rsid w:val="00E079BF"/>
    <w:rsid w:val="00E101F5"/>
    <w:rsid w:val="00E103C4"/>
    <w:rsid w:val="00E10436"/>
    <w:rsid w:val="00E1081B"/>
    <w:rsid w:val="00E10A2C"/>
    <w:rsid w:val="00E10B3F"/>
    <w:rsid w:val="00E1128A"/>
    <w:rsid w:val="00E116D2"/>
    <w:rsid w:val="00E121A0"/>
    <w:rsid w:val="00E12327"/>
    <w:rsid w:val="00E1260D"/>
    <w:rsid w:val="00E1271E"/>
    <w:rsid w:val="00E12779"/>
    <w:rsid w:val="00E12C92"/>
    <w:rsid w:val="00E12CDC"/>
    <w:rsid w:val="00E12EE4"/>
    <w:rsid w:val="00E12F14"/>
    <w:rsid w:val="00E131DF"/>
    <w:rsid w:val="00E1325B"/>
    <w:rsid w:val="00E133E4"/>
    <w:rsid w:val="00E1392D"/>
    <w:rsid w:val="00E139BE"/>
    <w:rsid w:val="00E13AE2"/>
    <w:rsid w:val="00E13EDB"/>
    <w:rsid w:val="00E14258"/>
    <w:rsid w:val="00E1513D"/>
    <w:rsid w:val="00E151CD"/>
    <w:rsid w:val="00E1552A"/>
    <w:rsid w:val="00E15540"/>
    <w:rsid w:val="00E15755"/>
    <w:rsid w:val="00E15AB7"/>
    <w:rsid w:val="00E16232"/>
    <w:rsid w:val="00E16264"/>
    <w:rsid w:val="00E1629A"/>
    <w:rsid w:val="00E1635C"/>
    <w:rsid w:val="00E16589"/>
    <w:rsid w:val="00E165A3"/>
    <w:rsid w:val="00E16625"/>
    <w:rsid w:val="00E16B8A"/>
    <w:rsid w:val="00E16C86"/>
    <w:rsid w:val="00E170AB"/>
    <w:rsid w:val="00E170BB"/>
    <w:rsid w:val="00E17154"/>
    <w:rsid w:val="00E173C9"/>
    <w:rsid w:val="00E17473"/>
    <w:rsid w:val="00E1750C"/>
    <w:rsid w:val="00E1753D"/>
    <w:rsid w:val="00E175C6"/>
    <w:rsid w:val="00E178CB"/>
    <w:rsid w:val="00E179AA"/>
    <w:rsid w:val="00E179B4"/>
    <w:rsid w:val="00E17D72"/>
    <w:rsid w:val="00E17FE2"/>
    <w:rsid w:val="00E2009A"/>
    <w:rsid w:val="00E201E5"/>
    <w:rsid w:val="00E20611"/>
    <w:rsid w:val="00E20D25"/>
    <w:rsid w:val="00E20D63"/>
    <w:rsid w:val="00E21130"/>
    <w:rsid w:val="00E21255"/>
    <w:rsid w:val="00E213F5"/>
    <w:rsid w:val="00E21DC5"/>
    <w:rsid w:val="00E21E29"/>
    <w:rsid w:val="00E21E32"/>
    <w:rsid w:val="00E21F3B"/>
    <w:rsid w:val="00E220EA"/>
    <w:rsid w:val="00E221A2"/>
    <w:rsid w:val="00E2225B"/>
    <w:rsid w:val="00E2229F"/>
    <w:rsid w:val="00E222DE"/>
    <w:rsid w:val="00E22599"/>
    <w:rsid w:val="00E2259D"/>
    <w:rsid w:val="00E225E7"/>
    <w:rsid w:val="00E225FA"/>
    <w:rsid w:val="00E227B8"/>
    <w:rsid w:val="00E227DB"/>
    <w:rsid w:val="00E22B47"/>
    <w:rsid w:val="00E22BF8"/>
    <w:rsid w:val="00E22FFB"/>
    <w:rsid w:val="00E2332E"/>
    <w:rsid w:val="00E233B8"/>
    <w:rsid w:val="00E233C7"/>
    <w:rsid w:val="00E233ED"/>
    <w:rsid w:val="00E23A19"/>
    <w:rsid w:val="00E23C78"/>
    <w:rsid w:val="00E24824"/>
    <w:rsid w:val="00E24A60"/>
    <w:rsid w:val="00E24BAD"/>
    <w:rsid w:val="00E25136"/>
    <w:rsid w:val="00E25274"/>
    <w:rsid w:val="00E2528F"/>
    <w:rsid w:val="00E255D0"/>
    <w:rsid w:val="00E2599C"/>
    <w:rsid w:val="00E25CEC"/>
    <w:rsid w:val="00E25D06"/>
    <w:rsid w:val="00E25F1D"/>
    <w:rsid w:val="00E25FC3"/>
    <w:rsid w:val="00E26141"/>
    <w:rsid w:val="00E2628B"/>
    <w:rsid w:val="00E262FE"/>
    <w:rsid w:val="00E263C3"/>
    <w:rsid w:val="00E264A5"/>
    <w:rsid w:val="00E2688F"/>
    <w:rsid w:val="00E26CC1"/>
    <w:rsid w:val="00E26D99"/>
    <w:rsid w:val="00E26DEB"/>
    <w:rsid w:val="00E26FC0"/>
    <w:rsid w:val="00E2746F"/>
    <w:rsid w:val="00E2794C"/>
    <w:rsid w:val="00E27F66"/>
    <w:rsid w:val="00E30000"/>
    <w:rsid w:val="00E30700"/>
    <w:rsid w:val="00E30854"/>
    <w:rsid w:val="00E30BF0"/>
    <w:rsid w:val="00E30CA8"/>
    <w:rsid w:val="00E31474"/>
    <w:rsid w:val="00E3155B"/>
    <w:rsid w:val="00E31647"/>
    <w:rsid w:val="00E31B77"/>
    <w:rsid w:val="00E31DA4"/>
    <w:rsid w:val="00E31E4B"/>
    <w:rsid w:val="00E3226C"/>
    <w:rsid w:val="00E326E4"/>
    <w:rsid w:val="00E32A9A"/>
    <w:rsid w:val="00E32E17"/>
    <w:rsid w:val="00E32E82"/>
    <w:rsid w:val="00E32FAF"/>
    <w:rsid w:val="00E33290"/>
    <w:rsid w:val="00E33370"/>
    <w:rsid w:val="00E33787"/>
    <w:rsid w:val="00E33E69"/>
    <w:rsid w:val="00E347CE"/>
    <w:rsid w:val="00E3495D"/>
    <w:rsid w:val="00E34BD8"/>
    <w:rsid w:val="00E34E9C"/>
    <w:rsid w:val="00E34FE8"/>
    <w:rsid w:val="00E35234"/>
    <w:rsid w:val="00E354DB"/>
    <w:rsid w:val="00E354ED"/>
    <w:rsid w:val="00E3568E"/>
    <w:rsid w:val="00E357B9"/>
    <w:rsid w:val="00E3580A"/>
    <w:rsid w:val="00E3593D"/>
    <w:rsid w:val="00E35991"/>
    <w:rsid w:val="00E362DA"/>
    <w:rsid w:val="00E363BF"/>
    <w:rsid w:val="00E3656F"/>
    <w:rsid w:val="00E365AB"/>
    <w:rsid w:val="00E367BA"/>
    <w:rsid w:val="00E367BE"/>
    <w:rsid w:val="00E36863"/>
    <w:rsid w:val="00E36B94"/>
    <w:rsid w:val="00E36D20"/>
    <w:rsid w:val="00E37060"/>
    <w:rsid w:val="00E3729F"/>
    <w:rsid w:val="00E373CB"/>
    <w:rsid w:val="00E379E9"/>
    <w:rsid w:val="00E37C57"/>
    <w:rsid w:val="00E37CBC"/>
    <w:rsid w:val="00E37D9B"/>
    <w:rsid w:val="00E37FEA"/>
    <w:rsid w:val="00E403B2"/>
    <w:rsid w:val="00E40F45"/>
    <w:rsid w:val="00E4106F"/>
    <w:rsid w:val="00E41336"/>
    <w:rsid w:val="00E4140A"/>
    <w:rsid w:val="00E4171E"/>
    <w:rsid w:val="00E418E3"/>
    <w:rsid w:val="00E41A4E"/>
    <w:rsid w:val="00E41AAF"/>
    <w:rsid w:val="00E41D3B"/>
    <w:rsid w:val="00E41DD7"/>
    <w:rsid w:val="00E41F07"/>
    <w:rsid w:val="00E426BA"/>
    <w:rsid w:val="00E4290D"/>
    <w:rsid w:val="00E42952"/>
    <w:rsid w:val="00E42AE8"/>
    <w:rsid w:val="00E42BF6"/>
    <w:rsid w:val="00E42D89"/>
    <w:rsid w:val="00E42DE5"/>
    <w:rsid w:val="00E43080"/>
    <w:rsid w:val="00E43096"/>
    <w:rsid w:val="00E431BE"/>
    <w:rsid w:val="00E4334C"/>
    <w:rsid w:val="00E433DE"/>
    <w:rsid w:val="00E43559"/>
    <w:rsid w:val="00E43615"/>
    <w:rsid w:val="00E43991"/>
    <w:rsid w:val="00E43CD0"/>
    <w:rsid w:val="00E43D5F"/>
    <w:rsid w:val="00E43E53"/>
    <w:rsid w:val="00E43F25"/>
    <w:rsid w:val="00E43F87"/>
    <w:rsid w:val="00E441A9"/>
    <w:rsid w:val="00E4442A"/>
    <w:rsid w:val="00E4459B"/>
    <w:rsid w:val="00E44683"/>
    <w:rsid w:val="00E4489D"/>
    <w:rsid w:val="00E44E81"/>
    <w:rsid w:val="00E45137"/>
    <w:rsid w:val="00E4529B"/>
    <w:rsid w:val="00E458F4"/>
    <w:rsid w:val="00E45B03"/>
    <w:rsid w:val="00E45C2E"/>
    <w:rsid w:val="00E45ECD"/>
    <w:rsid w:val="00E45ED4"/>
    <w:rsid w:val="00E460C2"/>
    <w:rsid w:val="00E46145"/>
    <w:rsid w:val="00E46490"/>
    <w:rsid w:val="00E466B1"/>
    <w:rsid w:val="00E46B63"/>
    <w:rsid w:val="00E46EBB"/>
    <w:rsid w:val="00E47293"/>
    <w:rsid w:val="00E4744B"/>
    <w:rsid w:val="00E47D5C"/>
    <w:rsid w:val="00E47E5E"/>
    <w:rsid w:val="00E5019D"/>
    <w:rsid w:val="00E5035C"/>
    <w:rsid w:val="00E5048F"/>
    <w:rsid w:val="00E50589"/>
    <w:rsid w:val="00E5059A"/>
    <w:rsid w:val="00E5079A"/>
    <w:rsid w:val="00E509B0"/>
    <w:rsid w:val="00E50AEE"/>
    <w:rsid w:val="00E50D1E"/>
    <w:rsid w:val="00E50D9E"/>
    <w:rsid w:val="00E50DDD"/>
    <w:rsid w:val="00E51395"/>
    <w:rsid w:val="00E514AB"/>
    <w:rsid w:val="00E518CB"/>
    <w:rsid w:val="00E51C2A"/>
    <w:rsid w:val="00E51F2A"/>
    <w:rsid w:val="00E522F6"/>
    <w:rsid w:val="00E523F4"/>
    <w:rsid w:val="00E52400"/>
    <w:rsid w:val="00E524BD"/>
    <w:rsid w:val="00E524D1"/>
    <w:rsid w:val="00E52737"/>
    <w:rsid w:val="00E528F9"/>
    <w:rsid w:val="00E52AB2"/>
    <w:rsid w:val="00E52AC5"/>
    <w:rsid w:val="00E52BAA"/>
    <w:rsid w:val="00E52BDE"/>
    <w:rsid w:val="00E52CD2"/>
    <w:rsid w:val="00E52E87"/>
    <w:rsid w:val="00E52F14"/>
    <w:rsid w:val="00E52F6A"/>
    <w:rsid w:val="00E52F9B"/>
    <w:rsid w:val="00E5310E"/>
    <w:rsid w:val="00E531CD"/>
    <w:rsid w:val="00E53273"/>
    <w:rsid w:val="00E53369"/>
    <w:rsid w:val="00E539E4"/>
    <w:rsid w:val="00E53CEB"/>
    <w:rsid w:val="00E53D84"/>
    <w:rsid w:val="00E53FAB"/>
    <w:rsid w:val="00E54218"/>
    <w:rsid w:val="00E543A1"/>
    <w:rsid w:val="00E54424"/>
    <w:rsid w:val="00E548B4"/>
    <w:rsid w:val="00E54910"/>
    <w:rsid w:val="00E54D99"/>
    <w:rsid w:val="00E54EDA"/>
    <w:rsid w:val="00E550C2"/>
    <w:rsid w:val="00E550F7"/>
    <w:rsid w:val="00E5517D"/>
    <w:rsid w:val="00E553D7"/>
    <w:rsid w:val="00E55447"/>
    <w:rsid w:val="00E55448"/>
    <w:rsid w:val="00E554FF"/>
    <w:rsid w:val="00E55902"/>
    <w:rsid w:val="00E55AC3"/>
    <w:rsid w:val="00E55C0F"/>
    <w:rsid w:val="00E55C5F"/>
    <w:rsid w:val="00E55ECA"/>
    <w:rsid w:val="00E55F74"/>
    <w:rsid w:val="00E55FE0"/>
    <w:rsid w:val="00E561FA"/>
    <w:rsid w:val="00E56452"/>
    <w:rsid w:val="00E56459"/>
    <w:rsid w:val="00E564E6"/>
    <w:rsid w:val="00E56882"/>
    <w:rsid w:val="00E56C97"/>
    <w:rsid w:val="00E57237"/>
    <w:rsid w:val="00E5728C"/>
    <w:rsid w:val="00E572D3"/>
    <w:rsid w:val="00E57623"/>
    <w:rsid w:val="00E57AEF"/>
    <w:rsid w:val="00E57DE0"/>
    <w:rsid w:val="00E57FBC"/>
    <w:rsid w:val="00E6006B"/>
    <w:rsid w:val="00E600B2"/>
    <w:rsid w:val="00E6053A"/>
    <w:rsid w:val="00E6077A"/>
    <w:rsid w:val="00E60BCB"/>
    <w:rsid w:val="00E60CD1"/>
    <w:rsid w:val="00E611E8"/>
    <w:rsid w:val="00E61304"/>
    <w:rsid w:val="00E6132E"/>
    <w:rsid w:val="00E61433"/>
    <w:rsid w:val="00E614FF"/>
    <w:rsid w:val="00E61A85"/>
    <w:rsid w:val="00E61BC2"/>
    <w:rsid w:val="00E61CF0"/>
    <w:rsid w:val="00E61FAF"/>
    <w:rsid w:val="00E62145"/>
    <w:rsid w:val="00E62274"/>
    <w:rsid w:val="00E622C4"/>
    <w:rsid w:val="00E62841"/>
    <w:rsid w:val="00E62B12"/>
    <w:rsid w:val="00E62BAD"/>
    <w:rsid w:val="00E62D97"/>
    <w:rsid w:val="00E631D9"/>
    <w:rsid w:val="00E63529"/>
    <w:rsid w:val="00E63698"/>
    <w:rsid w:val="00E63DED"/>
    <w:rsid w:val="00E63F8C"/>
    <w:rsid w:val="00E63FF6"/>
    <w:rsid w:val="00E640AD"/>
    <w:rsid w:val="00E6439C"/>
    <w:rsid w:val="00E64498"/>
    <w:rsid w:val="00E6456C"/>
    <w:rsid w:val="00E6477A"/>
    <w:rsid w:val="00E64A61"/>
    <w:rsid w:val="00E64EA2"/>
    <w:rsid w:val="00E64F55"/>
    <w:rsid w:val="00E65224"/>
    <w:rsid w:val="00E6577D"/>
    <w:rsid w:val="00E657BC"/>
    <w:rsid w:val="00E65A68"/>
    <w:rsid w:val="00E65B80"/>
    <w:rsid w:val="00E65D52"/>
    <w:rsid w:val="00E65E7A"/>
    <w:rsid w:val="00E65F53"/>
    <w:rsid w:val="00E66059"/>
    <w:rsid w:val="00E66590"/>
    <w:rsid w:val="00E668B2"/>
    <w:rsid w:val="00E66EC1"/>
    <w:rsid w:val="00E6703A"/>
    <w:rsid w:val="00E670FD"/>
    <w:rsid w:val="00E67149"/>
    <w:rsid w:val="00E67171"/>
    <w:rsid w:val="00E67310"/>
    <w:rsid w:val="00E67484"/>
    <w:rsid w:val="00E6763B"/>
    <w:rsid w:val="00E67745"/>
    <w:rsid w:val="00E677B7"/>
    <w:rsid w:val="00E6796C"/>
    <w:rsid w:val="00E67A46"/>
    <w:rsid w:val="00E67AD8"/>
    <w:rsid w:val="00E67ADB"/>
    <w:rsid w:val="00E67D5B"/>
    <w:rsid w:val="00E67DB3"/>
    <w:rsid w:val="00E67F9D"/>
    <w:rsid w:val="00E7002D"/>
    <w:rsid w:val="00E70041"/>
    <w:rsid w:val="00E70369"/>
    <w:rsid w:val="00E704F7"/>
    <w:rsid w:val="00E705C4"/>
    <w:rsid w:val="00E70616"/>
    <w:rsid w:val="00E7076F"/>
    <w:rsid w:val="00E707FA"/>
    <w:rsid w:val="00E7086D"/>
    <w:rsid w:val="00E70E86"/>
    <w:rsid w:val="00E70FBE"/>
    <w:rsid w:val="00E7100B"/>
    <w:rsid w:val="00E7108E"/>
    <w:rsid w:val="00E712BF"/>
    <w:rsid w:val="00E7138B"/>
    <w:rsid w:val="00E7142F"/>
    <w:rsid w:val="00E718A9"/>
    <w:rsid w:val="00E71BAB"/>
    <w:rsid w:val="00E71D19"/>
    <w:rsid w:val="00E71D76"/>
    <w:rsid w:val="00E71E4B"/>
    <w:rsid w:val="00E72155"/>
    <w:rsid w:val="00E72551"/>
    <w:rsid w:val="00E725E5"/>
    <w:rsid w:val="00E7261C"/>
    <w:rsid w:val="00E726AD"/>
    <w:rsid w:val="00E72C85"/>
    <w:rsid w:val="00E72D05"/>
    <w:rsid w:val="00E73170"/>
    <w:rsid w:val="00E731B6"/>
    <w:rsid w:val="00E73328"/>
    <w:rsid w:val="00E73551"/>
    <w:rsid w:val="00E73846"/>
    <w:rsid w:val="00E73912"/>
    <w:rsid w:val="00E73D15"/>
    <w:rsid w:val="00E73D43"/>
    <w:rsid w:val="00E74187"/>
    <w:rsid w:val="00E742D2"/>
    <w:rsid w:val="00E74329"/>
    <w:rsid w:val="00E74363"/>
    <w:rsid w:val="00E743A2"/>
    <w:rsid w:val="00E74618"/>
    <w:rsid w:val="00E74B8E"/>
    <w:rsid w:val="00E74E52"/>
    <w:rsid w:val="00E74FD9"/>
    <w:rsid w:val="00E75344"/>
    <w:rsid w:val="00E753C0"/>
    <w:rsid w:val="00E7559C"/>
    <w:rsid w:val="00E75698"/>
    <w:rsid w:val="00E75726"/>
    <w:rsid w:val="00E75743"/>
    <w:rsid w:val="00E75870"/>
    <w:rsid w:val="00E75986"/>
    <w:rsid w:val="00E76119"/>
    <w:rsid w:val="00E761A5"/>
    <w:rsid w:val="00E762D2"/>
    <w:rsid w:val="00E76876"/>
    <w:rsid w:val="00E76CE1"/>
    <w:rsid w:val="00E76DD8"/>
    <w:rsid w:val="00E76DFB"/>
    <w:rsid w:val="00E76E3F"/>
    <w:rsid w:val="00E77114"/>
    <w:rsid w:val="00E77448"/>
    <w:rsid w:val="00E776B0"/>
    <w:rsid w:val="00E777FB"/>
    <w:rsid w:val="00E77924"/>
    <w:rsid w:val="00E77BA6"/>
    <w:rsid w:val="00E77BA8"/>
    <w:rsid w:val="00E77E95"/>
    <w:rsid w:val="00E77F92"/>
    <w:rsid w:val="00E803BE"/>
    <w:rsid w:val="00E80555"/>
    <w:rsid w:val="00E80A4A"/>
    <w:rsid w:val="00E80B94"/>
    <w:rsid w:val="00E80E3A"/>
    <w:rsid w:val="00E8110A"/>
    <w:rsid w:val="00E8111A"/>
    <w:rsid w:val="00E8128F"/>
    <w:rsid w:val="00E81465"/>
    <w:rsid w:val="00E8166F"/>
    <w:rsid w:val="00E81A4C"/>
    <w:rsid w:val="00E81B3C"/>
    <w:rsid w:val="00E81B76"/>
    <w:rsid w:val="00E82224"/>
    <w:rsid w:val="00E82273"/>
    <w:rsid w:val="00E82305"/>
    <w:rsid w:val="00E825CF"/>
    <w:rsid w:val="00E82A0E"/>
    <w:rsid w:val="00E82A55"/>
    <w:rsid w:val="00E82BAB"/>
    <w:rsid w:val="00E82C3F"/>
    <w:rsid w:val="00E82D2B"/>
    <w:rsid w:val="00E82EEE"/>
    <w:rsid w:val="00E82F57"/>
    <w:rsid w:val="00E83025"/>
    <w:rsid w:val="00E83038"/>
    <w:rsid w:val="00E83249"/>
    <w:rsid w:val="00E83532"/>
    <w:rsid w:val="00E8380A"/>
    <w:rsid w:val="00E83B03"/>
    <w:rsid w:val="00E83C8C"/>
    <w:rsid w:val="00E840BC"/>
    <w:rsid w:val="00E841AE"/>
    <w:rsid w:val="00E84263"/>
    <w:rsid w:val="00E84416"/>
    <w:rsid w:val="00E846AB"/>
    <w:rsid w:val="00E8471D"/>
    <w:rsid w:val="00E84BEC"/>
    <w:rsid w:val="00E84C32"/>
    <w:rsid w:val="00E84FC9"/>
    <w:rsid w:val="00E84FE7"/>
    <w:rsid w:val="00E85330"/>
    <w:rsid w:val="00E8563F"/>
    <w:rsid w:val="00E8565A"/>
    <w:rsid w:val="00E85719"/>
    <w:rsid w:val="00E85D51"/>
    <w:rsid w:val="00E85D9D"/>
    <w:rsid w:val="00E85DF7"/>
    <w:rsid w:val="00E860CF"/>
    <w:rsid w:val="00E861BB"/>
    <w:rsid w:val="00E86644"/>
    <w:rsid w:val="00E86725"/>
    <w:rsid w:val="00E86A5E"/>
    <w:rsid w:val="00E86BA9"/>
    <w:rsid w:val="00E86EB9"/>
    <w:rsid w:val="00E86F01"/>
    <w:rsid w:val="00E86FBF"/>
    <w:rsid w:val="00E871BD"/>
    <w:rsid w:val="00E87337"/>
    <w:rsid w:val="00E87346"/>
    <w:rsid w:val="00E874C0"/>
    <w:rsid w:val="00E8788A"/>
    <w:rsid w:val="00E87AE1"/>
    <w:rsid w:val="00E87B18"/>
    <w:rsid w:val="00E87B2C"/>
    <w:rsid w:val="00E87C4A"/>
    <w:rsid w:val="00E87F13"/>
    <w:rsid w:val="00E9044F"/>
    <w:rsid w:val="00E904AA"/>
    <w:rsid w:val="00E90522"/>
    <w:rsid w:val="00E906F8"/>
    <w:rsid w:val="00E909C4"/>
    <w:rsid w:val="00E90AD5"/>
    <w:rsid w:val="00E90BCA"/>
    <w:rsid w:val="00E90DDF"/>
    <w:rsid w:val="00E90E2E"/>
    <w:rsid w:val="00E9107C"/>
    <w:rsid w:val="00E91377"/>
    <w:rsid w:val="00E914D4"/>
    <w:rsid w:val="00E91A18"/>
    <w:rsid w:val="00E91B07"/>
    <w:rsid w:val="00E91B60"/>
    <w:rsid w:val="00E91E10"/>
    <w:rsid w:val="00E91E2E"/>
    <w:rsid w:val="00E91E49"/>
    <w:rsid w:val="00E92179"/>
    <w:rsid w:val="00E92507"/>
    <w:rsid w:val="00E925CE"/>
    <w:rsid w:val="00E926A7"/>
    <w:rsid w:val="00E927FB"/>
    <w:rsid w:val="00E929B2"/>
    <w:rsid w:val="00E92BF5"/>
    <w:rsid w:val="00E92D76"/>
    <w:rsid w:val="00E92DA0"/>
    <w:rsid w:val="00E92DA1"/>
    <w:rsid w:val="00E93150"/>
    <w:rsid w:val="00E932B1"/>
    <w:rsid w:val="00E93327"/>
    <w:rsid w:val="00E93349"/>
    <w:rsid w:val="00E93510"/>
    <w:rsid w:val="00E93524"/>
    <w:rsid w:val="00E936A1"/>
    <w:rsid w:val="00E9383F"/>
    <w:rsid w:val="00E93ABE"/>
    <w:rsid w:val="00E93DDA"/>
    <w:rsid w:val="00E942A8"/>
    <w:rsid w:val="00E942D6"/>
    <w:rsid w:val="00E94338"/>
    <w:rsid w:val="00E94374"/>
    <w:rsid w:val="00E94398"/>
    <w:rsid w:val="00E943A5"/>
    <w:rsid w:val="00E9486F"/>
    <w:rsid w:val="00E94BA8"/>
    <w:rsid w:val="00E94C9B"/>
    <w:rsid w:val="00E94DB2"/>
    <w:rsid w:val="00E94E80"/>
    <w:rsid w:val="00E95021"/>
    <w:rsid w:val="00E9502D"/>
    <w:rsid w:val="00E95041"/>
    <w:rsid w:val="00E9514B"/>
    <w:rsid w:val="00E951D9"/>
    <w:rsid w:val="00E95202"/>
    <w:rsid w:val="00E952A9"/>
    <w:rsid w:val="00E952E7"/>
    <w:rsid w:val="00E95326"/>
    <w:rsid w:val="00E953B9"/>
    <w:rsid w:val="00E955A0"/>
    <w:rsid w:val="00E95958"/>
    <w:rsid w:val="00E95CAA"/>
    <w:rsid w:val="00E95CC5"/>
    <w:rsid w:val="00E95E62"/>
    <w:rsid w:val="00E95F2A"/>
    <w:rsid w:val="00E962D3"/>
    <w:rsid w:val="00E962F5"/>
    <w:rsid w:val="00E96462"/>
    <w:rsid w:val="00E96704"/>
    <w:rsid w:val="00E9695A"/>
    <w:rsid w:val="00E96B7F"/>
    <w:rsid w:val="00E96DF0"/>
    <w:rsid w:val="00E97237"/>
    <w:rsid w:val="00E97490"/>
    <w:rsid w:val="00E975A8"/>
    <w:rsid w:val="00E975BA"/>
    <w:rsid w:val="00E976D7"/>
    <w:rsid w:val="00E97879"/>
    <w:rsid w:val="00E97978"/>
    <w:rsid w:val="00E97BF7"/>
    <w:rsid w:val="00E97F66"/>
    <w:rsid w:val="00E97FB9"/>
    <w:rsid w:val="00EA01CB"/>
    <w:rsid w:val="00EA099C"/>
    <w:rsid w:val="00EA0C35"/>
    <w:rsid w:val="00EA0C92"/>
    <w:rsid w:val="00EA0E59"/>
    <w:rsid w:val="00EA1016"/>
    <w:rsid w:val="00EA129D"/>
    <w:rsid w:val="00EA139E"/>
    <w:rsid w:val="00EA14D5"/>
    <w:rsid w:val="00EA1504"/>
    <w:rsid w:val="00EA1594"/>
    <w:rsid w:val="00EA1604"/>
    <w:rsid w:val="00EA160B"/>
    <w:rsid w:val="00EA1AC3"/>
    <w:rsid w:val="00EA1AC4"/>
    <w:rsid w:val="00EA1E0D"/>
    <w:rsid w:val="00EA1E34"/>
    <w:rsid w:val="00EA1FAB"/>
    <w:rsid w:val="00EA1FD4"/>
    <w:rsid w:val="00EA2064"/>
    <w:rsid w:val="00EA20DA"/>
    <w:rsid w:val="00EA211D"/>
    <w:rsid w:val="00EA234B"/>
    <w:rsid w:val="00EA273F"/>
    <w:rsid w:val="00EA2930"/>
    <w:rsid w:val="00EA2A91"/>
    <w:rsid w:val="00EA2AE4"/>
    <w:rsid w:val="00EA2C2D"/>
    <w:rsid w:val="00EA31AF"/>
    <w:rsid w:val="00EA341B"/>
    <w:rsid w:val="00EA35B6"/>
    <w:rsid w:val="00EA36F7"/>
    <w:rsid w:val="00EA390E"/>
    <w:rsid w:val="00EA3CF3"/>
    <w:rsid w:val="00EA3DB9"/>
    <w:rsid w:val="00EA3E18"/>
    <w:rsid w:val="00EA40DF"/>
    <w:rsid w:val="00EA40E9"/>
    <w:rsid w:val="00EA438A"/>
    <w:rsid w:val="00EA4474"/>
    <w:rsid w:val="00EA448F"/>
    <w:rsid w:val="00EA4516"/>
    <w:rsid w:val="00EA4887"/>
    <w:rsid w:val="00EA534A"/>
    <w:rsid w:val="00EA53F2"/>
    <w:rsid w:val="00EA5740"/>
    <w:rsid w:val="00EA577D"/>
    <w:rsid w:val="00EA5BB5"/>
    <w:rsid w:val="00EA5CE3"/>
    <w:rsid w:val="00EA5E0E"/>
    <w:rsid w:val="00EA60B9"/>
    <w:rsid w:val="00EA6259"/>
    <w:rsid w:val="00EA69A6"/>
    <w:rsid w:val="00EA6A1B"/>
    <w:rsid w:val="00EA6E25"/>
    <w:rsid w:val="00EA719A"/>
    <w:rsid w:val="00EA74CE"/>
    <w:rsid w:val="00EA74F0"/>
    <w:rsid w:val="00EA77F1"/>
    <w:rsid w:val="00EA7871"/>
    <w:rsid w:val="00EA78C9"/>
    <w:rsid w:val="00EA7911"/>
    <w:rsid w:val="00EA797F"/>
    <w:rsid w:val="00EB0190"/>
    <w:rsid w:val="00EB01BA"/>
    <w:rsid w:val="00EB01CD"/>
    <w:rsid w:val="00EB05BB"/>
    <w:rsid w:val="00EB0612"/>
    <w:rsid w:val="00EB07A7"/>
    <w:rsid w:val="00EB0B45"/>
    <w:rsid w:val="00EB0E02"/>
    <w:rsid w:val="00EB126F"/>
    <w:rsid w:val="00EB1326"/>
    <w:rsid w:val="00EB148E"/>
    <w:rsid w:val="00EB14F3"/>
    <w:rsid w:val="00EB1973"/>
    <w:rsid w:val="00EB1C5C"/>
    <w:rsid w:val="00EB1C6A"/>
    <w:rsid w:val="00EB1EBD"/>
    <w:rsid w:val="00EB20BC"/>
    <w:rsid w:val="00EB24C2"/>
    <w:rsid w:val="00EB2571"/>
    <w:rsid w:val="00EB2C35"/>
    <w:rsid w:val="00EB2D59"/>
    <w:rsid w:val="00EB2DF3"/>
    <w:rsid w:val="00EB320A"/>
    <w:rsid w:val="00EB332E"/>
    <w:rsid w:val="00EB35B5"/>
    <w:rsid w:val="00EB3A3B"/>
    <w:rsid w:val="00EB3B6F"/>
    <w:rsid w:val="00EB3D98"/>
    <w:rsid w:val="00EB4168"/>
    <w:rsid w:val="00EB41E0"/>
    <w:rsid w:val="00EB4376"/>
    <w:rsid w:val="00EB48DA"/>
    <w:rsid w:val="00EB4A4D"/>
    <w:rsid w:val="00EB4C4C"/>
    <w:rsid w:val="00EB4EF3"/>
    <w:rsid w:val="00EB4F45"/>
    <w:rsid w:val="00EB4F6B"/>
    <w:rsid w:val="00EB4FE1"/>
    <w:rsid w:val="00EB5332"/>
    <w:rsid w:val="00EB53F2"/>
    <w:rsid w:val="00EB5817"/>
    <w:rsid w:val="00EB5A2A"/>
    <w:rsid w:val="00EB5AEC"/>
    <w:rsid w:val="00EB5C05"/>
    <w:rsid w:val="00EB5CAC"/>
    <w:rsid w:val="00EB5F6E"/>
    <w:rsid w:val="00EB64BC"/>
    <w:rsid w:val="00EB664A"/>
    <w:rsid w:val="00EB6A05"/>
    <w:rsid w:val="00EB72BE"/>
    <w:rsid w:val="00EB75AC"/>
    <w:rsid w:val="00EB7937"/>
    <w:rsid w:val="00EB7B3F"/>
    <w:rsid w:val="00EC00A0"/>
    <w:rsid w:val="00EC02E6"/>
    <w:rsid w:val="00EC0424"/>
    <w:rsid w:val="00EC0A48"/>
    <w:rsid w:val="00EC0BAE"/>
    <w:rsid w:val="00EC13CE"/>
    <w:rsid w:val="00EC15C9"/>
    <w:rsid w:val="00EC170A"/>
    <w:rsid w:val="00EC1848"/>
    <w:rsid w:val="00EC1B98"/>
    <w:rsid w:val="00EC2220"/>
    <w:rsid w:val="00EC230F"/>
    <w:rsid w:val="00EC2755"/>
    <w:rsid w:val="00EC278B"/>
    <w:rsid w:val="00EC28CA"/>
    <w:rsid w:val="00EC28FF"/>
    <w:rsid w:val="00EC2DAC"/>
    <w:rsid w:val="00EC2F31"/>
    <w:rsid w:val="00EC32E1"/>
    <w:rsid w:val="00EC39F1"/>
    <w:rsid w:val="00EC3A8D"/>
    <w:rsid w:val="00EC3AB7"/>
    <w:rsid w:val="00EC3D03"/>
    <w:rsid w:val="00EC3D35"/>
    <w:rsid w:val="00EC3D7E"/>
    <w:rsid w:val="00EC3E04"/>
    <w:rsid w:val="00EC3E22"/>
    <w:rsid w:val="00EC44A8"/>
    <w:rsid w:val="00EC4B6B"/>
    <w:rsid w:val="00EC4B7C"/>
    <w:rsid w:val="00EC4C59"/>
    <w:rsid w:val="00EC4C98"/>
    <w:rsid w:val="00EC4CD2"/>
    <w:rsid w:val="00EC4D56"/>
    <w:rsid w:val="00EC4E29"/>
    <w:rsid w:val="00EC4F51"/>
    <w:rsid w:val="00EC5E05"/>
    <w:rsid w:val="00EC61BD"/>
    <w:rsid w:val="00EC6935"/>
    <w:rsid w:val="00EC69C4"/>
    <w:rsid w:val="00EC6A87"/>
    <w:rsid w:val="00EC6B09"/>
    <w:rsid w:val="00EC6CE8"/>
    <w:rsid w:val="00EC6E6D"/>
    <w:rsid w:val="00EC707E"/>
    <w:rsid w:val="00EC713D"/>
    <w:rsid w:val="00EC71F0"/>
    <w:rsid w:val="00EC755A"/>
    <w:rsid w:val="00EC781D"/>
    <w:rsid w:val="00EC7906"/>
    <w:rsid w:val="00EC7E1C"/>
    <w:rsid w:val="00EC7E30"/>
    <w:rsid w:val="00EC7EFC"/>
    <w:rsid w:val="00EC7FB0"/>
    <w:rsid w:val="00ED002B"/>
    <w:rsid w:val="00ED0182"/>
    <w:rsid w:val="00ED0252"/>
    <w:rsid w:val="00ED0303"/>
    <w:rsid w:val="00ED06A2"/>
    <w:rsid w:val="00ED0821"/>
    <w:rsid w:val="00ED08DF"/>
    <w:rsid w:val="00ED0A40"/>
    <w:rsid w:val="00ED0B65"/>
    <w:rsid w:val="00ED0C0F"/>
    <w:rsid w:val="00ED0E5B"/>
    <w:rsid w:val="00ED10D9"/>
    <w:rsid w:val="00ED1207"/>
    <w:rsid w:val="00ED1216"/>
    <w:rsid w:val="00ED1273"/>
    <w:rsid w:val="00ED13F0"/>
    <w:rsid w:val="00ED1916"/>
    <w:rsid w:val="00ED1C4F"/>
    <w:rsid w:val="00ED210B"/>
    <w:rsid w:val="00ED2144"/>
    <w:rsid w:val="00ED24C5"/>
    <w:rsid w:val="00ED26A7"/>
    <w:rsid w:val="00ED26B0"/>
    <w:rsid w:val="00ED2A1F"/>
    <w:rsid w:val="00ED2BC0"/>
    <w:rsid w:val="00ED2CDA"/>
    <w:rsid w:val="00ED2D23"/>
    <w:rsid w:val="00ED2D49"/>
    <w:rsid w:val="00ED2DDE"/>
    <w:rsid w:val="00ED2F61"/>
    <w:rsid w:val="00ED2F9C"/>
    <w:rsid w:val="00ED3162"/>
    <w:rsid w:val="00ED3B43"/>
    <w:rsid w:val="00ED3EB6"/>
    <w:rsid w:val="00ED3F81"/>
    <w:rsid w:val="00ED406F"/>
    <w:rsid w:val="00ED419C"/>
    <w:rsid w:val="00ED4A81"/>
    <w:rsid w:val="00ED4BFA"/>
    <w:rsid w:val="00ED4E5D"/>
    <w:rsid w:val="00ED4F37"/>
    <w:rsid w:val="00ED4F76"/>
    <w:rsid w:val="00ED4FF7"/>
    <w:rsid w:val="00ED5173"/>
    <w:rsid w:val="00ED550A"/>
    <w:rsid w:val="00ED5927"/>
    <w:rsid w:val="00ED5A2D"/>
    <w:rsid w:val="00ED5FBC"/>
    <w:rsid w:val="00ED618D"/>
    <w:rsid w:val="00ED6273"/>
    <w:rsid w:val="00ED65BD"/>
    <w:rsid w:val="00ED6805"/>
    <w:rsid w:val="00ED6937"/>
    <w:rsid w:val="00ED6A82"/>
    <w:rsid w:val="00ED6AF9"/>
    <w:rsid w:val="00ED6F1E"/>
    <w:rsid w:val="00ED6F80"/>
    <w:rsid w:val="00ED715A"/>
    <w:rsid w:val="00ED72FF"/>
    <w:rsid w:val="00ED74BF"/>
    <w:rsid w:val="00ED7586"/>
    <w:rsid w:val="00ED7E8C"/>
    <w:rsid w:val="00ED7F88"/>
    <w:rsid w:val="00EE03D5"/>
    <w:rsid w:val="00EE04D0"/>
    <w:rsid w:val="00EE0581"/>
    <w:rsid w:val="00EE05C2"/>
    <w:rsid w:val="00EE067B"/>
    <w:rsid w:val="00EE06F1"/>
    <w:rsid w:val="00EE0ACB"/>
    <w:rsid w:val="00EE0C87"/>
    <w:rsid w:val="00EE0E19"/>
    <w:rsid w:val="00EE11CF"/>
    <w:rsid w:val="00EE1894"/>
    <w:rsid w:val="00EE1DA3"/>
    <w:rsid w:val="00EE1DCC"/>
    <w:rsid w:val="00EE1E72"/>
    <w:rsid w:val="00EE1EEF"/>
    <w:rsid w:val="00EE1FA1"/>
    <w:rsid w:val="00EE2483"/>
    <w:rsid w:val="00EE24F0"/>
    <w:rsid w:val="00EE2686"/>
    <w:rsid w:val="00EE2789"/>
    <w:rsid w:val="00EE29BF"/>
    <w:rsid w:val="00EE2A70"/>
    <w:rsid w:val="00EE2AC8"/>
    <w:rsid w:val="00EE2C0B"/>
    <w:rsid w:val="00EE2DB1"/>
    <w:rsid w:val="00EE2DE1"/>
    <w:rsid w:val="00EE2FE3"/>
    <w:rsid w:val="00EE314D"/>
    <w:rsid w:val="00EE368E"/>
    <w:rsid w:val="00EE36CC"/>
    <w:rsid w:val="00EE3814"/>
    <w:rsid w:val="00EE3AE7"/>
    <w:rsid w:val="00EE3C7F"/>
    <w:rsid w:val="00EE3FEB"/>
    <w:rsid w:val="00EE40E8"/>
    <w:rsid w:val="00EE4346"/>
    <w:rsid w:val="00EE4550"/>
    <w:rsid w:val="00EE45B2"/>
    <w:rsid w:val="00EE45B9"/>
    <w:rsid w:val="00EE45F8"/>
    <w:rsid w:val="00EE4716"/>
    <w:rsid w:val="00EE4778"/>
    <w:rsid w:val="00EE484A"/>
    <w:rsid w:val="00EE4BDF"/>
    <w:rsid w:val="00EE4CCB"/>
    <w:rsid w:val="00EE4D7D"/>
    <w:rsid w:val="00EE4E6B"/>
    <w:rsid w:val="00EE4E6D"/>
    <w:rsid w:val="00EE4E75"/>
    <w:rsid w:val="00EE4EB2"/>
    <w:rsid w:val="00EE4F7A"/>
    <w:rsid w:val="00EE4FC2"/>
    <w:rsid w:val="00EE500A"/>
    <w:rsid w:val="00EE538B"/>
    <w:rsid w:val="00EE53CC"/>
    <w:rsid w:val="00EE54C5"/>
    <w:rsid w:val="00EE574D"/>
    <w:rsid w:val="00EE5A17"/>
    <w:rsid w:val="00EE5B76"/>
    <w:rsid w:val="00EE5D0B"/>
    <w:rsid w:val="00EE5D69"/>
    <w:rsid w:val="00EE5FC3"/>
    <w:rsid w:val="00EE6091"/>
    <w:rsid w:val="00EE60BF"/>
    <w:rsid w:val="00EE6441"/>
    <w:rsid w:val="00EE6456"/>
    <w:rsid w:val="00EE6525"/>
    <w:rsid w:val="00EE6912"/>
    <w:rsid w:val="00EE69EC"/>
    <w:rsid w:val="00EE6BD7"/>
    <w:rsid w:val="00EE701B"/>
    <w:rsid w:val="00EE728C"/>
    <w:rsid w:val="00EE72B9"/>
    <w:rsid w:val="00EE730B"/>
    <w:rsid w:val="00EE75C6"/>
    <w:rsid w:val="00EE7661"/>
    <w:rsid w:val="00EE79A3"/>
    <w:rsid w:val="00EE7A2D"/>
    <w:rsid w:val="00EE7B16"/>
    <w:rsid w:val="00EE7DFF"/>
    <w:rsid w:val="00EE7F92"/>
    <w:rsid w:val="00EF0718"/>
    <w:rsid w:val="00EF12E0"/>
    <w:rsid w:val="00EF1385"/>
    <w:rsid w:val="00EF13A2"/>
    <w:rsid w:val="00EF13A8"/>
    <w:rsid w:val="00EF14C5"/>
    <w:rsid w:val="00EF181F"/>
    <w:rsid w:val="00EF1B5C"/>
    <w:rsid w:val="00EF1D7F"/>
    <w:rsid w:val="00EF1F9B"/>
    <w:rsid w:val="00EF2084"/>
    <w:rsid w:val="00EF22A3"/>
    <w:rsid w:val="00EF2419"/>
    <w:rsid w:val="00EF24B6"/>
    <w:rsid w:val="00EF2564"/>
    <w:rsid w:val="00EF2980"/>
    <w:rsid w:val="00EF29AF"/>
    <w:rsid w:val="00EF2A56"/>
    <w:rsid w:val="00EF2AD5"/>
    <w:rsid w:val="00EF2C15"/>
    <w:rsid w:val="00EF30FF"/>
    <w:rsid w:val="00EF3281"/>
    <w:rsid w:val="00EF3510"/>
    <w:rsid w:val="00EF3747"/>
    <w:rsid w:val="00EF39C8"/>
    <w:rsid w:val="00EF3C40"/>
    <w:rsid w:val="00EF3DA8"/>
    <w:rsid w:val="00EF4122"/>
    <w:rsid w:val="00EF42D5"/>
    <w:rsid w:val="00EF443E"/>
    <w:rsid w:val="00EF4569"/>
    <w:rsid w:val="00EF4956"/>
    <w:rsid w:val="00EF4FC7"/>
    <w:rsid w:val="00EF53A9"/>
    <w:rsid w:val="00EF53D8"/>
    <w:rsid w:val="00EF561E"/>
    <w:rsid w:val="00EF5786"/>
    <w:rsid w:val="00EF5970"/>
    <w:rsid w:val="00EF5991"/>
    <w:rsid w:val="00EF59A1"/>
    <w:rsid w:val="00EF5E4D"/>
    <w:rsid w:val="00EF5E61"/>
    <w:rsid w:val="00EF611C"/>
    <w:rsid w:val="00EF62DD"/>
    <w:rsid w:val="00EF63BC"/>
    <w:rsid w:val="00EF686B"/>
    <w:rsid w:val="00EF6993"/>
    <w:rsid w:val="00EF6C59"/>
    <w:rsid w:val="00EF6E51"/>
    <w:rsid w:val="00EF7402"/>
    <w:rsid w:val="00EF77BB"/>
    <w:rsid w:val="00EF793A"/>
    <w:rsid w:val="00EF7F62"/>
    <w:rsid w:val="00EF7FB5"/>
    <w:rsid w:val="00F001BA"/>
    <w:rsid w:val="00F001D9"/>
    <w:rsid w:val="00F0065F"/>
    <w:rsid w:val="00F007D9"/>
    <w:rsid w:val="00F0126A"/>
    <w:rsid w:val="00F0127C"/>
    <w:rsid w:val="00F0128B"/>
    <w:rsid w:val="00F013C7"/>
    <w:rsid w:val="00F01740"/>
    <w:rsid w:val="00F017C8"/>
    <w:rsid w:val="00F018AC"/>
    <w:rsid w:val="00F018F7"/>
    <w:rsid w:val="00F01B8A"/>
    <w:rsid w:val="00F01CA9"/>
    <w:rsid w:val="00F01D93"/>
    <w:rsid w:val="00F020D5"/>
    <w:rsid w:val="00F0259B"/>
    <w:rsid w:val="00F025D9"/>
    <w:rsid w:val="00F0268D"/>
    <w:rsid w:val="00F02EA1"/>
    <w:rsid w:val="00F03011"/>
    <w:rsid w:val="00F03137"/>
    <w:rsid w:val="00F032B3"/>
    <w:rsid w:val="00F033D5"/>
    <w:rsid w:val="00F03577"/>
    <w:rsid w:val="00F037E5"/>
    <w:rsid w:val="00F03867"/>
    <w:rsid w:val="00F03CD3"/>
    <w:rsid w:val="00F03D07"/>
    <w:rsid w:val="00F04035"/>
    <w:rsid w:val="00F04205"/>
    <w:rsid w:val="00F045BF"/>
    <w:rsid w:val="00F04B68"/>
    <w:rsid w:val="00F04C71"/>
    <w:rsid w:val="00F04D85"/>
    <w:rsid w:val="00F04ED8"/>
    <w:rsid w:val="00F055EE"/>
    <w:rsid w:val="00F05BE8"/>
    <w:rsid w:val="00F0608A"/>
    <w:rsid w:val="00F060CE"/>
    <w:rsid w:val="00F061EA"/>
    <w:rsid w:val="00F06305"/>
    <w:rsid w:val="00F06386"/>
    <w:rsid w:val="00F065A1"/>
    <w:rsid w:val="00F06806"/>
    <w:rsid w:val="00F068C9"/>
    <w:rsid w:val="00F06E2F"/>
    <w:rsid w:val="00F0718F"/>
    <w:rsid w:val="00F071F4"/>
    <w:rsid w:val="00F0762A"/>
    <w:rsid w:val="00F07634"/>
    <w:rsid w:val="00F078E8"/>
    <w:rsid w:val="00F07948"/>
    <w:rsid w:val="00F07CF4"/>
    <w:rsid w:val="00F07DC2"/>
    <w:rsid w:val="00F07EC7"/>
    <w:rsid w:val="00F10093"/>
    <w:rsid w:val="00F1021D"/>
    <w:rsid w:val="00F106EF"/>
    <w:rsid w:val="00F1096F"/>
    <w:rsid w:val="00F10997"/>
    <w:rsid w:val="00F10B0B"/>
    <w:rsid w:val="00F10D36"/>
    <w:rsid w:val="00F10EFF"/>
    <w:rsid w:val="00F11053"/>
    <w:rsid w:val="00F110B0"/>
    <w:rsid w:val="00F11217"/>
    <w:rsid w:val="00F11595"/>
    <w:rsid w:val="00F119E1"/>
    <w:rsid w:val="00F11BF9"/>
    <w:rsid w:val="00F11D04"/>
    <w:rsid w:val="00F11D9B"/>
    <w:rsid w:val="00F11DD7"/>
    <w:rsid w:val="00F11FCE"/>
    <w:rsid w:val="00F122C4"/>
    <w:rsid w:val="00F128C7"/>
    <w:rsid w:val="00F12A52"/>
    <w:rsid w:val="00F12A8C"/>
    <w:rsid w:val="00F12BFB"/>
    <w:rsid w:val="00F13009"/>
    <w:rsid w:val="00F13218"/>
    <w:rsid w:val="00F133DA"/>
    <w:rsid w:val="00F13474"/>
    <w:rsid w:val="00F134F2"/>
    <w:rsid w:val="00F135EC"/>
    <w:rsid w:val="00F1376E"/>
    <w:rsid w:val="00F13827"/>
    <w:rsid w:val="00F13CA3"/>
    <w:rsid w:val="00F13DBB"/>
    <w:rsid w:val="00F14068"/>
    <w:rsid w:val="00F14146"/>
    <w:rsid w:val="00F14465"/>
    <w:rsid w:val="00F144DA"/>
    <w:rsid w:val="00F145ED"/>
    <w:rsid w:val="00F14691"/>
    <w:rsid w:val="00F15137"/>
    <w:rsid w:val="00F15368"/>
    <w:rsid w:val="00F15622"/>
    <w:rsid w:val="00F15936"/>
    <w:rsid w:val="00F15A8E"/>
    <w:rsid w:val="00F15C8A"/>
    <w:rsid w:val="00F15FEF"/>
    <w:rsid w:val="00F16035"/>
    <w:rsid w:val="00F16199"/>
    <w:rsid w:val="00F16388"/>
    <w:rsid w:val="00F164E4"/>
    <w:rsid w:val="00F16795"/>
    <w:rsid w:val="00F1707C"/>
    <w:rsid w:val="00F170F6"/>
    <w:rsid w:val="00F17199"/>
    <w:rsid w:val="00F1746D"/>
    <w:rsid w:val="00F177AD"/>
    <w:rsid w:val="00F17E23"/>
    <w:rsid w:val="00F17E2E"/>
    <w:rsid w:val="00F17F9C"/>
    <w:rsid w:val="00F200C4"/>
    <w:rsid w:val="00F20470"/>
    <w:rsid w:val="00F2077A"/>
    <w:rsid w:val="00F20B92"/>
    <w:rsid w:val="00F20D60"/>
    <w:rsid w:val="00F212C3"/>
    <w:rsid w:val="00F216EF"/>
    <w:rsid w:val="00F218B6"/>
    <w:rsid w:val="00F21A91"/>
    <w:rsid w:val="00F21DB5"/>
    <w:rsid w:val="00F21DEC"/>
    <w:rsid w:val="00F22474"/>
    <w:rsid w:val="00F2248F"/>
    <w:rsid w:val="00F22558"/>
    <w:rsid w:val="00F22C0C"/>
    <w:rsid w:val="00F22E7C"/>
    <w:rsid w:val="00F2305C"/>
    <w:rsid w:val="00F23084"/>
    <w:rsid w:val="00F2329E"/>
    <w:rsid w:val="00F23337"/>
    <w:rsid w:val="00F235F8"/>
    <w:rsid w:val="00F236D3"/>
    <w:rsid w:val="00F23CBF"/>
    <w:rsid w:val="00F23D12"/>
    <w:rsid w:val="00F23F0B"/>
    <w:rsid w:val="00F242A9"/>
    <w:rsid w:val="00F24535"/>
    <w:rsid w:val="00F24888"/>
    <w:rsid w:val="00F2491E"/>
    <w:rsid w:val="00F24E20"/>
    <w:rsid w:val="00F24E5A"/>
    <w:rsid w:val="00F24FA8"/>
    <w:rsid w:val="00F24FA9"/>
    <w:rsid w:val="00F25041"/>
    <w:rsid w:val="00F251ED"/>
    <w:rsid w:val="00F25579"/>
    <w:rsid w:val="00F25674"/>
    <w:rsid w:val="00F257B1"/>
    <w:rsid w:val="00F25858"/>
    <w:rsid w:val="00F25859"/>
    <w:rsid w:val="00F259DE"/>
    <w:rsid w:val="00F25B09"/>
    <w:rsid w:val="00F25B7B"/>
    <w:rsid w:val="00F25B85"/>
    <w:rsid w:val="00F25BC3"/>
    <w:rsid w:val="00F25BF5"/>
    <w:rsid w:val="00F25C2F"/>
    <w:rsid w:val="00F25C59"/>
    <w:rsid w:val="00F25C79"/>
    <w:rsid w:val="00F25E09"/>
    <w:rsid w:val="00F25E0E"/>
    <w:rsid w:val="00F2608B"/>
    <w:rsid w:val="00F2620C"/>
    <w:rsid w:val="00F262A0"/>
    <w:rsid w:val="00F26664"/>
    <w:rsid w:val="00F2687E"/>
    <w:rsid w:val="00F26B34"/>
    <w:rsid w:val="00F26B54"/>
    <w:rsid w:val="00F26E16"/>
    <w:rsid w:val="00F26E6F"/>
    <w:rsid w:val="00F26E83"/>
    <w:rsid w:val="00F26E90"/>
    <w:rsid w:val="00F27628"/>
    <w:rsid w:val="00F2766E"/>
    <w:rsid w:val="00F27680"/>
    <w:rsid w:val="00F27A4B"/>
    <w:rsid w:val="00F27D24"/>
    <w:rsid w:val="00F3005B"/>
    <w:rsid w:val="00F3044E"/>
    <w:rsid w:val="00F3132A"/>
    <w:rsid w:val="00F31403"/>
    <w:rsid w:val="00F31495"/>
    <w:rsid w:val="00F31506"/>
    <w:rsid w:val="00F315C5"/>
    <w:rsid w:val="00F31746"/>
    <w:rsid w:val="00F317F2"/>
    <w:rsid w:val="00F3193A"/>
    <w:rsid w:val="00F31B0E"/>
    <w:rsid w:val="00F320FF"/>
    <w:rsid w:val="00F32155"/>
    <w:rsid w:val="00F32163"/>
    <w:rsid w:val="00F32194"/>
    <w:rsid w:val="00F32516"/>
    <w:rsid w:val="00F32532"/>
    <w:rsid w:val="00F32866"/>
    <w:rsid w:val="00F329D2"/>
    <w:rsid w:val="00F32CF4"/>
    <w:rsid w:val="00F32D5C"/>
    <w:rsid w:val="00F32DC0"/>
    <w:rsid w:val="00F32EA3"/>
    <w:rsid w:val="00F33271"/>
    <w:rsid w:val="00F334D4"/>
    <w:rsid w:val="00F33862"/>
    <w:rsid w:val="00F339D5"/>
    <w:rsid w:val="00F33C4E"/>
    <w:rsid w:val="00F33CCB"/>
    <w:rsid w:val="00F33D64"/>
    <w:rsid w:val="00F33E9B"/>
    <w:rsid w:val="00F341C2"/>
    <w:rsid w:val="00F34645"/>
    <w:rsid w:val="00F34A71"/>
    <w:rsid w:val="00F34B23"/>
    <w:rsid w:val="00F34BEA"/>
    <w:rsid w:val="00F34BEC"/>
    <w:rsid w:val="00F34D24"/>
    <w:rsid w:val="00F34E53"/>
    <w:rsid w:val="00F352A1"/>
    <w:rsid w:val="00F3552E"/>
    <w:rsid w:val="00F35956"/>
    <w:rsid w:val="00F35AF0"/>
    <w:rsid w:val="00F35E71"/>
    <w:rsid w:val="00F36289"/>
    <w:rsid w:val="00F365BA"/>
    <w:rsid w:val="00F36B1A"/>
    <w:rsid w:val="00F36C3B"/>
    <w:rsid w:val="00F372D9"/>
    <w:rsid w:val="00F37647"/>
    <w:rsid w:val="00F37678"/>
    <w:rsid w:val="00F3773D"/>
    <w:rsid w:val="00F37980"/>
    <w:rsid w:val="00F37AD0"/>
    <w:rsid w:val="00F37DBF"/>
    <w:rsid w:val="00F37EA7"/>
    <w:rsid w:val="00F37EB4"/>
    <w:rsid w:val="00F40297"/>
    <w:rsid w:val="00F4066A"/>
    <w:rsid w:val="00F40782"/>
    <w:rsid w:val="00F407DC"/>
    <w:rsid w:val="00F408FC"/>
    <w:rsid w:val="00F40A30"/>
    <w:rsid w:val="00F40BA1"/>
    <w:rsid w:val="00F40CAD"/>
    <w:rsid w:val="00F40D2D"/>
    <w:rsid w:val="00F40D95"/>
    <w:rsid w:val="00F40E3A"/>
    <w:rsid w:val="00F414D1"/>
    <w:rsid w:val="00F416B5"/>
    <w:rsid w:val="00F4179E"/>
    <w:rsid w:val="00F417CA"/>
    <w:rsid w:val="00F4180C"/>
    <w:rsid w:val="00F4183E"/>
    <w:rsid w:val="00F41950"/>
    <w:rsid w:val="00F4195A"/>
    <w:rsid w:val="00F4196F"/>
    <w:rsid w:val="00F41BEA"/>
    <w:rsid w:val="00F41C85"/>
    <w:rsid w:val="00F41D84"/>
    <w:rsid w:val="00F41E26"/>
    <w:rsid w:val="00F42053"/>
    <w:rsid w:val="00F42358"/>
    <w:rsid w:val="00F42620"/>
    <w:rsid w:val="00F42726"/>
    <w:rsid w:val="00F42862"/>
    <w:rsid w:val="00F4293E"/>
    <w:rsid w:val="00F42C24"/>
    <w:rsid w:val="00F42CE4"/>
    <w:rsid w:val="00F42D5C"/>
    <w:rsid w:val="00F42E9F"/>
    <w:rsid w:val="00F42EA2"/>
    <w:rsid w:val="00F4326A"/>
    <w:rsid w:val="00F43426"/>
    <w:rsid w:val="00F43646"/>
    <w:rsid w:val="00F4375D"/>
    <w:rsid w:val="00F43876"/>
    <w:rsid w:val="00F438B1"/>
    <w:rsid w:val="00F43F07"/>
    <w:rsid w:val="00F444FA"/>
    <w:rsid w:val="00F44C8A"/>
    <w:rsid w:val="00F44CCA"/>
    <w:rsid w:val="00F44E9F"/>
    <w:rsid w:val="00F44F22"/>
    <w:rsid w:val="00F44FCF"/>
    <w:rsid w:val="00F4504C"/>
    <w:rsid w:val="00F45188"/>
    <w:rsid w:val="00F45210"/>
    <w:rsid w:val="00F454D7"/>
    <w:rsid w:val="00F45755"/>
    <w:rsid w:val="00F45807"/>
    <w:rsid w:val="00F458F1"/>
    <w:rsid w:val="00F45922"/>
    <w:rsid w:val="00F46194"/>
    <w:rsid w:val="00F461B4"/>
    <w:rsid w:val="00F46348"/>
    <w:rsid w:val="00F4642B"/>
    <w:rsid w:val="00F464BB"/>
    <w:rsid w:val="00F46964"/>
    <w:rsid w:val="00F469C7"/>
    <w:rsid w:val="00F46F26"/>
    <w:rsid w:val="00F46FF1"/>
    <w:rsid w:val="00F47034"/>
    <w:rsid w:val="00F4707D"/>
    <w:rsid w:val="00F47710"/>
    <w:rsid w:val="00F47A60"/>
    <w:rsid w:val="00F47D66"/>
    <w:rsid w:val="00F47E44"/>
    <w:rsid w:val="00F50006"/>
    <w:rsid w:val="00F505EF"/>
    <w:rsid w:val="00F507A3"/>
    <w:rsid w:val="00F50A87"/>
    <w:rsid w:val="00F50D83"/>
    <w:rsid w:val="00F50E18"/>
    <w:rsid w:val="00F50E7E"/>
    <w:rsid w:val="00F50F12"/>
    <w:rsid w:val="00F5102B"/>
    <w:rsid w:val="00F510B7"/>
    <w:rsid w:val="00F516DB"/>
    <w:rsid w:val="00F51A68"/>
    <w:rsid w:val="00F51AF4"/>
    <w:rsid w:val="00F51E1B"/>
    <w:rsid w:val="00F5233E"/>
    <w:rsid w:val="00F526B9"/>
    <w:rsid w:val="00F52755"/>
    <w:rsid w:val="00F52780"/>
    <w:rsid w:val="00F52809"/>
    <w:rsid w:val="00F5280B"/>
    <w:rsid w:val="00F5290E"/>
    <w:rsid w:val="00F52AF5"/>
    <w:rsid w:val="00F52B7D"/>
    <w:rsid w:val="00F52BBB"/>
    <w:rsid w:val="00F52D24"/>
    <w:rsid w:val="00F52DAE"/>
    <w:rsid w:val="00F534FE"/>
    <w:rsid w:val="00F5354F"/>
    <w:rsid w:val="00F53559"/>
    <w:rsid w:val="00F535D6"/>
    <w:rsid w:val="00F53CF5"/>
    <w:rsid w:val="00F53E86"/>
    <w:rsid w:val="00F54528"/>
    <w:rsid w:val="00F5488F"/>
    <w:rsid w:val="00F54CD3"/>
    <w:rsid w:val="00F54D8D"/>
    <w:rsid w:val="00F551BC"/>
    <w:rsid w:val="00F55253"/>
    <w:rsid w:val="00F5533B"/>
    <w:rsid w:val="00F55357"/>
    <w:rsid w:val="00F55475"/>
    <w:rsid w:val="00F55A31"/>
    <w:rsid w:val="00F560A8"/>
    <w:rsid w:val="00F560B9"/>
    <w:rsid w:val="00F56545"/>
    <w:rsid w:val="00F56633"/>
    <w:rsid w:val="00F56959"/>
    <w:rsid w:val="00F56A0A"/>
    <w:rsid w:val="00F5708C"/>
    <w:rsid w:val="00F5718F"/>
    <w:rsid w:val="00F5723B"/>
    <w:rsid w:val="00F57417"/>
    <w:rsid w:val="00F574D8"/>
    <w:rsid w:val="00F5781F"/>
    <w:rsid w:val="00F57AF1"/>
    <w:rsid w:val="00F57E1C"/>
    <w:rsid w:val="00F57F7A"/>
    <w:rsid w:val="00F6003C"/>
    <w:rsid w:val="00F601E0"/>
    <w:rsid w:val="00F602FB"/>
    <w:rsid w:val="00F603A4"/>
    <w:rsid w:val="00F604EB"/>
    <w:rsid w:val="00F60571"/>
    <w:rsid w:val="00F605E3"/>
    <w:rsid w:val="00F60866"/>
    <w:rsid w:val="00F60B54"/>
    <w:rsid w:val="00F60BB2"/>
    <w:rsid w:val="00F60F05"/>
    <w:rsid w:val="00F60F53"/>
    <w:rsid w:val="00F610C5"/>
    <w:rsid w:val="00F6129A"/>
    <w:rsid w:val="00F612EA"/>
    <w:rsid w:val="00F614D4"/>
    <w:rsid w:val="00F61A5E"/>
    <w:rsid w:val="00F62345"/>
    <w:rsid w:val="00F628E2"/>
    <w:rsid w:val="00F62B44"/>
    <w:rsid w:val="00F62CA2"/>
    <w:rsid w:val="00F62CED"/>
    <w:rsid w:val="00F63107"/>
    <w:rsid w:val="00F6366E"/>
    <w:rsid w:val="00F63671"/>
    <w:rsid w:val="00F63893"/>
    <w:rsid w:val="00F639F3"/>
    <w:rsid w:val="00F63D7E"/>
    <w:rsid w:val="00F63DB5"/>
    <w:rsid w:val="00F641D7"/>
    <w:rsid w:val="00F6433A"/>
    <w:rsid w:val="00F6433B"/>
    <w:rsid w:val="00F6443F"/>
    <w:rsid w:val="00F6479B"/>
    <w:rsid w:val="00F64F98"/>
    <w:rsid w:val="00F6528F"/>
    <w:rsid w:val="00F655D6"/>
    <w:rsid w:val="00F659DE"/>
    <w:rsid w:val="00F65BA3"/>
    <w:rsid w:val="00F660C8"/>
    <w:rsid w:val="00F6642F"/>
    <w:rsid w:val="00F668EF"/>
    <w:rsid w:val="00F66E50"/>
    <w:rsid w:val="00F66FE2"/>
    <w:rsid w:val="00F671F9"/>
    <w:rsid w:val="00F67773"/>
    <w:rsid w:val="00F67798"/>
    <w:rsid w:val="00F6782F"/>
    <w:rsid w:val="00F67B08"/>
    <w:rsid w:val="00F67C69"/>
    <w:rsid w:val="00F67DB2"/>
    <w:rsid w:val="00F67E56"/>
    <w:rsid w:val="00F67ED6"/>
    <w:rsid w:val="00F7006F"/>
    <w:rsid w:val="00F7052D"/>
    <w:rsid w:val="00F70632"/>
    <w:rsid w:val="00F711DE"/>
    <w:rsid w:val="00F713B2"/>
    <w:rsid w:val="00F716B5"/>
    <w:rsid w:val="00F716D7"/>
    <w:rsid w:val="00F718CB"/>
    <w:rsid w:val="00F719ED"/>
    <w:rsid w:val="00F71AA1"/>
    <w:rsid w:val="00F71AEC"/>
    <w:rsid w:val="00F71B51"/>
    <w:rsid w:val="00F71BF1"/>
    <w:rsid w:val="00F71FFB"/>
    <w:rsid w:val="00F72062"/>
    <w:rsid w:val="00F720F5"/>
    <w:rsid w:val="00F72859"/>
    <w:rsid w:val="00F728CA"/>
    <w:rsid w:val="00F72CF5"/>
    <w:rsid w:val="00F72DD8"/>
    <w:rsid w:val="00F72F30"/>
    <w:rsid w:val="00F72F49"/>
    <w:rsid w:val="00F73734"/>
    <w:rsid w:val="00F7399E"/>
    <w:rsid w:val="00F74017"/>
    <w:rsid w:val="00F74213"/>
    <w:rsid w:val="00F74464"/>
    <w:rsid w:val="00F74592"/>
    <w:rsid w:val="00F74793"/>
    <w:rsid w:val="00F748CD"/>
    <w:rsid w:val="00F74C22"/>
    <w:rsid w:val="00F74DA9"/>
    <w:rsid w:val="00F74F57"/>
    <w:rsid w:val="00F75332"/>
    <w:rsid w:val="00F75499"/>
    <w:rsid w:val="00F756CC"/>
    <w:rsid w:val="00F7571A"/>
    <w:rsid w:val="00F75831"/>
    <w:rsid w:val="00F75853"/>
    <w:rsid w:val="00F75900"/>
    <w:rsid w:val="00F75901"/>
    <w:rsid w:val="00F759EE"/>
    <w:rsid w:val="00F759F1"/>
    <w:rsid w:val="00F75A47"/>
    <w:rsid w:val="00F75A81"/>
    <w:rsid w:val="00F75AD1"/>
    <w:rsid w:val="00F75C15"/>
    <w:rsid w:val="00F75DB1"/>
    <w:rsid w:val="00F75E19"/>
    <w:rsid w:val="00F75F56"/>
    <w:rsid w:val="00F760C3"/>
    <w:rsid w:val="00F762AC"/>
    <w:rsid w:val="00F7661C"/>
    <w:rsid w:val="00F7669F"/>
    <w:rsid w:val="00F7675D"/>
    <w:rsid w:val="00F76845"/>
    <w:rsid w:val="00F7684A"/>
    <w:rsid w:val="00F76A04"/>
    <w:rsid w:val="00F76A1C"/>
    <w:rsid w:val="00F76C40"/>
    <w:rsid w:val="00F76CC2"/>
    <w:rsid w:val="00F76D9F"/>
    <w:rsid w:val="00F770C7"/>
    <w:rsid w:val="00F77142"/>
    <w:rsid w:val="00F77227"/>
    <w:rsid w:val="00F77735"/>
    <w:rsid w:val="00F77B05"/>
    <w:rsid w:val="00F77B20"/>
    <w:rsid w:val="00F77D92"/>
    <w:rsid w:val="00F77DA7"/>
    <w:rsid w:val="00F77DF8"/>
    <w:rsid w:val="00F80142"/>
    <w:rsid w:val="00F80426"/>
    <w:rsid w:val="00F80509"/>
    <w:rsid w:val="00F808F4"/>
    <w:rsid w:val="00F80E41"/>
    <w:rsid w:val="00F80F75"/>
    <w:rsid w:val="00F81025"/>
    <w:rsid w:val="00F81747"/>
    <w:rsid w:val="00F8190E"/>
    <w:rsid w:val="00F8199A"/>
    <w:rsid w:val="00F81AB2"/>
    <w:rsid w:val="00F81BEB"/>
    <w:rsid w:val="00F81BF0"/>
    <w:rsid w:val="00F81D44"/>
    <w:rsid w:val="00F81F43"/>
    <w:rsid w:val="00F82089"/>
    <w:rsid w:val="00F825E6"/>
    <w:rsid w:val="00F8267F"/>
    <w:rsid w:val="00F82B03"/>
    <w:rsid w:val="00F82D1D"/>
    <w:rsid w:val="00F83266"/>
    <w:rsid w:val="00F83658"/>
    <w:rsid w:val="00F83773"/>
    <w:rsid w:val="00F84022"/>
    <w:rsid w:val="00F84379"/>
    <w:rsid w:val="00F845EF"/>
    <w:rsid w:val="00F84639"/>
    <w:rsid w:val="00F84749"/>
    <w:rsid w:val="00F84919"/>
    <w:rsid w:val="00F849E4"/>
    <w:rsid w:val="00F84D71"/>
    <w:rsid w:val="00F84DC6"/>
    <w:rsid w:val="00F8533D"/>
    <w:rsid w:val="00F853D3"/>
    <w:rsid w:val="00F8542C"/>
    <w:rsid w:val="00F854ED"/>
    <w:rsid w:val="00F854FE"/>
    <w:rsid w:val="00F85535"/>
    <w:rsid w:val="00F85604"/>
    <w:rsid w:val="00F8563C"/>
    <w:rsid w:val="00F8587B"/>
    <w:rsid w:val="00F85E6E"/>
    <w:rsid w:val="00F85F3B"/>
    <w:rsid w:val="00F85FA0"/>
    <w:rsid w:val="00F861C1"/>
    <w:rsid w:val="00F8650B"/>
    <w:rsid w:val="00F865AB"/>
    <w:rsid w:val="00F86668"/>
    <w:rsid w:val="00F86774"/>
    <w:rsid w:val="00F869C2"/>
    <w:rsid w:val="00F86C04"/>
    <w:rsid w:val="00F86FEE"/>
    <w:rsid w:val="00F8702B"/>
    <w:rsid w:val="00F87341"/>
    <w:rsid w:val="00F87396"/>
    <w:rsid w:val="00F8750B"/>
    <w:rsid w:val="00F87665"/>
    <w:rsid w:val="00F877AE"/>
    <w:rsid w:val="00F8789A"/>
    <w:rsid w:val="00F878BE"/>
    <w:rsid w:val="00F87C33"/>
    <w:rsid w:val="00F900CD"/>
    <w:rsid w:val="00F902C8"/>
    <w:rsid w:val="00F90358"/>
    <w:rsid w:val="00F905DA"/>
    <w:rsid w:val="00F90635"/>
    <w:rsid w:val="00F908A1"/>
    <w:rsid w:val="00F909F8"/>
    <w:rsid w:val="00F90D19"/>
    <w:rsid w:val="00F90DCB"/>
    <w:rsid w:val="00F90E89"/>
    <w:rsid w:val="00F9163C"/>
    <w:rsid w:val="00F917AB"/>
    <w:rsid w:val="00F91FEF"/>
    <w:rsid w:val="00F925B2"/>
    <w:rsid w:val="00F92EF4"/>
    <w:rsid w:val="00F92FC0"/>
    <w:rsid w:val="00F930B9"/>
    <w:rsid w:val="00F9334E"/>
    <w:rsid w:val="00F933E3"/>
    <w:rsid w:val="00F9366F"/>
    <w:rsid w:val="00F93682"/>
    <w:rsid w:val="00F93830"/>
    <w:rsid w:val="00F93A0C"/>
    <w:rsid w:val="00F9418F"/>
    <w:rsid w:val="00F94298"/>
    <w:rsid w:val="00F94330"/>
    <w:rsid w:val="00F94956"/>
    <w:rsid w:val="00F94A7E"/>
    <w:rsid w:val="00F94BD8"/>
    <w:rsid w:val="00F94D22"/>
    <w:rsid w:val="00F94E7F"/>
    <w:rsid w:val="00F94EAD"/>
    <w:rsid w:val="00F94F80"/>
    <w:rsid w:val="00F950C5"/>
    <w:rsid w:val="00F9558E"/>
    <w:rsid w:val="00F95778"/>
    <w:rsid w:val="00F95C70"/>
    <w:rsid w:val="00F95CF4"/>
    <w:rsid w:val="00F95DE1"/>
    <w:rsid w:val="00F95E26"/>
    <w:rsid w:val="00F95E97"/>
    <w:rsid w:val="00F9694E"/>
    <w:rsid w:val="00F9699B"/>
    <w:rsid w:val="00F96E15"/>
    <w:rsid w:val="00F96F01"/>
    <w:rsid w:val="00F96F6F"/>
    <w:rsid w:val="00F96FE5"/>
    <w:rsid w:val="00F97AC1"/>
    <w:rsid w:val="00F97B43"/>
    <w:rsid w:val="00F97FC1"/>
    <w:rsid w:val="00FA0282"/>
    <w:rsid w:val="00FA04C4"/>
    <w:rsid w:val="00FA06B8"/>
    <w:rsid w:val="00FA0912"/>
    <w:rsid w:val="00FA0A22"/>
    <w:rsid w:val="00FA0B47"/>
    <w:rsid w:val="00FA13AD"/>
    <w:rsid w:val="00FA13DB"/>
    <w:rsid w:val="00FA13E4"/>
    <w:rsid w:val="00FA1473"/>
    <w:rsid w:val="00FA151B"/>
    <w:rsid w:val="00FA1625"/>
    <w:rsid w:val="00FA164F"/>
    <w:rsid w:val="00FA16CB"/>
    <w:rsid w:val="00FA17BD"/>
    <w:rsid w:val="00FA1959"/>
    <w:rsid w:val="00FA1BBE"/>
    <w:rsid w:val="00FA1C82"/>
    <w:rsid w:val="00FA1E6C"/>
    <w:rsid w:val="00FA2128"/>
    <w:rsid w:val="00FA2275"/>
    <w:rsid w:val="00FA228A"/>
    <w:rsid w:val="00FA28E2"/>
    <w:rsid w:val="00FA2A81"/>
    <w:rsid w:val="00FA2AB1"/>
    <w:rsid w:val="00FA2CFE"/>
    <w:rsid w:val="00FA2D9C"/>
    <w:rsid w:val="00FA310A"/>
    <w:rsid w:val="00FA32F9"/>
    <w:rsid w:val="00FA337D"/>
    <w:rsid w:val="00FA33C3"/>
    <w:rsid w:val="00FA34BC"/>
    <w:rsid w:val="00FA3836"/>
    <w:rsid w:val="00FA38CD"/>
    <w:rsid w:val="00FA3A27"/>
    <w:rsid w:val="00FA3F49"/>
    <w:rsid w:val="00FA3FC7"/>
    <w:rsid w:val="00FA40B1"/>
    <w:rsid w:val="00FA40BE"/>
    <w:rsid w:val="00FA439C"/>
    <w:rsid w:val="00FA43F3"/>
    <w:rsid w:val="00FA467D"/>
    <w:rsid w:val="00FA47B4"/>
    <w:rsid w:val="00FA488C"/>
    <w:rsid w:val="00FA4C3A"/>
    <w:rsid w:val="00FA4EBF"/>
    <w:rsid w:val="00FA536D"/>
    <w:rsid w:val="00FA561F"/>
    <w:rsid w:val="00FA5AAC"/>
    <w:rsid w:val="00FA5AB4"/>
    <w:rsid w:val="00FA5C70"/>
    <w:rsid w:val="00FA5F9B"/>
    <w:rsid w:val="00FA5FFD"/>
    <w:rsid w:val="00FA63B4"/>
    <w:rsid w:val="00FA6597"/>
    <w:rsid w:val="00FA67FD"/>
    <w:rsid w:val="00FA6A5E"/>
    <w:rsid w:val="00FA71AB"/>
    <w:rsid w:val="00FA7243"/>
    <w:rsid w:val="00FA74D0"/>
    <w:rsid w:val="00FA75AB"/>
    <w:rsid w:val="00FA75FD"/>
    <w:rsid w:val="00FA7AE1"/>
    <w:rsid w:val="00FA7C8D"/>
    <w:rsid w:val="00FA7D30"/>
    <w:rsid w:val="00FA7E40"/>
    <w:rsid w:val="00FB0030"/>
    <w:rsid w:val="00FB02B4"/>
    <w:rsid w:val="00FB0348"/>
    <w:rsid w:val="00FB0374"/>
    <w:rsid w:val="00FB0389"/>
    <w:rsid w:val="00FB04E7"/>
    <w:rsid w:val="00FB0981"/>
    <w:rsid w:val="00FB0BED"/>
    <w:rsid w:val="00FB0C66"/>
    <w:rsid w:val="00FB0E48"/>
    <w:rsid w:val="00FB0FAD"/>
    <w:rsid w:val="00FB0FBF"/>
    <w:rsid w:val="00FB10E8"/>
    <w:rsid w:val="00FB1261"/>
    <w:rsid w:val="00FB166C"/>
    <w:rsid w:val="00FB17FE"/>
    <w:rsid w:val="00FB24CD"/>
    <w:rsid w:val="00FB2565"/>
    <w:rsid w:val="00FB2867"/>
    <w:rsid w:val="00FB28AC"/>
    <w:rsid w:val="00FB2CF8"/>
    <w:rsid w:val="00FB2D56"/>
    <w:rsid w:val="00FB2F86"/>
    <w:rsid w:val="00FB3053"/>
    <w:rsid w:val="00FB30A1"/>
    <w:rsid w:val="00FB30F2"/>
    <w:rsid w:val="00FB310E"/>
    <w:rsid w:val="00FB321A"/>
    <w:rsid w:val="00FB323E"/>
    <w:rsid w:val="00FB330B"/>
    <w:rsid w:val="00FB35B6"/>
    <w:rsid w:val="00FB360D"/>
    <w:rsid w:val="00FB393A"/>
    <w:rsid w:val="00FB3C31"/>
    <w:rsid w:val="00FB3F44"/>
    <w:rsid w:val="00FB4068"/>
    <w:rsid w:val="00FB4284"/>
    <w:rsid w:val="00FB42AD"/>
    <w:rsid w:val="00FB440F"/>
    <w:rsid w:val="00FB47A5"/>
    <w:rsid w:val="00FB47EC"/>
    <w:rsid w:val="00FB4811"/>
    <w:rsid w:val="00FB4B31"/>
    <w:rsid w:val="00FB4FB2"/>
    <w:rsid w:val="00FB5115"/>
    <w:rsid w:val="00FB511D"/>
    <w:rsid w:val="00FB52C1"/>
    <w:rsid w:val="00FB58FF"/>
    <w:rsid w:val="00FB5C28"/>
    <w:rsid w:val="00FB5D3C"/>
    <w:rsid w:val="00FB5DAE"/>
    <w:rsid w:val="00FB64B4"/>
    <w:rsid w:val="00FB68DE"/>
    <w:rsid w:val="00FB6A7B"/>
    <w:rsid w:val="00FB6CA6"/>
    <w:rsid w:val="00FB6CAD"/>
    <w:rsid w:val="00FB6CFD"/>
    <w:rsid w:val="00FB6E7A"/>
    <w:rsid w:val="00FB731C"/>
    <w:rsid w:val="00FB7732"/>
    <w:rsid w:val="00FB7A60"/>
    <w:rsid w:val="00FB7C9B"/>
    <w:rsid w:val="00FB7DF6"/>
    <w:rsid w:val="00FB7E13"/>
    <w:rsid w:val="00FB7FBE"/>
    <w:rsid w:val="00FC00EB"/>
    <w:rsid w:val="00FC02D1"/>
    <w:rsid w:val="00FC0687"/>
    <w:rsid w:val="00FC080C"/>
    <w:rsid w:val="00FC0D1D"/>
    <w:rsid w:val="00FC0EA1"/>
    <w:rsid w:val="00FC0F31"/>
    <w:rsid w:val="00FC13BE"/>
    <w:rsid w:val="00FC1B6D"/>
    <w:rsid w:val="00FC1E0F"/>
    <w:rsid w:val="00FC20FB"/>
    <w:rsid w:val="00FC21F2"/>
    <w:rsid w:val="00FC22CB"/>
    <w:rsid w:val="00FC234F"/>
    <w:rsid w:val="00FC25CF"/>
    <w:rsid w:val="00FC2622"/>
    <w:rsid w:val="00FC27BB"/>
    <w:rsid w:val="00FC2BFF"/>
    <w:rsid w:val="00FC2D5B"/>
    <w:rsid w:val="00FC2E51"/>
    <w:rsid w:val="00FC386A"/>
    <w:rsid w:val="00FC3925"/>
    <w:rsid w:val="00FC3A53"/>
    <w:rsid w:val="00FC3E12"/>
    <w:rsid w:val="00FC4214"/>
    <w:rsid w:val="00FC423E"/>
    <w:rsid w:val="00FC4312"/>
    <w:rsid w:val="00FC43A8"/>
    <w:rsid w:val="00FC43FC"/>
    <w:rsid w:val="00FC4430"/>
    <w:rsid w:val="00FC445C"/>
    <w:rsid w:val="00FC44A1"/>
    <w:rsid w:val="00FC49A5"/>
    <w:rsid w:val="00FC4C13"/>
    <w:rsid w:val="00FC4D6A"/>
    <w:rsid w:val="00FC4E70"/>
    <w:rsid w:val="00FC4F39"/>
    <w:rsid w:val="00FC4FA5"/>
    <w:rsid w:val="00FC51A7"/>
    <w:rsid w:val="00FC5608"/>
    <w:rsid w:val="00FC56F8"/>
    <w:rsid w:val="00FC5824"/>
    <w:rsid w:val="00FC587B"/>
    <w:rsid w:val="00FC5E05"/>
    <w:rsid w:val="00FC632C"/>
    <w:rsid w:val="00FC6468"/>
    <w:rsid w:val="00FC6564"/>
    <w:rsid w:val="00FC657B"/>
    <w:rsid w:val="00FC65CE"/>
    <w:rsid w:val="00FC66D8"/>
    <w:rsid w:val="00FC6A45"/>
    <w:rsid w:val="00FC6B1B"/>
    <w:rsid w:val="00FC6BB6"/>
    <w:rsid w:val="00FC6E6C"/>
    <w:rsid w:val="00FC6F50"/>
    <w:rsid w:val="00FC7033"/>
    <w:rsid w:val="00FC704B"/>
    <w:rsid w:val="00FC70B5"/>
    <w:rsid w:val="00FC73D0"/>
    <w:rsid w:val="00FC750F"/>
    <w:rsid w:val="00FC75E8"/>
    <w:rsid w:val="00FC789E"/>
    <w:rsid w:val="00FC792A"/>
    <w:rsid w:val="00FC79D3"/>
    <w:rsid w:val="00FC7A75"/>
    <w:rsid w:val="00FC7A77"/>
    <w:rsid w:val="00FC7D5B"/>
    <w:rsid w:val="00FC7F79"/>
    <w:rsid w:val="00FC7FE3"/>
    <w:rsid w:val="00FD012F"/>
    <w:rsid w:val="00FD05B0"/>
    <w:rsid w:val="00FD073D"/>
    <w:rsid w:val="00FD0D56"/>
    <w:rsid w:val="00FD0DAA"/>
    <w:rsid w:val="00FD0E56"/>
    <w:rsid w:val="00FD0EA0"/>
    <w:rsid w:val="00FD0EE2"/>
    <w:rsid w:val="00FD11E8"/>
    <w:rsid w:val="00FD1201"/>
    <w:rsid w:val="00FD1635"/>
    <w:rsid w:val="00FD17A5"/>
    <w:rsid w:val="00FD198B"/>
    <w:rsid w:val="00FD1D6D"/>
    <w:rsid w:val="00FD1D80"/>
    <w:rsid w:val="00FD1F1A"/>
    <w:rsid w:val="00FD2165"/>
    <w:rsid w:val="00FD258D"/>
    <w:rsid w:val="00FD2A81"/>
    <w:rsid w:val="00FD2BA0"/>
    <w:rsid w:val="00FD2FCB"/>
    <w:rsid w:val="00FD321E"/>
    <w:rsid w:val="00FD32E3"/>
    <w:rsid w:val="00FD3727"/>
    <w:rsid w:val="00FD3BEC"/>
    <w:rsid w:val="00FD3BED"/>
    <w:rsid w:val="00FD3C7A"/>
    <w:rsid w:val="00FD3CA4"/>
    <w:rsid w:val="00FD3F32"/>
    <w:rsid w:val="00FD3F3C"/>
    <w:rsid w:val="00FD4395"/>
    <w:rsid w:val="00FD46B4"/>
    <w:rsid w:val="00FD47AC"/>
    <w:rsid w:val="00FD4837"/>
    <w:rsid w:val="00FD4843"/>
    <w:rsid w:val="00FD48E6"/>
    <w:rsid w:val="00FD4CEC"/>
    <w:rsid w:val="00FD4E3E"/>
    <w:rsid w:val="00FD4EBF"/>
    <w:rsid w:val="00FD521B"/>
    <w:rsid w:val="00FD565E"/>
    <w:rsid w:val="00FD5D56"/>
    <w:rsid w:val="00FD5FBC"/>
    <w:rsid w:val="00FD6589"/>
    <w:rsid w:val="00FD675A"/>
    <w:rsid w:val="00FD6823"/>
    <w:rsid w:val="00FD6B47"/>
    <w:rsid w:val="00FD6DCC"/>
    <w:rsid w:val="00FD74B2"/>
    <w:rsid w:val="00FD7580"/>
    <w:rsid w:val="00FD7752"/>
    <w:rsid w:val="00FD7923"/>
    <w:rsid w:val="00FD7A1B"/>
    <w:rsid w:val="00FD7D14"/>
    <w:rsid w:val="00FD7E2A"/>
    <w:rsid w:val="00FD7E4A"/>
    <w:rsid w:val="00FD7F69"/>
    <w:rsid w:val="00FE00AA"/>
    <w:rsid w:val="00FE0127"/>
    <w:rsid w:val="00FE0668"/>
    <w:rsid w:val="00FE06C4"/>
    <w:rsid w:val="00FE0BAC"/>
    <w:rsid w:val="00FE0E17"/>
    <w:rsid w:val="00FE14C9"/>
    <w:rsid w:val="00FE1548"/>
    <w:rsid w:val="00FE1601"/>
    <w:rsid w:val="00FE18AF"/>
    <w:rsid w:val="00FE196D"/>
    <w:rsid w:val="00FE1BDD"/>
    <w:rsid w:val="00FE1BFF"/>
    <w:rsid w:val="00FE1C6C"/>
    <w:rsid w:val="00FE1DF4"/>
    <w:rsid w:val="00FE1E3E"/>
    <w:rsid w:val="00FE1F2F"/>
    <w:rsid w:val="00FE20B4"/>
    <w:rsid w:val="00FE212B"/>
    <w:rsid w:val="00FE21A4"/>
    <w:rsid w:val="00FE21F6"/>
    <w:rsid w:val="00FE22CA"/>
    <w:rsid w:val="00FE2361"/>
    <w:rsid w:val="00FE25EF"/>
    <w:rsid w:val="00FE265B"/>
    <w:rsid w:val="00FE26AB"/>
    <w:rsid w:val="00FE270C"/>
    <w:rsid w:val="00FE2889"/>
    <w:rsid w:val="00FE29A7"/>
    <w:rsid w:val="00FE2FE5"/>
    <w:rsid w:val="00FE377B"/>
    <w:rsid w:val="00FE3899"/>
    <w:rsid w:val="00FE3F77"/>
    <w:rsid w:val="00FE4036"/>
    <w:rsid w:val="00FE40E8"/>
    <w:rsid w:val="00FE4334"/>
    <w:rsid w:val="00FE4452"/>
    <w:rsid w:val="00FE44A2"/>
    <w:rsid w:val="00FE44A8"/>
    <w:rsid w:val="00FE4635"/>
    <w:rsid w:val="00FE4FF9"/>
    <w:rsid w:val="00FE50DA"/>
    <w:rsid w:val="00FE52D8"/>
    <w:rsid w:val="00FE5486"/>
    <w:rsid w:val="00FE549C"/>
    <w:rsid w:val="00FE57BF"/>
    <w:rsid w:val="00FE5805"/>
    <w:rsid w:val="00FE5881"/>
    <w:rsid w:val="00FE5E67"/>
    <w:rsid w:val="00FE5E7A"/>
    <w:rsid w:val="00FE60FF"/>
    <w:rsid w:val="00FE62A5"/>
    <w:rsid w:val="00FE64A8"/>
    <w:rsid w:val="00FE6723"/>
    <w:rsid w:val="00FE691F"/>
    <w:rsid w:val="00FE6DE0"/>
    <w:rsid w:val="00FE6EC7"/>
    <w:rsid w:val="00FE6FBA"/>
    <w:rsid w:val="00FE72E2"/>
    <w:rsid w:val="00FE72FE"/>
    <w:rsid w:val="00FE732E"/>
    <w:rsid w:val="00FE7360"/>
    <w:rsid w:val="00FE753B"/>
    <w:rsid w:val="00FE764E"/>
    <w:rsid w:val="00FE7650"/>
    <w:rsid w:val="00FE7684"/>
    <w:rsid w:val="00FE772A"/>
    <w:rsid w:val="00FE7790"/>
    <w:rsid w:val="00FE77B5"/>
    <w:rsid w:val="00FE78B9"/>
    <w:rsid w:val="00FE7A0A"/>
    <w:rsid w:val="00FE7A98"/>
    <w:rsid w:val="00FE7D39"/>
    <w:rsid w:val="00FE7FD6"/>
    <w:rsid w:val="00FF01D5"/>
    <w:rsid w:val="00FF028E"/>
    <w:rsid w:val="00FF0338"/>
    <w:rsid w:val="00FF03A5"/>
    <w:rsid w:val="00FF05B8"/>
    <w:rsid w:val="00FF05DE"/>
    <w:rsid w:val="00FF0714"/>
    <w:rsid w:val="00FF0822"/>
    <w:rsid w:val="00FF0C6C"/>
    <w:rsid w:val="00FF0F13"/>
    <w:rsid w:val="00FF0F55"/>
    <w:rsid w:val="00FF16AF"/>
    <w:rsid w:val="00FF1B98"/>
    <w:rsid w:val="00FF1C8F"/>
    <w:rsid w:val="00FF211F"/>
    <w:rsid w:val="00FF22CE"/>
    <w:rsid w:val="00FF235A"/>
    <w:rsid w:val="00FF2494"/>
    <w:rsid w:val="00FF25AC"/>
    <w:rsid w:val="00FF25F0"/>
    <w:rsid w:val="00FF27D0"/>
    <w:rsid w:val="00FF296F"/>
    <w:rsid w:val="00FF2974"/>
    <w:rsid w:val="00FF29A1"/>
    <w:rsid w:val="00FF2A4C"/>
    <w:rsid w:val="00FF2BF1"/>
    <w:rsid w:val="00FF2C82"/>
    <w:rsid w:val="00FF2CEA"/>
    <w:rsid w:val="00FF321B"/>
    <w:rsid w:val="00FF3386"/>
    <w:rsid w:val="00FF36CA"/>
    <w:rsid w:val="00FF3786"/>
    <w:rsid w:val="00FF3861"/>
    <w:rsid w:val="00FF3A8A"/>
    <w:rsid w:val="00FF3B39"/>
    <w:rsid w:val="00FF3D40"/>
    <w:rsid w:val="00FF40BE"/>
    <w:rsid w:val="00FF42AB"/>
    <w:rsid w:val="00FF4334"/>
    <w:rsid w:val="00FF434B"/>
    <w:rsid w:val="00FF45E2"/>
    <w:rsid w:val="00FF4A72"/>
    <w:rsid w:val="00FF4B46"/>
    <w:rsid w:val="00FF4B76"/>
    <w:rsid w:val="00FF4D7F"/>
    <w:rsid w:val="00FF4E91"/>
    <w:rsid w:val="00FF4F02"/>
    <w:rsid w:val="00FF5072"/>
    <w:rsid w:val="00FF5181"/>
    <w:rsid w:val="00FF51FC"/>
    <w:rsid w:val="00FF529A"/>
    <w:rsid w:val="00FF5443"/>
    <w:rsid w:val="00FF5531"/>
    <w:rsid w:val="00FF564D"/>
    <w:rsid w:val="00FF586E"/>
    <w:rsid w:val="00FF58C3"/>
    <w:rsid w:val="00FF59CF"/>
    <w:rsid w:val="00FF59F5"/>
    <w:rsid w:val="00FF5F13"/>
    <w:rsid w:val="00FF60F0"/>
    <w:rsid w:val="00FF6229"/>
    <w:rsid w:val="00FF6457"/>
    <w:rsid w:val="00FF64C4"/>
    <w:rsid w:val="00FF64E7"/>
    <w:rsid w:val="00FF6BC9"/>
    <w:rsid w:val="00FF6CB9"/>
    <w:rsid w:val="00FF6CDA"/>
    <w:rsid w:val="00FF6ECA"/>
    <w:rsid w:val="00FF6ECB"/>
    <w:rsid w:val="00FF6EEC"/>
    <w:rsid w:val="00FF6F97"/>
    <w:rsid w:val="00FF7355"/>
    <w:rsid w:val="00FF735C"/>
    <w:rsid w:val="00FF7604"/>
    <w:rsid w:val="00FF7737"/>
    <w:rsid w:val="00FF7779"/>
    <w:rsid w:val="00FF79D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3285"/>
    <w:pPr>
      <w:spacing w:after="200" w:line="276" w:lineRule="auto"/>
    </w:pPr>
    <w:rPr>
      <w:lang w:eastAsia="en-US"/>
    </w:rPr>
  </w:style>
  <w:style w:type="paragraph" w:styleId="Heading3">
    <w:name w:val="heading 3"/>
    <w:basedOn w:val="Normal"/>
    <w:link w:val="Heading3Char"/>
    <w:uiPriority w:val="99"/>
    <w:qFormat/>
    <w:rsid w:val="00953285"/>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locked/>
    <w:rsid w:val="00953285"/>
    <w:rPr>
      <w:rFonts w:ascii="Times New Roman" w:hAnsi="Times New Roman" w:cs="Times New Roman"/>
      <w:b/>
      <w:bCs/>
      <w:sz w:val="27"/>
      <w:szCs w:val="27"/>
      <w:lang w:eastAsia="ru-RU"/>
    </w:rPr>
  </w:style>
  <w:style w:type="paragraph" w:styleId="Header">
    <w:name w:val="header"/>
    <w:basedOn w:val="Normal"/>
    <w:link w:val="HeaderChar"/>
    <w:uiPriority w:val="99"/>
    <w:rsid w:val="00953285"/>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953285"/>
    <w:rPr>
      <w:rFonts w:ascii="Calibri" w:hAnsi="Calibri" w:cs="Times New Roman"/>
    </w:rPr>
  </w:style>
  <w:style w:type="paragraph" w:styleId="Footer">
    <w:name w:val="footer"/>
    <w:basedOn w:val="Normal"/>
    <w:link w:val="FooterChar"/>
    <w:uiPriority w:val="99"/>
    <w:rsid w:val="00953285"/>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953285"/>
    <w:rPr>
      <w:rFonts w:ascii="Calibri" w:hAnsi="Calibri" w:cs="Times New Roman"/>
    </w:rPr>
  </w:style>
  <w:style w:type="paragraph" w:customStyle="1" w:styleId="Style35">
    <w:name w:val="Style35"/>
    <w:basedOn w:val="Normal"/>
    <w:uiPriority w:val="99"/>
    <w:rsid w:val="00953285"/>
    <w:pPr>
      <w:widowControl w:val="0"/>
      <w:autoSpaceDE w:val="0"/>
      <w:autoSpaceDN w:val="0"/>
      <w:adjustRightInd w:val="0"/>
      <w:spacing w:after="0" w:line="480" w:lineRule="exact"/>
      <w:ind w:firstLine="317"/>
      <w:jc w:val="both"/>
    </w:pPr>
    <w:rPr>
      <w:rFonts w:ascii="Arial" w:eastAsia="Times New Roman" w:hAnsi="Arial" w:cs="Arial"/>
      <w:sz w:val="24"/>
      <w:szCs w:val="24"/>
      <w:lang w:eastAsia="ru-RU"/>
    </w:rPr>
  </w:style>
  <w:style w:type="character" w:customStyle="1" w:styleId="FontStyle248">
    <w:name w:val="Font Style248"/>
    <w:basedOn w:val="DefaultParagraphFont"/>
    <w:uiPriority w:val="99"/>
    <w:rsid w:val="00953285"/>
    <w:rPr>
      <w:rFonts w:ascii="Times New Roman" w:hAnsi="Times New Roman" w:cs="Times New Roman"/>
      <w:sz w:val="24"/>
      <w:szCs w:val="24"/>
    </w:rPr>
  </w:style>
  <w:style w:type="paragraph" w:customStyle="1" w:styleId="Standard">
    <w:name w:val="Standard"/>
    <w:uiPriority w:val="99"/>
    <w:rsid w:val="00953285"/>
    <w:pPr>
      <w:widowControl w:val="0"/>
      <w:suppressAutoHyphens/>
      <w:autoSpaceDN w:val="0"/>
      <w:textAlignment w:val="baseline"/>
    </w:pPr>
    <w:rPr>
      <w:rFonts w:ascii="Times New Roman" w:eastAsia="SimSun" w:hAnsi="Times New Roman" w:cs="Mangal"/>
      <w:kern w:val="3"/>
      <w:sz w:val="24"/>
      <w:szCs w:val="24"/>
      <w:lang w:eastAsia="zh-CN" w:bidi="hi-IN"/>
    </w:rPr>
  </w:style>
  <w:style w:type="table" w:styleId="TableGrid">
    <w:name w:val="Table Grid"/>
    <w:basedOn w:val="TableNormal"/>
    <w:uiPriority w:val="99"/>
    <w:rsid w:val="0095328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ДИПЛОМ"/>
    <w:basedOn w:val="Normal"/>
    <w:link w:val="a0"/>
    <w:uiPriority w:val="99"/>
    <w:rsid w:val="00953285"/>
    <w:pPr>
      <w:widowControl w:val="0"/>
      <w:spacing w:after="0" w:line="360" w:lineRule="auto"/>
      <w:ind w:firstLine="709"/>
      <w:outlineLvl w:val="0"/>
    </w:pPr>
    <w:rPr>
      <w:rFonts w:ascii="Times New Roman" w:eastAsia="Times New Roman" w:hAnsi="Times New Roman"/>
      <w:b/>
      <w:caps/>
      <w:sz w:val="28"/>
      <w:szCs w:val="28"/>
      <w:lang w:eastAsia="ru-RU"/>
    </w:rPr>
  </w:style>
  <w:style w:type="character" w:customStyle="1" w:styleId="a0">
    <w:name w:val="ДИПЛОМ Знак"/>
    <w:basedOn w:val="DefaultParagraphFont"/>
    <w:link w:val="a"/>
    <w:uiPriority w:val="99"/>
    <w:locked/>
    <w:rsid w:val="00953285"/>
    <w:rPr>
      <w:rFonts w:ascii="Times New Roman" w:hAnsi="Times New Roman" w:cs="Times New Roman"/>
      <w:b/>
      <w:caps/>
      <w:sz w:val="28"/>
      <w:szCs w:val="28"/>
      <w:lang w:eastAsia="ru-RU"/>
    </w:rPr>
  </w:style>
  <w:style w:type="paragraph" w:styleId="BalloonText">
    <w:name w:val="Balloon Text"/>
    <w:basedOn w:val="Normal"/>
    <w:link w:val="BalloonTextChar"/>
    <w:uiPriority w:val="99"/>
    <w:semiHidden/>
    <w:rsid w:val="009532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53285"/>
    <w:rPr>
      <w:rFonts w:ascii="Tahoma" w:hAnsi="Tahoma" w:cs="Tahoma"/>
      <w:sz w:val="16"/>
      <w:szCs w:val="16"/>
    </w:rPr>
  </w:style>
  <w:style w:type="paragraph" w:customStyle="1" w:styleId="a1">
    <w:name w:val="Отступ"/>
    <w:basedOn w:val="Normal"/>
    <w:link w:val="a2"/>
    <w:uiPriority w:val="99"/>
    <w:rsid w:val="00953285"/>
    <w:pPr>
      <w:spacing w:after="0" w:line="360" w:lineRule="auto"/>
      <w:ind w:firstLine="709"/>
      <w:jc w:val="both"/>
    </w:pPr>
    <w:rPr>
      <w:rFonts w:ascii="Times New Roman" w:eastAsia="Times New Roman" w:hAnsi="Times New Roman"/>
      <w:sz w:val="28"/>
      <w:szCs w:val="24"/>
      <w:lang w:eastAsia="ru-RU"/>
    </w:rPr>
  </w:style>
  <w:style w:type="character" w:customStyle="1" w:styleId="a2">
    <w:name w:val="Отступ Знак"/>
    <w:basedOn w:val="DefaultParagraphFont"/>
    <w:link w:val="a1"/>
    <w:uiPriority w:val="99"/>
    <w:locked/>
    <w:rsid w:val="00953285"/>
    <w:rPr>
      <w:rFonts w:ascii="Times New Roman" w:hAnsi="Times New Roman" w:cs="Times New Roman"/>
      <w:sz w:val="24"/>
      <w:szCs w:val="24"/>
      <w:lang w:eastAsia="ru-RU"/>
    </w:rPr>
  </w:style>
  <w:style w:type="character" w:customStyle="1" w:styleId="FontStyle48">
    <w:name w:val="Font Style48"/>
    <w:basedOn w:val="DefaultParagraphFont"/>
    <w:uiPriority w:val="99"/>
    <w:rsid w:val="00953285"/>
    <w:rPr>
      <w:rFonts w:ascii="Times New Roman" w:hAnsi="Times New Roman" w:cs="Times New Roman"/>
      <w:sz w:val="20"/>
      <w:szCs w:val="20"/>
    </w:rPr>
  </w:style>
  <w:style w:type="paragraph" w:styleId="BodyTextIndent">
    <w:name w:val="Body Text Indent"/>
    <w:basedOn w:val="Normal"/>
    <w:link w:val="BodyTextIndentChar"/>
    <w:uiPriority w:val="99"/>
    <w:rsid w:val="00953285"/>
    <w:pPr>
      <w:spacing w:after="120" w:line="240" w:lineRule="auto"/>
      <w:ind w:left="283"/>
    </w:pPr>
    <w:rPr>
      <w:rFonts w:ascii="Times New Roman" w:eastAsia="Times New Roman" w:hAnsi="Times New Roman"/>
      <w:sz w:val="28"/>
      <w:szCs w:val="24"/>
      <w:lang w:eastAsia="ru-RU"/>
    </w:rPr>
  </w:style>
  <w:style w:type="character" w:customStyle="1" w:styleId="BodyTextIndentChar">
    <w:name w:val="Body Text Indent Char"/>
    <w:basedOn w:val="DefaultParagraphFont"/>
    <w:link w:val="BodyTextIndent"/>
    <w:uiPriority w:val="99"/>
    <w:locked/>
    <w:rsid w:val="00953285"/>
    <w:rPr>
      <w:rFonts w:ascii="Times New Roman" w:hAnsi="Times New Roman" w:cs="Times New Roman"/>
      <w:sz w:val="24"/>
      <w:szCs w:val="24"/>
      <w:lang w:eastAsia="ru-RU"/>
    </w:rPr>
  </w:style>
  <w:style w:type="paragraph" w:customStyle="1" w:styleId="11">
    <w:name w:val="Диплом1.1"/>
    <w:basedOn w:val="Normal"/>
    <w:link w:val="110"/>
    <w:uiPriority w:val="99"/>
    <w:rsid w:val="00953285"/>
    <w:pPr>
      <w:spacing w:after="0" w:line="360" w:lineRule="auto"/>
      <w:ind w:firstLine="709"/>
      <w:outlineLvl w:val="2"/>
    </w:pPr>
    <w:rPr>
      <w:rFonts w:ascii="Times New Roman" w:eastAsia="Times New Roman" w:hAnsi="Times New Roman"/>
      <w:b/>
      <w:sz w:val="28"/>
      <w:szCs w:val="28"/>
      <w:lang w:eastAsia="ru-RU"/>
    </w:rPr>
  </w:style>
  <w:style w:type="character" w:customStyle="1" w:styleId="110">
    <w:name w:val="Диплом1.1 Знак"/>
    <w:basedOn w:val="DefaultParagraphFont"/>
    <w:link w:val="11"/>
    <w:uiPriority w:val="99"/>
    <w:locked/>
    <w:rsid w:val="00953285"/>
    <w:rPr>
      <w:rFonts w:ascii="Times New Roman" w:hAnsi="Times New Roman" w:cs="Times New Roman"/>
      <w:b/>
      <w:sz w:val="28"/>
      <w:szCs w:val="28"/>
      <w:lang w:eastAsia="ru-RU"/>
    </w:rPr>
  </w:style>
  <w:style w:type="paragraph" w:customStyle="1" w:styleId="Default">
    <w:name w:val="Default"/>
    <w:uiPriority w:val="99"/>
    <w:rsid w:val="00953285"/>
    <w:pPr>
      <w:autoSpaceDE w:val="0"/>
      <w:autoSpaceDN w:val="0"/>
      <w:adjustRightInd w:val="0"/>
    </w:pPr>
    <w:rPr>
      <w:rFonts w:ascii="Times New Roman" w:hAnsi="Times New Roman"/>
      <w:color w:val="000000"/>
      <w:sz w:val="24"/>
      <w:szCs w:val="24"/>
    </w:rPr>
  </w:style>
  <w:style w:type="paragraph" w:styleId="BodyText">
    <w:name w:val="Body Text"/>
    <w:basedOn w:val="Normal"/>
    <w:link w:val="BodyTextChar"/>
    <w:uiPriority w:val="99"/>
    <w:semiHidden/>
    <w:rsid w:val="00953285"/>
    <w:pPr>
      <w:spacing w:after="120"/>
    </w:pPr>
  </w:style>
  <w:style w:type="character" w:customStyle="1" w:styleId="BodyTextChar">
    <w:name w:val="Body Text Char"/>
    <w:basedOn w:val="DefaultParagraphFont"/>
    <w:link w:val="BodyText"/>
    <w:uiPriority w:val="99"/>
    <w:semiHidden/>
    <w:locked/>
    <w:rsid w:val="00953285"/>
    <w:rPr>
      <w:rFonts w:ascii="Calibri" w:hAnsi="Calibri" w:cs="Times New Roman"/>
    </w:rPr>
  </w:style>
  <w:style w:type="paragraph" w:customStyle="1" w:styleId="a3">
    <w:name w:val="Об текст"/>
    <w:basedOn w:val="Normal"/>
    <w:link w:val="a4"/>
    <w:uiPriority w:val="99"/>
    <w:rsid w:val="00953285"/>
    <w:pPr>
      <w:spacing w:after="0" w:line="360" w:lineRule="auto"/>
      <w:ind w:firstLine="709"/>
      <w:jc w:val="both"/>
    </w:pPr>
    <w:rPr>
      <w:rFonts w:ascii="Times New Roman" w:eastAsia="Times New Roman" w:hAnsi="Times New Roman"/>
      <w:sz w:val="28"/>
      <w:szCs w:val="24"/>
      <w:lang w:val="uk-UA" w:eastAsia="ru-RU"/>
    </w:rPr>
  </w:style>
  <w:style w:type="character" w:customStyle="1" w:styleId="a4">
    <w:name w:val="Об текст Знак"/>
    <w:basedOn w:val="DefaultParagraphFont"/>
    <w:link w:val="a3"/>
    <w:uiPriority w:val="99"/>
    <w:locked/>
    <w:rsid w:val="00953285"/>
    <w:rPr>
      <w:rFonts w:ascii="Times New Roman" w:hAnsi="Times New Roman" w:cs="Times New Roman"/>
      <w:sz w:val="24"/>
      <w:szCs w:val="24"/>
      <w:lang w:val="uk-UA" w:eastAsia="ru-RU"/>
    </w:rPr>
  </w:style>
  <w:style w:type="character" w:styleId="Emphasis">
    <w:name w:val="Emphasis"/>
    <w:basedOn w:val="DefaultParagraphFont"/>
    <w:uiPriority w:val="99"/>
    <w:qFormat/>
    <w:rsid w:val="00953285"/>
    <w:rPr>
      <w:rFonts w:cs="Times New Roman"/>
      <w:i/>
      <w:iCs/>
    </w:rPr>
  </w:style>
  <w:style w:type="character" w:customStyle="1" w:styleId="FontStyle314">
    <w:name w:val="Font Style314"/>
    <w:basedOn w:val="DefaultParagraphFont"/>
    <w:uiPriority w:val="99"/>
    <w:rsid w:val="00953285"/>
    <w:rPr>
      <w:rFonts w:ascii="Bookman Old Style" w:hAnsi="Bookman Old Style" w:cs="Bookman Old Style"/>
      <w:b/>
      <w:bCs/>
      <w:sz w:val="10"/>
      <w:szCs w:val="10"/>
    </w:rPr>
  </w:style>
  <w:style w:type="paragraph" w:styleId="NormalWeb">
    <w:name w:val="Normal (Web)"/>
    <w:basedOn w:val="Normal"/>
    <w:uiPriority w:val="99"/>
    <w:rsid w:val="0095328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21">
    <w:name w:val="Style21"/>
    <w:basedOn w:val="Normal"/>
    <w:uiPriority w:val="99"/>
    <w:rsid w:val="0037058A"/>
    <w:pPr>
      <w:widowControl w:val="0"/>
      <w:autoSpaceDE w:val="0"/>
      <w:autoSpaceDN w:val="0"/>
      <w:adjustRightInd w:val="0"/>
      <w:spacing w:after="0" w:line="483" w:lineRule="exact"/>
      <w:ind w:firstLine="912"/>
      <w:jc w:val="both"/>
    </w:pPr>
    <w:rPr>
      <w:rFonts w:ascii="Times New Roman" w:eastAsia="Times New Roman" w:hAnsi="Times New Roman"/>
      <w:sz w:val="24"/>
      <w:szCs w:val="24"/>
      <w:lang w:eastAsia="ru-RU"/>
    </w:rPr>
  </w:style>
  <w:style w:type="character" w:customStyle="1" w:styleId="FontStyle312">
    <w:name w:val="Font Style312"/>
    <w:basedOn w:val="DefaultParagraphFont"/>
    <w:uiPriority w:val="99"/>
    <w:rsid w:val="0037058A"/>
    <w:rPr>
      <w:rFonts w:ascii="Times New Roman" w:hAnsi="Times New Roman" w:cs="Times New Roman"/>
      <w:sz w:val="26"/>
      <w:szCs w:val="26"/>
    </w:rPr>
  </w:style>
  <w:style w:type="paragraph" w:styleId="FootnoteText">
    <w:name w:val="footnote text"/>
    <w:basedOn w:val="Normal"/>
    <w:link w:val="FootnoteTextChar"/>
    <w:uiPriority w:val="99"/>
    <w:rsid w:val="00B57709"/>
    <w:pPr>
      <w:spacing w:after="0" w:line="240" w:lineRule="auto"/>
    </w:pPr>
    <w:rPr>
      <w:rFonts w:ascii="Times New Roman" w:eastAsia="Times New Roman" w:hAnsi="Times New Roman"/>
      <w:sz w:val="20"/>
      <w:szCs w:val="20"/>
      <w:lang w:eastAsia="ru-RU"/>
    </w:rPr>
  </w:style>
  <w:style w:type="character" w:customStyle="1" w:styleId="FootnoteTextChar">
    <w:name w:val="Footnote Text Char"/>
    <w:basedOn w:val="DefaultParagraphFont"/>
    <w:link w:val="FootnoteText"/>
    <w:uiPriority w:val="99"/>
    <w:locked/>
    <w:rsid w:val="00B57709"/>
    <w:rPr>
      <w:rFonts w:ascii="Times New Roman" w:hAnsi="Times New Roman" w:cs="Times New Roman"/>
      <w:sz w:val="20"/>
      <w:szCs w:val="20"/>
      <w:lang w:eastAsia="ru-RU"/>
    </w:rPr>
  </w:style>
  <w:style w:type="character" w:customStyle="1" w:styleId="FontStyle42">
    <w:name w:val="Font Style42"/>
    <w:basedOn w:val="DefaultParagraphFont"/>
    <w:uiPriority w:val="99"/>
    <w:rsid w:val="00A54B6B"/>
    <w:rPr>
      <w:rFonts w:ascii="Microsoft Sans Serif" w:hAnsi="Microsoft Sans Serif" w:cs="Microsoft Sans Serif"/>
      <w:sz w:val="18"/>
      <w:szCs w:val="18"/>
    </w:rPr>
  </w:style>
  <w:style w:type="paragraph" w:customStyle="1" w:styleId="Style17">
    <w:name w:val="Style17"/>
    <w:basedOn w:val="Normal"/>
    <w:uiPriority w:val="99"/>
    <w:rsid w:val="00A54B6B"/>
    <w:pPr>
      <w:widowControl w:val="0"/>
      <w:autoSpaceDE w:val="0"/>
      <w:autoSpaceDN w:val="0"/>
      <w:adjustRightInd w:val="0"/>
      <w:spacing w:after="0" w:line="199" w:lineRule="exact"/>
    </w:pPr>
    <w:rPr>
      <w:rFonts w:ascii="Microsoft Sans Serif" w:eastAsia="Times New Roman" w:hAnsi="Microsoft Sans Serif" w:cs="Microsoft Sans Serif"/>
      <w:sz w:val="24"/>
      <w:szCs w:val="24"/>
      <w:lang w:eastAsia="ru-RU"/>
    </w:rPr>
  </w:style>
  <w:style w:type="character" w:customStyle="1" w:styleId="apple-converted-space">
    <w:name w:val="apple-converted-space"/>
    <w:basedOn w:val="DefaultParagraphFont"/>
    <w:uiPriority w:val="99"/>
    <w:rsid w:val="001C6F18"/>
    <w:rPr>
      <w:rFonts w:cs="Times New Roman"/>
    </w:rPr>
  </w:style>
  <w:style w:type="character" w:customStyle="1" w:styleId="hl">
    <w:name w:val="hl"/>
    <w:basedOn w:val="DefaultParagraphFont"/>
    <w:uiPriority w:val="99"/>
    <w:rsid w:val="001C6F18"/>
    <w:rPr>
      <w:rFonts w:cs="Times New Roman"/>
    </w:rPr>
  </w:style>
  <w:style w:type="character" w:styleId="Hyperlink">
    <w:name w:val="Hyperlink"/>
    <w:basedOn w:val="DefaultParagraphFont"/>
    <w:uiPriority w:val="99"/>
    <w:semiHidden/>
    <w:rsid w:val="001C6F18"/>
    <w:rPr>
      <w:rFonts w:cs="Times New Roman"/>
      <w:color w:val="0000FF"/>
      <w:u w:val="single"/>
    </w:rPr>
  </w:style>
  <w:style w:type="character" w:customStyle="1" w:styleId="FontStyle135">
    <w:name w:val="Font Style135"/>
    <w:basedOn w:val="DefaultParagraphFont"/>
    <w:uiPriority w:val="99"/>
    <w:rsid w:val="009A4AD3"/>
    <w:rPr>
      <w:rFonts w:ascii="Arial" w:hAnsi="Arial" w:cs="Arial"/>
      <w:sz w:val="16"/>
      <w:szCs w:val="16"/>
    </w:rPr>
  </w:style>
  <w:style w:type="character" w:customStyle="1" w:styleId="FontStyle166">
    <w:name w:val="Font Style166"/>
    <w:basedOn w:val="DefaultParagraphFont"/>
    <w:uiPriority w:val="99"/>
    <w:rsid w:val="009A4AD3"/>
    <w:rPr>
      <w:rFonts w:ascii="Arial" w:hAnsi="Arial" w:cs="Arial"/>
      <w:b/>
      <w:bCs/>
      <w:sz w:val="16"/>
      <w:szCs w:val="16"/>
    </w:rPr>
  </w:style>
  <w:style w:type="paragraph" w:customStyle="1" w:styleId="Style93">
    <w:name w:val="Style93"/>
    <w:basedOn w:val="Normal"/>
    <w:uiPriority w:val="99"/>
    <w:rsid w:val="009A4AD3"/>
    <w:pPr>
      <w:widowControl w:val="0"/>
      <w:autoSpaceDE w:val="0"/>
      <w:autoSpaceDN w:val="0"/>
      <w:adjustRightInd w:val="0"/>
      <w:spacing w:after="0" w:line="216" w:lineRule="exact"/>
      <w:ind w:hanging="581"/>
    </w:pPr>
    <w:rPr>
      <w:rFonts w:ascii="Arial" w:eastAsia="Times New Roman" w:hAnsi="Arial" w:cs="Arial"/>
      <w:sz w:val="24"/>
      <w:szCs w:val="24"/>
      <w:lang w:eastAsia="ru-RU"/>
    </w:rPr>
  </w:style>
  <w:style w:type="character" w:styleId="Strong">
    <w:name w:val="Strong"/>
    <w:basedOn w:val="DefaultParagraphFont"/>
    <w:uiPriority w:val="99"/>
    <w:qFormat/>
    <w:rsid w:val="00DB063C"/>
    <w:rPr>
      <w:rFonts w:cs="Times New Roman"/>
      <w:b/>
      <w:bCs/>
    </w:rPr>
  </w:style>
  <w:style w:type="paragraph" w:customStyle="1" w:styleId="title-b">
    <w:name w:val="title-b"/>
    <w:basedOn w:val="Normal"/>
    <w:uiPriority w:val="99"/>
    <w:rsid w:val="009107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
    <w:name w:val="text"/>
    <w:basedOn w:val="Normal"/>
    <w:uiPriority w:val="99"/>
    <w:rsid w:val="009107A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newsanons">
    <w:name w:val="news_anons"/>
    <w:basedOn w:val="Normal"/>
    <w:uiPriority w:val="99"/>
    <w:rsid w:val="004A4818"/>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51">
    <w:name w:val="Font Style51"/>
    <w:basedOn w:val="DefaultParagraphFont"/>
    <w:uiPriority w:val="99"/>
    <w:rsid w:val="00FB7E13"/>
    <w:rPr>
      <w:rFonts w:ascii="Arial Narrow" w:hAnsi="Arial Narrow" w:cs="Arial Narrow"/>
      <w:sz w:val="18"/>
      <w:szCs w:val="18"/>
    </w:rPr>
  </w:style>
  <w:style w:type="character" w:styleId="PageNumber">
    <w:name w:val="page number"/>
    <w:basedOn w:val="DefaultParagraphFont"/>
    <w:uiPriority w:val="99"/>
    <w:rsid w:val="0003654C"/>
    <w:rPr>
      <w:rFonts w:cs="Times New Roman"/>
    </w:rPr>
  </w:style>
</w:styles>
</file>

<file path=word/webSettings.xml><?xml version="1.0" encoding="utf-8"?>
<w:webSettings xmlns:r="http://schemas.openxmlformats.org/officeDocument/2006/relationships" xmlns:w="http://schemas.openxmlformats.org/wordprocessingml/2006/main">
  <w:divs>
    <w:div w:id="1499734624">
      <w:marLeft w:val="0"/>
      <w:marRight w:val="0"/>
      <w:marTop w:val="0"/>
      <w:marBottom w:val="0"/>
      <w:divBdr>
        <w:top w:val="none" w:sz="0" w:space="0" w:color="auto"/>
        <w:left w:val="none" w:sz="0" w:space="0" w:color="auto"/>
        <w:bottom w:val="none" w:sz="0" w:space="0" w:color="auto"/>
        <w:right w:val="none" w:sz="0" w:space="0" w:color="auto"/>
      </w:divBdr>
    </w:div>
    <w:div w:id="1499734637">
      <w:marLeft w:val="0"/>
      <w:marRight w:val="0"/>
      <w:marTop w:val="0"/>
      <w:marBottom w:val="0"/>
      <w:divBdr>
        <w:top w:val="none" w:sz="0" w:space="0" w:color="auto"/>
        <w:left w:val="none" w:sz="0" w:space="0" w:color="auto"/>
        <w:bottom w:val="none" w:sz="0" w:space="0" w:color="auto"/>
        <w:right w:val="none" w:sz="0" w:space="0" w:color="auto"/>
      </w:divBdr>
    </w:div>
    <w:div w:id="1499734645">
      <w:marLeft w:val="0"/>
      <w:marRight w:val="0"/>
      <w:marTop w:val="0"/>
      <w:marBottom w:val="0"/>
      <w:divBdr>
        <w:top w:val="none" w:sz="0" w:space="0" w:color="auto"/>
        <w:left w:val="none" w:sz="0" w:space="0" w:color="auto"/>
        <w:bottom w:val="none" w:sz="0" w:space="0" w:color="auto"/>
        <w:right w:val="none" w:sz="0" w:space="0" w:color="auto"/>
      </w:divBdr>
    </w:div>
    <w:div w:id="1499734647">
      <w:marLeft w:val="0"/>
      <w:marRight w:val="0"/>
      <w:marTop w:val="0"/>
      <w:marBottom w:val="0"/>
      <w:divBdr>
        <w:top w:val="none" w:sz="0" w:space="0" w:color="auto"/>
        <w:left w:val="none" w:sz="0" w:space="0" w:color="auto"/>
        <w:bottom w:val="none" w:sz="0" w:space="0" w:color="auto"/>
        <w:right w:val="none" w:sz="0" w:space="0" w:color="auto"/>
      </w:divBdr>
    </w:div>
    <w:div w:id="1499734648">
      <w:marLeft w:val="0"/>
      <w:marRight w:val="0"/>
      <w:marTop w:val="0"/>
      <w:marBottom w:val="0"/>
      <w:divBdr>
        <w:top w:val="none" w:sz="0" w:space="0" w:color="auto"/>
        <w:left w:val="none" w:sz="0" w:space="0" w:color="auto"/>
        <w:bottom w:val="none" w:sz="0" w:space="0" w:color="auto"/>
        <w:right w:val="none" w:sz="0" w:space="0" w:color="auto"/>
      </w:divBdr>
    </w:div>
    <w:div w:id="1499734650">
      <w:marLeft w:val="0"/>
      <w:marRight w:val="0"/>
      <w:marTop w:val="0"/>
      <w:marBottom w:val="0"/>
      <w:divBdr>
        <w:top w:val="none" w:sz="0" w:space="0" w:color="auto"/>
        <w:left w:val="none" w:sz="0" w:space="0" w:color="auto"/>
        <w:bottom w:val="none" w:sz="0" w:space="0" w:color="auto"/>
        <w:right w:val="none" w:sz="0" w:space="0" w:color="auto"/>
      </w:divBdr>
      <w:divsChild>
        <w:div w:id="1499734663">
          <w:marLeft w:val="0"/>
          <w:marRight w:val="0"/>
          <w:marTop w:val="0"/>
          <w:marBottom w:val="0"/>
          <w:divBdr>
            <w:top w:val="none" w:sz="0" w:space="0" w:color="auto"/>
            <w:left w:val="none" w:sz="0" w:space="0" w:color="auto"/>
            <w:bottom w:val="none" w:sz="0" w:space="0" w:color="auto"/>
            <w:right w:val="none" w:sz="0" w:space="0" w:color="auto"/>
          </w:divBdr>
        </w:div>
      </w:divsChild>
    </w:div>
    <w:div w:id="1499734666">
      <w:marLeft w:val="0"/>
      <w:marRight w:val="0"/>
      <w:marTop w:val="0"/>
      <w:marBottom w:val="0"/>
      <w:divBdr>
        <w:top w:val="none" w:sz="0" w:space="0" w:color="auto"/>
        <w:left w:val="none" w:sz="0" w:space="0" w:color="auto"/>
        <w:bottom w:val="none" w:sz="0" w:space="0" w:color="auto"/>
        <w:right w:val="none" w:sz="0" w:space="0" w:color="auto"/>
      </w:divBdr>
    </w:div>
    <w:div w:id="1499734669">
      <w:marLeft w:val="0"/>
      <w:marRight w:val="0"/>
      <w:marTop w:val="0"/>
      <w:marBottom w:val="0"/>
      <w:divBdr>
        <w:top w:val="none" w:sz="0" w:space="0" w:color="auto"/>
        <w:left w:val="none" w:sz="0" w:space="0" w:color="auto"/>
        <w:bottom w:val="none" w:sz="0" w:space="0" w:color="auto"/>
        <w:right w:val="none" w:sz="0" w:space="0" w:color="auto"/>
      </w:divBdr>
    </w:div>
    <w:div w:id="1499734672">
      <w:marLeft w:val="0"/>
      <w:marRight w:val="0"/>
      <w:marTop w:val="0"/>
      <w:marBottom w:val="0"/>
      <w:divBdr>
        <w:top w:val="none" w:sz="0" w:space="0" w:color="auto"/>
        <w:left w:val="none" w:sz="0" w:space="0" w:color="auto"/>
        <w:bottom w:val="none" w:sz="0" w:space="0" w:color="auto"/>
        <w:right w:val="none" w:sz="0" w:space="0" w:color="auto"/>
      </w:divBdr>
    </w:div>
    <w:div w:id="1499734678">
      <w:marLeft w:val="0"/>
      <w:marRight w:val="0"/>
      <w:marTop w:val="0"/>
      <w:marBottom w:val="0"/>
      <w:divBdr>
        <w:top w:val="none" w:sz="0" w:space="0" w:color="auto"/>
        <w:left w:val="none" w:sz="0" w:space="0" w:color="auto"/>
        <w:bottom w:val="none" w:sz="0" w:space="0" w:color="auto"/>
        <w:right w:val="none" w:sz="0" w:space="0" w:color="auto"/>
      </w:divBdr>
      <w:divsChild>
        <w:div w:id="1499734649">
          <w:marLeft w:val="0"/>
          <w:marRight w:val="0"/>
          <w:marTop w:val="0"/>
          <w:marBottom w:val="0"/>
          <w:divBdr>
            <w:top w:val="none" w:sz="0" w:space="0" w:color="auto"/>
            <w:left w:val="none" w:sz="0" w:space="0" w:color="auto"/>
            <w:bottom w:val="none" w:sz="0" w:space="0" w:color="auto"/>
            <w:right w:val="none" w:sz="0" w:space="0" w:color="auto"/>
          </w:divBdr>
        </w:div>
        <w:div w:id="1499734701">
          <w:marLeft w:val="0"/>
          <w:marRight w:val="0"/>
          <w:marTop w:val="0"/>
          <w:marBottom w:val="0"/>
          <w:divBdr>
            <w:top w:val="none" w:sz="0" w:space="0" w:color="auto"/>
            <w:left w:val="none" w:sz="0" w:space="0" w:color="auto"/>
            <w:bottom w:val="none" w:sz="0" w:space="0" w:color="auto"/>
            <w:right w:val="none" w:sz="0" w:space="0" w:color="auto"/>
          </w:divBdr>
          <w:divsChild>
            <w:div w:id="1499734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734679">
      <w:marLeft w:val="0"/>
      <w:marRight w:val="0"/>
      <w:marTop w:val="0"/>
      <w:marBottom w:val="0"/>
      <w:divBdr>
        <w:top w:val="none" w:sz="0" w:space="0" w:color="auto"/>
        <w:left w:val="none" w:sz="0" w:space="0" w:color="auto"/>
        <w:bottom w:val="none" w:sz="0" w:space="0" w:color="auto"/>
        <w:right w:val="none" w:sz="0" w:space="0" w:color="auto"/>
      </w:divBdr>
      <w:divsChild>
        <w:div w:id="1499734622">
          <w:marLeft w:val="0"/>
          <w:marRight w:val="0"/>
          <w:marTop w:val="0"/>
          <w:marBottom w:val="0"/>
          <w:divBdr>
            <w:top w:val="none" w:sz="0" w:space="0" w:color="auto"/>
            <w:left w:val="none" w:sz="0" w:space="0" w:color="auto"/>
            <w:bottom w:val="none" w:sz="0" w:space="0" w:color="auto"/>
            <w:right w:val="none" w:sz="0" w:space="0" w:color="auto"/>
          </w:divBdr>
        </w:div>
        <w:div w:id="1499734688">
          <w:marLeft w:val="0"/>
          <w:marRight w:val="0"/>
          <w:marTop w:val="0"/>
          <w:marBottom w:val="0"/>
          <w:divBdr>
            <w:top w:val="none" w:sz="0" w:space="0" w:color="auto"/>
            <w:left w:val="none" w:sz="0" w:space="0" w:color="auto"/>
            <w:bottom w:val="none" w:sz="0" w:space="0" w:color="auto"/>
            <w:right w:val="none" w:sz="0" w:space="0" w:color="auto"/>
          </w:divBdr>
        </w:div>
      </w:divsChild>
    </w:div>
    <w:div w:id="1499734680">
      <w:marLeft w:val="0"/>
      <w:marRight w:val="0"/>
      <w:marTop w:val="0"/>
      <w:marBottom w:val="0"/>
      <w:divBdr>
        <w:top w:val="none" w:sz="0" w:space="0" w:color="auto"/>
        <w:left w:val="none" w:sz="0" w:space="0" w:color="auto"/>
        <w:bottom w:val="none" w:sz="0" w:space="0" w:color="auto"/>
        <w:right w:val="none" w:sz="0" w:space="0" w:color="auto"/>
      </w:divBdr>
      <w:divsChild>
        <w:div w:id="1499734631">
          <w:marLeft w:val="0"/>
          <w:marRight w:val="0"/>
          <w:marTop w:val="0"/>
          <w:marBottom w:val="0"/>
          <w:divBdr>
            <w:top w:val="none" w:sz="0" w:space="0" w:color="auto"/>
            <w:left w:val="none" w:sz="0" w:space="0" w:color="auto"/>
            <w:bottom w:val="none" w:sz="0" w:space="0" w:color="auto"/>
            <w:right w:val="none" w:sz="0" w:space="0" w:color="auto"/>
          </w:divBdr>
        </w:div>
      </w:divsChild>
    </w:div>
    <w:div w:id="1499734686">
      <w:marLeft w:val="0"/>
      <w:marRight w:val="0"/>
      <w:marTop w:val="0"/>
      <w:marBottom w:val="0"/>
      <w:divBdr>
        <w:top w:val="none" w:sz="0" w:space="0" w:color="auto"/>
        <w:left w:val="none" w:sz="0" w:space="0" w:color="auto"/>
        <w:bottom w:val="none" w:sz="0" w:space="0" w:color="auto"/>
        <w:right w:val="none" w:sz="0" w:space="0" w:color="auto"/>
      </w:divBdr>
    </w:div>
    <w:div w:id="1499734687">
      <w:marLeft w:val="0"/>
      <w:marRight w:val="0"/>
      <w:marTop w:val="0"/>
      <w:marBottom w:val="0"/>
      <w:divBdr>
        <w:top w:val="none" w:sz="0" w:space="0" w:color="auto"/>
        <w:left w:val="none" w:sz="0" w:space="0" w:color="auto"/>
        <w:bottom w:val="none" w:sz="0" w:space="0" w:color="auto"/>
        <w:right w:val="none" w:sz="0" w:space="0" w:color="auto"/>
      </w:divBdr>
    </w:div>
    <w:div w:id="1499734693">
      <w:marLeft w:val="0"/>
      <w:marRight w:val="0"/>
      <w:marTop w:val="0"/>
      <w:marBottom w:val="0"/>
      <w:divBdr>
        <w:top w:val="none" w:sz="0" w:space="0" w:color="auto"/>
        <w:left w:val="none" w:sz="0" w:space="0" w:color="auto"/>
        <w:bottom w:val="none" w:sz="0" w:space="0" w:color="auto"/>
        <w:right w:val="none" w:sz="0" w:space="0" w:color="auto"/>
      </w:divBdr>
    </w:div>
    <w:div w:id="1499734694">
      <w:marLeft w:val="0"/>
      <w:marRight w:val="0"/>
      <w:marTop w:val="0"/>
      <w:marBottom w:val="0"/>
      <w:divBdr>
        <w:top w:val="none" w:sz="0" w:space="0" w:color="auto"/>
        <w:left w:val="none" w:sz="0" w:space="0" w:color="auto"/>
        <w:bottom w:val="none" w:sz="0" w:space="0" w:color="auto"/>
        <w:right w:val="none" w:sz="0" w:space="0" w:color="auto"/>
      </w:divBdr>
      <w:divsChild>
        <w:div w:id="1499734621">
          <w:marLeft w:val="0"/>
          <w:marRight w:val="0"/>
          <w:marTop w:val="0"/>
          <w:marBottom w:val="0"/>
          <w:divBdr>
            <w:top w:val="none" w:sz="0" w:space="0" w:color="auto"/>
            <w:left w:val="none" w:sz="0" w:space="0" w:color="auto"/>
            <w:bottom w:val="none" w:sz="0" w:space="0" w:color="auto"/>
            <w:right w:val="none" w:sz="0" w:space="0" w:color="auto"/>
          </w:divBdr>
        </w:div>
        <w:div w:id="1499734623">
          <w:marLeft w:val="0"/>
          <w:marRight w:val="0"/>
          <w:marTop w:val="0"/>
          <w:marBottom w:val="0"/>
          <w:divBdr>
            <w:top w:val="none" w:sz="0" w:space="0" w:color="auto"/>
            <w:left w:val="none" w:sz="0" w:space="0" w:color="auto"/>
            <w:bottom w:val="none" w:sz="0" w:space="0" w:color="auto"/>
            <w:right w:val="none" w:sz="0" w:space="0" w:color="auto"/>
          </w:divBdr>
        </w:div>
        <w:div w:id="1499734625">
          <w:marLeft w:val="0"/>
          <w:marRight w:val="0"/>
          <w:marTop w:val="0"/>
          <w:marBottom w:val="0"/>
          <w:divBdr>
            <w:top w:val="none" w:sz="0" w:space="0" w:color="auto"/>
            <w:left w:val="none" w:sz="0" w:space="0" w:color="auto"/>
            <w:bottom w:val="none" w:sz="0" w:space="0" w:color="auto"/>
            <w:right w:val="none" w:sz="0" w:space="0" w:color="auto"/>
          </w:divBdr>
        </w:div>
        <w:div w:id="1499734626">
          <w:marLeft w:val="0"/>
          <w:marRight w:val="0"/>
          <w:marTop w:val="0"/>
          <w:marBottom w:val="0"/>
          <w:divBdr>
            <w:top w:val="none" w:sz="0" w:space="0" w:color="auto"/>
            <w:left w:val="none" w:sz="0" w:space="0" w:color="auto"/>
            <w:bottom w:val="none" w:sz="0" w:space="0" w:color="auto"/>
            <w:right w:val="none" w:sz="0" w:space="0" w:color="auto"/>
          </w:divBdr>
        </w:div>
        <w:div w:id="1499734627">
          <w:marLeft w:val="0"/>
          <w:marRight w:val="0"/>
          <w:marTop w:val="0"/>
          <w:marBottom w:val="0"/>
          <w:divBdr>
            <w:top w:val="none" w:sz="0" w:space="0" w:color="auto"/>
            <w:left w:val="none" w:sz="0" w:space="0" w:color="auto"/>
            <w:bottom w:val="none" w:sz="0" w:space="0" w:color="auto"/>
            <w:right w:val="none" w:sz="0" w:space="0" w:color="auto"/>
          </w:divBdr>
        </w:div>
        <w:div w:id="1499734628">
          <w:marLeft w:val="0"/>
          <w:marRight w:val="0"/>
          <w:marTop w:val="0"/>
          <w:marBottom w:val="0"/>
          <w:divBdr>
            <w:top w:val="none" w:sz="0" w:space="0" w:color="auto"/>
            <w:left w:val="none" w:sz="0" w:space="0" w:color="auto"/>
            <w:bottom w:val="none" w:sz="0" w:space="0" w:color="auto"/>
            <w:right w:val="none" w:sz="0" w:space="0" w:color="auto"/>
          </w:divBdr>
        </w:div>
        <w:div w:id="1499734630">
          <w:marLeft w:val="0"/>
          <w:marRight w:val="0"/>
          <w:marTop w:val="0"/>
          <w:marBottom w:val="0"/>
          <w:divBdr>
            <w:top w:val="none" w:sz="0" w:space="0" w:color="auto"/>
            <w:left w:val="none" w:sz="0" w:space="0" w:color="auto"/>
            <w:bottom w:val="none" w:sz="0" w:space="0" w:color="auto"/>
            <w:right w:val="none" w:sz="0" w:space="0" w:color="auto"/>
          </w:divBdr>
        </w:div>
        <w:div w:id="1499734632">
          <w:marLeft w:val="0"/>
          <w:marRight w:val="0"/>
          <w:marTop w:val="0"/>
          <w:marBottom w:val="0"/>
          <w:divBdr>
            <w:top w:val="none" w:sz="0" w:space="0" w:color="auto"/>
            <w:left w:val="none" w:sz="0" w:space="0" w:color="auto"/>
            <w:bottom w:val="none" w:sz="0" w:space="0" w:color="auto"/>
            <w:right w:val="none" w:sz="0" w:space="0" w:color="auto"/>
          </w:divBdr>
        </w:div>
        <w:div w:id="1499734633">
          <w:marLeft w:val="0"/>
          <w:marRight w:val="0"/>
          <w:marTop w:val="0"/>
          <w:marBottom w:val="0"/>
          <w:divBdr>
            <w:top w:val="none" w:sz="0" w:space="0" w:color="auto"/>
            <w:left w:val="none" w:sz="0" w:space="0" w:color="auto"/>
            <w:bottom w:val="none" w:sz="0" w:space="0" w:color="auto"/>
            <w:right w:val="none" w:sz="0" w:space="0" w:color="auto"/>
          </w:divBdr>
        </w:div>
        <w:div w:id="1499734634">
          <w:marLeft w:val="0"/>
          <w:marRight w:val="0"/>
          <w:marTop w:val="0"/>
          <w:marBottom w:val="0"/>
          <w:divBdr>
            <w:top w:val="none" w:sz="0" w:space="0" w:color="auto"/>
            <w:left w:val="none" w:sz="0" w:space="0" w:color="auto"/>
            <w:bottom w:val="none" w:sz="0" w:space="0" w:color="auto"/>
            <w:right w:val="none" w:sz="0" w:space="0" w:color="auto"/>
          </w:divBdr>
        </w:div>
        <w:div w:id="1499734635">
          <w:marLeft w:val="0"/>
          <w:marRight w:val="0"/>
          <w:marTop w:val="0"/>
          <w:marBottom w:val="0"/>
          <w:divBdr>
            <w:top w:val="none" w:sz="0" w:space="0" w:color="auto"/>
            <w:left w:val="none" w:sz="0" w:space="0" w:color="auto"/>
            <w:bottom w:val="none" w:sz="0" w:space="0" w:color="auto"/>
            <w:right w:val="none" w:sz="0" w:space="0" w:color="auto"/>
          </w:divBdr>
        </w:div>
        <w:div w:id="1499734636">
          <w:marLeft w:val="0"/>
          <w:marRight w:val="0"/>
          <w:marTop w:val="0"/>
          <w:marBottom w:val="0"/>
          <w:divBdr>
            <w:top w:val="none" w:sz="0" w:space="0" w:color="auto"/>
            <w:left w:val="none" w:sz="0" w:space="0" w:color="auto"/>
            <w:bottom w:val="none" w:sz="0" w:space="0" w:color="auto"/>
            <w:right w:val="none" w:sz="0" w:space="0" w:color="auto"/>
          </w:divBdr>
        </w:div>
        <w:div w:id="1499734638">
          <w:marLeft w:val="0"/>
          <w:marRight w:val="0"/>
          <w:marTop w:val="0"/>
          <w:marBottom w:val="0"/>
          <w:divBdr>
            <w:top w:val="none" w:sz="0" w:space="0" w:color="auto"/>
            <w:left w:val="none" w:sz="0" w:space="0" w:color="auto"/>
            <w:bottom w:val="none" w:sz="0" w:space="0" w:color="auto"/>
            <w:right w:val="none" w:sz="0" w:space="0" w:color="auto"/>
          </w:divBdr>
        </w:div>
        <w:div w:id="1499734639">
          <w:marLeft w:val="0"/>
          <w:marRight w:val="0"/>
          <w:marTop w:val="0"/>
          <w:marBottom w:val="0"/>
          <w:divBdr>
            <w:top w:val="none" w:sz="0" w:space="0" w:color="auto"/>
            <w:left w:val="none" w:sz="0" w:space="0" w:color="auto"/>
            <w:bottom w:val="none" w:sz="0" w:space="0" w:color="auto"/>
            <w:right w:val="none" w:sz="0" w:space="0" w:color="auto"/>
          </w:divBdr>
        </w:div>
        <w:div w:id="1499734640">
          <w:marLeft w:val="0"/>
          <w:marRight w:val="0"/>
          <w:marTop w:val="0"/>
          <w:marBottom w:val="0"/>
          <w:divBdr>
            <w:top w:val="none" w:sz="0" w:space="0" w:color="auto"/>
            <w:left w:val="none" w:sz="0" w:space="0" w:color="auto"/>
            <w:bottom w:val="none" w:sz="0" w:space="0" w:color="auto"/>
            <w:right w:val="none" w:sz="0" w:space="0" w:color="auto"/>
          </w:divBdr>
        </w:div>
        <w:div w:id="1499734641">
          <w:marLeft w:val="0"/>
          <w:marRight w:val="0"/>
          <w:marTop w:val="0"/>
          <w:marBottom w:val="0"/>
          <w:divBdr>
            <w:top w:val="none" w:sz="0" w:space="0" w:color="auto"/>
            <w:left w:val="none" w:sz="0" w:space="0" w:color="auto"/>
            <w:bottom w:val="none" w:sz="0" w:space="0" w:color="auto"/>
            <w:right w:val="none" w:sz="0" w:space="0" w:color="auto"/>
          </w:divBdr>
        </w:div>
        <w:div w:id="1499734642">
          <w:marLeft w:val="0"/>
          <w:marRight w:val="0"/>
          <w:marTop w:val="0"/>
          <w:marBottom w:val="0"/>
          <w:divBdr>
            <w:top w:val="none" w:sz="0" w:space="0" w:color="auto"/>
            <w:left w:val="none" w:sz="0" w:space="0" w:color="auto"/>
            <w:bottom w:val="none" w:sz="0" w:space="0" w:color="auto"/>
            <w:right w:val="none" w:sz="0" w:space="0" w:color="auto"/>
          </w:divBdr>
        </w:div>
        <w:div w:id="1499734643">
          <w:marLeft w:val="0"/>
          <w:marRight w:val="0"/>
          <w:marTop w:val="0"/>
          <w:marBottom w:val="0"/>
          <w:divBdr>
            <w:top w:val="none" w:sz="0" w:space="0" w:color="auto"/>
            <w:left w:val="none" w:sz="0" w:space="0" w:color="auto"/>
            <w:bottom w:val="none" w:sz="0" w:space="0" w:color="auto"/>
            <w:right w:val="none" w:sz="0" w:space="0" w:color="auto"/>
          </w:divBdr>
        </w:div>
        <w:div w:id="1499734644">
          <w:marLeft w:val="0"/>
          <w:marRight w:val="0"/>
          <w:marTop w:val="0"/>
          <w:marBottom w:val="0"/>
          <w:divBdr>
            <w:top w:val="none" w:sz="0" w:space="0" w:color="auto"/>
            <w:left w:val="none" w:sz="0" w:space="0" w:color="auto"/>
            <w:bottom w:val="none" w:sz="0" w:space="0" w:color="auto"/>
            <w:right w:val="none" w:sz="0" w:space="0" w:color="auto"/>
          </w:divBdr>
        </w:div>
        <w:div w:id="1499734646">
          <w:marLeft w:val="0"/>
          <w:marRight w:val="0"/>
          <w:marTop w:val="0"/>
          <w:marBottom w:val="0"/>
          <w:divBdr>
            <w:top w:val="none" w:sz="0" w:space="0" w:color="auto"/>
            <w:left w:val="none" w:sz="0" w:space="0" w:color="auto"/>
            <w:bottom w:val="none" w:sz="0" w:space="0" w:color="auto"/>
            <w:right w:val="none" w:sz="0" w:space="0" w:color="auto"/>
          </w:divBdr>
        </w:div>
        <w:div w:id="1499734651">
          <w:marLeft w:val="0"/>
          <w:marRight w:val="0"/>
          <w:marTop w:val="0"/>
          <w:marBottom w:val="0"/>
          <w:divBdr>
            <w:top w:val="none" w:sz="0" w:space="0" w:color="auto"/>
            <w:left w:val="none" w:sz="0" w:space="0" w:color="auto"/>
            <w:bottom w:val="none" w:sz="0" w:space="0" w:color="auto"/>
            <w:right w:val="none" w:sz="0" w:space="0" w:color="auto"/>
          </w:divBdr>
        </w:div>
        <w:div w:id="1499734652">
          <w:marLeft w:val="0"/>
          <w:marRight w:val="0"/>
          <w:marTop w:val="0"/>
          <w:marBottom w:val="0"/>
          <w:divBdr>
            <w:top w:val="none" w:sz="0" w:space="0" w:color="auto"/>
            <w:left w:val="none" w:sz="0" w:space="0" w:color="auto"/>
            <w:bottom w:val="none" w:sz="0" w:space="0" w:color="auto"/>
            <w:right w:val="none" w:sz="0" w:space="0" w:color="auto"/>
          </w:divBdr>
        </w:div>
        <w:div w:id="1499734653">
          <w:marLeft w:val="0"/>
          <w:marRight w:val="0"/>
          <w:marTop w:val="0"/>
          <w:marBottom w:val="0"/>
          <w:divBdr>
            <w:top w:val="none" w:sz="0" w:space="0" w:color="auto"/>
            <w:left w:val="none" w:sz="0" w:space="0" w:color="auto"/>
            <w:bottom w:val="none" w:sz="0" w:space="0" w:color="auto"/>
            <w:right w:val="none" w:sz="0" w:space="0" w:color="auto"/>
          </w:divBdr>
        </w:div>
        <w:div w:id="1499734654">
          <w:marLeft w:val="0"/>
          <w:marRight w:val="0"/>
          <w:marTop w:val="0"/>
          <w:marBottom w:val="0"/>
          <w:divBdr>
            <w:top w:val="none" w:sz="0" w:space="0" w:color="auto"/>
            <w:left w:val="none" w:sz="0" w:space="0" w:color="auto"/>
            <w:bottom w:val="none" w:sz="0" w:space="0" w:color="auto"/>
            <w:right w:val="none" w:sz="0" w:space="0" w:color="auto"/>
          </w:divBdr>
        </w:div>
        <w:div w:id="1499734655">
          <w:marLeft w:val="0"/>
          <w:marRight w:val="0"/>
          <w:marTop w:val="0"/>
          <w:marBottom w:val="0"/>
          <w:divBdr>
            <w:top w:val="none" w:sz="0" w:space="0" w:color="auto"/>
            <w:left w:val="none" w:sz="0" w:space="0" w:color="auto"/>
            <w:bottom w:val="none" w:sz="0" w:space="0" w:color="auto"/>
            <w:right w:val="none" w:sz="0" w:space="0" w:color="auto"/>
          </w:divBdr>
        </w:div>
        <w:div w:id="1499734656">
          <w:marLeft w:val="0"/>
          <w:marRight w:val="0"/>
          <w:marTop w:val="0"/>
          <w:marBottom w:val="0"/>
          <w:divBdr>
            <w:top w:val="none" w:sz="0" w:space="0" w:color="auto"/>
            <w:left w:val="none" w:sz="0" w:space="0" w:color="auto"/>
            <w:bottom w:val="none" w:sz="0" w:space="0" w:color="auto"/>
            <w:right w:val="none" w:sz="0" w:space="0" w:color="auto"/>
          </w:divBdr>
        </w:div>
        <w:div w:id="1499734657">
          <w:marLeft w:val="0"/>
          <w:marRight w:val="0"/>
          <w:marTop w:val="0"/>
          <w:marBottom w:val="0"/>
          <w:divBdr>
            <w:top w:val="none" w:sz="0" w:space="0" w:color="auto"/>
            <w:left w:val="none" w:sz="0" w:space="0" w:color="auto"/>
            <w:bottom w:val="none" w:sz="0" w:space="0" w:color="auto"/>
            <w:right w:val="none" w:sz="0" w:space="0" w:color="auto"/>
          </w:divBdr>
        </w:div>
        <w:div w:id="1499734658">
          <w:marLeft w:val="0"/>
          <w:marRight w:val="0"/>
          <w:marTop w:val="0"/>
          <w:marBottom w:val="0"/>
          <w:divBdr>
            <w:top w:val="none" w:sz="0" w:space="0" w:color="auto"/>
            <w:left w:val="none" w:sz="0" w:space="0" w:color="auto"/>
            <w:bottom w:val="none" w:sz="0" w:space="0" w:color="auto"/>
            <w:right w:val="none" w:sz="0" w:space="0" w:color="auto"/>
          </w:divBdr>
        </w:div>
        <w:div w:id="1499734659">
          <w:marLeft w:val="0"/>
          <w:marRight w:val="0"/>
          <w:marTop w:val="0"/>
          <w:marBottom w:val="0"/>
          <w:divBdr>
            <w:top w:val="none" w:sz="0" w:space="0" w:color="auto"/>
            <w:left w:val="none" w:sz="0" w:space="0" w:color="auto"/>
            <w:bottom w:val="none" w:sz="0" w:space="0" w:color="auto"/>
            <w:right w:val="none" w:sz="0" w:space="0" w:color="auto"/>
          </w:divBdr>
        </w:div>
        <w:div w:id="1499734660">
          <w:marLeft w:val="0"/>
          <w:marRight w:val="0"/>
          <w:marTop w:val="0"/>
          <w:marBottom w:val="0"/>
          <w:divBdr>
            <w:top w:val="none" w:sz="0" w:space="0" w:color="auto"/>
            <w:left w:val="none" w:sz="0" w:space="0" w:color="auto"/>
            <w:bottom w:val="none" w:sz="0" w:space="0" w:color="auto"/>
            <w:right w:val="none" w:sz="0" w:space="0" w:color="auto"/>
          </w:divBdr>
        </w:div>
        <w:div w:id="1499734661">
          <w:marLeft w:val="0"/>
          <w:marRight w:val="0"/>
          <w:marTop w:val="0"/>
          <w:marBottom w:val="0"/>
          <w:divBdr>
            <w:top w:val="none" w:sz="0" w:space="0" w:color="auto"/>
            <w:left w:val="none" w:sz="0" w:space="0" w:color="auto"/>
            <w:bottom w:val="none" w:sz="0" w:space="0" w:color="auto"/>
            <w:right w:val="none" w:sz="0" w:space="0" w:color="auto"/>
          </w:divBdr>
        </w:div>
        <w:div w:id="1499734662">
          <w:marLeft w:val="0"/>
          <w:marRight w:val="0"/>
          <w:marTop w:val="0"/>
          <w:marBottom w:val="0"/>
          <w:divBdr>
            <w:top w:val="none" w:sz="0" w:space="0" w:color="auto"/>
            <w:left w:val="none" w:sz="0" w:space="0" w:color="auto"/>
            <w:bottom w:val="none" w:sz="0" w:space="0" w:color="auto"/>
            <w:right w:val="none" w:sz="0" w:space="0" w:color="auto"/>
          </w:divBdr>
        </w:div>
        <w:div w:id="1499734664">
          <w:marLeft w:val="0"/>
          <w:marRight w:val="0"/>
          <w:marTop w:val="0"/>
          <w:marBottom w:val="0"/>
          <w:divBdr>
            <w:top w:val="none" w:sz="0" w:space="0" w:color="auto"/>
            <w:left w:val="none" w:sz="0" w:space="0" w:color="auto"/>
            <w:bottom w:val="none" w:sz="0" w:space="0" w:color="auto"/>
            <w:right w:val="none" w:sz="0" w:space="0" w:color="auto"/>
          </w:divBdr>
        </w:div>
        <w:div w:id="1499734665">
          <w:marLeft w:val="0"/>
          <w:marRight w:val="0"/>
          <w:marTop w:val="0"/>
          <w:marBottom w:val="0"/>
          <w:divBdr>
            <w:top w:val="none" w:sz="0" w:space="0" w:color="auto"/>
            <w:left w:val="none" w:sz="0" w:space="0" w:color="auto"/>
            <w:bottom w:val="none" w:sz="0" w:space="0" w:color="auto"/>
            <w:right w:val="none" w:sz="0" w:space="0" w:color="auto"/>
          </w:divBdr>
        </w:div>
        <w:div w:id="1499734668">
          <w:marLeft w:val="0"/>
          <w:marRight w:val="0"/>
          <w:marTop w:val="0"/>
          <w:marBottom w:val="0"/>
          <w:divBdr>
            <w:top w:val="none" w:sz="0" w:space="0" w:color="auto"/>
            <w:left w:val="none" w:sz="0" w:space="0" w:color="auto"/>
            <w:bottom w:val="none" w:sz="0" w:space="0" w:color="auto"/>
            <w:right w:val="none" w:sz="0" w:space="0" w:color="auto"/>
          </w:divBdr>
        </w:div>
        <w:div w:id="1499734670">
          <w:marLeft w:val="0"/>
          <w:marRight w:val="0"/>
          <w:marTop w:val="0"/>
          <w:marBottom w:val="0"/>
          <w:divBdr>
            <w:top w:val="none" w:sz="0" w:space="0" w:color="auto"/>
            <w:left w:val="none" w:sz="0" w:space="0" w:color="auto"/>
            <w:bottom w:val="none" w:sz="0" w:space="0" w:color="auto"/>
            <w:right w:val="none" w:sz="0" w:space="0" w:color="auto"/>
          </w:divBdr>
        </w:div>
        <w:div w:id="1499734671">
          <w:marLeft w:val="0"/>
          <w:marRight w:val="0"/>
          <w:marTop w:val="0"/>
          <w:marBottom w:val="0"/>
          <w:divBdr>
            <w:top w:val="none" w:sz="0" w:space="0" w:color="auto"/>
            <w:left w:val="none" w:sz="0" w:space="0" w:color="auto"/>
            <w:bottom w:val="none" w:sz="0" w:space="0" w:color="auto"/>
            <w:right w:val="none" w:sz="0" w:space="0" w:color="auto"/>
          </w:divBdr>
        </w:div>
        <w:div w:id="1499734673">
          <w:marLeft w:val="0"/>
          <w:marRight w:val="0"/>
          <w:marTop w:val="0"/>
          <w:marBottom w:val="0"/>
          <w:divBdr>
            <w:top w:val="none" w:sz="0" w:space="0" w:color="auto"/>
            <w:left w:val="none" w:sz="0" w:space="0" w:color="auto"/>
            <w:bottom w:val="none" w:sz="0" w:space="0" w:color="auto"/>
            <w:right w:val="none" w:sz="0" w:space="0" w:color="auto"/>
          </w:divBdr>
        </w:div>
        <w:div w:id="1499734675">
          <w:marLeft w:val="0"/>
          <w:marRight w:val="0"/>
          <w:marTop w:val="0"/>
          <w:marBottom w:val="0"/>
          <w:divBdr>
            <w:top w:val="none" w:sz="0" w:space="0" w:color="auto"/>
            <w:left w:val="none" w:sz="0" w:space="0" w:color="auto"/>
            <w:bottom w:val="none" w:sz="0" w:space="0" w:color="auto"/>
            <w:right w:val="none" w:sz="0" w:space="0" w:color="auto"/>
          </w:divBdr>
        </w:div>
        <w:div w:id="1499734676">
          <w:marLeft w:val="0"/>
          <w:marRight w:val="0"/>
          <w:marTop w:val="0"/>
          <w:marBottom w:val="0"/>
          <w:divBdr>
            <w:top w:val="none" w:sz="0" w:space="0" w:color="auto"/>
            <w:left w:val="none" w:sz="0" w:space="0" w:color="auto"/>
            <w:bottom w:val="none" w:sz="0" w:space="0" w:color="auto"/>
            <w:right w:val="none" w:sz="0" w:space="0" w:color="auto"/>
          </w:divBdr>
        </w:div>
        <w:div w:id="1499734677">
          <w:marLeft w:val="0"/>
          <w:marRight w:val="0"/>
          <w:marTop w:val="0"/>
          <w:marBottom w:val="0"/>
          <w:divBdr>
            <w:top w:val="none" w:sz="0" w:space="0" w:color="auto"/>
            <w:left w:val="none" w:sz="0" w:space="0" w:color="auto"/>
            <w:bottom w:val="none" w:sz="0" w:space="0" w:color="auto"/>
            <w:right w:val="none" w:sz="0" w:space="0" w:color="auto"/>
          </w:divBdr>
        </w:div>
        <w:div w:id="1499734682">
          <w:marLeft w:val="0"/>
          <w:marRight w:val="0"/>
          <w:marTop w:val="0"/>
          <w:marBottom w:val="0"/>
          <w:divBdr>
            <w:top w:val="none" w:sz="0" w:space="0" w:color="auto"/>
            <w:left w:val="none" w:sz="0" w:space="0" w:color="auto"/>
            <w:bottom w:val="none" w:sz="0" w:space="0" w:color="auto"/>
            <w:right w:val="none" w:sz="0" w:space="0" w:color="auto"/>
          </w:divBdr>
        </w:div>
        <w:div w:id="1499734683">
          <w:marLeft w:val="0"/>
          <w:marRight w:val="0"/>
          <w:marTop w:val="0"/>
          <w:marBottom w:val="0"/>
          <w:divBdr>
            <w:top w:val="none" w:sz="0" w:space="0" w:color="auto"/>
            <w:left w:val="none" w:sz="0" w:space="0" w:color="auto"/>
            <w:bottom w:val="none" w:sz="0" w:space="0" w:color="auto"/>
            <w:right w:val="none" w:sz="0" w:space="0" w:color="auto"/>
          </w:divBdr>
        </w:div>
        <w:div w:id="1499734684">
          <w:marLeft w:val="0"/>
          <w:marRight w:val="0"/>
          <w:marTop w:val="0"/>
          <w:marBottom w:val="0"/>
          <w:divBdr>
            <w:top w:val="none" w:sz="0" w:space="0" w:color="auto"/>
            <w:left w:val="none" w:sz="0" w:space="0" w:color="auto"/>
            <w:bottom w:val="none" w:sz="0" w:space="0" w:color="auto"/>
            <w:right w:val="none" w:sz="0" w:space="0" w:color="auto"/>
          </w:divBdr>
        </w:div>
        <w:div w:id="1499734685">
          <w:marLeft w:val="0"/>
          <w:marRight w:val="0"/>
          <w:marTop w:val="0"/>
          <w:marBottom w:val="0"/>
          <w:divBdr>
            <w:top w:val="none" w:sz="0" w:space="0" w:color="auto"/>
            <w:left w:val="none" w:sz="0" w:space="0" w:color="auto"/>
            <w:bottom w:val="none" w:sz="0" w:space="0" w:color="auto"/>
            <w:right w:val="none" w:sz="0" w:space="0" w:color="auto"/>
          </w:divBdr>
        </w:div>
        <w:div w:id="1499734689">
          <w:marLeft w:val="0"/>
          <w:marRight w:val="0"/>
          <w:marTop w:val="0"/>
          <w:marBottom w:val="0"/>
          <w:divBdr>
            <w:top w:val="none" w:sz="0" w:space="0" w:color="auto"/>
            <w:left w:val="none" w:sz="0" w:space="0" w:color="auto"/>
            <w:bottom w:val="none" w:sz="0" w:space="0" w:color="auto"/>
            <w:right w:val="none" w:sz="0" w:space="0" w:color="auto"/>
          </w:divBdr>
        </w:div>
        <w:div w:id="1499734690">
          <w:marLeft w:val="0"/>
          <w:marRight w:val="0"/>
          <w:marTop w:val="0"/>
          <w:marBottom w:val="0"/>
          <w:divBdr>
            <w:top w:val="none" w:sz="0" w:space="0" w:color="auto"/>
            <w:left w:val="none" w:sz="0" w:space="0" w:color="auto"/>
            <w:bottom w:val="none" w:sz="0" w:space="0" w:color="auto"/>
            <w:right w:val="none" w:sz="0" w:space="0" w:color="auto"/>
          </w:divBdr>
        </w:div>
        <w:div w:id="1499734691">
          <w:marLeft w:val="0"/>
          <w:marRight w:val="0"/>
          <w:marTop w:val="0"/>
          <w:marBottom w:val="0"/>
          <w:divBdr>
            <w:top w:val="none" w:sz="0" w:space="0" w:color="auto"/>
            <w:left w:val="none" w:sz="0" w:space="0" w:color="auto"/>
            <w:bottom w:val="none" w:sz="0" w:space="0" w:color="auto"/>
            <w:right w:val="none" w:sz="0" w:space="0" w:color="auto"/>
          </w:divBdr>
        </w:div>
        <w:div w:id="1499734692">
          <w:marLeft w:val="0"/>
          <w:marRight w:val="0"/>
          <w:marTop w:val="0"/>
          <w:marBottom w:val="0"/>
          <w:divBdr>
            <w:top w:val="none" w:sz="0" w:space="0" w:color="auto"/>
            <w:left w:val="none" w:sz="0" w:space="0" w:color="auto"/>
            <w:bottom w:val="none" w:sz="0" w:space="0" w:color="auto"/>
            <w:right w:val="none" w:sz="0" w:space="0" w:color="auto"/>
          </w:divBdr>
        </w:div>
        <w:div w:id="1499734695">
          <w:marLeft w:val="0"/>
          <w:marRight w:val="0"/>
          <w:marTop w:val="0"/>
          <w:marBottom w:val="0"/>
          <w:divBdr>
            <w:top w:val="none" w:sz="0" w:space="0" w:color="auto"/>
            <w:left w:val="none" w:sz="0" w:space="0" w:color="auto"/>
            <w:bottom w:val="none" w:sz="0" w:space="0" w:color="auto"/>
            <w:right w:val="none" w:sz="0" w:space="0" w:color="auto"/>
          </w:divBdr>
        </w:div>
        <w:div w:id="1499734696">
          <w:marLeft w:val="0"/>
          <w:marRight w:val="0"/>
          <w:marTop w:val="0"/>
          <w:marBottom w:val="0"/>
          <w:divBdr>
            <w:top w:val="none" w:sz="0" w:space="0" w:color="auto"/>
            <w:left w:val="none" w:sz="0" w:space="0" w:color="auto"/>
            <w:bottom w:val="none" w:sz="0" w:space="0" w:color="auto"/>
            <w:right w:val="none" w:sz="0" w:space="0" w:color="auto"/>
          </w:divBdr>
        </w:div>
        <w:div w:id="1499734698">
          <w:marLeft w:val="0"/>
          <w:marRight w:val="0"/>
          <w:marTop w:val="0"/>
          <w:marBottom w:val="0"/>
          <w:divBdr>
            <w:top w:val="none" w:sz="0" w:space="0" w:color="auto"/>
            <w:left w:val="none" w:sz="0" w:space="0" w:color="auto"/>
            <w:bottom w:val="none" w:sz="0" w:space="0" w:color="auto"/>
            <w:right w:val="none" w:sz="0" w:space="0" w:color="auto"/>
          </w:divBdr>
        </w:div>
        <w:div w:id="1499734703">
          <w:marLeft w:val="0"/>
          <w:marRight w:val="0"/>
          <w:marTop w:val="0"/>
          <w:marBottom w:val="0"/>
          <w:divBdr>
            <w:top w:val="none" w:sz="0" w:space="0" w:color="auto"/>
            <w:left w:val="none" w:sz="0" w:space="0" w:color="auto"/>
            <w:bottom w:val="none" w:sz="0" w:space="0" w:color="auto"/>
            <w:right w:val="none" w:sz="0" w:space="0" w:color="auto"/>
          </w:divBdr>
        </w:div>
        <w:div w:id="1499734705">
          <w:marLeft w:val="0"/>
          <w:marRight w:val="0"/>
          <w:marTop w:val="0"/>
          <w:marBottom w:val="0"/>
          <w:divBdr>
            <w:top w:val="none" w:sz="0" w:space="0" w:color="auto"/>
            <w:left w:val="none" w:sz="0" w:space="0" w:color="auto"/>
            <w:bottom w:val="none" w:sz="0" w:space="0" w:color="auto"/>
            <w:right w:val="none" w:sz="0" w:space="0" w:color="auto"/>
          </w:divBdr>
        </w:div>
        <w:div w:id="1499734706">
          <w:marLeft w:val="0"/>
          <w:marRight w:val="0"/>
          <w:marTop w:val="0"/>
          <w:marBottom w:val="0"/>
          <w:divBdr>
            <w:top w:val="none" w:sz="0" w:space="0" w:color="auto"/>
            <w:left w:val="none" w:sz="0" w:space="0" w:color="auto"/>
            <w:bottom w:val="none" w:sz="0" w:space="0" w:color="auto"/>
            <w:right w:val="none" w:sz="0" w:space="0" w:color="auto"/>
          </w:divBdr>
        </w:div>
      </w:divsChild>
    </w:div>
    <w:div w:id="1499734697">
      <w:marLeft w:val="0"/>
      <w:marRight w:val="0"/>
      <w:marTop w:val="0"/>
      <w:marBottom w:val="0"/>
      <w:divBdr>
        <w:top w:val="none" w:sz="0" w:space="0" w:color="auto"/>
        <w:left w:val="none" w:sz="0" w:space="0" w:color="auto"/>
        <w:bottom w:val="none" w:sz="0" w:space="0" w:color="auto"/>
        <w:right w:val="none" w:sz="0" w:space="0" w:color="auto"/>
      </w:divBdr>
    </w:div>
    <w:div w:id="1499734699">
      <w:marLeft w:val="0"/>
      <w:marRight w:val="0"/>
      <w:marTop w:val="0"/>
      <w:marBottom w:val="0"/>
      <w:divBdr>
        <w:top w:val="none" w:sz="0" w:space="0" w:color="auto"/>
        <w:left w:val="none" w:sz="0" w:space="0" w:color="auto"/>
        <w:bottom w:val="none" w:sz="0" w:space="0" w:color="auto"/>
        <w:right w:val="none" w:sz="0" w:space="0" w:color="auto"/>
      </w:divBdr>
      <w:divsChild>
        <w:div w:id="1499734629">
          <w:marLeft w:val="0"/>
          <w:marRight w:val="0"/>
          <w:marTop w:val="0"/>
          <w:marBottom w:val="0"/>
          <w:divBdr>
            <w:top w:val="none" w:sz="0" w:space="0" w:color="auto"/>
            <w:left w:val="none" w:sz="0" w:space="0" w:color="auto"/>
            <w:bottom w:val="none" w:sz="0" w:space="0" w:color="auto"/>
            <w:right w:val="none" w:sz="0" w:space="0" w:color="auto"/>
          </w:divBdr>
        </w:div>
        <w:div w:id="1499734667">
          <w:marLeft w:val="0"/>
          <w:marRight w:val="0"/>
          <w:marTop w:val="0"/>
          <w:marBottom w:val="0"/>
          <w:divBdr>
            <w:top w:val="none" w:sz="0" w:space="0" w:color="auto"/>
            <w:left w:val="none" w:sz="0" w:space="0" w:color="auto"/>
            <w:bottom w:val="none" w:sz="0" w:space="0" w:color="auto"/>
            <w:right w:val="none" w:sz="0" w:space="0" w:color="auto"/>
          </w:divBdr>
        </w:div>
        <w:div w:id="1499734681">
          <w:marLeft w:val="0"/>
          <w:marRight w:val="0"/>
          <w:marTop w:val="0"/>
          <w:marBottom w:val="0"/>
          <w:divBdr>
            <w:top w:val="none" w:sz="0" w:space="0" w:color="auto"/>
            <w:left w:val="none" w:sz="0" w:space="0" w:color="auto"/>
            <w:bottom w:val="none" w:sz="0" w:space="0" w:color="auto"/>
            <w:right w:val="none" w:sz="0" w:space="0" w:color="auto"/>
          </w:divBdr>
        </w:div>
      </w:divsChild>
    </w:div>
    <w:div w:id="1499734700">
      <w:marLeft w:val="0"/>
      <w:marRight w:val="0"/>
      <w:marTop w:val="0"/>
      <w:marBottom w:val="0"/>
      <w:divBdr>
        <w:top w:val="none" w:sz="0" w:space="0" w:color="auto"/>
        <w:left w:val="none" w:sz="0" w:space="0" w:color="auto"/>
        <w:bottom w:val="none" w:sz="0" w:space="0" w:color="auto"/>
        <w:right w:val="none" w:sz="0" w:space="0" w:color="auto"/>
      </w:divBdr>
    </w:div>
    <w:div w:id="1499734702">
      <w:marLeft w:val="0"/>
      <w:marRight w:val="0"/>
      <w:marTop w:val="0"/>
      <w:marBottom w:val="0"/>
      <w:divBdr>
        <w:top w:val="none" w:sz="0" w:space="0" w:color="auto"/>
        <w:left w:val="none" w:sz="0" w:space="0" w:color="auto"/>
        <w:bottom w:val="none" w:sz="0" w:space="0" w:color="auto"/>
        <w:right w:val="none" w:sz="0" w:space="0" w:color="auto"/>
      </w:divBdr>
    </w:div>
    <w:div w:id="149973470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elibrary.ru/author_info.asp?isold=1" TargetMode="Externa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hyperlink" Target="http://elibrary.ru/item.asp?id=20186502" TargetMode="External"/><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hyperlink" Target="http://elibrary.ru/author_info.asp?isold=1" TargetMode="Externa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elibrary.ru/contents.asp?issueid=1128317&amp;selid=19376313" TargetMode="External"/><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elibrary.ru/contents.asp?issueid=1235352"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24" Type="http://schemas.openxmlformats.org/officeDocument/2006/relationships/hyperlink" Target="http://elibrary.ru/contents.asp?issueid=1128317" TargetMode="External"/><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elibrary.ru/item.asp?id=19376313" TargetMode="External"/><Relationship Id="rId28" Type="http://schemas.openxmlformats.org/officeDocument/2006/relationships/hyperlink" Target="http://elibrary.ru/contents.asp?issueid=1137544&amp;selid=20186502" TargetMode="External"/><Relationship Id="rId10" Type="http://schemas.openxmlformats.org/officeDocument/2006/relationships/hyperlink" Target="http://elibrary.ru/author_info.asp?isold=1" TargetMode="External"/><Relationship Id="rId19" Type="http://schemas.openxmlformats.org/officeDocument/2006/relationships/image" Target="media/image9.jpe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elibrary.ru/author_info.asp?isold=1" TargetMode="External"/><Relationship Id="rId14" Type="http://schemas.openxmlformats.org/officeDocument/2006/relationships/image" Target="media/image4.jpeg"/><Relationship Id="rId22" Type="http://schemas.openxmlformats.org/officeDocument/2006/relationships/hyperlink" Target="http://www.agroru.com" TargetMode="External"/><Relationship Id="rId27" Type="http://schemas.openxmlformats.org/officeDocument/2006/relationships/hyperlink" Target="http://elibrary.ru/contents.asp?issueid=1137544" TargetMode="External"/><Relationship Id="rId30" Type="http://schemas.openxmlformats.org/officeDocument/2006/relationships/hyperlink" Target="http://elibrary.ru/contents.asp?issueid=1235352&amp;selid=21041344"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3064</TotalTime>
  <Pages>16</Pages>
  <Words>3476</Words>
  <Characters>19814</Characters>
  <Application>Microsoft Office Outlook</Application>
  <DocSecurity>0</DocSecurity>
  <Lines>0</Lines>
  <Paragraphs>0</Paragraphs>
  <ScaleCrop>false</ScaleCrop>
  <Company>Organization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dc:creator>
  <cp:keywords/>
  <dc:description/>
  <cp:lastModifiedBy>Sergey</cp:lastModifiedBy>
  <cp:revision>54</cp:revision>
  <cp:lastPrinted>2015-02-17T13:38:00Z</cp:lastPrinted>
  <dcterms:created xsi:type="dcterms:W3CDTF">2014-12-17T18:40:00Z</dcterms:created>
  <dcterms:modified xsi:type="dcterms:W3CDTF">2015-04-03T17:01:00Z</dcterms:modified>
</cp:coreProperties>
</file>