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00" w:type="dxa"/>
        <w:tblInd w:w="108" w:type="dxa"/>
        <w:tblLook w:val="00A0" w:firstRow="1" w:lastRow="0" w:firstColumn="1" w:lastColumn="0" w:noHBand="0" w:noVBand="0"/>
      </w:tblPr>
      <w:tblGrid>
        <w:gridCol w:w="4500"/>
        <w:gridCol w:w="4500"/>
      </w:tblGrid>
      <w:tr w:rsidR="004234E8" w:rsidRPr="006E6224" w:rsidTr="00626EF6">
        <w:tc>
          <w:tcPr>
            <w:tcW w:w="4500" w:type="dxa"/>
          </w:tcPr>
          <w:p w:rsidR="004234E8" w:rsidRPr="006E6224"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УДК 636.2.082.453(470.62)</w:t>
            </w:r>
          </w:p>
          <w:p w:rsidR="004234E8" w:rsidRPr="006E6224" w:rsidRDefault="004234E8" w:rsidP="009F0640">
            <w:pPr>
              <w:spacing w:after="0" w:line="240" w:lineRule="auto"/>
              <w:rPr>
                <w:rFonts w:ascii="Times New Roman" w:hAnsi="Times New Roman"/>
                <w:sz w:val="20"/>
                <w:szCs w:val="20"/>
              </w:rPr>
            </w:pPr>
          </w:p>
          <w:p w:rsidR="004234E8" w:rsidRPr="00626EF6" w:rsidRDefault="006E6224" w:rsidP="009F0640">
            <w:pPr>
              <w:spacing w:after="0" w:line="240" w:lineRule="auto"/>
              <w:rPr>
                <w:rFonts w:ascii="Times New Roman" w:hAnsi="Times New Roman"/>
                <w:b/>
                <w:sz w:val="20"/>
                <w:szCs w:val="20"/>
              </w:rPr>
            </w:pPr>
            <w:r w:rsidRPr="00626EF6">
              <w:rPr>
                <w:rFonts w:ascii="Times New Roman" w:hAnsi="Times New Roman"/>
                <w:b/>
                <w:sz w:val="20"/>
                <w:szCs w:val="20"/>
              </w:rPr>
              <w:t>Опыт и перспективы использования сексир</w:t>
            </w:r>
            <w:r w:rsidRPr="00626EF6">
              <w:rPr>
                <w:rFonts w:ascii="Times New Roman" w:hAnsi="Times New Roman"/>
                <w:b/>
                <w:sz w:val="20"/>
                <w:szCs w:val="20"/>
              </w:rPr>
              <w:t>о</w:t>
            </w:r>
            <w:r w:rsidRPr="00626EF6">
              <w:rPr>
                <w:rFonts w:ascii="Times New Roman" w:hAnsi="Times New Roman"/>
                <w:b/>
                <w:sz w:val="20"/>
                <w:szCs w:val="20"/>
              </w:rPr>
              <w:t>ванного семени для увеличения поголовья молочных коров</w:t>
            </w:r>
            <w:r w:rsidR="004234E8" w:rsidRPr="00626EF6">
              <w:rPr>
                <w:rFonts w:ascii="Times New Roman" w:hAnsi="Times New Roman"/>
                <w:b/>
                <w:color w:val="FF0000"/>
                <w:sz w:val="20"/>
                <w:szCs w:val="20"/>
              </w:rPr>
              <w:t xml:space="preserve"> </w:t>
            </w:r>
            <w:r w:rsidRPr="00626EF6">
              <w:rPr>
                <w:rFonts w:ascii="Times New Roman" w:hAnsi="Times New Roman"/>
                <w:b/>
                <w:sz w:val="20"/>
                <w:szCs w:val="20"/>
              </w:rPr>
              <w:t>на кубани</w:t>
            </w:r>
          </w:p>
        </w:tc>
        <w:tc>
          <w:tcPr>
            <w:tcW w:w="4500" w:type="dxa"/>
          </w:tcPr>
          <w:p w:rsidR="004234E8" w:rsidRPr="00626EF6" w:rsidRDefault="004234E8" w:rsidP="0039282A">
            <w:pPr>
              <w:spacing w:after="0" w:line="240" w:lineRule="auto"/>
              <w:rPr>
                <w:rFonts w:ascii="Times New Roman" w:hAnsi="Times New Roman"/>
                <w:sz w:val="20"/>
                <w:szCs w:val="20"/>
                <w:lang w:val="en-US"/>
              </w:rPr>
            </w:pPr>
            <w:r w:rsidRPr="00626EF6">
              <w:rPr>
                <w:rFonts w:ascii="Times New Roman" w:hAnsi="Times New Roman"/>
                <w:sz w:val="20"/>
                <w:szCs w:val="20"/>
                <w:lang w:val="en-US"/>
              </w:rPr>
              <w:t>UDC 636.2.082.453(470.62)</w:t>
            </w:r>
          </w:p>
          <w:p w:rsidR="004234E8" w:rsidRPr="00626EF6" w:rsidRDefault="004234E8" w:rsidP="009F0640">
            <w:pPr>
              <w:spacing w:after="0" w:line="240" w:lineRule="auto"/>
              <w:rPr>
                <w:rFonts w:ascii="Times New Roman" w:hAnsi="Times New Roman"/>
                <w:sz w:val="20"/>
                <w:szCs w:val="20"/>
                <w:lang w:val="en-US"/>
              </w:rPr>
            </w:pPr>
          </w:p>
          <w:p w:rsidR="004234E8" w:rsidRPr="00626EF6" w:rsidRDefault="004234E8" w:rsidP="009F0640">
            <w:pPr>
              <w:spacing w:after="0" w:line="240" w:lineRule="auto"/>
              <w:rPr>
                <w:rFonts w:ascii="Times New Roman" w:hAnsi="Times New Roman"/>
                <w:b/>
                <w:sz w:val="20"/>
                <w:szCs w:val="20"/>
                <w:highlight w:val="yellow"/>
                <w:lang w:val="en-US"/>
              </w:rPr>
            </w:pPr>
            <w:r w:rsidRPr="00626EF6">
              <w:rPr>
                <w:rFonts w:ascii="Times New Roman" w:hAnsi="Times New Roman"/>
                <w:b/>
                <w:sz w:val="20"/>
                <w:szCs w:val="20"/>
                <w:lang w:val="en-US"/>
              </w:rPr>
              <w:t>EXPERIENCE AND PROSPECTS OF SEXING SEMEN FOR CATTLE OF DAIRY COWS IN THE KUBAN REGION</w:t>
            </w:r>
          </w:p>
        </w:tc>
      </w:tr>
      <w:tr w:rsidR="004234E8" w:rsidRPr="006E6224" w:rsidTr="00626EF6">
        <w:tc>
          <w:tcPr>
            <w:tcW w:w="4500" w:type="dxa"/>
          </w:tcPr>
          <w:p w:rsidR="004234E8" w:rsidRPr="006E6224" w:rsidRDefault="004234E8" w:rsidP="009F0640">
            <w:pPr>
              <w:spacing w:after="0" w:line="240" w:lineRule="auto"/>
              <w:rPr>
                <w:rFonts w:ascii="Times New Roman" w:hAnsi="Times New Roman"/>
                <w:sz w:val="20"/>
                <w:szCs w:val="20"/>
                <w:lang w:val="en-US"/>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Усенко Валентина Владимировна</w:t>
            </w:r>
          </w:p>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к.б.н., доцент</w:t>
            </w:r>
          </w:p>
        </w:tc>
        <w:tc>
          <w:tcPr>
            <w:tcW w:w="4500" w:type="dxa"/>
          </w:tcPr>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 xml:space="preserve">Usenko Valentina Vladimirovna </w:t>
            </w:r>
          </w:p>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Cand.Biol.Sci., associate professor</w:t>
            </w:r>
          </w:p>
        </w:tc>
      </w:tr>
      <w:tr w:rsidR="004234E8" w:rsidRPr="006E6224" w:rsidTr="00626EF6">
        <w:tc>
          <w:tcPr>
            <w:tcW w:w="4500" w:type="dxa"/>
          </w:tcPr>
          <w:p w:rsidR="004234E8" w:rsidRPr="006E6224" w:rsidRDefault="004234E8" w:rsidP="009F0640">
            <w:pPr>
              <w:spacing w:after="0" w:line="240" w:lineRule="auto"/>
              <w:rPr>
                <w:rFonts w:ascii="Times New Roman" w:hAnsi="Times New Roman"/>
                <w:sz w:val="20"/>
                <w:szCs w:val="20"/>
                <w:lang w:val="en-US"/>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Кощаев Андрей Георгиевич</w:t>
            </w:r>
          </w:p>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д.б.н., профессор</w:t>
            </w:r>
          </w:p>
        </w:tc>
        <w:tc>
          <w:tcPr>
            <w:tcW w:w="4500" w:type="dxa"/>
          </w:tcPr>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 xml:space="preserve">Koshchaev Andrey Georgievitch </w:t>
            </w:r>
          </w:p>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Dr.Sci.Biol., professor</w:t>
            </w:r>
          </w:p>
        </w:tc>
      </w:tr>
      <w:tr w:rsidR="004234E8" w:rsidRPr="006E6224" w:rsidTr="00626EF6">
        <w:tc>
          <w:tcPr>
            <w:tcW w:w="4500" w:type="dxa"/>
          </w:tcPr>
          <w:p w:rsidR="004234E8" w:rsidRPr="006E6224" w:rsidRDefault="004234E8" w:rsidP="009F0640">
            <w:pPr>
              <w:spacing w:after="0" w:line="240" w:lineRule="auto"/>
              <w:rPr>
                <w:rFonts w:ascii="Times New Roman" w:hAnsi="Times New Roman"/>
                <w:sz w:val="20"/>
                <w:szCs w:val="20"/>
                <w:lang w:val="en-US"/>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26EF6" w:rsidTr="00626EF6">
        <w:tc>
          <w:tcPr>
            <w:tcW w:w="4500" w:type="dxa"/>
          </w:tcPr>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 xml:space="preserve">Лихоман Александр Владимирович </w:t>
            </w:r>
          </w:p>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 xml:space="preserve">студент </w:t>
            </w:r>
          </w:p>
        </w:tc>
        <w:tc>
          <w:tcPr>
            <w:tcW w:w="4500" w:type="dxa"/>
          </w:tcPr>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Li</w:t>
            </w:r>
            <w:r>
              <w:rPr>
                <w:rFonts w:ascii="Times New Roman" w:hAnsi="Times New Roman"/>
                <w:sz w:val="20"/>
                <w:szCs w:val="20"/>
                <w:lang w:val="en-US"/>
              </w:rPr>
              <w:t>k</w:t>
            </w:r>
            <w:r w:rsidRPr="00626EF6">
              <w:rPr>
                <w:rFonts w:ascii="Times New Roman" w:hAnsi="Times New Roman"/>
                <w:sz w:val="20"/>
                <w:szCs w:val="20"/>
                <w:lang w:val="en-US"/>
              </w:rPr>
              <w:t>homan Alexander Vladimirovich</w:t>
            </w:r>
          </w:p>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student</w:t>
            </w:r>
          </w:p>
        </w:tc>
      </w:tr>
      <w:tr w:rsidR="004234E8" w:rsidRPr="00626EF6" w:rsidTr="00626EF6">
        <w:tc>
          <w:tcPr>
            <w:tcW w:w="4500" w:type="dxa"/>
          </w:tcPr>
          <w:p w:rsidR="004234E8" w:rsidRPr="00626EF6" w:rsidRDefault="004234E8" w:rsidP="009F0640">
            <w:pPr>
              <w:spacing w:after="0" w:line="240" w:lineRule="auto"/>
              <w:rPr>
                <w:rFonts w:ascii="Times New Roman" w:hAnsi="Times New Roman"/>
                <w:sz w:val="20"/>
                <w:szCs w:val="20"/>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26EF6" w:rsidTr="00626EF6">
        <w:tc>
          <w:tcPr>
            <w:tcW w:w="4500" w:type="dxa"/>
          </w:tcPr>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Литвинов Роман Дмитриевич</w:t>
            </w:r>
          </w:p>
          <w:p w:rsidR="004234E8" w:rsidRPr="00626EF6" w:rsidRDefault="004234E8" w:rsidP="009F0640">
            <w:pPr>
              <w:spacing w:after="0" w:line="240" w:lineRule="auto"/>
              <w:rPr>
                <w:rFonts w:ascii="Times New Roman" w:hAnsi="Times New Roman"/>
                <w:sz w:val="20"/>
                <w:szCs w:val="20"/>
              </w:rPr>
            </w:pPr>
            <w:r w:rsidRPr="00626EF6">
              <w:rPr>
                <w:rFonts w:ascii="Times New Roman" w:hAnsi="Times New Roman"/>
                <w:sz w:val="20"/>
                <w:szCs w:val="20"/>
              </w:rPr>
              <w:t>студент</w:t>
            </w:r>
          </w:p>
        </w:tc>
        <w:tc>
          <w:tcPr>
            <w:tcW w:w="4500" w:type="dxa"/>
          </w:tcPr>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 xml:space="preserve">Litvinov Roman Dmitrievich </w:t>
            </w:r>
          </w:p>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student</w:t>
            </w:r>
          </w:p>
        </w:tc>
      </w:tr>
      <w:tr w:rsidR="004234E8" w:rsidRPr="006E6224" w:rsidTr="00626EF6">
        <w:tc>
          <w:tcPr>
            <w:tcW w:w="4500" w:type="dxa"/>
          </w:tcPr>
          <w:p w:rsidR="004234E8" w:rsidRPr="00626EF6" w:rsidRDefault="004234E8" w:rsidP="009F0640">
            <w:pPr>
              <w:spacing w:after="0" w:line="240" w:lineRule="auto"/>
              <w:rPr>
                <w:rFonts w:ascii="Times New Roman" w:hAnsi="Times New Roman"/>
                <w:i/>
                <w:sz w:val="20"/>
                <w:szCs w:val="20"/>
              </w:rPr>
            </w:pPr>
            <w:r w:rsidRPr="00E656BE">
              <w:rPr>
                <w:rFonts w:ascii="Times New Roman" w:hAnsi="Times New Roman"/>
                <w:i/>
                <w:sz w:val="20"/>
                <w:szCs w:val="20"/>
              </w:rPr>
              <w:t>Кубанский государственный аграрный универс</w:t>
            </w:r>
            <w:r w:rsidRPr="00E656BE">
              <w:rPr>
                <w:rFonts w:ascii="Times New Roman" w:hAnsi="Times New Roman"/>
                <w:i/>
                <w:sz w:val="20"/>
                <w:szCs w:val="20"/>
              </w:rPr>
              <w:t>и</w:t>
            </w:r>
            <w:r w:rsidRPr="00E656BE">
              <w:rPr>
                <w:rFonts w:ascii="Times New Roman" w:hAnsi="Times New Roman"/>
                <w:i/>
                <w:sz w:val="20"/>
                <w:szCs w:val="20"/>
              </w:rPr>
              <w:t>тет, Россия, Краснодар, Калинина 13</w:t>
            </w:r>
          </w:p>
        </w:tc>
        <w:tc>
          <w:tcPr>
            <w:tcW w:w="4500" w:type="dxa"/>
          </w:tcPr>
          <w:p w:rsidR="004234E8" w:rsidRPr="00626EF6" w:rsidRDefault="004234E8" w:rsidP="009F0640">
            <w:pPr>
              <w:spacing w:after="0" w:line="240" w:lineRule="auto"/>
              <w:rPr>
                <w:rFonts w:ascii="Times New Roman" w:hAnsi="Times New Roman"/>
                <w:sz w:val="20"/>
                <w:szCs w:val="20"/>
                <w:lang w:val="en-US"/>
              </w:rPr>
            </w:pPr>
            <w:smartTag w:uri="urn:schemas-microsoft-com:office:smarttags" w:element="PlaceName">
              <w:r w:rsidRPr="00E656BE">
                <w:rPr>
                  <w:rFonts w:ascii="Times New Roman" w:hAnsi="Times New Roman"/>
                  <w:i/>
                  <w:sz w:val="20"/>
                  <w:szCs w:val="20"/>
                  <w:lang w:val="en-US"/>
                </w:rPr>
                <w:t>Kuban</w:t>
              </w:r>
            </w:smartTag>
            <w:r w:rsidRPr="00E656BE">
              <w:rPr>
                <w:rFonts w:ascii="Times New Roman" w:hAnsi="Times New Roman"/>
                <w:i/>
                <w:sz w:val="20"/>
                <w:szCs w:val="20"/>
                <w:lang w:val="en-US"/>
              </w:rPr>
              <w:t xml:space="preserve"> </w:t>
            </w:r>
            <w:smartTag w:uri="urn:schemas-microsoft-com:office:smarttags" w:element="PlaceType">
              <w:r w:rsidRPr="00E656BE">
                <w:rPr>
                  <w:rFonts w:ascii="Times New Roman" w:hAnsi="Times New Roman"/>
                  <w:i/>
                  <w:sz w:val="20"/>
                  <w:szCs w:val="20"/>
                  <w:lang w:val="en-US"/>
                </w:rPr>
                <w:t>State</w:t>
              </w:r>
            </w:smartTag>
            <w:r w:rsidRPr="00E656BE">
              <w:rPr>
                <w:rFonts w:ascii="Times New Roman" w:hAnsi="Times New Roman"/>
                <w:i/>
                <w:sz w:val="20"/>
                <w:szCs w:val="20"/>
                <w:lang w:val="en-US"/>
              </w:rPr>
              <w:t xml:space="preserve"> </w:t>
            </w:r>
            <w:smartTag w:uri="urn:schemas-microsoft-com:office:smarttags" w:element="PlaceName">
              <w:r w:rsidRPr="00E656BE">
                <w:rPr>
                  <w:rFonts w:ascii="Times New Roman" w:hAnsi="Times New Roman"/>
                  <w:i/>
                  <w:sz w:val="20"/>
                  <w:szCs w:val="20"/>
                  <w:lang w:val="en-US"/>
                </w:rPr>
                <w:t>Agrarian</w:t>
              </w:r>
            </w:smartTag>
            <w:r w:rsidRPr="00E656BE">
              <w:rPr>
                <w:rFonts w:ascii="Times New Roman" w:hAnsi="Times New Roman"/>
                <w:i/>
                <w:sz w:val="20"/>
                <w:szCs w:val="20"/>
                <w:lang w:val="en-US"/>
              </w:rPr>
              <w:t xml:space="preserve"> </w:t>
            </w:r>
            <w:smartTag w:uri="urn:schemas-microsoft-com:office:smarttags" w:element="PlaceType">
              <w:r w:rsidRPr="00E656BE">
                <w:rPr>
                  <w:rFonts w:ascii="Times New Roman" w:hAnsi="Times New Roman"/>
                  <w:i/>
                  <w:sz w:val="20"/>
                  <w:szCs w:val="20"/>
                  <w:lang w:val="en-US"/>
                </w:rPr>
                <w:t>University</w:t>
              </w:r>
            </w:smartTag>
            <w:r w:rsidRPr="00E656BE">
              <w:rPr>
                <w:rFonts w:ascii="Times New Roman" w:hAnsi="Times New Roman"/>
                <w:i/>
                <w:sz w:val="20"/>
                <w:szCs w:val="20"/>
                <w:lang w:val="en-US"/>
              </w:rPr>
              <w:t xml:space="preserve">, </w:t>
            </w:r>
            <w:smartTag w:uri="urn:schemas-microsoft-com:office:smarttags" w:element="place">
              <w:smartTag w:uri="urn:schemas-microsoft-com:office:smarttags" w:element="City">
                <w:r w:rsidRPr="00E656BE">
                  <w:rPr>
                    <w:rFonts w:ascii="Times New Roman" w:hAnsi="Times New Roman"/>
                    <w:i/>
                    <w:sz w:val="20"/>
                    <w:szCs w:val="20"/>
                    <w:lang w:val="en-US"/>
                  </w:rPr>
                  <w:t>Krasnodar</w:t>
                </w:r>
              </w:smartTag>
              <w:r w:rsidRPr="00E656BE">
                <w:rPr>
                  <w:rFonts w:ascii="Times New Roman" w:hAnsi="Times New Roman"/>
                  <w:i/>
                  <w:sz w:val="20"/>
                  <w:szCs w:val="20"/>
                  <w:lang w:val="en-US"/>
                </w:rPr>
                <w:t xml:space="preserve">, </w:t>
              </w:r>
              <w:smartTag w:uri="urn:schemas-microsoft-com:office:smarttags" w:element="country-region">
                <w:r w:rsidRPr="00E656BE">
                  <w:rPr>
                    <w:rFonts w:ascii="Times New Roman" w:hAnsi="Times New Roman"/>
                    <w:i/>
                    <w:sz w:val="20"/>
                    <w:szCs w:val="20"/>
                    <w:lang w:val="en-US"/>
                  </w:rPr>
                  <w:t>Russia</w:t>
                </w:r>
              </w:smartTag>
            </w:smartTag>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lang w:val="en-US"/>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rPr>
            </w:pPr>
            <w:bookmarkStart w:id="0" w:name="_GoBack"/>
            <w:r w:rsidRPr="00626EF6">
              <w:rPr>
                <w:rFonts w:ascii="Times New Roman" w:hAnsi="Times New Roman"/>
                <w:sz w:val="20"/>
                <w:szCs w:val="20"/>
              </w:rPr>
              <w:t>В статье приведен анализ результатов трех лет работы с сексированным семенем в одном из двух хозяйстве Кубан</w:t>
            </w:r>
            <w:r>
              <w:rPr>
                <w:rFonts w:ascii="Times New Roman" w:hAnsi="Times New Roman"/>
                <w:sz w:val="20"/>
                <w:szCs w:val="20"/>
              </w:rPr>
              <w:t>и, внедривших данную те</w:t>
            </w:r>
            <w:r>
              <w:rPr>
                <w:rFonts w:ascii="Times New Roman" w:hAnsi="Times New Roman"/>
                <w:sz w:val="20"/>
                <w:szCs w:val="20"/>
              </w:rPr>
              <w:t>х</w:t>
            </w:r>
            <w:r>
              <w:rPr>
                <w:rFonts w:ascii="Times New Roman" w:hAnsi="Times New Roman"/>
                <w:sz w:val="20"/>
                <w:szCs w:val="20"/>
              </w:rPr>
              <w:t>нологию</w:t>
            </w:r>
            <w:bookmarkEnd w:id="0"/>
          </w:p>
        </w:tc>
        <w:tc>
          <w:tcPr>
            <w:tcW w:w="4500" w:type="dxa"/>
          </w:tcPr>
          <w:p w:rsidR="004234E8" w:rsidRPr="00626EF6" w:rsidRDefault="004234E8" w:rsidP="009F0640">
            <w:pPr>
              <w:spacing w:after="0" w:line="240" w:lineRule="auto"/>
              <w:rPr>
                <w:rFonts w:ascii="Times New Roman" w:hAnsi="Times New Roman"/>
                <w:sz w:val="20"/>
                <w:szCs w:val="20"/>
                <w:lang w:val="en-US"/>
              </w:rPr>
            </w:pPr>
            <w:r w:rsidRPr="00626EF6">
              <w:rPr>
                <w:rFonts w:ascii="Times New Roman" w:hAnsi="Times New Roman"/>
                <w:sz w:val="20"/>
                <w:szCs w:val="20"/>
                <w:lang w:val="en-US"/>
              </w:rPr>
              <w:t>The article is an analysis of the results of three years of work with sexing sperm in one of the two farms of the Kuban region which have implemented this tec</w:t>
            </w:r>
            <w:r w:rsidRPr="00626EF6">
              <w:rPr>
                <w:rFonts w:ascii="Times New Roman" w:hAnsi="Times New Roman"/>
                <w:sz w:val="20"/>
                <w:szCs w:val="20"/>
                <w:lang w:val="en-US"/>
              </w:rPr>
              <w:t>h</w:t>
            </w:r>
            <w:r w:rsidRPr="00626EF6">
              <w:rPr>
                <w:rFonts w:ascii="Times New Roman" w:hAnsi="Times New Roman"/>
                <w:sz w:val="20"/>
                <w:szCs w:val="20"/>
                <w:lang w:val="en-US"/>
              </w:rPr>
              <w:t>nology</w:t>
            </w:r>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lang w:val="en-US"/>
              </w:rPr>
            </w:pPr>
          </w:p>
        </w:tc>
        <w:tc>
          <w:tcPr>
            <w:tcW w:w="4500" w:type="dxa"/>
          </w:tcPr>
          <w:p w:rsidR="004234E8" w:rsidRPr="00626EF6" w:rsidRDefault="004234E8" w:rsidP="009F0640">
            <w:pPr>
              <w:spacing w:after="0" w:line="240" w:lineRule="auto"/>
              <w:rPr>
                <w:rFonts w:ascii="Times New Roman" w:hAnsi="Times New Roman"/>
                <w:sz w:val="20"/>
                <w:szCs w:val="20"/>
                <w:lang w:val="en-US"/>
              </w:rPr>
            </w:pPr>
          </w:p>
        </w:tc>
      </w:tr>
      <w:tr w:rsidR="004234E8" w:rsidRPr="006E6224" w:rsidTr="00626EF6">
        <w:tc>
          <w:tcPr>
            <w:tcW w:w="4500" w:type="dxa"/>
          </w:tcPr>
          <w:p w:rsidR="004234E8" w:rsidRPr="00626EF6" w:rsidRDefault="004234E8" w:rsidP="009F0640">
            <w:pPr>
              <w:spacing w:after="0" w:line="240" w:lineRule="auto"/>
              <w:rPr>
                <w:rFonts w:ascii="Times New Roman" w:hAnsi="Times New Roman"/>
                <w:sz w:val="20"/>
                <w:szCs w:val="20"/>
                <w:highlight w:val="yellow"/>
              </w:rPr>
            </w:pPr>
            <w:r w:rsidRPr="00626EF6">
              <w:rPr>
                <w:rFonts w:ascii="Times New Roman" w:hAnsi="Times New Roman"/>
                <w:sz w:val="20"/>
                <w:szCs w:val="20"/>
              </w:rPr>
              <w:t>Ключевые слова: СЕКСИРОВАННАЯ СПЕРМА, ПРЕИМУЩЕСТВА, СООТВЕТСТВИЕ ГАРА</w:t>
            </w:r>
            <w:r w:rsidRPr="00626EF6">
              <w:rPr>
                <w:rFonts w:ascii="Times New Roman" w:hAnsi="Times New Roman"/>
                <w:sz w:val="20"/>
                <w:szCs w:val="20"/>
              </w:rPr>
              <w:t>Н</w:t>
            </w:r>
            <w:r w:rsidRPr="00626EF6">
              <w:rPr>
                <w:rFonts w:ascii="Times New Roman" w:hAnsi="Times New Roman"/>
                <w:sz w:val="20"/>
                <w:szCs w:val="20"/>
              </w:rPr>
              <w:t>ТИЙНЫМ ОБЯЗАТЕЛЬСТВАМ, ТЕЛОЧКИ, ПРОДУКТИВНОЕ ДОЛГОЛЕТИЕ, ПЕРСПЕ</w:t>
            </w:r>
            <w:r w:rsidRPr="00626EF6">
              <w:rPr>
                <w:rFonts w:ascii="Times New Roman" w:hAnsi="Times New Roman"/>
                <w:sz w:val="20"/>
                <w:szCs w:val="20"/>
              </w:rPr>
              <w:t>К</w:t>
            </w:r>
            <w:r w:rsidRPr="00626EF6">
              <w:rPr>
                <w:rFonts w:ascii="Times New Roman" w:hAnsi="Times New Roman"/>
                <w:sz w:val="20"/>
                <w:szCs w:val="20"/>
              </w:rPr>
              <w:t xml:space="preserve">ТИВЫ </w:t>
            </w:r>
          </w:p>
        </w:tc>
        <w:tc>
          <w:tcPr>
            <w:tcW w:w="4500" w:type="dxa"/>
          </w:tcPr>
          <w:p w:rsidR="004234E8" w:rsidRPr="00626EF6" w:rsidRDefault="004234E8" w:rsidP="009F0640">
            <w:pPr>
              <w:spacing w:after="0" w:line="240" w:lineRule="auto"/>
              <w:rPr>
                <w:rFonts w:ascii="Times New Roman" w:hAnsi="Times New Roman"/>
                <w:sz w:val="20"/>
                <w:szCs w:val="20"/>
                <w:highlight w:val="yellow"/>
                <w:lang w:val="en-US"/>
              </w:rPr>
            </w:pPr>
            <w:r w:rsidRPr="00626EF6">
              <w:rPr>
                <w:rFonts w:ascii="Times New Roman" w:hAnsi="Times New Roman"/>
                <w:sz w:val="20"/>
                <w:szCs w:val="20"/>
                <w:lang w:val="en-US"/>
              </w:rPr>
              <w:t>Keywords: SEXING SEMEN, BENEFITS, CO</w:t>
            </w:r>
            <w:r w:rsidRPr="00626EF6">
              <w:rPr>
                <w:rFonts w:ascii="Times New Roman" w:hAnsi="Times New Roman"/>
                <w:sz w:val="20"/>
                <w:szCs w:val="20"/>
                <w:lang w:val="en-US"/>
              </w:rPr>
              <w:t>M</w:t>
            </w:r>
            <w:r w:rsidRPr="00626EF6">
              <w:rPr>
                <w:rFonts w:ascii="Times New Roman" w:hAnsi="Times New Roman"/>
                <w:sz w:val="20"/>
                <w:szCs w:val="20"/>
                <w:lang w:val="en-US"/>
              </w:rPr>
              <w:t>PLIANCE WITH WARRANTY, HEIFERS, PR</w:t>
            </w:r>
            <w:r w:rsidRPr="00626EF6">
              <w:rPr>
                <w:rFonts w:ascii="Times New Roman" w:hAnsi="Times New Roman"/>
                <w:sz w:val="20"/>
                <w:szCs w:val="20"/>
                <w:lang w:val="en-US"/>
              </w:rPr>
              <w:t>O</w:t>
            </w:r>
            <w:r w:rsidRPr="00626EF6">
              <w:rPr>
                <w:rFonts w:ascii="Times New Roman" w:hAnsi="Times New Roman"/>
                <w:sz w:val="20"/>
                <w:szCs w:val="20"/>
                <w:lang w:val="en-US"/>
              </w:rPr>
              <w:t xml:space="preserve">DUCTIVE LONGEVITY, PROSPECT </w:t>
            </w:r>
          </w:p>
        </w:tc>
      </w:tr>
    </w:tbl>
    <w:p w:rsidR="004234E8" w:rsidRPr="00383210" w:rsidRDefault="004234E8" w:rsidP="00082AB5">
      <w:pPr>
        <w:spacing w:after="0" w:line="360" w:lineRule="auto"/>
        <w:ind w:firstLine="709"/>
        <w:jc w:val="both"/>
        <w:rPr>
          <w:rFonts w:ascii="Times New Roman" w:hAnsi="Times New Roman"/>
          <w:color w:val="000000"/>
          <w:sz w:val="28"/>
          <w:szCs w:val="28"/>
          <w:lang w:val="en-US"/>
        </w:rPr>
      </w:pPr>
    </w:p>
    <w:p w:rsidR="004234E8" w:rsidRDefault="004234E8" w:rsidP="00082AB5">
      <w:pPr>
        <w:spacing w:after="0" w:line="360" w:lineRule="auto"/>
        <w:ind w:firstLine="709"/>
        <w:jc w:val="both"/>
        <w:rPr>
          <w:rFonts w:ascii="Times New Roman" w:hAnsi="Times New Roman"/>
          <w:color w:val="000000"/>
          <w:sz w:val="28"/>
          <w:szCs w:val="28"/>
        </w:rPr>
      </w:pPr>
      <w:r w:rsidRPr="002A6C6C">
        <w:rPr>
          <w:rFonts w:ascii="Times New Roman" w:hAnsi="Times New Roman"/>
          <w:color w:val="000000"/>
          <w:sz w:val="28"/>
          <w:szCs w:val="28"/>
        </w:rPr>
        <w:t>Для молочного скотоводства одним из определя</w:t>
      </w:r>
      <w:r>
        <w:rPr>
          <w:rFonts w:ascii="Times New Roman" w:hAnsi="Times New Roman"/>
          <w:color w:val="000000"/>
          <w:sz w:val="28"/>
          <w:szCs w:val="28"/>
        </w:rPr>
        <w:t>ю</w:t>
      </w:r>
      <w:r w:rsidRPr="002A6C6C">
        <w:rPr>
          <w:rFonts w:ascii="Times New Roman" w:hAnsi="Times New Roman"/>
          <w:color w:val="000000"/>
          <w:sz w:val="28"/>
          <w:szCs w:val="28"/>
        </w:rPr>
        <w:t>щих факторов</w:t>
      </w:r>
      <w:r>
        <w:rPr>
          <w:rFonts w:ascii="Times New Roman" w:hAnsi="Times New Roman"/>
          <w:color w:val="000000"/>
          <w:sz w:val="28"/>
          <w:szCs w:val="28"/>
        </w:rPr>
        <w:t xml:space="preserve"> э</w:t>
      </w:r>
      <w:r>
        <w:rPr>
          <w:rFonts w:ascii="Times New Roman" w:hAnsi="Times New Roman"/>
          <w:color w:val="000000"/>
          <w:sz w:val="28"/>
          <w:szCs w:val="28"/>
        </w:rPr>
        <w:t>ф</w:t>
      </w:r>
      <w:r>
        <w:rPr>
          <w:rFonts w:ascii="Times New Roman" w:hAnsi="Times New Roman"/>
          <w:color w:val="000000"/>
          <w:sz w:val="28"/>
          <w:szCs w:val="28"/>
        </w:rPr>
        <w:t xml:space="preserve">фективной деятельности </w:t>
      </w:r>
      <w:r w:rsidRPr="002A6C6C">
        <w:rPr>
          <w:rFonts w:ascii="Times New Roman" w:hAnsi="Times New Roman"/>
          <w:color w:val="000000"/>
          <w:sz w:val="28"/>
          <w:szCs w:val="28"/>
        </w:rPr>
        <w:t>является производство молока. Поэтому очень важно получать высокий процент тёлок в процессе воспроизводства ста</w:t>
      </w:r>
      <w:r>
        <w:rPr>
          <w:rFonts w:ascii="Times New Roman" w:hAnsi="Times New Roman"/>
          <w:color w:val="000000"/>
          <w:sz w:val="28"/>
          <w:szCs w:val="28"/>
        </w:rPr>
        <w:t>да, что стало возможным после внедрения технологии получения сексирова</w:t>
      </w:r>
      <w:r>
        <w:rPr>
          <w:rFonts w:ascii="Times New Roman" w:hAnsi="Times New Roman"/>
          <w:color w:val="000000"/>
          <w:sz w:val="28"/>
          <w:szCs w:val="28"/>
        </w:rPr>
        <w:t>н</w:t>
      </w:r>
      <w:r>
        <w:rPr>
          <w:rFonts w:ascii="Times New Roman" w:hAnsi="Times New Roman"/>
          <w:color w:val="000000"/>
          <w:sz w:val="28"/>
          <w:szCs w:val="28"/>
        </w:rPr>
        <w:t>ного семени – спермы, клетки которой разделены по полу.</w:t>
      </w:r>
    </w:p>
    <w:p w:rsidR="004234E8" w:rsidRPr="002A6C6C" w:rsidRDefault="004234E8" w:rsidP="00082AB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w:t>
      </w:r>
      <w:r w:rsidRPr="002A6C6C">
        <w:rPr>
          <w:rFonts w:ascii="Times New Roman" w:hAnsi="Times New Roman"/>
          <w:color w:val="000000"/>
          <w:sz w:val="28"/>
          <w:szCs w:val="28"/>
        </w:rPr>
        <w:t xml:space="preserve">ыращивание </w:t>
      </w:r>
      <w:r>
        <w:rPr>
          <w:rFonts w:ascii="Times New Roman" w:hAnsi="Times New Roman"/>
          <w:color w:val="000000"/>
          <w:sz w:val="28"/>
          <w:szCs w:val="28"/>
        </w:rPr>
        <w:t xml:space="preserve">молочного </w:t>
      </w:r>
      <w:r w:rsidRPr="002A6C6C">
        <w:rPr>
          <w:rFonts w:ascii="Times New Roman" w:hAnsi="Times New Roman"/>
          <w:color w:val="000000"/>
          <w:sz w:val="28"/>
          <w:szCs w:val="28"/>
        </w:rPr>
        <w:t>скота на мясо является низкорентабел</w:t>
      </w:r>
      <w:r w:rsidRPr="002A6C6C">
        <w:rPr>
          <w:rFonts w:ascii="Times New Roman" w:hAnsi="Times New Roman"/>
          <w:color w:val="000000"/>
          <w:sz w:val="28"/>
          <w:szCs w:val="28"/>
        </w:rPr>
        <w:t>ь</w:t>
      </w:r>
      <w:r w:rsidRPr="002A6C6C">
        <w:rPr>
          <w:rFonts w:ascii="Times New Roman" w:hAnsi="Times New Roman"/>
          <w:color w:val="000000"/>
          <w:sz w:val="28"/>
          <w:szCs w:val="28"/>
        </w:rPr>
        <w:t>ным, а высокий процент бычков в стаде снижает экономическую эффе</w:t>
      </w:r>
      <w:r w:rsidRPr="002A6C6C">
        <w:rPr>
          <w:rFonts w:ascii="Times New Roman" w:hAnsi="Times New Roman"/>
          <w:color w:val="000000"/>
          <w:sz w:val="28"/>
          <w:szCs w:val="28"/>
        </w:rPr>
        <w:t>к</w:t>
      </w:r>
      <w:r w:rsidRPr="002A6C6C">
        <w:rPr>
          <w:rFonts w:ascii="Times New Roman" w:hAnsi="Times New Roman"/>
          <w:color w:val="000000"/>
          <w:sz w:val="28"/>
          <w:szCs w:val="28"/>
        </w:rPr>
        <w:t>тивность молочного животноводства.</w:t>
      </w:r>
    </w:p>
    <w:p w:rsidR="004234E8" w:rsidRPr="002A6C6C" w:rsidRDefault="004234E8" w:rsidP="00082AB5">
      <w:pPr>
        <w:spacing w:after="0" w:line="360" w:lineRule="auto"/>
        <w:ind w:firstLine="709"/>
        <w:jc w:val="both"/>
        <w:rPr>
          <w:rFonts w:ascii="Times New Roman" w:hAnsi="Times New Roman"/>
          <w:color w:val="000000"/>
          <w:sz w:val="28"/>
          <w:szCs w:val="28"/>
        </w:rPr>
      </w:pPr>
      <w:r w:rsidRPr="002A6C6C">
        <w:rPr>
          <w:rFonts w:ascii="Times New Roman" w:hAnsi="Times New Roman"/>
          <w:color w:val="000000"/>
          <w:sz w:val="28"/>
          <w:szCs w:val="28"/>
        </w:rPr>
        <w:t>Если сравнить стоимость тёлочек и бычков при реализации, пр</w:t>
      </w:r>
      <w:r w:rsidRPr="002A6C6C">
        <w:rPr>
          <w:rFonts w:ascii="Times New Roman" w:hAnsi="Times New Roman"/>
          <w:color w:val="000000"/>
          <w:sz w:val="28"/>
          <w:szCs w:val="28"/>
        </w:rPr>
        <w:t>е</w:t>
      </w:r>
      <w:r w:rsidRPr="002A6C6C">
        <w:rPr>
          <w:rFonts w:ascii="Times New Roman" w:hAnsi="Times New Roman"/>
          <w:color w:val="000000"/>
          <w:sz w:val="28"/>
          <w:szCs w:val="28"/>
        </w:rPr>
        <w:t>имущество останется за тёлочками, так как цена их реализации на насто</w:t>
      </w:r>
      <w:r w:rsidRPr="002A6C6C">
        <w:rPr>
          <w:rFonts w:ascii="Times New Roman" w:hAnsi="Times New Roman"/>
          <w:color w:val="000000"/>
          <w:sz w:val="28"/>
          <w:szCs w:val="28"/>
        </w:rPr>
        <w:t>я</w:t>
      </w:r>
      <w:r w:rsidRPr="002A6C6C">
        <w:rPr>
          <w:rFonts w:ascii="Times New Roman" w:hAnsi="Times New Roman"/>
          <w:color w:val="000000"/>
          <w:sz w:val="28"/>
          <w:szCs w:val="28"/>
        </w:rPr>
        <w:t>щий период составляет 140 тысяч рублей за голову,</w:t>
      </w:r>
      <w:r>
        <w:rPr>
          <w:rFonts w:ascii="Times New Roman" w:hAnsi="Times New Roman"/>
          <w:color w:val="000000"/>
          <w:sz w:val="28"/>
          <w:szCs w:val="28"/>
        </w:rPr>
        <w:t xml:space="preserve"> тогда как</w:t>
      </w:r>
      <w:r w:rsidRPr="002A6C6C">
        <w:rPr>
          <w:rFonts w:ascii="Times New Roman" w:hAnsi="Times New Roman"/>
          <w:color w:val="000000"/>
          <w:sz w:val="28"/>
          <w:szCs w:val="28"/>
        </w:rPr>
        <w:t xml:space="preserve"> бы</w:t>
      </w:r>
      <w:r>
        <w:rPr>
          <w:rFonts w:ascii="Times New Roman" w:hAnsi="Times New Roman"/>
          <w:color w:val="000000"/>
          <w:sz w:val="28"/>
          <w:szCs w:val="28"/>
        </w:rPr>
        <w:t xml:space="preserve">чков - 30-40 тысяч </w:t>
      </w:r>
      <w:r w:rsidRPr="00D4380F">
        <w:rPr>
          <w:rFonts w:ascii="Times New Roman" w:hAnsi="Times New Roman"/>
          <w:color w:val="000000"/>
          <w:sz w:val="28"/>
          <w:szCs w:val="28"/>
        </w:rPr>
        <w:t>[</w:t>
      </w:r>
      <w:r>
        <w:rPr>
          <w:rFonts w:ascii="Times New Roman" w:hAnsi="Times New Roman"/>
          <w:color w:val="000000"/>
          <w:sz w:val="28"/>
          <w:szCs w:val="28"/>
        </w:rPr>
        <w:t>3</w:t>
      </w:r>
      <w:r w:rsidRPr="00DE3837">
        <w:rPr>
          <w:rFonts w:ascii="Times New Roman" w:hAnsi="Times New Roman"/>
          <w:color w:val="000000"/>
          <w:sz w:val="28"/>
          <w:szCs w:val="28"/>
        </w:rPr>
        <w:t>]</w:t>
      </w:r>
      <w:r>
        <w:rPr>
          <w:rFonts w:ascii="Times New Roman" w:hAnsi="Times New Roman"/>
          <w:color w:val="000000"/>
          <w:sz w:val="28"/>
          <w:szCs w:val="28"/>
        </w:rPr>
        <w:t>.</w:t>
      </w:r>
    </w:p>
    <w:p w:rsidR="004234E8" w:rsidRPr="00A34E9F" w:rsidRDefault="004234E8" w:rsidP="004D6711">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w:t>
      </w:r>
      <w:r w:rsidRPr="00CA760D">
        <w:rPr>
          <w:rFonts w:ascii="Times New Roman" w:hAnsi="Times New Roman"/>
          <w:color w:val="000000"/>
          <w:sz w:val="28"/>
          <w:szCs w:val="28"/>
        </w:rPr>
        <w:t>ехнология разделения спермы быков по полу делает только первые шаги, постав</w:t>
      </w:r>
      <w:r>
        <w:rPr>
          <w:rFonts w:ascii="Times New Roman" w:hAnsi="Times New Roman"/>
          <w:color w:val="000000"/>
          <w:sz w:val="28"/>
          <w:szCs w:val="28"/>
        </w:rPr>
        <w:t>щиков такой эксклюзивной продук</w:t>
      </w:r>
      <w:r w:rsidRPr="00CA760D">
        <w:rPr>
          <w:rFonts w:ascii="Times New Roman" w:hAnsi="Times New Roman"/>
          <w:color w:val="000000"/>
          <w:sz w:val="28"/>
          <w:szCs w:val="28"/>
        </w:rPr>
        <w:t>ции еще немного: по оце</w:t>
      </w:r>
      <w:r w:rsidRPr="00CA760D">
        <w:rPr>
          <w:rFonts w:ascii="Times New Roman" w:hAnsi="Times New Roman"/>
          <w:color w:val="000000"/>
          <w:sz w:val="28"/>
          <w:szCs w:val="28"/>
        </w:rPr>
        <w:t>н</w:t>
      </w:r>
      <w:r w:rsidRPr="00CA760D">
        <w:rPr>
          <w:rFonts w:ascii="Times New Roman" w:hAnsi="Times New Roman"/>
          <w:color w:val="000000"/>
          <w:sz w:val="28"/>
          <w:szCs w:val="28"/>
        </w:rPr>
        <w:lastRenderedPageBreak/>
        <w:t>кам у</w:t>
      </w:r>
      <w:r>
        <w:rPr>
          <w:rFonts w:ascii="Times New Roman" w:hAnsi="Times New Roman"/>
          <w:color w:val="000000"/>
          <w:sz w:val="28"/>
          <w:szCs w:val="28"/>
        </w:rPr>
        <w:t>частников рынка, не более десят</w:t>
      </w:r>
      <w:r w:rsidRPr="00CA760D">
        <w:rPr>
          <w:rFonts w:ascii="Times New Roman" w:hAnsi="Times New Roman"/>
          <w:color w:val="000000"/>
          <w:sz w:val="28"/>
          <w:szCs w:val="28"/>
        </w:rPr>
        <w:t>ка компаний.</w:t>
      </w:r>
      <w:r>
        <w:rPr>
          <w:rFonts w:ascii="Times New Roman" w:hAnsi="Times New Roman"/>
          <w:color w:val="000000"/>
          <w:sz w:val="28"/>
          <w:szCs w:val="28"/>
        </w:rPr>
        <w:t xml:space="preserve"> </w:t>
      </w:r>
      <w:r w:rsidRPr="00CA760D">
        <w:rPr>
          <w:rFonts w:ascii="Times New Roman" w:hAnsi="Times New Roman"/>
          <w:color w:val="000000"/>
          <w:sz w:val="28"/>
          <w:szCs w:val="28"/>
        </w:rPr>
        <w:t>В Россию сперма, ра</w:t>
      </w:r>
      <w:r w:rsidRPr="00CA760D">
        <w:rPr>
          <w:rFonts w:ascii="Times New Roman" w:hAnsi="Times New Roman"/>
          <w:color w:val="000000"/>
          <w:sz w:val="28"/>
          <w:szCs w:val="28"/>
        </w:rPr>
        <w:t>з</w:t>
      </w:r>
      <w:r w:rsidRPr="00CA760D">
        <w:rPr>
          <w:rFonts w:ascii="Times New Roman" w:hAnsi="Times New Roman"/>
          <w:color w:val="000000"/>
          <w:sz w:val="28"/>
          <w:szCs w:val="28"/>
        </w:rPr>
        <w:t>деленная по полу, поступает только от зарубежных к</w:t>
      </w:r>
      <w:r>
        <w:rPr>
          <w:rFonts w:ascii="Times New Roman" w:hAnsi="Times New Roman"/>
          <w:color w:val="000000"/>
          <w:sz w:val="28"/>
          <w:szCs w:val="28"/>
        </w:rPr>
        <w:t>омпаний, главным о</w:t>
      </w:r>
      <w:r>
        <w:rPr>
          <w:rFonts w:ascii="Times New Roman" w:hAnsi="Times New Roman"/>
          <w:color w:val="000000"/>
          <w:sz w:val="28"/>
          <w:szCs w:val="28"/>
        </w:rPr>
        <w:t>б</w:t>
      </w:r>
      <w:r>
        <w:rPr>
          <w:rFonts w:ascii="Times New Roman" w:hAnsi="Times New Roman"/>
          <w:color w:val="000000"/>
          <w:sz w:val="28"/>
          <w:szCs w:val="28"/>
        </w:rPr>
        <w:t>разом из США;</w:t>
      </w:r>
      <w:r w:rsidRPr="00CA760D">
        <w:rPr>
          <w:rFonts w:ascii="Times New Roman" w:hAnsi="Times New Roman"/>
          <w:color w:val="000000"/>
          <w:sz w:val="28"/>
          <w:szCs w:val="28"/>
        </w:rPr>
        <w:t xml:space="preserve"> основные поставщики – представительства американских корпораций ABS Global Inc, «Альта Дженетикс Ра</w:t>
      </w:r>
      <w:r>
        <w:rPr>
          <w:rFonts w:ascii="Times New Roman" w:hAnsi="Times New Roman"/>
          <w:color w:val="000000"/>
          <w:sz w:val="28"/>
          <w:szCs w:val="28"/>
        </w:rPr>
        <w:t>ша» и канадская «Семекс Альянс»</w:t>
      </w:r>
      <w:r w:rsidRPr="00A34E9F">
        <w:rPr>
          <w:rFonts w:ascii="Times New Roman" w:hAnsi="Times New Roman"/>
          <w:color w:val="000000"/>
          <w:sz w:val="28"/>
          <w:szCs w:val="28"/>
        </w:rPr>
        <w:t xml:space="preserve"> </w:t>
      </w:r>
      <w:r>
        <w:rPr>
          <w:rFonts w:ascii="Times New Roman" w:hAnsi="Times New Roman"/>
          <w:color w:val="000000"/>
          <w:sz w:val="28"/>
          <w:szCs w:val="28"/>
        </w:rPr>
        <w:t>[</w:t>
      </w:r>
      <w:r w:rsidRPr="002948BC">
        <w:rPr>
          <w:rFonts w:ascii="Times New Roman" w:hAnsi="Times New Roman"/>
          <w:color w:val="000000"/>
          <w:sz w:val="28"/>
          <w:szCs w:val="28"/>
        </w:rPr>
        <w:t>1</w:t>
      </w:r>
      <w:r>
        <w:rPr>
          <w:rFonts w:ascii="Times New Roman" w:hAnsi="Times New Roman"/>
          <w:color w:val="000000"/>
          <w:sz w:val="28"/>
          <w:szCs w:val="28"/>
        </w:rPr>
        <w:t>; 2; 8</w:t>
      </w:r>
      <w:r w:rsidRPr="00DE3837">
        <w:rPr>
          <w:rFonts w:ascii="Times New Roman" w:hAnsi="Times New Roman"/>
          <w:color w:val="000000"/>
          <w:sz w:val="28"/>
          <w:szCs w:val="28"/>
        </w:rPr>
        <w:t>].</w:t>
      </w:r>
    </w:p>
    <w:p w:rsidR="004234E8" w:rsidRPr="00A34E9F" w:rsidRDefault="004234E8" w:rsidP="00082AB5">
      <w:pPr>
        <w:shd w:val="clear" w:color="auto" w:fill="FFFFFF"/>
        <w:spacing w:after="0" w:line="360" w:lineRule="auto"/>
        <w:ind w:firstLine="709"/>
        <w:jc w:val="both"/>
        <w:rPr>
          <w:rFonts w:ascii="Times New Roman" w:hAnsi="Times New Roman"/>
          <w:color w:val="000000"/>
          <w:sz w:val="28"/>
          <w:szCs w:val="28"/>
        </w:rPr>
      </w:pPr>
      <w:r w:rsidRPr="00CA760D">
        <w:rPr>
          <w:rFonts w:ascii="Times New Roman" w:hAnsi="Times New Roman"/>
          <w:color w:val="000000"/>
          <w:sz w:val="28"/>
          <w:szCs w:val="28"/>
        </w:rPr>
        <w:t>Некоторые ученые считают, что Россия пока еще не готова к ма</w:t>
      </w:r>
      <w:r w:rsidRPr="00CA760D">
        <w:rPr>
          <w:rFonts w:ascii="Times New Roman" w:hAnsi="Times New Roman"/>
          <w:color w:val="000000"/>
          <w:sz w:val="28"/>
          <w:szCs w:val="28"/>
        </w:rPr>
        <w:t>с</w:t>
      </w:r>
      <w:r w:rsidRPr="00CA760D">
        <w:rPr>
          <w:rFonts w:ascii="Times New Roman" w:hAnsi="Times New Roman"/>
          <w:color w:val="000000"/>
          <w:sz w:val="28"/>
          <w:szCs w:val="28"/>
        </w:rPr>
        <w:t>штабному применению сексированного семени. Довольно часто хозяйства получают плохие результаты, когда осеменяем</w:t>
      </w:r>
      <w:r>
        <w:rPr>
          <w:rFonts w:ascii="Times New Roman" w:hAnsi="Times New Roman"/>
          <w:color w:val="000000"/>
          <w:sz w:val="28"/>
          <w:szCs w:val="28"/>
        </w:rPr>
        <w:t>ость животных составляет около 30-4</w:t>
      </w:r>
      <w:r w:rsidRPr="00CA760D">
        <w:rPr>
          <w:rFonts w:ascii="Times New Roman" w:hAnsi="Times New Roman"/>
          <w:color w:val="000000"/>
          <w:sz w:val="28"/>
          <w:szCs w:val="28"/>
        </w:rPr>
        <w:t xml:space="preserve">0%. В первую очередь это связано </w:t>
      </w:r>
      <w:r>
        <w:rPr>
          <w:rFonts w:ascii="Times New Roman" w:hAnsi="Times New Roman"/>
          <w:color w:val="000000"/>
          <w:sz w:val="28"/>
          <w:szCs w:val="28"/>
        </w:rPr>
        <w:t>с недостаточной подготовкой спе</w:t>
      </w:r>
      <w:r w:rsidRPr="00CA760D">
        <w:rPr>
          <w:rFonts w:ascii="Times New Roman" w:hAnsi="Times New Roman"/>
          <w:color w:val="000000"/>
          <w:sz w:val="28"/>
          <w:szCs w:val="28"/>
        </w:rPr>
        <w:t>циалистов, низким уровнем менеджмента в хозяйствах и плохим кор</w:t>
      </w:r>
      <w:r w:rsidRPr="00CA760D">
        <w:rPr>
          <w:rFonts w:ascii="Times New Roman" w:hAnsi="Times New Roman"/>
          <w:color w:val="000000"/>
          <w:sz w:val="28"/>
          <w:szCs w:val="28"/>
        </w:rPr>
        <w:t>м</w:t>
      </w:r>
      <w:r w:rsidRPr="00CA760D">
        <w:rPr>
          <w:rFonts w:ascii="Times New Roman" w:hAnsi="Times New Roman"/>
          <w:color w:val="000000"/>
          <w:sz w:val="28"/>
          <w:szCs w:val="28"/>
        </w:rPr>
        <w:t>лени</w:t>
      </w:r>
      <w:r>
        <w:rPr>
          <w:rFonts w:ascii="Times New Roman" w:hAnsi="Times New Roman"/>
          <w:color w:val="000000"/>
          <w:sz w:val="28"/>
          <w:szCs w:val="28"/>
        </w:rPr>
        <w:t>ем</w:t>
      </w:r>
      <w:r w:rsidRPr="00A34E9F">
        <w:rPr>
          <w:rFonts w:ascii="Times New Roman" w:hAnsi="Times New Roman"/>
          <w:color w:val="000000"/>
          <w:sz w:val="28"/>
          <w:szCs w:val="28"/>
        </w:rPr>
        <w:t xml:space="preserve">. </w:t>
      </w:r>
      <w:r w:rsidRPr="00CA760D">
        <w:rPr>
          <w:rFonts w:ascii="Times New Roman" w:hAnsi="Times New Roman"/>
          <w:color w:val="000000"/>
          <w:sz w:val="28"/>
          <w:szCs w:val="28"/>
        </w:rPr>
        <w:t>Россия нуждае</w:t>
      </w:r>
      <w:r>
        <w:rPr>
          <w:rFonts w:ascii="Times New Roman" w:hAnsi="Times New Roman"/>
          <w:color w:val="000000"/>
          <w:sz w:val="28"/>
          <w:szCs w:val="28"/>
        </w:rPr>
        <w:t>т</w:t>
      </w:r>
      <w:r w:rsidRPr="00CA760D">
        <w:rPr>
          <w:rFonts w:ascii="Times New Roman" w:hAnsi="Times New Roman"/>
          <w:color w:val="000000"/>
          <w:sz w:val="28"/>
          <w:szCs w:val="28"/>
        </w:rPr>
        <w:t>ся в лаборатории, где будет использоваться техн</w:t>
      </w:r>
      <w:r w:rsidRPr="00CA760D">
        <w:rPr>
          <w:rFonts w:ascii="Times New Roman" w:hAnsi="Times New Roman"/>
          <w:color w:val="000000"/>
          <w:sz w:val="28"/>
          <w:szCs w:val="28"/>
        </w:rPr>
        <w:t>о</w:t>
      </w:r>
      <w:r w:rsidRPr="00CA760D">
        <w:rPr>
          <w:rFonts w:ascii="Times New Roman" w:hAnsi="Times New Roman"/>
          <w:color w:val="000000"/>
          <w:sz w:val="28"/>
          <w:szCs w:val="28"/>
        </w:rPr>
        <w:t>логия разделения сперматозоидов по полу, но внедрение таких лаборат</w:t>
      </w:r>
      <w:r w:rsidRPr="00CA760D">
        <w:rPr>
          <w:rFonts w:ascii="Times New Roman" w:hAnsi="Times New Roman"/>
          <w:color w:val="000000"/>
          <w:sz w:val="28"/>
          <w:szCs w:val="28"/>
        </w:rPr>
        <w:t>о</w:t>
      </w:r>
      <w:r w:rsidRPr="00CA760D">
        <w:rPr>
          <w:rFonts w:ascii="Times New Roman" w:hAnsi="Times New Roman"/>
          <w:color w:val="000000"/>
          <w:sz w:val="28"/>
          <w:szCs w:val="28"/>
        </w:rPr>
        <w:t xml:space="preserve">рий не </w:t>
      </w:r>
      <w:r>
        <w:rPr>
          <w:rFonts w:ascii="Times New Roman" w:hAnsi="Times New Roman"/>
          <w:color w:val="000000"/>
          <w:sz w:val="28"/>
          <w:szCs w:val="28"/>
        </w:rPr>
        <w:t>должно носить массовый характер</w:t>
      </w:r>
      <w:r w:rsidRPr="00A34E9F">
        <w:rPr>
          <w:rFonts w:ascii="Times New Roman" w:hAnsi="Times New Roman"/>
          <w:color w:val="000000"/>
          <w:sz w:val="28"/>
          <w:szCs w:val="28"/>
        </w:rPr>
        <w:t xml:space="preserve"> [</w:t>
      </w:r>
      <w:r>
        <w:rPr>
          <w:rFonts w:ascii="Times New Roman" w:hAnsi="Times New Roman"/>
          <w:color w:val="000000"/>
          <w:sz w:val="28"/>
          <w:szCs w:val="28"/>
        </w:rPr>
        <w:t>7; 8</w:t>
      </w:r>
      <w:r w:rsidRPr="00A34E9F">
        <w:rPr>
          <w:rFonts w:ascii="Times New Roman" w:hAnsi="Times New Roman"/>
          <w:color w:val="000000"/>
          <w:sz w:val="28"/>
          <w:szCs w:val="28"/>
        </w:rPr>
        <w:t>].</w:t>
      </w:r>
    </w:p>
    <w:p w:rsidR="004234E8" w:rsidRPr="0055771E" w:rsidRDefault="004234E8" w:rsidP="0053438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w:t>
      </w:r>
      <w:r w:rsidRPr="002A6C6C">
        <w:rPr>
          <w:rFonts w:ascii="Times New Roman" w:hAnsi="Times New Roman"/>
          <w:color w:val="000000"/>
          <w:sz w:val="28"/>
          <w:szCs w:val="28"/>
        </w:rPr>
        <w:t xml:space="preserve"> настоящее время лидирующие позиции в мире по производству, реализации и качеству сексированного семени</w:t>
      </w:r>
      <w:r>
        <w:rPr>
          <w:rFonts w:ascii="Times New Roman" w:hAnsi="Times New Roman"/>
          <w:color w:val="000000"/>
          <w:sz w:val="28"/>
          <w:szCs w:val="28"/>
        </w:rPr>
        <w:t xml:space="preserve"> </w:t>
      </w:r>
      <w:r w:rsidRPr="002A6C6C">
        <w:rPr>
          <w:rFonts w:ascii="Times New Roman" w:hAnsi="Times New Roman"/>
          <w:color w:val="000000"/>
          <w:sz w:val="28"/>
          <w:szCs w:val="28"/>
        </w:rPr>
        <w:t>занимает</w:t>
      </w:r>
      <w:r>
        <w:rPr>
          <w:rFonts w:ascii="Times New Roman" w:hAnsi="Times New Roman"/>
          <w:color w:val="000000"/>
          <w:sz w:val="28"/>
          <w:szCs w:val="28"/>
        </w:rPr>
        <w:t xml:space="preserve"> американская компания </w:t>
      </w:r>
      <w:r w:rsidRPr="002A6C6C">
        <w:rPr>
          <w:rFonts w:ascii="Times New Roman" w:hAnsi="Times New Roman"/>
          <w:bCs/>
          <w:color w:val="000000"/>
          <w:sz w:val="28"/>
          <w:szCs w:val="28"/>
        </w:rPr>
        <w:t>CRI</w:t>
      </w:r>
      <w:r w:rsidRPr="002A6C6C">
        <w:rPr>
          <w:rFonts w:ascii="Times New Roman" w:hAnsi="Times New Roman"/>
          <w:color w:val="000000"/>
          <w:sz w:val="28"/>
          <w:szCs w:val="28"/>
        </w:rPr>
        <w:t>.</w:t>
      </w:r>
      <w:r>
        <w:rPr>
          <w:rFonts w:ascii="Times New Roman" w:hAnsi="Times New Roman"/>
          <w:color w:val="000000"/>
          <w:sz w:val="28"/>
          <w:szCs w:val="28"/>
        </w:rPr>
        <w:t xml:space="preserve"> Продукция </w:t>
      </w:r>
      <w:r w:rsidRPr="002A6C6C">
        <w:rPr>
          <w:rFonts w:ascii="Times New Roman" w:hAnsi="Times New Roman"/>
          <w:color w:val="000000"/>
          <w:sz w:val="28"/>
          <w:szCs w:val="28"/>
        </w:rPr>
        <w:t>реализуется на террито</w:t>
      </w:r>
      <w:r>
        <w:rPr>
          <w:rFonts w:ascii="Times New Roman" w:hAnsi="Times New Roman"/>
          <w:color w:val="000000"/>
          <w:sz w:val="28"/>
          <w:szCs w:val="28"/>
        </w:rPr>
        <w:t>рии 67 стран мира; в</w:t>
      </w:r>
      <w:r w:rsidRPr="002A6C6C">
        <w:rPr>
          <w:rFonts w:ascii="Times New Roman" w:hAnsi="Times New Roman"/>
          <w:color w:val="000000"/>
          <w:sz w:val="28"/>
          <w:szCs w:val="28"/>
        </w:rPr>
        <w:t xml:space="preserve"> США существует рейтинг ERCR (оплодотворяющая способность семени). В этом рейтинге CRI стабильно находится на первом месте.</w:t>
      </w:r>
      <w:r>
        <w:rPr>
          <w:rFonts w:ascii="Times New Roman" w:hAnsi="Times New Roman"/>
          <w:color w:val="000000"/>
          <w:sz w:val="28"/>
          <w:szCs w:val="28"/>
        </w:rPr>
        <w:t xml:space="preserve"> </w:t>
      </w:r>
      <w:r w:rsidRPr="002A6C6C">
        <w:rPr>
          <w:rFonts w:ascii="Times New Roman" w:hAnsi="Times New Roman"/>
          <w:color w:val="000000"/>
          <w:sz w:val="28"/>
          <w:szCs w:val="28"/>
        </w:rPr>
        <w:t>На территории нашей страны этот американский производитель сексированного семени действует через своего официального дистрибьютора — Молочную ко</w:t>
      </w:r>
      <w:r w:rsidRPr="002A6C6C">
        <w:rPr>
          <w:rFonts w:ascii="Times New Roman" w:hAnsi="Times New Roman"/>
          <w:color w:val="000000"/>
          <w:sz w:val="28"/>
          <w:szCs w:val="28"/>
        </w:rPr>
        <w:t>м</w:t>
      </w:r>
      <w:r w:rsidRPr="002A6C6C">
        <w:rPr>
          <w:rFonts w:ascii="Times New Roman" w:hAnsi="Times New Roman"/>
          <w:color w:val="000000"/>
          <w:sz w:val="28"/>
          <w:szCs w:val="28"/>
        </w:rPr>
        <w:t>панию</w:t>
      </w:r>
      <w:r>
        <w:rPr>
          <w:rFonts w:ascii="Times New Roman" w:hAnsi="Times New Roman"/>
          <w:color w:val="000000"/>
          <w:sz w:val="28"/>
          <w:szCs w:val="28"/>
        </w:rPr>
        <w:t xml:space="preserve"> </w:t>
      </w:r>
      <w:r w:rsidRPr="0073587F">
        <w:rPr>
          <w:rFonts w:ascii="Times New Roman" w:hAnsi="Times New Roman"/>
          <w:iCs/>
          <w:color w:val="000000"/>
          <w:sz w:val="28"/>
          <w:szCs w:val="28"/>
        </w:rPr>
        <w:t>«Генетика»</w:t>
      </w:r>
      <w:r>
        <w:rPr>
          <w:rFonts w:ascii="Times New Roman" w:hAnsi="Times New Roman"/>
          <w:iCs/>
          <w:color w:val="000000"/>
          <w:sz w:val="28"/>
          <w:szCs w:val="28"/>
        </w:rPr>
        <w:t xml:space="preserve"> </w:t>
      </w:r>
      <w:r w:rsidRPr="0055771E">
        <w:rPr>
          <w:rFonts w:ascii="Times New Roman" w:hAnsi="Times New Roman"/>
          <w:iCs/>
          <w:color w:val="000000"/>
          <w:sz w:val="28"/>
          <w:szCs w:val="28"/>
        </w:rPr>
        <w:t>[</w:t>
      </w:r>
      <w:r>
        <w:rPr>
          <w:rFonts w:ascii="Times New Roman" w:hAnsi="Times New Roman"/>
          <w:iCs/>
          <w:color w:val="000000"/>
          <w:sz w:val="28"/>
          <w:szCs w:val="28"/>
        </w:rPr>
        <w:t>1</w:t>
      </w:r>
      <w:r w:rsidRPr="0055771E">
        <w:rPr>
          <w:rFonts w:ascii="Times New Roman" w:hAnsi="Times New Roman"/>
          <w:iCs/>
          <w:color w:val="000000"/>
          <w:sz w:val="28"/>
          <w:szCs w:val="28"/>
        </w:rPr>
        <w:t>].</w:t>
      </w:r>
    </w:p>
    <w:p w:rsidR="004234E8" w:rsidRDefault="004234E8" w:rsidP="00820DE4">
      <w:pPr>
        <w:spacing w:after="0" w:line="360" w:lineRule="auto"/>
        <w:ind w:firstLine="709"/>
        <w:jc w:val="both"/>
        <w:rPr>
          <w:rFonts w:ascii="Times New Roman" w:hAnsi="Times New Roman"/>
          <w:iCs/>
          <w:color w:val="000000"/>
          <w:sz w:val="28"/>
          <w:szCs w:val="28"/>
        </w:rPr>
      </w:pPr>
      <w:r>
        <w:rPr>
          <w:rFonts w:ascii="Times New Roman" w:hAnsi="Times New Roman"/>
          <w:iCs/>
          <w:color w:val="000000"/>
          <w:sz w:val="28"/>
          <w:szCs w:val="28"/>
        </w:rPr>
        <w:t>В Краснодарском крае использование сексированного семени вне</w:t>
      </w:r>
      <w:r>
        <w:rPr>
          <w:rFonts w:ascii="Times New Roman" w:hAnsi="Times New Roman"/>
          <w:iCs/>
          <w:color w:val="000000"/>
          <w:sz w:val="28"/>
          <w:szCs w:val="28"/>
        </w:rPr>
        <w:t>д</w:t>
      </w:r>
      <w:r>
        <w:rPr>
          <w:rFonts w:ascii="Times New Roman" w:hAnsi="Times New Roman"/>
          <w:iCs/>
          <w:color w:val="000000"/>
          <w:sz w:val="28"/>
          <w:szCs w:val="28"/>
        </w:rPr>
        <w:t>рено в двух хозяйствах, и ц</w:t>
      </w:r>
      <w:r w:rsidRPr="00CE4180">
        <w:rPr>
          <w:rFonts w:ascii="Times New Roman" w:hAnsi="Times New Roman"/>
          <w:iCs/>
          <w:color w:val="000000"/>
          <w:sz w:val="28"/>
          <w:szCs w:val="28"/>
        </w:rPr>
        <w:t>ель</w:t>
      </w:r>
      <w:r>
        <w:rPr>
          <w:rFonts w:ascii="Times New Roman" w:hAnsi="Times New Roman"/>
          <w:iCs/>
          <w:color w:val="000000"/>
          <w:sz w:val="28"/>
          <w:szCs w:val="28"/>
        </w:rPr>
        <w:t>ю</w:t>
      </w:r>
      <w:r w:rsidRPr="00CE4180">
        <w:rPr>
          <w:rFonts w:ascii="Times New Roman" w:hAnsi="Times New Roman"/>
          <w:iCs/>
          <w:color w:val="000000"/>
          <w:sz w:val="28"/>
          <w:szCs w:val="28"/>
        </w:rPr>
        <w:t xml:space="preserve"> данной работы</w:t>
      </w:r>
      <w:r>
        <w:rPr>
          <w:rFonts w:ascii="Times New Roman" w:hAnsi="Times New Roman"/>
          <w:iCs/>
          <w:color w:val="000000"/>
          <w:sz w:val="28"/>
          <w:szCs w:val="28"/>
        </w:rPr>
        <w:t xml:space="preserve"> явилась оценка эффекти</w:t>
      </w:r>
      <w:r>
        <w:rPr>
          <w:rFonts w:ascii="Times New Roman" w:hAnsi="Times New Roman"/>
          <w:iCs/>
          <w:color w:val="000000"/>
          <w:sz w:val="28"/>
          <w:szCs w:val="28"/>
        </w:rPr>
        <w:t>в</w:t>
      </w:r>
      <w:r>
        <w:rPr>
          <w:rFonts w:ascii="Times New Roman" w:hAnsi="Times New Roman"/>
          <w:iCs/>
          <w:color w:val="000000"/>
          <w:sz w:val="28"/>
          <w:szCs w:val="28"/>
        </w:rPr>
        <w:t>ности и прогноз перспектив использования сексированного семени в м</w:t>
      </w:r>
      <w:r>
        <w:rPr>
          <w:rFonts w:ascii="Times New Roman" w:hAnsi="Times New Roman"/>
          <w:iCs/>
          <w:color w:val="000000"/>
          <w:sz w:val="28"/>
          <w:szCs w:val="28"/>
        </w:rPr>
        <w:t>о</w:t>
      </w:r>
      <w:r>
        <w:rPr>
          <w:rFonts w:ascii="Times New Roman" w:hAnsi="Times New Roman"/>
          <w:iCs/>
          <w:color w:val="000000"/>
          <w:sz w:val="28"/>
          <w:szCs w:val="28"/>
        </w:rPr>
        <w:t>лочном скотоводстве ОАО «Родина» Каневского района.</w:t>
      </w:r>
      <w:r w:rsidRPr="0073587F">
        <w:rPr>
          <w:rFonts w:ascii="Times New Roman" w:hAnsi="Times New Roman"/>
          <w:iCs/>
          <w:color w:val="000000"/>
          <w:sz w:val="28"/>
          <w:szCs w:val="28"/>
        </w:rPr>
        <w:t xml:space="preserve"> </w:t>
      </w:r>
    </w:p>
    <w:p w:rsidR="004234E8" w:rsidRDefault="004234E8" w:rsidP="00EA565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задачи работы входил анализ основных показателей в молочном скотоводстве хозяйства со времени начала использования сексированного семени;</w:t>
      </w:r>
      <w:r w:rsidRPr="004045D3">
        <w:rPr>
          <w:rFonts w:ascii="Times New Roman" w:hAnsi="Times New Roman"/>
          <w:color w:val="000000"/>
          <w:sz w:val="28"/>
          <w:szCs w:val="28"/>
        </w:rPr>
        <w:t xml:space="preserve"> </w:t>
      </w:r>
      <w:r>
        <w:rPr>
          <w:rFonts w:ascii="Times New Roman" w:hAnsi="Times New Roman"/>
          <w:color w:val="000000"/>
          <w:sz w:val="28"/>
          <w:szCs w:val="28"/>
        </w:rPr>
        <w:t xml:space="preserve">выявление </w:t>
      </w:r>
      <w:r w:rsidRPr="002A6C6C">
        <w:rPr>
          <w:rFonts w:ascii="Times New Roman" w:hAnsi="Times New Roman"/>
          <w:color w:val="000000"/>
          <w:sz w:val="28"/>
          <w:szCs w:val="28"/>
        </w:rPr>
        <w:t>ошибок, которые снижают рез</w:t>
      </w:r>
      <w:r>
        <w:rPr>
          <w:rFonts w:ascii="Times New Roman" w:hAnsi="Times New Roman"/>
          <w:color w:val="000000"/>
          <w:sz w:val="28"/>
          <w:szCs w:val="28"/>
        </w:rPr>
        <w:t xml:space="preserve">ультативность данной </w:t>
      </w:r>
      <w:r>
        <w:rPr>
          <w:rFonts w:ascii="Times New Roman" w:hAnsi="Times New Roman"/>
          <w:color w:val="000000"/>
          <w:sz w:val="28"/>
          <w:szCs w:val="28"/>
        </w:rPr>
        <w:lastRenderedPageBreak/>
        <w:t>технологии, а также сравнительная оценка показателей в скотоводстве х</w:t>
      </w:r>
      <w:r>
        <w:rPr>
          <w:rFonts w:ascii="Times New Roman" w:hAnsi="Times New Roman"/>
          <w:color w:val="000000"/>
          <w:sz w:val="28"/>
          <w:szCs w:val="28"/>
        </w:rPr>
        <w:t>о</w:t>
      </w:r>
      <w:r>
        <w:rPr>
          <w:rFonts w:ascii="Times New Roman" w:hAnsi="Times New Roman"/>
          <w:color w:val="000000"/>
          <w:sz w:val="28"/>
          <w:szCs w:val="28"/>
        </w:rPr>
        <w:t xml:space="preserve">зяйства при использовании сексированного и несексированного семени. </w:t>
      </w:r>
    </w:p>
    <w:p w:rsidR="004234E8" w:rsidRPr="00AD517D" w:rsidRDefault="004234E8" w:rsidP="00B233E6">
      <w:pPr>
        <w:spacing w:after="0" w:line="360" w:lineRule="auto"/>
        <w:ind w:firstLine="709"/>
        <w:jc w:val="both"/>
        <w:rPr>
          <w:rFonts w:ascii="Times New Roman" w:hAnsi="Times New Roman"/>
          <w:spacing w:val="-2"/>
          <w:sz w:val="28"/>
          <w:szCs w:val="28"/>
        </w:rPr>
      </w:pPr>
      <w:r w:rsidRPr="00AD517D">
        <w:rPr>
          <w:rFonts w:ascii="Times New Roman" w:hAnsi="Times New Roman"/>
          <w:sz w:val="28"/>
          <w:szCs w:val="28"/>
        </w:rPr>
        <w:t xml:space="preserve">В ОАО «Родина» используется программа </w:t>
      </w:r>
      <w:r w:rsidRPr="00AA1151">
        <w:rPr>
          <w:rFonts w:ascii="Times New Roman" w:hAnsi="Times New Roman"/>
          <w:sz w:val="28"/>
          <w:szCs w:val="28"/>
        </w:rPr>
        <w:t>Afimil</w:t>
      </w:r>
      <w:r w:rsidRPr="00AA1151">
        <w:rPr>
          <w:rFonts w:ascii="Times New Roman" w:hAnsi="Times New Roman"/>
          <w:sz w:val="28"/>
          <w:szCs w:val="28"/>
          <w:lang w:val="en-US"/>
        </w:rPr>
        <w:t>k</w:t>
      </w:r>
      <w:r w:rsidRPr="00AA1151">
        <w:rPr>
          <w:rFonts w:ascii="Times New Roman" w:hAnsi="Times New Roman"/>
          <w:sz w:val="28"/>
          <w:szCs w:val="28"/>
        </w:rPr>
        <w:t xml:space="preserve"> (Израиль</w:t>
      </w:r>
      <w:r w:rsidRPr="00AD517D">
        <w:rPr>
          <w:rFonts w:ascii="Times New Roman" w:hAnsi="Times New Roman"/>
          <w:sz w:val="28"/>
          <w:szCs w:val="28"/>
        </w:rPr>
        <w:t>), пред</w:t>
      </w:r>
      <w:r w:rsidRPr="00AD517D">
        <w:rPr>
          <w:rFonts w:ascii="Times New Roman" w:hAnsi="Times New Roman"/>
          <w:sz w:val="28"/>
          <w:szCs w:val="28"/>
        </w:rPr>
        <w:t>у</w:t>
      </w:r>
      <w:r w:rsidRPr="00AD517D">
        <w:rPr>
          <w:rFonts w:ascii="Times New Roman" w:hAnsi="Times New Roman"/>
          <w:sz w:val="28"/>
          <w:szCs w:val="28"/>
        </w:rPr>
        <w:t>сматривающая с 2010 года полный</w:t>
      </w:r>
      <w:r>
        <w:rPr>
          <w:rFonts w:ascii="Times New Roman" w:hAnsi="Times New Roman"/>
          <w:sz w:val="28"/>
          <w:szCs w:val="28"/>
        </w:rPr>
        <w:t xml:space="preserve"> </w:t>
      </w:r>
      <w:r w:rsidRPr="00AD517D">
        <w:rPr>
          <w:rFonts w:ascii="Times New Roman" w:hAnsi="Times New Roman"/>
          <w:sz w:val="28"/>
          <w:szCs w:val="28"/>
        </w:rPr>
        <w:t xml:space="preserve">комплекс мероприятий по управлению стадом </w:t>
      </w:r>
      <w:r>
        <w:rPr>
          <w:rFonts w:ascii="Times New Roman" w:hAnsi="Times New Roman"/>
          <w:sz w:val="28"/>
          <w:szCs w:val="28"/>
        </w:rPr>
        <w:t>–</w:t>
      </w:r>
      <w:r w:rsidRPr="00AD517D">
        <w:rPr>
          <w:rFonts w:ascii="Times New Roman" w:hAnsi="Times New Roman"/>
          <w:sz w:val="28"/>
          <w:szCs w:val="28"/>
        </w:rPr>
        <w:t xml:space="preserve"> от первотелки до дойной коровы с высокой продуктивностью.</w:t>
      </w:r>
      <w:r w:rsidRPr="00AD517D">
        <w:rPr>
          <w:rFonts w:ascii="Times New Roman" w:hAnsi="Times New Roman"/>
          <w:spacing w:val="-2"/>
          <w:sz w:val="28"/>
          <w:szCs w:val="28"/>
        </w:rPr>
        <w:t xml:space="preserve"> </w:t>
      </w:r>
    </w:p>
    <w:p w:rsidR="004234E8" w:rsidRPr="00AD517D" w:rsidRDefault="004234E8" w:rsidP="00B233E6">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 xml:space="preserve">В таблице 1 </w:t>
      </w:r>
      <w:r w:rsidRPr="00AD517D">
        <w:rPr>
          <w:rFonts w:ascii="Times New Roman" w:hAnsi="Times New Roman"/>
          <w:spacing w:val="-2"/>
          <w:sz w:val="28"/>
          <w:szCs w:val="28"/>
        </w:rPr>
        <w:t xml:space="preserve">приведены сведения по поголовью крупного рогатого скота в 2011 </w:t>
      </w:r>
      <w:r>
        <w:rPr>
          <w:rFonts w:ascii="Times New Roman" w:hAnsi="Times New Roman"/>
          <w:spacing w:val="-2"/>
          <w:sz w:val="28"/>
          <w:szCs w:val="28"/>
        </w:rPr>
        <w:t>–</w:t>
      </w:r>
      <w:r w:rsidRPr="00AD517D">
        <w:rPr>
          <w:rFonts w:ascii="Times New Roman" w:hAnsi="Times New Roman"/>
          <w:spacing w:val="-2"/>
          <w:sz w:val="28"/>
          <w:szCs w:val="28"/>
        </w:rPr>
        <w:t xml:space="preserve"> 2013 гг. </w:t>
      </w:r>
    </w:p>
    <w:p w:rsidR="004234E8" w:rsidRPr="00925061" w:rsidRDefault="004234E8" w:rsidP="00B233E6">
      <w:pPr>
        <w:spacing w:after="0" w:line="360" w:lineRule="auto"/>
        <w:rPr>
          <w:rFonts w:ascii="Times New Roman" w:hAnsi="Times New Roman"/>
          <w:spacing w:val="-2"/>
          <w:sz w:val="28"/>
          <w:szCs w:val="28"/>
        </w:rPr>
      </w:pPr>
      <w:r w:rsidRPr="00925061">
        <w:rPr>
          <w:rFonts w:ascii="Times New Roman" w:hAnsi="Times New Roman"/>
          <w:spacing w:val="-2"/>
          <w:sz w:val="28"/>
          <w:szCs w:val="28"/>
        </w:rPr>
        <w:t xml:space="preserve">Таблица 1 </w:t>
      </w:r>
      <w:r>
        <w:rPr>
          <w:rFonts w:ascii="Times New Roman" w:hAnsi="Times New Roman"/>
          <w:spacing w:val="-2"/>
          <w:sz w:val="28"/>
          <w:szCs w:val="28"/>
        </w:rPr>
        <w:t>–</w:t>
      </w:r>
      <w:r w:rsidRPr="00925061">
        <w:rPr>
          <w:rFonts w:ascii="Times New Roman" w:hAnsi="Times New Roman"/>
          <w:spacing w:val="-2"/>
          <w:sz w:val="28"/>
          <w:szCs w:val="28"/>
        </w:rPr>
        <w:t xml:space="preserve"> Поголовье крупного рогатого скота </w:t>
      </w:r>
      <w:r>
        <w:rPr>
          <w:rFonts w:ascii="Times New Roman" w:hAnsi="Times New Roman"/>
          <w:spacing w:val="-2"/>
          <w:sz w:val="28"/>
          <w:szCs w:val="28"/>
        </w:rPr>
        <w:t xml:space="preserve">в </w:t>
      </w:r>
      <w:r w:rsidRPr="00925061">
        <w:rPr>
          <w:rFonts w:ascii="Times New Roman" w:hAnsi="Times New Roman"/>
          <w:sz w:val="28"/>
          <w:szCs w:val="28"/>
        </w:rPr>
        <w:t>ОАО «Родина»</w:t>
      </w:r>
    </w:p>
    <w:tbl>
      <w:tblPr>
        <w:tblW w:w="0" w:type="auto"/>
        <w:jc w:val="center"/>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44"/>
        <w:gridCol w:w="1252"/>
        <w:gridCol w:w="1541"/>
        <w:gridCol w:w="1502"/>
        <w:gridCol w:w="2622"/>
      </w:tblGrid>
      <w:tr w:rsidR="004234E8" w:rsidRPr="005603E1" w:rsidTr="00534381">
        <w:trPr>
          <w:trHeight w:val="451"/>
          <w:jc w:val="center"/>
        </w:trPr>
        <w:tc>
          <w:tcPr>
            <w:tcW w:w="2244" w:type="dxa"/>
            <w:vMerge w:val="restart"/>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Половозрастные группы</w:t>
            </w:r>
          </w:p>
        </w:tc>
        <w:tc>
          <w:tcPr>
            <w:tcW w:w="4295" w:type="dxa"/>
            <w:gridSpan w:val="3"/>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Поголовье, голов</w:t>
            </w:r>
          </w:p>
        </w:tc>
        <w:tc>
          <w:tcPr>
            <w:tcW w:w="2622" w:type="dxa"/>
            <w:vMerge w:val="restart"/>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 xml:space="preserve">Средняя масса </w:t>
            </w:r>
          </w:p>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одной головы, кг</w:t>
            </w:r>
          </w:p>
        </w:tc>
      </w:tr>
      <w:tr w:rsidR="004234E8" w:rsidRPr="005603E1" w:rsidTr="00534381">
        <w:trPr>
          <w:trHeight w:val="451"/>
          <w:jc w:val="center"/>
        </w:trPr>
        <w:tc>
          <w:tcPr>
            <w:tcW w:w="2244" w:type="dxa"/>
            <w:vMerge/>
            <w:vAlign w:val="center"/>
          </w:tcPr>
          <w:p w:rsidR="004234E8" w:rsidRPr="005603E1" w:rsidRDefault="004234E8" w:rsidP="00126F97">
            <w:pPr>
              <w:spacing w:after="0" w:line="360" w:lineRule="auto"/>
              <w:jc w:val="center"/>
              <w:rPr>
                <w:rFonts w:ascii="Times New Roman" w:hAnsi="Times New Roman"/>
                <w:spacing w:val="-2"/>
                <w:sz w:val="28"/>
                <w:szCs w:val="28"/>
              </w:rPr>
            </w:pP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2011 г</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2012 г</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2013 г</w:t>
            </w:r>
          </w:p>
        </w:tc>
        <w:tc>
          <w:tcPr>
            <w:tcW w:w="2622" w:type="dxa"/>
            <w:vMerge/>
          </w:tcPr>
          <w:p w:rsidR="004234E8" w:rsidRPr="005603E1" w:rsidRDefault="004234E8" w:rsidP="00126F97">
            <w:pPr>
              <w:spacing w:after="0" w:line="360" w:lineRule="auto"/>
              <w:jc w:val="center"/>
              <w:rPr>
                <w:rFonts w:ascii="Times New Roman" w:hAnsi="Times New Roman"/>
                <w:spacing w:val="-2"/>
                <w:sz w:val="28"/>
                <w:szCs w:val="28"/>
              </w:rPr>
            </w:pPr>
          </w:p>
        </w:tc>
      </w:tr>
      <w:tr w:rsidR="004234E8" w:rsidRPr="005603E1" w:rsidTr="00534381">
        <w:trPr>
          <w:jc w:val="center"/>
        </w:trPr>
        <w:tc>
          <w:tcPr>
            <w:tcW w:w="2244" w:type="dxa"/>
          </w:tcPr>
          <w:p w:rsidR="004234E8" w:rsidRPr="005603E1" w:rsidRDefault="004234E8" w:rsidP="00126F97">
            <w:pPr>
              <w:spacing w:after="0" w:line="360" w:lineRule="auto"/>
              <w:rPr>
                <w:rFonts w:ascii="Times New Roman" w:hAnsi="Times New Roman"/>
                <w:spacing w:val="-2"/>
                <w:sz w:val="28"/>
                <w:szCs w:val="28"/>
              </w:rPr>
            </w:pPr>
            <w:r w:rsidRPr="005603E1">
              <w:rPr>
                <w:rFonts w:ascii="Times New Roman" w:hAnsi="Times New Roman"/>
                <w:spacing w:val="-2"/>
                <w:sz w:val="28"/>
                <w:szCs w:val="28"/>
              </w:rPr>
              <w:t>КРС, всего</w:t>
            </w: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3018</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2972</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3310</w:t>
            </w:r>
          </w:p>
        </w:tc>
        <w:tc>
          <w:tcPr>
            <w:tcW w:w="262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350</w:t>
            </w:r>
          </w:p>
        </w:tc>
      </w:tr>
      <w:tr w:rsidR="004234E8" w:rsidRPr="005603E1" w:rsidTr="00534381">
        <w:trPr>
          <w:jc w:val="center"/>
        </w:trPr>
        <w:tc>
          <w:tcPr>
            <w:tcW w:w="2244" w:type="dxa"/>
          </w:tcPr>
          <w:p w:rsidR="004234E8" w:rsidRPr="005603E1" w:rsidRDefault="004234E8" w:rsidP="00126F97">
            <w:pPr>
              <w:spacing w:after="0" w:line="360" w:lineRule="auto"/>
              <w:rPr>
                <w:rFonts w:ascii="Times New Roman" w:hAnsi="Times New Roman"/>
                <w:spacing w:val="-2"/>
                <w:sz w:val="28"/>
                <w:szCs w:val="28"/>
              </w:rPr>
            </w:pPr>
            <w:r w:rsidRPr="005603E1">
              <w:rPr>
                <w:rFonts w:ascii="Times New Roman" w:hAnsi="Times New Roman"/>
                <w:spacing w:val="-2"/>
                <w:sz w:val="28"/>
                <w:szCs w:val="28"/>
              </w:rPr>
              <w:t>Коровы фура</w:t>
            </w:r>
            <w:r w:rsidRPr="005603E1">
              <w:rPr>
                <w:rFonts w:ascii="Times New Roman" w:hAnsi="Times New Roman"/>
                <w:spacing w:val="-2"/>
                <w:sz w:val="28"/>
                <w:szCs w:val="28"/>
              </w:rPr>
              <w:t>ж</w:t>
            </w:r>
            <w:r w:rsidRPr="005603E1">
              <w:rPr>
                <w:rFonts w:ascii="Times New Roman" w:hAnsi="Times New Roman"/>
                <w:spacing w:val="-2"/>
                <w:sz w:val="28"/>
                <w:szCs w:val="28"/>
              </w:rPr>
              <w:t>ные</w:t>
            </w: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805</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950</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1150</w:t>
            </w:r>
          </w:p>
        </w:tc>
        <w:tc>
          <w:tcPr>
            <w:tcW w:w="262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550</w:t>
            </w:r>
          </w:p>
        </w:tc>
      </w:tr>
      <w:tr w:rsidR="004234E8" w:rsidRPr="005603E1" w:rsidTr="00534381">
        <w:trPr>
          <w:jc w:val="center"/>
        </w:trPr>
        <w:tc>
          <w:tcPr>
            <w:tcW w:w="2244" w:type="dxa"/>
          </w:tcPr>
          <w:p w:rsidR="004234E8" w:rsidRPr="005603E1" w:rsidRDefault="004234E8" w:rsidP="00126F97">
            <w:pPr>
              <w:spacing w:after="0" w:line="360" w:lineRule="auto"/>
              <w:rPr>
                <w:rFonts w:ascii="Times New Roman" w:hAnsi="Times New Roman"/>
                <w:spacing w:val="-2"/>
                <w:sz w:val="28"/>
                <w:szCs w:val="28"/>
              </w:rPr>
            </w:pPr>
            <w:r w:rsidRPr="005603E1">
              <w:rPr>
                <w:rFonts w:ascii="Times New Roman" w:hAnsi="Times New Roman"/>
                <w:spacing w:val="-2"/>
                <w:sz w:val="28"/>
                <w:szCs w:val="28"/>
              </w:rPr>
              <w:t>Нетели</w:t>
            </w: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605</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19</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84</w:t>
            </w:r>
          </w:p>
        </w:tc>
        <w:tc>
          <w:tcPr>
            <w:tcW w:w="262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450</w:t>
            </w:r>
          </w:p>
        </w:tc>
      </w:tr>
      <w:tr w:rsidR="004234E8" w:rsidRPr="005603E1" w:rsidTr="00534381">
        <w:trPr>
          <w:jc w:val="center"/>
        </w:trPr>
        <w:tc>
          <w:tcPr>
            <w:tcW w:w="2244" w:type="dxa"/>
          </w:tcPr>
          <w:p w:rsidR="004234E8" w:rsidRPr="005603E1" w:rsidRDefault="004234E8" w:rsidP="00126F97">
            <w:pPr>
              <w:spacing w:after="0" w:line="360" w:lineRule="auto"/>
              <w:rPr>
                <w:rFonts w:ascii="Times New Roman" w:hAnsi="Times New Roman"/>
                <w:spacing w:val="-2"/>
                <w:sz w:val="28"/>
                <w:szCs w:val="28"/>
              </w:rPr>
            </w:pPr>
            <w:r w:rsidRPr="005603E1">
              <w:rPr>
                <w:rFonts w:ascii="Times New Roman" w:hAnsi="Times New Roman"/>
                <w:spacing w:val="-2"/>
                <w:sz w:val="28"/>
                <w:szCs w:val="28"/>
              </w:rPr>
              <w:t xml:space="preserve">Телки </w:t>
            </w: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1211</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1208</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854</w:t>
            </w:r>
          </w:p>
        </w:tc>
        <w:tc>
          <w:tcPr>
            <w:tcW w:w="262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335</w:t>
            </w:r>
          </w:p>
        </w:tc>
      </w:tr>
      <w:tr w:rsidR="004234E8" w:rsidRPr="005603E1" w:rsidTr="00534381">
        <w:trPr>
          <w:jc w:val="center"/>
        </w:trPr>
        <w:tc>
          <w:tcPr>
            <w:tcW w:w="2244" w:type="dxa"/>
          </w:tcPr>
          <w:p w:rsidR="004234E8" w:rsidRPr="005603E1" w:rsidRDefault="004234E8" w:rsidP="00126F97">
            <w:pPr>
              <w:spacing w:after="0" w:line="360" w:lineRule="auto"/>
              <w:rPr>
                <w:rFonts w:ascii="Times New Roman" w:hAnsi="Times New Roman"/>
                <w:spacing w:val="-2"/>
                <w:sz w:val="28"/>
                <w:szCs w:val="28"/>
              </w:rPr>
            </w:pPr>
            <w:r w:rsidRPr="005603E1">
              <w:rPr>
                <w:rFonts w:ascii="Times New Roman" w:hAnsi="Times New Roman"/>
                <w:spacing w:val="-2"/>
                <w:sz w:val="28"/>
                <w:szCs w:val="28"/>
              </w:rPr>
              <w:t xml:space="preserve">Бычки </w:t>
            </w:r>
          </w:p>
        </w:tc>
        <w:tc>
          <w:tcPr>
            <w:tcW w:w="125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63</w:t>
            </w:r>
          </w:p>
        </w:tc>
        <w:tc>
          <w:tcPr>
            <w:tcW w:w="1541"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51</w:t>
            </w:r>
          </w:p>
        </w:tc>
        <w:tc>
          <w:tcPr>
            <w:tcW w:w="150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256</w:t>
            </w:r>
          </w:p>
        </w:tc>
        <w:tc>
          <w:tcPr>
            <w:tcW w:w="2622" w:type="dxa"/>
            <w:vAlign w:val="center"/>
          </w:tcPr>
          <w:p w:rsidR="004234E8" w:rsidRPr="005603E1" w:rsidRDefault="004234E8" w:rsidP="00126F97">
            <w:pPr>
              <w:spacing w:after="0" w:line="360" w:lineRule="auto"/>
              <w:jc w:val="center"/>
              <w:rPr>
                <w:rFonts w:ascii="Times New Roman" w:hAnsi="Times New Roman"/>
                <w:spacing w:val="-2"/>
                <w:sz w:val="28"/>
                <w:szCs w:val="28"/>
              </w:rPr>
            </w:pPr>
            <w:r w:rsidRPr="005603E1">
              <w:rPr>
                <w:rFonts w:ascii="Times New Roman" w:hAnsi="Times New Roman"/>
                <w:spacing w:val="-2"/>
                <w:sz w:val="28"/>
                <w:szCs w:val="28"/>
              </w:rPr>
              <w:t>450</w:t>
            </w:r>
          </w:p>
        </w:tc>
      </w:tr>
    </w:tbl>
    <w:p w:rsidR="004234E8" w:rsidRPr="00AA1151" w:rsidRDefault="004234E8" w:rsidP="00DE0249">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Pr>
          <w:rFonts w:ascii="Times New Roman" w:hAnsi="Times New Roman"/>
          <w:sz w:val="28"/>
          <w:szCs w:val="28"/>
        </w:rPr>
        <w:t>Выявлен</w:t>
      </w:r>
      <w:r w:rsidRPr="00AA1151">
        <w:rPr>
          <w:rFonts w:ascii="Times New Roman" w:hAnsi="Times New Roman"/>
          <w:sz w:val="28"/>
          <w:szCs w:val="28"/>
        </w:rPr>
        <w:t xml:space="preserve"> рост поголовья скота в хозяйстве в основном за счет коров фуражных и бычков.</w:t>
      </w:r>
      <w:r>
        <w:rPr>
          <w:rFonts w:ascii="Times New Roman" w:hAnsi="Times New Roman"/>
          <w:sz w:val="28"/>
          <w:szCs w:val="28"/>
        </w:rPr>
        <w:t xml:space="preserve"> </w:t>
      </w:r>
      <w:r w:rsidRPr="00AA1151">
        <w:rPr>
          <w:rFonts w:ascii="Times New Roman" w:hAnsi="Times New Roman"/>
          <w:sz w:val="28"/>
          <w:szCs w:val="28"/>
        </w:rPr>
        <w:t>Информация о количестве и живой массе телят, п</w:t>
      </w:r>
      <w:r w:rsidRPr="00AA1151">
        <w:rPr>
          <w:rFonts w:ascii="Times New Roman" w:hAnsi="Times New Roman"/>
          <w:sz w:val="28"/>
          <w:szCs w:val="28"/>
        </w:rPr>
        <w:t>о</w:t>
      </w:r>
      <w:r w:rsidRPr="00AA1151">
        <w:rPr>
          <w:rFonts w:ascii="Times New Roman" w:hAnsi="Times New Roman"/>
          <w:sz w:val="28"/>
          <w:szCs w:val="28"/>
        </w:rPr>
        <w:t>лученных в хозяйстве за анализируемый период, приведена в таблице 2.</w:t>
      </w:r>
    </w:p>
    <w:p w:rsidR="004234E8" w:rsidRPr="00AD517D" w:rsidRDefault="004234E8" w:rsidP="00B233E6">
      <w:pPr>
        <w:shd w:val="clear" w:color="auto" w:fill="FFFFFF"/>
        <w:tabs>
          <w:tab w:val="left" w:pos="278"/>
          <w:tab w:val="left" w:pos="9720"/>
        </w:tabs>
        <w:spacing w:after="0" w:line="360" w:lineRule="auto"/>
        <w:rPr>
          <w:rFonts w:ascii="Times New Roman" w:hAnsi="Times New Roman"/>
          <w:sz w:val="28"/>
          <w:szCs w:val="28"/>
        </w:rPr>
      </w:pPr>
      <w:r w:rsidRPr="00AD517D">
        <w:rPr>
          <w:rFonts w:ascii="Times New Roman" w:hAnsi="Times New Roman"/>
          <w:sz w:val="28"/>
          <w:szCs w:val="28"/>
        </w:rPr>
        <w:t xml:space="preserve">Таблица 2 </w:t>
      </w:r>
      <w:r>
        <w:rPr>
          <w:rFonts w:ascii="Times New Roman" w:hAnsi="Times New Roman"/>
          <w:sz w:val="28"/>
          <w:szCs w:val="28"/>
        </w:rPr>
        <w:t>–</w:t>
      </w:r>
      <w:r w:rsidRPr="00AD517D">
        <w:rPr>
          <w:rFonts w:ascii="Times New Roman" w:hAnsi="Times New Roman"/>
          <w:sz w:val="28"/>
          <w:szCs w:val="28"/>
        </w:rPr>
        <w:t xml:space="preserve"> </w:t>
      </w:r>
      <w:r w:rsidRPr="00DC2BF1">
        <w:rPr>
          <w:rFonts w:ascii="Times New Roman" w:hAnsi="Times New Roman"/>
          <w:color w:val="000000"/>
          <w:sz w:val="28"/>
          <w:szCs w:val="28"/>
        </w:rPr>
        <w:t>Показатели воспроизводства</w:t>
      </w:r>
      <w:r w:rsidRPr="00AD517D">
        <w:rPr>
          <w:rFonts w:ascii="Times New Roman" w:hAnsi="Times New Roman"/>
          <w:sz w:val="28"/>
          <w:szCs w:val="28"/>
        </w:rPr>
        <w:t xml:space="preserve"> </w:t>
      </w:r>
      <w:r>
        <w:rPr>
          <w:rFonts w:ascii="Times New Roman" w:hAnsi="Times New Roman"/>
          <w:sz w:val="28"/>
          <w:szCs w:val="28"/>
        </w:rPr>
        <w:t xml:space="preserve">крупного рогатого скота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45"/>
        <w:gridCol w:w="1418"/>
        <w:gridCol w:w="1417"/>
        <w:gridCol w:w="992"/>
      </w:tblGrid>
      <w:tr w:rsidR="004234E8" w:rsidRPr="005603E1" w:rsidTr="00992637">
        <w:trPr>
          <w:trHeight w:val="363"/>
        </w:trPr>
        <w:tc>
          <w:tcPr>
            <w:tcW w:w="5245" w:type="dxa"/>
            <w:vMerge w:val="restart"/>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Показатели</w:t>
            </w:r>
          </w:p>
        </w:tc>
        <w:tc>
          <w:tcPr>
            <w:tcW w:w="3827" w:type="dxa"/>
            <w:gridSpan w:val="3"/>
            <w:tcBorders>
              <w:bottom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годы</w:t>
            </w:r>
          </w:p>
        </w:tc>
      </w:tr>
      <w:tr w:rsidR="004234E8" w:rsidRPr="005603E1" w:rsidTr="00992637">
        <w:trPr>
          <w:trHeight w:val="259"/>
        </w:trPr>
        <w:tc>
          <w:tcPr>
            <w:tcW w:w="5245" w:type="dxa"/>
            <w:vMerge/>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p>
        </w:tc>
        <w:tc>
          <w:tcPr>
            <w:tcW w:w="1418" w:type="dxa"/>
            <w:tcBorders>
              <w:top w:val="single" w:sz="4" w:space="0" w:color="auto"/>
              <w:righ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2011</w:t>
            </w:r>
          </w:p>
        </w:tc>
        <w:tc>
          <w:tcPr>
            <w:tcW w:w="1417" w:type="dxa"/>
            <w:tcBorders>
              <w:top w:val="single" w:sz="4" w:space="0" w:color="auto"/>
              <w:left w:val="single" w:sz="4" w:space="0" w:color="auto"/>
              <w:righ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2012</w:t>
            </w:r>
          </w:p>
        </w:tc>
        <w:tc>
          <w:tcPr>
            <w:tcW w:w="992" w:type="dxa"/>
            <w:tcBorders>
              <w:top w:val="single" w:sz="4" w:space="0" w:color="auto"/>
              <w:lef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 xml:space="preserve">2013 </w:t>
            </w:r>
          </w:p>
        </w:tc>
      </w:tr>
      <w:tr w:rsidR="004234E8" w:rsidRPr="005603E1" w:rsidTr="00992637">
        <w:tc>
          <w:tcPr>
            <w:tcW w:w="5245" w:type="dxa"/>
          </w:tcPr>
          <w:p w:rsidR="004234E8" w:rsidRPr="005603E1" w:rsidRDefault="004234E8" w:rsidP="00126F97">
            <w:pPr>
              <w:tabs>
                <w:tab w:val="left" w:pos="278"/>
                <w:tab w:val="left" w:pos="9720"/>
              </w:tabs>
              <w:spacing w:after="0" w:line="240" w:lineRule="auto"/>
              <w:rPr>
                <w:rFonts w:ascii="Times New Roman" w:hAnsi="Times New Roman"/>
                <w:sz w:val="28"/>
                <w:szCs w:val="28"/>
              </w:rPr>
            </w:pPr>
            <w:r w:rsidRPr="005603E1">
              <w:rPr>
                <w:rFonts w:ascii="Times New Roman" w:hAnsi="Times New Roman"/>
                <w:sz w:val="28"/>
                <w:szCs w:val="28"/>
              </w:rPr>
              <w:t>Получено телят, голов</w:t>
            </w:r>
          </w:p>
        </w:tc>
        <w:tc>
          <w:tcPr>
            <w:tcW w:w="1418" w:type="dxa"/>
            <w:tcBorders>
              <w:righ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1048</w:t>
            </w:r>
          </w:p>
        </w:tc>
        <w:tc>
          <w:tcPr>
            <w:tcW w:w="1417" w:type="dxa"/>
            <w:tcBorders>
              <w:left w:val="single" w:sz="4" w:space="0" w:color="auto"/>
              <w:righ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1049</w:t>
            </w:r>
          </w:p>
        </w:tc>
        <w:tc>
          <w:tcPr>
            <w:tcW w:w="992" w:type="dxa"/>
            <w:tcBorders>
              <w:lef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1037</w:t>
            </w:r>
          </w:p>
        </w:tc>
      </w:tr>
      <w:tr w:rsidR="004234E8" w:rsidRPr="005603E1" w:rsidTr="00992637">
        <w:tc>
          <w:tcPr>
            <w:tcW w:w="5245" w:type="dxa"/>
          </w:tcPr>
          <w:p w:rsidR="004234E8" w:rsidRPr="005603E1" w:rsidRDefault="004234E8" w:rsidP="00126F97">
            <w:pPr>
              <w:tabs>
                <w:tab w:val="left" w:pos="278"/>
                <w:tab w:val="left" w:pos="9720"/>
              </w:tabs>
              <w:spacing w:after="0" w:line="240" w:lineRule="auto"/>
              <w:rPr>
                <w:rFonts w:ascii="Times New Roman" w:hAnsi="Times New Roman"/>
                <w:sz w:val="28"/>
                <w:szCs w:val="28"/>
              </w:rPr>
            </w:pPr>
            <w:r w:rsidRPr="005603E1">
              <w:rPr>
                <w:rFonts w:ascii="Times New Roman" w:hAnsi="Times New Roman"/>
                <w:sz w:val="28"/>
                <w:szCs w:val="28"/>
              </w:rPr>
              <w:t>Выход телят на 100 коров, голов (несе</w:t>
            </w:r>
            <w:r w:rsidRPr="005603E1">
              <w:rPr>
                <w:rFonts w:ascii="Times New Roman" w:hAnsi="Times New Roman"/>
                <w:sz w:val="28"/>
                <w:szCs w:val="28"/>
              </w:rPr>
              <w:t>к</w:t>
            </w:r>
            <w:r w:rsidRPr="005603E1">
              <w:rPr>
                <w:rFonts w:ascii="Times New Roman" w:hAnsi="Times New Roman"/>
                <w:sz w:val="28"/>
                <w:szCs w:val="28"/>
              </w:rPr>
              <w:t>сированное семя)</w:t>
            </w:r>
          </w:p>
        </w:tc>
        <w:tc>
          <w:tcPr>
            <w:tcW w:w="1418" w:type="dxa"/>
            <w:tcBorders>
              <w:righ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86</w:t>
            </w:r>
          </w:p>
        </w:tc>
        <w:tc>
          <w:tcPr>
            <w:tcW w:w="1417" w:type="dxa"/>
            <w:tcBorders>
              <w:left w:val="single" w:sz="4" w:space="0" w:color="auto"/>
              <w:righ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81</w:t>
            </w:r>
          </w:p>
        </w:tc>
        <w:tc>
          <w:tcPr>
            <w:tcW w:w="992" w:type="dxa"/>
            <w:tcBorders>
              <w:left w:val="single" w:sz="4" w:space="0" w:color="auto"/>
            </w:tcBorders>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83</w:t>
            </w:r>
          </w:p>
        </w:tc>
      </w:tr>
      <w:tr w:rsidR="004234E8" w:rsidRPr="005603E1" w:rsidTr="00992637">
        <w:tc>
          <w:tcPr>
            <w:tcW w:w="5245" w:type="dxa"/>
          </w:tcPr>
          <w:p w:rsidR="004234E8" w:rsidRPr="005603E1" w:rsidRDefault="004234E8" w:rsidP="00126F97">
            <w:pPr>
              <w:tabs>
                <w:tab w:val="left" w:pos="278"/>
                <w:tab w:val="left" w:pos="9720"/>
              </w:tabs>
              <w:spacing w:after="0" w:line="288" w:lineRule="auto"/>
              <w:rPr>
                <w:rFonts w:ascii="Times New Roman" w:hAnsi="Times New Roman"/>
                <w:sz w:val="28"/>
                <w:szCs w:val="28"/>
              </w:rPr>
            </w:pPr>
            <w:r w:rsidRPr="005603E1">
              <w:rPr>
                <w:rFonts w:ascii="Times New Roman" w:hAnsi="Times New Roman"/>
                <w:sz w:val="28"/>
                <w:szCs w:val="28"/>
              </w:rPr>
              <w:t>Живая масса 1 теленка при рождении, кг</w:t>
            </w:r>
          </w:p>
        </w:tc>
        <w:tc>
          <w:tcPr>
            <w:tcW w:w="1418" w:type="dxa"/>
            <w:tcBorders>
              <w:righ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25-30</w:t>
            </w:r>
          </w:p>
        </w:tc>
        <w:tc>
          <w:tcPr>
            <w:tcW w:w="1417" w:type="dxa"/>
            <w:tcBorders>
              <w:left w:val="single" w:sz="4" w:space="0" w:color="auto"/>
              <w:righ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25-30</w:t>
            </w:r>
          </w:p>
        </w:tc>
        <w:tc>
          <w:tcPr>
            <w:tcW w:w="992" w:type="dxa"/>
            <w:tcBorders>
              <w:left w:val="single" w:sz="4" w:space="0" w:color="auto"/>
            </w:tcBorders>
            <w:vAlign w:val="center"/>
          </w:tcPr>
          <w:p w:rsidR="004234E8" w:rsidRPr="005603E1" w:rsidRDefault="004234E8" w:rsidP="00126F97">
            <w:pPr>
              <w:tabs>
                <w:tab w:val="left" w:pos="278"/>
                <w:tab w:val="left" w:pos="9720"/>
              </w:tabs>
              <w:spacing w:after="0" w:line="288" w:lineRule="auto"/>
              <w:jc w:val="center"/>
              <w:rPr>
                <w:rFonts w:ascii="Times New Roman" w:hAnsi="Times New Roman"/>
                <w:sz w:val="28"/>
                <w:szCs w:val="28"/>
              </w:rPr>
            </w:pPr>
            <w:r w:rsidRPr="005603E1">
              <w:rPr>
                <w:rFonts w:ascii="Times New Roman" w:hAnsi="Times New Roman"/>
                <w:sz w:val="28"/>
                <w:szCs w:val="28"/>
              </w:rPr>
              <w:t>25-30</w:t>
            </w:r>
          </w:p>
        </w:tc>
      </w:tr>
      <w:tr w:rsidR="004234E8" w:rsidRPr="005603E1" w:rsidTr="00992637">
        <w:tc>
          <w:tcPr>
            <w:tcW w:w="5245" w:type="dxa"/>
          </w:tcPr>
          <w:p w:rsidR="004234E8" w:rsidRPr="005603E1" w:rsidRDefault="004234E8" w:rsidP="00126F97">
            <w:pPr>
              <w:spacing w:after="0" w:line="240" w:lineRule="auto"/>
              <w:jc w:val="both"/>
              <w:rPr>
                <w:rFonts w:ascii="Times New Roman" w:hAnsi="Times New Roman"/>
                <w:sz w:val="28"/>
                <w:szCs w:val="28"/>
              </w:rPr>
            </w:pPr>
            <w:r w:rsidRPr="005603E1">
              <w:rPr>
                <w:rFonts w:ascii="Times New Roman" w:hAnsi="Times New Roman"/>
                <w:sz w:val="28"/>
                <w:szCs w:val="28"/>
              </w:rPr>
              <w:t>Выход телят на 100 коров, гол. (сексир</w:t>
            </w:r>
            <w:r w:rsidRPr="005603E1">
              <w:rPr>
                <w:rFonts w:ascii="Times New Roman" w:hAnsi="Times New Roman"/>
                <w:sz w:val="28"/>
                <w:szCs w:val="28"/>
              </w:rPr>
              <w:t>о</w:t>
            </w:r>
            <w:r w:rsidRPr="005603E1">
              <w:rPr>
                <w:rFonts w:ascii="Times New Roman" w:hAnsi="Times New Roman"/>
                <w:sz w:val="28"/>
                <w:szCs w:val="28"/>
              </w:rPr>
              <w:t>ванное семя)</w:t>
            </w:r>
          </w:p>
        </w:tc>
        <w:tc>
          <w:tcPr>
            <w:tcW w:w="1418" w:type="dxa"/>
            <w:tcBorders>
              <w:right w:val="single" w:sz="4" w:space="0" w:color="auto"/>
            </w:tcBorders>
            <w:vAlign w:val="center"/>
          </w:tcPr>
          <w:p w:rsidR="004234E8" w:rsidRPr="005603E1" w:rsidRDefault="004234E8" w:rsidP="00126F97">
            <w:pPr>
              <w:spacing w:after="0" w:line="240" w:lineRule="auto"/>
              <w:jc w:val="center"/>
              <w:rPr>
                <w:rFonts w:ascii="Times New Roman" w:hAnsi="Times New Roman"/>
                <w:sz w:val="28"/>
                <w:szCs w:val="28"/>
              </w:rPr>
            </w:pPr>
            <w:r w:rsidRPr="005603E1">
              <w:rPr>
                <w:rFonts w:ascii="Times New Roman" w:hAnsi="Times New Roman"/>
                <w:sz w:val="28"/>
                <w:szCs w:val="28"/>
              </w:rPr>
              <w:t>52</w:t>
            </w:r>
          </w:p>
        </w:tc>
        <w:tc>
          <w:tcPr>
            <w:tcW w:w="1417" w:type="dxa"/>
            <w:tcBorders>
              <w:left w:val="single" w:sz="4" w:space="0" w:color="auto"/>
              <w:right w:val="single" w:sz="4" w:space="0" w:color="auto"/>
            </w:tcBorders>
            <w:vAlign w:val="center"/>
          </w:tcPr>
          <w:p w:rsidR="004234E8" w:rsidRPr="005603E1" w:rsidRDefault="004234E8" w:rsidP="00126F97">
            <w:pPr>
              <w:spacing w:after="0" w:line="240" w:lineRule="auto"/>
              <w:jc w:val="center"/>
              <w:rPr>
                <w:rFonts w:ascii="Times New Roman" w:hAnsi="Times New Roman"/>
                <w:sz w:val="28"/>
                <w:szCs w:val="28"/>
              </w:rPr>
            </w:pPr>
            <w:r w:rsidRPr="005603E1">
              <w:rPr>
                <w:rFonts w:ascii="Times New Roman" w:hAnsi="Times New Roman"/>
                <w:sz w:val="28"/>
                <w:szCs w:val="28"/>
              </w:rPr>
              <w:t>53</w:t>
            </w:r>
          </w:p>
        </w:tc>
        <w:tc>
          <w:tcPr>
            <w:tcW w:w="992" w:type="dxa"/>
            <w:tcBorders>
              <w:left w:val="single" w:sz="4" w:space="0" w:color="auto"/>
            </w:tcBorders>
            <w:vAlign w:val="center"/>
          </w:tcPr>
          <w:p w:rsidR="004234E8" w:rsidRPr="005603E1" w:rsidRDefault="004234E8" w:rsidP="00126F97">
            <w:pPr>
              <w:spacing w:after="0" w:line="240" w:lineRule="auto"/>
              <w:jc w:val="center"/>
              <w:rPr>
                <w:rFonts w:ascii="Times New Roman" w:hAnsi="Times New Roman"/>
                <w:sz w:val="28"/>
                <w:szCs w:val="28"/>
              </w:rPr>
            </w:pPr>
            <w:r w:rsidRPr="005603E1">
              <w:rPr>
                <w:rFonts w:ascii="Times New Roman" w:hAnsi="Times New Roman"/>
                <w:sz w:val="28"/>
                <w:szCs w:val="28"/>
              </w:rPr>
              <w:t>55</w:t>
            </w:r>
          </w:p>
        </w:tc>
      </w:tr>
    </w:tbl>
    <w:p w:rsidR="004234E8" w:rsidRDefault="004234E8" w:rsidP="00140906">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Pr>
          <w:rFonts w:ascii="Times New Roman" w:hAnsi="Times New Roman"/>
          <w:sz w:val="28"/>
          <w:szCs w:val="28"/>
        </w:rPr>
        <w:t>Согласно материалу таблицы 2, в ОАО «Родина» в 2012 году колич</w:t>
      </w:r>
      <w:r>
        <w:rPr>
          <w:rFonts w:ascii="Times New Roman" w:hAnsi="Times New Roman"/>
          <w:sz w:val="28"/>
          <w:szCs w:val="28"/>
        </w:rPr>
        <w:t>е</w:t>
      </w:r>
      <w:r>
        <w:rPr>
          <w:rFonts w:ascii="Times New Roman" w:hAnsi="Times New Roman"/>
          <w:sz w:val="28"/>
          <w:szCs w:val="28"/>
        </w:rPr>
        <w:t xml:space="preserve">ство телят от 100 коров снижено в сравнении с показателем 2011 года на 6 </w:t>
      </w:r>
      <w:r>
        <w:rPr>
          <w:rFonts w:ascii="Times New Roman" w:hAnsi="Times New Roman"/>
          <w:sz w:val="28"/>
          <w:szCs w:val="28"/>
        </w:rPr>
        <w:lastRenderedPageBreak/>
        <w:t>%; в 2013 г зафиксировано повышение на 2,1 % по отношению к предыд</w:t>
      </w:r>
      <w:r>
        <w:rPr>
          <w:rFonts w:ascii="Times New Roman" w:hAnsi="Times New Roman"/>
          <w:sz w:val="28"/>
          <w:szCs w:val="28"/>
        </w:rPr>
        <w:t>у</w:t>
      </w:r>
      <w:r>
        <w:rPr>
          <w:rFonts w:ascii="Times New Roman" w:hAnsi="Times New Roman"/>
          <w:sz w:val="28"/>
          <w:szCs w:val="28"/>
        </w:rPr>
        <w:t>щему году, однако уровень 2011 года не достигнут.  Живая масса телят при рождении соответствует требованиям, но установлено снижение получ</w:t>
      </w:r>
      <w:r>
        <w:rPr>
          <w:rFonts w:ascii="Times New Roman" w:hAnsi="Times New Roman"/>
          <w:sz w:val="28"/>
          <w:szCs w:val="28"/>
        </w:rPr>
        <w:t>е</w:t>
      </w:r>
      <w:r>
        <w:rPr>
          <w:rFonts w:ascii="Times New Roman" w:hAnsi="Times New Roman"/>
          <w:sz w:val="28"/>
          <w:szCs w:val="28"/>
        </w:rPr>
        <w:t xml:space="preserve">ния телят на 100 коров – на 6 % по сравнению с данными по 2011 году. </w:t>
      </w:r>
    </w:p>
    <w:p w:rsidR="004234E8" w:rsidRPr="00AD517D" w:rsidRDefault="004234E8" w:rsidP="00B233E6">
      <w:pPr>
        <w:shd w:val="clear" w:color="auto" w:fill="FFFFFF"/>
        <w:tabs>
          <w:tab w:val="left" w:pos="278"/>
          <w:tab w:val="left" w:pos="9720"/>
        </w:tabs>
        <w:spacing w:after="0" w:line="360" w:lineRule="auto"/>
        <w:ind w:firstLine="709"/>
        <w:jc w:val="both"/>
        <w:rPr>
          <w:rFonts w:ascii="Times New Roman" w:hAnsi="Times New Roman"/>
          <w:sz w:val="28"/>
          <w:szCs w:val="28"/>
        </w:rPr>
      </w:pPr>
      <w:r w:rsidRPr="00AD517D">
        <w:rPr>
          <w:rFonts w:ascii="Times New Roman" w:hAnsi="Times New Roman"/>
          <w:sz w:val="28"/>
          <w:szCs w:val="28"/>
        </w:rPr>
        <w:t>В таблице 3 представлены сведения о молочной продуктивности к</w:t>
      </w:r>
      <w:r w:rsidRPr="00AD517D">
        <w:rPr>
          <w:rFonts w:ascii="Times New Roman" w:hAnsi="Times New Roman"/>
          <w:sz w:val="28"/>
          <w:szCs w:val="28"/>
        </w:rPr>
        <w:t>о</w:t>
      </w:r>
      <w:r w:rsidRPr="00AD517D">
        <w:rPr>
          <w:rFonts w:ascii="Times New Roman" w:hAnsi="Times New Roman"/>
          <w:sz w:val="28"/>
          <w:szCs w:val="28"/>
        </w:rPr>
        <w:t>ров в ОАО «Родина» на 1 января 2013 года (по лактациям).</w:t>
      </w:r>
    </w:p>
    <w:p w:rsidR="004234E8" w:rsidRPr="00AD517D" w:rsidRDefault="004234E8" w:rsidP="00B233E6">
      <w:pPr>
        <w:shd w:val="clear" w:color="auto" w:fill="FFFFFF"/>
        <w:tabs>
          <w:tab w:val="left" w:pos="278"/>
          <w:tab w:val="left" w:pos="9720"/>
        </w:tabs>
        <w:spacing w:after="0" w:line="360" w:lineRule="auto"/>
        <w:jc w:val="both"/>
        <w:rPr>
          <w:rFonts w:ascii="Times New Roman" w:hAnsi="Times New Roman"/>
          <w:sz w:val="28"/>
          <w:szCs w:val="28"/>
        </w:rPr>
      </w:pPr>
      <w:r w:rsidRPr="00AD517D">
        <w:rPr>
          <w:rFonts w:ascii="Times New Roman" w:hAnsi="Times New Roman"/>
          <w:sz w:val="28"/>
          <w:szCs w:val="28"/>
        </w:rPr>
        <w:t xml:space="preserve">Таблица 3 </w:t>
      </w:r>
      <w:r>
        <w:rPr>
          <w:rFonts w:ascii="Times New Roman" w:hAnsi="Times New Roman"/>
          <w:sz w:val="28"/>
          <w:szCs w:val="28"/>
        </w:rPr>
        <w:t>–</w:t>
      </w:r>
      <w:r w:rsidRPr="00AD517D">
        <w:rPr>
          <w:rFonts w:ascii="Times New Roman" w:hAnsi="Times New Roman"/>
          <w:sz w:val="28"/>
          <w:szCs w:val="28"/>
        </w:rPr>
        <w:t xml:space="preserve"> Молочная продуктивность коров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5"/>
        <w:gridCol w:w="1574"/>
        <w:gridCol w:w="972"/>
        <w:gridCol w:w="1616"/>
        <w:gridCol w:w="1686"/>
        <w:gridCol w:w="1679"/>
      </w:tblGrid>
      <w:tr w:rsidR="004234E8" w:rsidRPr="005603E1" w:rsidTr="005B34CC">
        <w:tc>
          <w:tcPr>
            <w:tcW w:w="1545" w:type="dxa"/>
            <w:vMerge w:val="restart"/>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Возраст коров</w:t>
            </w:r>
          </w:p>
        </w:tc>
        <w:tc>
          <w:tcPr>
            <w:tcW w:w="1574" w:type="dxa"/>
            <w:vMerge w:val="restart"/>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Поголовье, голов</w:t>
            </w:r>
          </w:p>
        </w:tc>
        <w:tc>
          <w:tcPr>
            <w:tcW w:w="972" w:type="dxa"/>
            <w:vMerge w:val="restart"/>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Удой, кг</w:t>
            </w:r>
          </w:p>
        </w:tc>
        <w:tc>
          <w:tcPr>
            <w:tcW w:w="1616" w:type="dxa"/>
            <w:vMerge w:val="restart"/>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Белок, %</w:t>
            </w:r>
          </w:p>
        </w:tc>
        <w:tc>
          <w:tcPr>
            <w:tcW w:w="3365" w:type="dxa"/>
            <w:gridSpan w:val="2"/>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Молочный жир,</w:t>
            </w:r>
          </w:p>
        </w:tc>
      </w:tr>
      <w:tr w:rsidR="004234E8" w:rsidRPr="005603E1" w:rsidTr="005B34CC">
        <w:tc>
          <w:tcPr>
            <w:tcW w:w="1545" w:type="dxa"/>
            <w:vMerge/>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p>
        </w:tc>
        <w:tc>
          <w:tcPr>
            <w:tcW w:w="1574" w:type="dxa"/>
            <w:vMerge/>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p>
        </w:tc>
        <w:tc>
          <w:tcPr>
            <w:tcW w:w="972" w:type="dxa"/>
            <w:vMerge/>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p>
        </w:tc>
        <w:tc>
          <w:tcPr>
            <w:tcW w:w="1616" w:type="dxa"/>
            <w:vMerge/>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p>
        </w:tc>
        <w:tc>
          <w:tcPr>
            <w:tcW w:w="1686" w:type="dxa"/>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w:t>
            </w:r>
          </w:p>
        </w:tc>
        <w:tc>
          <w:tcPr>
            <w:tcW w:w="1679" w:type="dxa"/>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кг</w:t>
            </w:r>
          </w:p>
        </w:tc>
      </w:tr>
      <w:tr w:rsidR="004234E8" w:rsidRPr="005603E1" w:rsidTr="005B34CC">
        <w:tc>
          <w:tcPr>
            <w:tcW w:w="1545" w:type="dxa"/>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r w:rsidRPr="005603E1">
              <w:rPr>
                <w:rFonts w:ascii="Times New Roman" w:hAnsi="Times New Roman"/>
                <w:sz w:val="28"/>
                <w:szCs w:val="28"/>
              </w:rPr>
              <w:t>1 лактация</w:t>
            </w:r>
          </w:p>
        </w:tc>
        <w:tc>
          <w:tcPr>
            <w:tcW w:w="1574"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379</w:t>
            </w:r>
          </w:p>
        </w:tc>
        <w:tc>
          <w:tcPr>
            <w:tcW w:w="972"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11615</w:t>
            </w:r>
          </w:p>
        </w:tc>
        <w:tc>
          <w:tcPr>
            <w:tcW w:w="1616"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3,32</w:t>
            </w:r>
          </w:p>
        </w:tc>
        <w:tc>
          <w:tcPr>
            <w:tcW w:w="1686"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3,62</w:t>
            </w:r>
          </w:p>
        </w:tc>
        <w:tc>
          <w:tcPr>
            <w:tcW w:w="1679"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436,0</w:t>
            </w:r>
          </w:p>
        </w:tc>
      </w:tr>
      <w:tr w:rsidR="004234E8" w:rsidRPr="005603E1" w:rsidTr="005B34CC">
        <w:tc>
          <w:tcPr>
            <w:tcW w:w="1545" w:type="dxa"/>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r w:rsidRPr="005603E1">
              <w:rPr>
                <w:rFonts w:ascii="Times New Roman" w:hAnsi="Times New Roman"/>
                <w:sz w:val="28"/>
                <w:szCs w:val="28"/>
              </w:rPr>
              <w:t>2 лактация</w:t>
            </w:r>
          </w:p>
        </w:tc>
        <w:tc>
          <w:tcPr>
            <w:tcW w:w="1574"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421</w:t>
            </w:r>
          </w:p>
        </w:tc>
        <w:tc>
          <w:tcPr>
            <w:tcW w:w="972"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12123</w:t>
            </w:r>
          </w:p>
        </w:tc>
        <w:tc>
          <w:tcPr>
            <w:tcW w:w="1616"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3,37</w:t>
            </w:r>
          </w:p>
        </w:tc>
        <w:tc>
          <w:tcPr>
            <w:tcW w:w="1686"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3,69</w:t>
            </w:r>
          </w:p>
        </w:tc>
        <w:tc>
          <w:tcPr>
            <w:tcW w:w="1679"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434,9</w:t>
            </w:r>
          </w:p>
        </w:tc>
      </w:tr>
      <w:tr w:rsidR="004234E8" w:rsidRPr="005603E1" w:rsidTr="005B34CC">
        <w:tc>
          <w:tcPr>
            <w:tcW w:w="1545" w:type="dxa"/>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3 лактация и старше</w:t>
            </w:r>
          </w:p>
        </w:tc>
        <w:tc>
          <w:tcPr>
            <w:tcW w:w="1574"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57</w:t>
            </w:r>
          </w:p>
        </w:tc>
        <w:tc>
          <w:tcPr>
            <w:tcW w:w="97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12513</w:t>
            </w:r>
          </w:p>
        </w:tc>
        <w:tc>
          <w:tcPr>
            <w:tcW w:w="1616"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3,36</w:t>
            </w:r>
          </w:p>
        </w:tc>
        <w:tc>
          <w:tcPr>
            <w:tcW w:w="1686"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3,67</w:t>
            </w:r>
          </w:p>
        </w:tc>
        <w:tc>
          <w:tcPr>
            <w:tcW w:w="1679"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429,7</w:t>
            </w:r>
          </w:p>
        </w:tc>
      </w:tr>
      <w:tr w:rsidR="004234E8" w:rsidRPr="005603E1" w:rsidTr="005B34CC">
        <w:trPr>
          <w:trHeight w:val="1083"/>
        </w:trPr>
        <w:tc>
          <w:tcPr>
            <w:tcW w:w="1545"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Итого</w:t>
            </w:r>
          </w:p>
        </w:tc>
        <w:tc>
          <w:tcPr>
            <w:tcW w:w="1574"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857</w:t>
            </w:r>
          </w:p>
        </w:tc>
        <w:tc>
          <w:tcPr>
            <w:tcW w:w="97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w:t>
            </w:r>
          </w:p>
        </w:tc>
        <w:tc>
          <w:tcPr>
            <w:tcW w:w="1616"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w:t>
            </w:r>
          </w:p>
        </w:tc>
        <w:tc>
          <w:tcPr>
            <w:tcW w:w="1686"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w:t>
            </w:r>
          </w:p>
        </w:tc>
        <w:tc>
          <w:tcPr>
            <w:tcW w:w="1679"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w:t>
            </w:r>
          </w:p>
        </w:tc>
      </w:tr>
    </w:tbl>
    <w:p w:rsidR="004234E8" w:rsidRPr="00AA1151" w:rsidRDefault="004234E8" w:rsidP="006E2248">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sidRPr="00AA1151">
        <w:rPr>
          <w:rFonts w:ascii="Times New Roman" w:hAnsi="Times New Roman"/>
          <w:sz w:val="28"/>
          <w:szCs w:val="28"/>
        </w:rPr>
        <w:t>Таким образом, из 857 коров около 44 % составляют коровы 1-й ла</w:t>
      </w:r>
      <w:r w:rsidRPr="00AA1151">
        <w:rPr>
          <w:rFonts w:ascii="Times New Roman" w:hAnsi="Times New Roman"/>
          <w:sz w:val="28"/>
          <w:szCs w:val="28"/>
        </w:rPr>
        <w:t>к</w:t>
      </w:r>
      <w:r w:rsidRPr="00AA1151">
        <w:rPr>
          <w:rFonts w:ascii="Times New Roman" w:hAnsi="Times New Roman"/>
          <w:sz w:val="28"/>
          <w:szCs w:val="28"/>
        </w:rPr>
        <w:t>тации, 49 % - 2-й лактации, 7 % - 3-й лактации. Наиболее высокий удой получают от коров 3-й лактации, что закономерно отражается на прои</w:t>
      </w:r>
      <w:r w:rsidRPr="00AA1151">
        <w:rPr>
          <w:rFonts w:ascii="Times New Roman" w:hAnsi="Times New Roman"/>
          <w:sz w:val="28"/>
          <w:szCs w:val="28"/>
        </w:rPr>
        <w:t>з</w:t>
      </w:r>
      <w:r w:rsidRPr="00AA1151">
        <w:rPr>
          <w:rFonts w:ascii="Times New Roman" w:hAnsi="Times New Roman"/>
          <w:sz w:val="28"/>
          <w:szCs w:val="28"/>
        </w:rPr>
        <w:t>водстве молочного жира и белка</w:t>
      </w:r>
      <w:r>
        <w:rPr>
          <w:rFonts w:ascii="Times New Roman" w:hAnsi="Times New Roman"/>
          <w:sz w:val="28"/>
          <w:szCs w:val="28"/>
        </w:rPr>
        <w:t xml:space="preserve">. </w:t>
      </w:r>
      <w:r w:rsidRPr="00AA1151">
        <w:rPr>
          <w:rFonts w:ascii="Times New Roman" w:hAnsi="Times New Roman"/>
          <w:sz w:val="28"/>
          <w:szCs w:val="28"/>
        </w:rPr>
        <w:t>Показатели, характеризующие проду</w:t>
      </w:r>
      <w:r w:rsidRPr="00AA1151">
        <w:rPr>
          <w:rFonts w:ascii="Times New Roman" w:hAnsi="Times New Roman"/>
          <w:sz w:val="28"/>
          <w:szCs w:val="28"/>
        </w:rPr>
        <w:t>к</w:t>
      </w:r>
      <w:r w:rsidRPr="00AA1151">
        <w:rPr>
          <w:rFonts w:ascii="Times New Roman" w:hAnsi="Times New Roman"/>
          <w:sz w:val="28"/>
          <w:szCs w:val="28"/>
        </w:rPr>
        <w:t>тивное долголетие</w:t>
      </w:r>
      <w:r w:rsidRPr="005B34CC">
        <w:rPr>
          <w:rFonts w:ascii="Times New Roman" w:hAnsi="Times New Roman"/>
          <w:sz w:val="28"/>
          <w:szCs w:val="28"/>
        </w:rPr>
        <w:t xml:space="preserve"> </w:t>
      </w:r>
      <w:r w:rsidRPr="00AA1151">
        <w:rPr>
          <w:rFonts w:ascii="Times New Roman" w:hAnsi="Times New Roman"/>
          <w:sz w:val="28"/>
          <w:szCs w:val="28"/>
        </w:rPr>
        <w:t xml:space="preserve">коров, приведены в таблице 4. </w:t>
      </w:r>
    </w:p>
    <w:p w:rsidR="004234E8" w:rsidRPr="00AD517D" w:rsidRDefault="004234E8" w:rsidP="00B233E6">
      <w:pPr>
        <w:shd w:val="clear" w:color="auto" w:fill="FFFFFF"/>
        <w:tabs>
          <w:tab w:val="left" w:pos="278"/>
          <w:tab w:val="left" w:pos="9720"/>
        </w:tabs>
        <w:spacing w:after="0" w:line="360" w:lineRule="auto"/>
        <w:jc w:val="both"/>
        <w:rPr>
          <w:rFonts w:ascii="Times New Roman" w:hAnsi="Times New Roman"/>
          <w:sz w:val="28"/>
          <w:szCs w:val="28"/>
        </w:rPr>
      </w:pPr>
      <w:r w:rsidRPr="00AD517D">
        <w:rPr>
          <w:rFonts w:ascii="Times New Roman" w:hAnsi="Times New Roman"/>
          <w:sz w:val="28"/>
          <w:szCs w:val="28"/>
        </w:rPr>
        <w:t xml:space="preserve">Таблица 4 </w:t>
      </w:r>
      <w:r>
        <w:rPr>
          <w:rFonts w:ascii="Times New Roman" w:hAnsi="Times New Roman"/>
          <w:sz w:val="28"/>
          <w:szCs w:val="28"/>
        </w:rPr>
        <w:t>–</w:t>
      </w:r>
      <w:r w:rsidRPr="00AD517D">
        <w:rPr>
          <w:rFonts w:ascii="Times New Roman" w:hAnsi="Times New Roman"/>
          <w:sz w:val="28"/>
          <w:szCs w:val="28"/>
        </w:rPr>
        <w:t xml:space="preserve"> Продолжительность производственного использования коров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9"/>
        <w:gridCol w:w="1842"/>
        <w:gridCol w:w="1701"/>
      </w:tblGrid>
      <w:tr w:rsidR="004234E8" w:rsidRPr="005603E1" w:rsidTr="005B34CC">
        <w:tc>
          <w:tcPr>
            <w:tcW w:w="5529" w:type="dxa"/>
          </w:tcPr>
          <w:p w:rsidR="004234E8" w:rsidRPr="005603E1" w:rsidRDefault="004234E8" w:rsidP="00126F97">
            <w:pPr>
              <w:tabs>
                <w:tab w:val="left" w:pos="278"/>
                <w:tab w:val="left" w:pos="9720"/>
              </w:tabs>
              <w:spacing w:after="0" w:line="360" w:lineRule="auto"/>
              <w:jc w:val="both"/>
              <w:rPr>
                <w:rFonts w:ascii="Times New Roman" w:hAnsi="Times New Roman"/>
                <w:sz w:val="28"/>
                <w:szCs w:val="28"/>
              </w:rPr>
            </w:pPr>
            <w:r w:rsidRPr="005603E1">
              <w:rPr>
                <w:rFonts w:ascii="Times New Roman" w:hAnsi="Times New Roman"/>
                <w:sz w:val="28"/>
                <w:szCs w:val="28"/>
              </w:rPr>
              <w:t>Показатели</w:t>
            </w:r>
          </w:p>
        </w:tc>
        <w:tc>
          <w:tcPr>
            <w:tcW w:w="1842"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2012 год</w:t>
            </w:r>
          </w:p>
        </w:tc>
        <w:tc>
          <w:tcPr>
            <w:tcW w:w="1701" w:type="dxa"/>
            <w:vAlign w:val="center"/>
          </w:tcPr>
          <w:p w:rsidR="004234E8" w:rsidRPr="005603E1" w:rsidRDefault="004234E8" w:rsidP="00126F97">
            <w:pPr>
              <w:tabs>
                <w:tab w:val="left" w:pos="278"/>
                <w:tab w:val="left" w:pos="9720"/>
              </w:tabs>
              <w:spacing w:after="0" w:line="360" w:lineRule="auto"/>
              <w:jc w:val="center"/>
              <w:rPr>
                <w:rFonts w:ascii="Times New Roman" w:hAnsi="Times New Roman"/>
                <w:sz w:val="28"/>
                <w:szCs w:val="28"/>
              </w:rPr>
            </w:pPr>
            <w:r w:rsidRPr="005603E1">
              <w:rPr>
                <w:rFonts w:ascii="Times New Roman" w:hAnsi="Times New Roman"/>
                <w:sz w:val="28"/>
                <w:szCs w:val="28"/>
              </w:rPr>
              <w:t>2013 год</w:t>
            </w:r>
          </w:p>
        </w:tc>
      </w:tr>
      <w:tr w:rsidR="004234E8" w:rsidRPr="005603E1" w:rsidTr="005B34CC">
        <w:tc>
          <w:tcPr>
            <w:tcW w:w="5529" w:type="dxa"/>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Возраст первого осеменения телок, мес.</w:t>
            </w:r>
          </w:p>
        </w:tc>
        <w:tc>
          <w:tcPr>
            <w:tcW w:w="184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15</w:t>
            </w:r>
          </w:p>
        </w:tc>
        <w:tc>
          <w:tcPr>
            <w:tcW w:w="1701"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14</w:t>
            </w:r>
          </w:p>
        </w:tc>
      </w:tr>
      <w:tr w:rsidR="004234E8" w:rsidRPr="005603E1" w:rsidTr="005B34CC">
        <w:tc>
          <w:tcPr>
            <w:tcW w:w="5529" w:type="dxa"/>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Живая масса телок при первом осеменении, кг</w:t>
            </w:r>
          </w:p>
        </w:tc>
        <w:tc>
          <w:tcPr>
            <w:tcW w:w="184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407</w:t>
            </w:r>
          </w:p>
        </w:tc>
        <w:tc>
          <w:tcPr>
            <w:tcW w:w="1701"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395</w:t>
            </w:r>
          </w:p>
        </w:tc>
      </w:tr>
      <w:tr w:rsidR="004234E8" w:rsidRPr="005603E1" w:rsidTr="005B34CC">
        <w:tc>
          <w:tcPr>
            <w:tcW w:w="5529" w:type="dxa"/>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Выбыло коров за год,</w:t>
            </w:r>
          </w:p>
          <w:p w:rsidR="004234E8" w:rsidRPr="005603E1" w:rsidRDefault="004234E8" w:rsidP="0099263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голов</w:t>
            </w:r>
          </w:p>
        </w:tc>
        <w:tc>
          <w:tcPr>
            <w:tcW w:w="184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237</w:t>
            </w:r>
          </w:p>
        </w:tc>
        <w:tc>
          <w:tcPr>
            <w:tcW w:w="1701"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205</w:t>
            </w:r>
          </w:p>
        </w:tc>
      </w:tr>
      <w:tr w:rsidR="004234E8" w:rsidRPr="005603E1" w:rsidTr="005B34CC">
        <w:tc>
          <w:tcPr>
            <w:tcW w:w="5529" w:type="dxa"/>
          </w:tcPr>
          <w:p w:rsidR="004234E8" w:rsidRPr="005603E1" w:rsidRDefault="004234E8" w:rsidP="0099263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w:t>
            </w:r>
          </w:p>
        </w:tc>
        <w:tc>
          <w:tcPr>
            <w:tcW w:w="184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24,9</w:t>
            </w:r>
          </w:p>
        </w:tc>
        <w:tc>
          <w:tcPr>
            <w:tcW w:w="1701"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21,5</w:t>
            </w:r>
          </w:p>
        </w:tc>
      </w:tr>
      <w:tr w:rsidR="004234E8" w:rsidRPr="005603E1" w:rsidTr="005B34CC">
        <w:tc>
          <w:tcPr>
            <w:tcW w:w="5529" w:type="dxa"/>
          </w:tcPr>
          <w:p w:rsidR="004234E8" w:rsidRPr="005603E1" w:rsidRDefault="004234E8" w:rsidP="00126F97">
            <w:pPr>
              <w:tabs>
                <w:tab w:val="left" w:pos="278"/>
                <w:tab w:val="left" w:pos="9720"/>
              </w:tabs>
              <w:spacing w:after="0" w:line="240" w:lineRule="auto"/>
              <w:jc w:val="both"/>
              <w:rPr>
                <w:rFonts w:ascii="Times New Roman" w:hAnsi="Times New Roman"/>
                <w:sz w:val="28"/>
                <w:szCs w:val="28"/>
              </w:rPr>
            </w:pPr>
            <w:r w:rsidRPr="005603E1">
              <w:rPr>
                <w:rFonts w:ascii="Times New Roman" w:hAnsi="Times New Roman"/>
                <w:sz w:val="28"/>
                <w:szCs w:val="28"/>
              </w:rPr>
              <w:t>Средний возраст выбытия коров; отелов</w:t>
            </w:r>
          </w:p>
        </w:tc>
        <w:tc>
          <w:tcPr>
            <w:tcW w:w="1842"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1,8</w:t>
            </w:r>
          </w:p>
        </w:tc>
        <w:tc>
          <w:tcPr>
            <w:tcW w:w="1701" w:type="dxa"/>
            <w:vAlign w:val="center"/>
          </w:tcPr>
          <w:p w:rsidR="004234E8" w:rsidRPr="005603E1" w:rsidRDefault="004234E8" w:rsidP="00126F97">
            <w:pPr>
              <w:tabs>
                <w:tab w:val="left" w:pos="278"/>
                <w:tab w:val="left" w:pos="9720"/>
              </w:tabs>
              <w:spacing w:after="0" w:line="240" w:lineRule="auto"/>
              <w:jc w:val="center"/>
              <w:rPr>
                <w:rFonts w:ascii="Times New Roman" w:hAnsi="Times New Roman"/>
                <w:sz w:val="28"/>
                <w:szCs w:val="28"/>
              </w:rPr>
            </w:pPr>
            <w:r w:rsidRPr="005603E1">
              <w:rPr>
                <w:rFonts w:ascii="Times New Roman" w:hAnsi="Times New Roman"/>
                <w:sz w:val="28"/>
                <w:szCs w:val="28"/>
              </w:rPr>
              <w:t>2,2</w:t>
            </w:r>
          </w:p>
        </w:tc>
      </w:tr>
    </w:tbl>
    <w:p w:rsidR="004234E8" w:rsidRDefault="004234E8" w:rsidP="00EF7509">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Pr>
          <w:rFonts w:ascii="Times New Roman" w:hAnsi="Times New Roman"/>
          <w:sz w:val="28"/>
          <w:szCs w:val="28"/>
        </w:rPr>
        <w:t>Из материала таблицы 4 следует, что возраст первого осеменения т</w:t>
      </w:r>
      <w:r>
        <w:rPr>
          <w:rFonts w:ascii="Times New Roman" w:hAnsi="Times New Roman"/>
          <w:sz w:val="28"/>
          <w:szCs w:val="28"/>
        </w:rPr>
        <w:t>е</w:t>
      </w:r>
      <w:r>
        <w:rPr>
          <w:rFonts w:ascii="Times New Roman" w:hAnsi="Times New Roman"/>
          <w:sz w:val="28"/>
          <w:szCs w:val="28"/>
        </w:rPr>
        <w:t xml:space="preserve">лок снижен на 1 месяц с 2011 года; установлено также снижение живой </w:t>
      </w:r>
      <w:r>
        <w:rPr>
          <w:rFonts w:ascii="Times New Roman" w:hAnsi="Times New Roman"/>
          <w:sz w:val="28"/>
          <w:szCs w:val="28"/>
        </w:rPr>
        <w:lastRenderedPageBreak/>
        <w:t>массы животных при 1-м осеменении. Это связано с требованиями пр</w:t>
      </w:r>
      <w:r>
        <w:rPr>
          <w:rFonts w:ascii="Times New Roman" w:hAnsi="Times New Roman"/>
          <w:sz w:val="28"/>
          <w:szCs w:val="28"/>
        </w:rPr>
        <w:t>о</w:t>
      </w:r>
      <w:r>
        <w:rPr>
          <w:rFonts w:ascii="Times New Roman" w:hAnsi="Times New Roman"/>
          <w:sz w:val="28"/>
          <w:szCs w:val="28"/>
        </w:rPr>
        <w:t xml:space="preserve">граммы </w:t>
      </w:r>
      <w:r w:rsidRPr="00AA1151">
        <w:rPr>
          <w:rFonts w:ascii="Times New Roman" w:hAnsi="Times New Roman"/>
          <w:sz w:val="28"/>
          <w:szCs w:val="28"/>
        </w:rPr>
        <w:t>Афифарм,</w:t>
      </w:r>
      <w:r>
        <w:rPr>
          <w:rFonts w:ascii="Times New Roman" w:hAnsi="Times New Roman"/>
          <w:color w:val="FF0000"/>
          <w:sz w:val="28"/>
          <w:szCs w:val="28"/>
        </w:rPr>
        <w:t xml:space="preserve"> </w:t>
      </w:r>
      <w:r w:rsidRPr="00A24CC0">
        <w:rPr>
          <w:rFonts w:ascii="Times New Roman" w:hAnsi="Times New Roman"/>
          <w:sz w:val="28"/>
          <w:szCs w:val="28"/>
        </w:rPr>
        <w:t xml:space="preserve">строго регламентирующей </w:t>
      </w:r>
      <w:r>
        <w:rPr>
          <w:rFonts w:ascii="Times New Roman" w:hAnsi="Times New Roman"/>
          <w:sz w:val="28"/>
          <w:szCs w:val="28"/>
        </w:rPr>
        <w:t>параметры живой массы т</w:t>
      </w:r>
      <w:r>
        <w:rPr>
          <w:rFonts w:ascii="Times New Roman" w:hAnsi="Times New Roman"/>
          <w:sz w:val="28"/>
          <w:szCs w:val="28"/>
        </w:rPr>
        <w:t>е</w:t>
      </w:r>
      <w:r>
        <w:rPr>
          <w:rFonts w:ascii="Times New Roman" w:hAnsi="Times New Roman"/>
          <w:sz w:val="28"/>
          <w:szCs w:val="28"/>
        </w:rPr>
        <w:t xml:space="preserve">лок и не допускающей ее превышения. </w:t>
      </w:r>
    </w:p>
    <w:p w:rsidR="004234E8" w:rsidRDefault="004234E8" w:rsidP="00B233E6">
      <w:pPr>
        <w:shd w:val="clear" w:color="auto" w:fill="FFFFFF"/>
        <w:tabs>
          <w:tab w:val="left" w:pos="278"/>
          <w:tab w:val="left" w:pos="9720"/>
        </w:tabs>
        <w:spacing w:after="0" w:line="360" w:lineRule="auto"/>
        <w:ind w:firstLine="709"/>
        <w:jc w:val="both"/>
        <w:rPr>
          <w:rFonts w:ascii="Times New Roman" w:hAnsi="Times New Roman"/>
          <w:sz w:val="28"/>
          <w:szCs w:val="28"/>
        </w:rPr>
      </w:pPr>
      <w:r>
        <w:rPr>
          <w:rFonts w:ascii="Times New Roman" w:hAnsi="Times New Roman"/>
          <w:sz w:val="28"/>
          <w:szCs w:val="28"/>
        </w:rPr>
        <w:t>Выявлена положительная динамика по выбраковке коров из осно</w:t>
      </w:r>
      <w:r>
        <w:rPr>
          <w:rFonts w:ascii="Times New Roman" w:hAnsi="Times New Roman"/>
          <w:sz w:val="28"/>
          <w:szCs w:val="28"/>
        </w:rPr>
        <w:t>в</w:t>
      </w:r>
      <w:r>
        <w:rPr>
          <w:rFonts w:ascii="Times New Roman" w:hAnsi="Times New Roman"/>
          <w:sz w:val="28"/>
          <w:szCs w:val="28"/>
        </w:rPr>
        <w:t>ного стада: показатель выбытия снизился практически в два раза и в наст</w:t>
      </w:r>
      <w:r>
        <w:rPr>
          <w:rFonts w:ascii="Times New Roman" w:hAnsi="Times New Roman"/>
          <w:sz w:val="28"/>
          <w:szCs w:val="28"/>
        </w:rPr>
        <w:t>о</w:t>
      </w:r>
      <w:r>
        <w:rPr>
          <w:rFonts w:ascii="Times New Roman" w:hAnsi="Times New Roman"/>
          <w:sz w:val="28"/>
          <w:szCs w:val="28"/>
        </w:rPr>
        <w:t>ящее время не превышает среднее значение по благополучным хозяйствам ЮФО. Вместе с тем вызывает тревогу нарастающее снижение продолж</w:t>
      </w:r>
      <w:r>
        <w:rPr>
          <w:rFonts w:ascii="Times New Roman" w:hAnsi="Times New Roman"/>
          <w:sz w:val="28"/>
          <w:szCs w:val="28"/>
        </w:rPr>
        <w:t>и</w:t>
      </w:r>
      <w:r>
        <w:rPr>
          <w:rFonts w:ascii="Times New Roman" w:hAnsi="Times New Roman"/>
          <w:sz w:val="28"/>
          <w:szCs w:val="28"/>
        </w:rPr>
        <w:t xml:space="preserve">тельности хозяйственного использования коров, которое составляет около двух лактаций. </w:t>
      </w:r>
    </w:p>
    <w:p w:rsidR="004234E8" w:rsidRPr="00140906" w:rsidRDefault="004234E8" w:rsidP="00B233E6">
      <w:pPr>
        <w:shd w:val="clear" w:color="auto" w:fill="FFFFFF"/>
        <w:tabs>
          <w:tab w:val="left" w:pos="278"/>
          <w:tab w:val="left" w:pos="9720"/>
        </w:tabs>
        <w:spacing w:after="0" w:line="360" w:lineRule="auto"/>
        <w:ind w:firstLine="709"/>
        <w:jc w:val="both"/>
        <w:rPr>
          <w:rFonts w:ascii="Times New Roman" w:hAnsi="Times New Roman"/>
          <w:sz w:val="28"/>
          <w:szCs w:val="28"/>
        </w:rPr>
      </w:pPr>
      <w:r>
        <w:rPr>
          <w:rFonts w:ascii="Times New Roman" w:hAnsi="Times New Roman"/>
          <w:sz w:val="28"/>
          <w:szCs w:val="28"/>
        </w:rPr>
        <w:t>Специалисты хозяйства четко придерживаются рекомендаций по продолжительности сервис-периода: не менее 70 дней у первотелок и не менее 60 дней у коров последующих лактаций</w:t>
      </w:r>
      <w:r w:rsidRPr="00140906">
        <w:rPr>
          <w:rFonts w:ascii="Times New Roman" w:hAnsi="Times New Roman"/>
          <w:sz w:val="28"/>
          <w:szCs w:val="28"/>
        </w:rPr>
        <w:t xml:space="preserve"> </w:t>
      </w:r>
      <w:r w:rsidRPr="00287460">
        <w:rPr>
          <w:rFonts w:ascii="Times New Roman" w:hAnsi="Times New Roman"/>
          <w:sz w:val="28"/>
          <w:szCs w:val="28"/>
        </w:rPr>
        <w:t>[3; 5;6]</w:t>
      </w:r>
      <w:r>
        <w:rPr>
          <w:rFonts w:ascii="Times New Roman" w:hAnsi="Times New Roman"/>
          <w:sz w:val="28"/>
          <w:szCs w:val="28"/>
        </w:rPr>
        <w:t>.</w:t>
      </w:r>
    </w:p>
    <w:p w:rsidR="004234E8" w:rsidRPr="00AD517D" w:rsidRDefault="004234E8" w:rsidP="00B233E6">
      <w:pPr>
        <w:spacing w:after="0" w:line="360" w:lineRule="auto"/>
        <w:ind w:firstLine="709"/>
        <w:jc w:val="both"/>
        <w:rPr>
          <w:rFonts w:ascii="Times New Roman" w:hAnsi="Times New Roman"/>
          <w:sz w:val="28"/>
          <w:szCs w:val="28"/>
        </w:rPr>
      </w:pPr>
      <w:r w:rsidRPr="00AD517D">
        <w:rPr>
          <w:rFonts w:ascii="Times New Roman" w:hAnsi="Times New Roman"/>
          <w:sz w:val="28"/>
          <w:szCs w:val="28"/>
        </w:rPr>
        <w:t>Продолжительность использования животных зависит от индивид</w:t>
      </w:r>
      <w:r w:rsidRPr="00AD517D">
        <w:rPr>
          <w:rFonts w:ascii="Times New Roman" w:hAnsi="Times New Roman"/>
          <w:sz w:val="28"/>
          <w:szCs w:val="28"/>
        </w:rPr>
        <w:t>у</w:t>
      </w:r>
      <w:r w:rsidRPr="00AD517D">
        <w:rPr>
          <w:rFonts w:ascii="Times New Roman" w:hAnsi="Times New Roman"/>
          <w:sz w:val="28"/>
          <w:szCs w:val="28"/>
        </w:rPr>
        <w:t>альных особенностей, условий кормления, содержания и ухода за ними. При правильном содержан</w:t>
      </w:r>
      <w:r>
        <w:rPr>
          <w:rFonts w:ascii="Times New Roman" w:hAnsi="Times New Roman"/>
          <w:sz w:val="28"/>
          <w:szCs w:val="28"/>
        </w:rPr>
        <w:t>ии и рациональном использовании</w:t>
      </w:r>
      <w:r w:rsidRPr="00AD517D">
        <w:rPr>
          <w:rFonts w:ascii="Times New Roman" w:hAnsi="Times New Roman"/>
          <w:sz w:val="28"/>
          <w:szCs w:val="28"/>
        </w:rPr>
        <w:t xml:space="preserve"> сроки преб</w:t>
      </w:r>
      <w:r w:rsidRPr="00AD517D">
        <w:rPr>
          <w:rFonts w:ascii="Times New Roman" w:hAnsi="Times New Roman"/>
          <w:sz w:val="28"/>
          <w:szCs w:val="28"/>
        </w:rPr>
        <w:t>ы</w:t>
      </w:r>
      <w:r w:rsidRPr="00AD517D">
        <w:rPr>
          <w:rFonts w:ascii="Times New Roman" w:hAnsi="Times New Roman"/>
          <w:sz w:val="28"/>
          <w:szCs w:val="28"/>
        </w:rPr>
        <w:t xml:space="preserve">вания животных в хозяйстве удлиняются, что способствует получению большого числа телят от каждой коровы в среднем за 1 год. </w:t>
      </w:r>
    </w:p>
    <w:p w:rsidR="004234E8" w:rsidRPr="00287460" w:rsidRDefault="004234E8" w:rsidP="00B233E6">
      <w:pPr>
        <w:spacing w:after="0" w:line="360" w:lineRule="auto"/>
        <w:ind w:firstLine="709"/>
        <w:jc w:val="both"/>
        <w:rPr>
          <w:rFonts w:ascii="Times New Roman" w:hAnsi="Times New Roman"/>
          <w:sz w:val="28"/>
          <w:szCs w:val="28"/>
        </w:rPr>
      </w:pPr>
      <w:r w:rsidRPr="00AD517D">
        <w:rPr>
          <w:rFonts w:ascii="Times New Roman" w:hAnsi="Times New Roman"/>
          <w:sz w:val="28"/>
          <w:szCs w:val="28"/>
        </w:rPr>
        <w:t>Удлинение периода использования коров сокращает процент их в</w:t>
      </w:r>
      <w:r w:rsidRPr="00AD517D">
        <w:rPr>
          <w:rFonts w:ascii="Times New Roman" w:hAnsi="Times New Roman"/>
          <w:sz w:val="28"/>
          <w:szCs w:val="28"/>
        </w:rPr>
        <w:t>ы</w:t>
      </w:r>
      <w:r w:rsidRPr="00AD517D">
        <w:rPr>
          <w:rFonts w:ascii="Times New Roman" w:hAnsi="Times New Roman"/>
          <w:sz w:val="28"/>
          <w:szCs w:val="28"/>
        </w:rPr>
        <w:t>браковки, увеличивает долю маточного поголовья в стаде, а также колич</w:t>
      </w:r>
      <w:r w:rsidRPr="00AD517D">
        <w:rPr>
          <w:rFonts w:ascii="Times New Roman" w:hAnsi="Times New Roman"/>
          <w:sz w:val="28"/>
          <w:szCs w:val="28"/>
        </w:rPr>
        <w:t>е</w:t>
      </w:r>
      <w:r w:rsidRPr="00AD517D">
        <w:rPr>
          <w:rFonts w:ascii="Times New Roman" w:hAnsi="Times New Roman"/>
          <w:sz w:val="28"/>
          <w:szCs w:val="28"/>
        </w:rPr>
        <w:t xml:space="preserve">ство полученного молока и телят от 1 коровы за весь период её жизни. Средний срок использования коров в молочном скотоводстве, </w:t>
      </w:r>
      <w:r>
        <w:rPr>
          <w:rFonts w:ascii="Times New Roman" w:hAnsi="Times New Roman"/>
          <w:sz w:val="28"/>
          <w:szCs w:val="28"/>
        </w:rPr>
        <w:t>обеспеч</w:t>
      </w:r>
      <w:r>
        <w:rPr>
          <w:rFonts w:ascii="Times New Roman" w:hAnsi="Times New Roman"/>
          <w:sz w:val="28"/>
          <w:szCs w:val="28"/>
        </w:rPr>
        <w:t>и</w:t>
      </w:r>
      <w:r>
        <w:rPr>
          <w:rFonts w:ascii="Times New Roman" w:hAnsi="Times New Roman"/>
          <w:sz w:val="28"/>
          <w:szCs w:val="28"/>
        </w:rPr>
        <w:t xml:space="preserve">вающий рентабельность отрасли, </w:t>
      </w:r>
      <w:r w:rsidRPr="00AD517D">
        <w:rPr>
          <w:rFonts w:ascii="Times New Roman" w:hAnsi="Times New Roman"/>
          <w:sz w:val="28"/>
          <w:szCs w:val="28"/>
        </w:rPr>
        <w:t>согласно литератур</w:t>
      </w:r>
      <w:r>
        <w:rPr>
          <w:rFonts w:ascii="Times New Roman" w:hAnsi="Times New Roman"/>
          <w:sz w:val="28"/>
          <w:szCs w:val="28"/>
        </w:rPr>
        <w:t>ным данным соста</w:t>
      </w:r>
      <w:r>
        <w:rPr>
          <w:rFonts w:ascii="Times New Roman" w:hAnsi="Times New Roman"/>
          <w:sz w:val="28"/>
          <w:szCs w:val="28"/>
        </w:rPr>
        <w:t>в</w:t>
      </w:r>
      <w:r>
        <w:rPr>
          <w:rFonts w:ascii="Times New Roman" w:hAnsi="Times New Roman"/>
          <w:sz w:val="28"/>
          <w:szCs w:val="28"/>
        </w:rPr>
        <w:t>ляет 5-6 лет</w:t>
      </w:r>
      <w:r w:rsidRPr="00140906">
        <w:rPr>
          <w:rFonts w:ascii="Times New Roman" w:hAnsi="Times New Roman"/>
          <w:sz w:val="28"/>
          <w:szCs w:val="28"/>
        </w:rPr>
        <w:t xml:space="preserve"> </w:t>
      </w:r>
      <w:r w:rsidRPr="00287460">
        <w:rPr>
          <w:rFonts w:ascii="Times New Roman" w:hAnsi="Times New Roman"/>
          <w:sz w:val="28"/>
          <w:szCs w:val="28"/>
        </w:rPr>
        <w:t>[3; 5; 6].</w:t>
      </w:r>
    </w:p>
    <w:p w:rsidR="004234E8" w:rsidRPr="00A24CC0" w:rsidRDefault="004234E8" w:rsidP="00B233E6">
      <w:pPr>
        <w:shd w:val="clear" w:color="auto" w:fill="FFFFFF"/>
        <w:tabs>
          <w:tab w:val="left" w:pos="278"/>
          <w:tab w:val="left" w:pos="9720"/>
        </w:tabs>
        <w:spacing w:after="0" w:line="360" w:lineRule="auto"/>
        <w:ind w:firstLine="709"/>
        <w:jc w:val="both"/>
        <w:rPr>
          <w:rFonts w:ascii="Times New Roman" w:hAnsi="Times New Roman"/>
          <w:sz w:val="28"/>
          <w:szCs w:val="28"/>
        </w:rPr>
      </w:pPr>
      <w:r>
        <w:rPr>
          <w:rFonts w:ascii="Times New Roman" w:hAnsi="Times New Roman"/>
          <w:sz w:val="28"/>
          <w:szCs w:val="28"/>
        </w:rPr>
        <w:t>Следует особо заметить, что проблема продолжительности прои</w:t>
      </w:r>
      <w:r>
        <w:rPr>
          <w:rFonts w:ascii="Times New Roman" w:hAnsi="Times New Roman"/>
          <w:sz w:val="28"/>
          <w:szCs w:val="28"/>
        </w:rPr>
        <w:t>з</w:t>
      </w:r>
      <w:r>
        <w:rPr>
          <w:rFonts w:ascii="Times New Roman" w:hAnsi="Times New Roman"/>
          <w:sz w:val="28"/>
          <w:szCs w:val="28"/>
        </w:rPr>
        <w:t>водственного использования коров в ОАО «Родина» остается нерешенной.</w:t>
      </w:r>
    </w:p>
    <w:p w:rsidR="004234E8" w:rsidRPr="00AA1151" w:rsidRDefault="004234E8" w:rsidP="002A432C">
      <w:pPr>
        <w:spacing w:after="0" w:line="360" w:lineRule="auto"/>
        <w:ind w:firstLine="709"/>
        <w:jc w:val="both"/>
        <w:rPr>
          <w:rFonts w:ascii="Times New Roman" w:hAnsi="Times New Roman"/>
          <w:sz w:val="28"/>
          <w:szCs w:val="28"/>
        </w:rPr>
      </w:pPr>
      <w:r>
        <w:rPr>
          <w:rFonts w:ascii="Times New Roman" w:hAnsi="Times New Roman"/>
          <w:sz w:val="28"/>
          <w:szCs w:val="28"/>
        </w:rPr>
        <w:t>В селекции хозяйства основными направлениями является сохран</w:t>
      </w:r>
      <w:r>
        <w:rPr>
          <w:rFonts w:ascii="Times New Roman" w:hAnsi="Times New Roman"/>
          <w:sz w:val="28"/>
          <w:szCs w:val="28"/>
        </w:rPr>
        <w:t>е</w:t>
      </w:r>
      <w:r>
        <w:rPr>
          <w:rFonts w:ascii="Times New Roman" w:hAnsi="Times New Roman"/>
          <w:sz w:val="28"/>
          <w:szCs w:val="28"/>
        </w:rPr>
        <w:t>ние типичности животных немецкой породы и канадской селекции, созд</w:t>
      </w:r>
      <w:r>
        <w:rPr>
          <w:rFonts w:ascii="Times New Roman" w:hAnsi="Times New Roman"/>
          <w:sz w:val="28"/>
          <w:szCs w:val="28"/>
        </w:rPr>
        <w:t>а</w:t>
      </w:r>
      <w:r>
        <w:rPr>
          <w:rFonts w:ascii="Times New Roman" w:hAnsi="Times New Roman"/>
          <w:sz w:val="28"/>
          <w:szCs w:val="28"/>
        </w:rPr>
        <w:t>ние однородного стада по экстерьерным признакам с сохранением генет</w:t>
      </w:r>
      <w:r>
        <w:rPr>
          <w:rFonts w:ascii="Times New Roman" w:hAnsi="Times New Roman"/>
          <w:sz w:val="28"/>
          <w:szCs w:val="28"/>
        </w:rPr>
        <w:t>и</w:t>
      </w:r>
      <w:r>
        <w:rPr>
          <w:rFonts w:ascii="Times New Roman" w:hAnsi="Times New Roman"/>
          <w:sz w:val="28"/>
          <w:szCs w:val="28"/>
        </w:rPr>
        <w:t>ческого потенциала высокой молочной продуктивности, уникальной жи</w:t>
      </w:r>
      <w:r>
        <w:rPr>
          <w:rFonts w:ascii="Times New Roman" w:hAnsi="Times New Roman"/>
          <w:sz w:val="28"/>
          <w:szCs w:val="28"/>
        </w:rPr>
        <w:t>р</w:t>
      </w:r>
      <w:r>
        <w:rPr>
          <w:rFonts w:ascii="Times New Roman" w:hAnsi="Times New Roman"/>
          <w:sz w:val="28"/>
          <w:szCs w:val="28"/>
        </w:rPr>
        <w:lastRenderedPageBreak/>
        <w:t>ности и белковости молока. В хозяйстве создаются все условия для реал</w:t>
      </w:r>
      <w:r>
        <w:rPr>
          <w:rFonts w:ascii="Times New Roman" w:hAnsi="Times New Roman"/>
          <w:sz w:val="28"/>
          <w:szCs w:val="28"/>
        </w:rPr>
        <w:t>и</w:t>
      </w:r>
      <w:r>
        <w:rPr>
          <w:rFonts w:ascii="Times New Roman" w:hAnsi="Times New Roman"/>
          <w:sz w:val="28"/>
          <w:szCs w:val="28"/>
        </w:rPr>
        <w:t>зации заложенного генетического потенциала, закупается семя для иску</w:t>
      </w:r>
      <w:r>
        <w:rPr>
          <w:rFonts w:ascii="Times New Roman" w:hAnsi="Times New Roman"/>
          <w:sz w:val="28"/>
          <w:szCs w:val="28"/>
        </w:rPr>
        <w:t>с</w:t>
      </w:r>
      <w:r>
        <w:rPr>
          <w:rFonts w:ascii="Times New Roman" w:hAnsi="Times New Roman"/>
          <w:sz w:val="28"/>
          <w:szCs w:val="28"/>
        </w:rPr>
        <w:t xml:space="preserve">ственного осеменения коров и телок от лучших быков мира. С сентября 2010 года все телки, имеющиеся в хозяйстве, осеменяются сексированным семенем, т. е. разделенным по полу. Для осеменения коров используют обычную сперму, не разделенную по полу. </w:t>
      </w:r>
      <w:r w:rsidRPr="00AA1151">
        <w:rPr>
          <w:rFonts w:ascii="Times New Roman" w:hAnsi="Times New Roman"/>
          <w:sz w:val="28"/>
          <w:szCs w:val="28"/>
        </w:rPr>
        <w:t>ОАО «Родина» приобретает сперму из Нижнего Новгорода в «ОАО МК Генетика».</w:t>
      </w:r>
    </w:p>
    <w:p w:rsidR="004234E8" w:rsidRDefault="004234E8" w:rsidP="00FD3C9D">
      <w:pPr>
        <w:spacing w:after="0" w:line="360" w:lineRule="auto"/>
        <w:ind w:firstLine="709"/>
        <w:jc w:val="both"/>
        <w:rPr>
          <w:rFonts w:ascii="Times New Roman" w:hAnsi="Times New Roman"/>
          <w:sz w:val="28"/>
          <w:szCs w:val="28"/>
        </w:rPr>
      </w:pPr>
      <w:r w:rsidRPr="00AD517D">
        <w:rPr>
          <w:rFonts w:ascii="Times New Roman" w:hAnsi="Times New Roman"/>
          <w:sz w:val="28"/>
          <w:szCs w:val="28"/>
        </w:rPr>
        <w:t>В хозяйстве осуществляется селекция с учетом качества вымени и пригодности к машинному доению.</w:t>
      </w:r>
      <w:r>
        <w:rPr>
          <w:rFonts w:ascii="Times New Roman" w:hAnsi="Times New Roman"/>
          <w:sz w:val="28"/>
          <w:szCs w:val="28"/>
        </w:rPr>
        <w:t xml:space="preserve"> П</w:t>
      </w:r>
      <w:r w:rsidRPr="00AD517D">
        <w:rPr>
          <w:rFonts w:ascii="Times New Roman" w:hAnsi="Times New Roman"/>
          <w:sz w:val="28"/>
          <w:szCs w:val="28"/>
        </w:rPr>
        <w:t>ринят беспривязный способ соде</w:t>
      </w:r>
      <w:r w:rsidRPr="00AD517D">
        <w:rPr>
          <w:rFonts w:ascii="Times New Roman" w:hAnsi="Times New Roman"/>
          <w:sz w:val="28"/>
          <w:szCs w:val="28"/>
        </w:rPr>
        <w:t>р</w:t>
      </w:r>
      <w:r w:rsidRPr="00AD517D">
        <w:rPr>
          <w:rFonts w:ascii="Times New Roman" w:hAnsi="Times New Roman"/>
          <w:sz w:val="28"/>
          <w:szCs w:val="28"/>
        </w:rPr>
        <w:t>жа</w:t>
      </w:r>
      <w:r>
        <w:rPr>
          <w:rFonts w:ascii="Times New Roman" w:hAnsi="Times New Roman"/>
          <w:sz w:val="28"/>
          <w:szCs w:val="28"/>
        </w:rPr>
        <w:t xml:space="preserve">ния животных, который </w:t>
      </w:r>
      <w:r w:rsidRPr="00AD517D">
        <w:rPr>
          <w:rFonts w:ascii="Times New Roman" w:hAnsi="Times New Roman"/>
          <w:sz w:val="28"/>
          <w:szCs w:val="28"/>
        </w:rPr>
        <w:t>способствует сокращению затрат труда и лу</w:t>
      </w:r>
      <w:r w:rsidRPr="00AD517D">
        <w:rPr>
          <w:rFonts w:ascii="Times New Roman" w:hAnsi="Times New Roman"/>
          <w:sz w:val="28"/>
          <w:szCs w:val="28"/>
        </w:rPr>
        <w:t>ч</w:t>
      </w:r>
      <w:r w:rsidRPr="00AD517D">
        <w:rPr>
          <w:rFonts w:ascii="Times New Roman" w:hAnsi="Times New Roman"/>
          <w:sz w:val="28"/>
          <w:szCs w:val="28"/>
        </w:rPr>
        <w:t>шему использованию механизации. Но для беспривязного содержания ж</w:t>
      </w:r>
      <w:r w:rsidRPr="00AD517D">
        <w:rPr>
          <w:rFonts w:ascii="Times New Roman" w:hAnsi="Times New Roman"/>
          <w:sz w:val="28"/>
          <w:szCs w:val="28"/>
        </w:rPr>
        <w:t>и</w:t>
      </w:r>
      <w:r w:rsidRPr="00AD517D">
        <w:rPr>
          <w:rFonts w:ascii="Times New Roman" w:hAnsi="Times New Roman"/>
          <w:sz w:val="28"/>
          <w:szCs w:val="28"/>
        </w:rPr>
        <w:t>вотных нужно иметь хорошие помещения, достаточное количество кормов и подстилки, средства механизации, выгульные дворики с твердым покр</w:t>
      </w:r>
      <w:r w:rsidRPr="00AD517D">
        <w:rPr>
          <w:rFonts w:ascii="Times New Roman" w:hAnsi="Times New Roman"/>
          <w:sz w:val="28"/>
          <w:szCs w:val="28"/>
        </w:rPr>
        <w:t>ы</w:t>
      </w:r>
      <w:r w:rsidRPr="00AD517D">
        <w:rPr>
          <w:rFonts w:ascii="Times New Roman" w:hAnsi="Times New Roman"/>
          <w:sz w:val="28"/>
          <w:szCs w:val="28"/>
        </w:rPr>
        <w:t>тием, правильно сформированные группы животных. Кроме того, ветер</w:t>
      </w:r>
      <w:r w:rsidRPr="00AD517D">
        <w:rPr>
          <w:rFonts w:ascii="Times New Roman" w:hAnsi="Times New Roman"/>
          <w:sz w:val="28"/>
          <w:szCs w:val="28"/>
        </w:rPr>
        <w:t>и</w:t>
      </w:r>
      <w:r w:rsidRPr="00AD517D">
        <w:rPr>
          <w:rFonts w:ascii="Times New Roman" w:hAnsi="Times New Roman"/>
          <w:sz w:val="28"/>
          <w:szCs w:val="28"/>
        </w:rPr>
        <w:t>нарное обслуживание несколько затруднено, усложняется обработка скота.</w:t>
      </w:r>
      <w:r>
        <w:rPr>
          <w:rFonts w:ascii="Times New Roman" w:hAnsi="Times New Roman"/>
          <w:sz w:val="28"/>
          <w:szCs w:val="28"/>
        </w:rPr>
        <w:t xml:space="preserve"> </w:t>
      </w:r>
    </w:p>
    <w:p w:rsidR="004234E8" w:rsidRDefault="004234E8" w:rsidP="00B233E6">
      <w:pPr>
        <w:spacing w:after="0" w:line="360" w:lineRule="auto"/>
        <w:ind w:firstLine="709"/>
        <w:jc w:val="both"/>
        <w:rPr>
          <w:rFonts w:ascii="Times New Roman" w:hAnsi="Times New Roman"/>
          <w:sz w:val="28"/>
          <w:szCs w:val="28"/>
        </w:rPr>
      </w:pPr>
      <w:r>
        <w:rPr>
          <w:rFonts w:ascii="Times New Roman" w:hAnsi="Times New Roman"/>
          <w:sz w:val="28"/>
          <w:szCs w:val="28"/>
        </w:rPr>
        <w:t>Дойное стадо содержится на глубокой несменяемой подстилке из песка, что создает комфорт животному, на 50% предотвращает заболев</w:t>
      </w:r>
      <w:r>
        <w:rPr>
          <w:rFonts w:ascii="Times New Roman" w:hAnsi="Times New Roman"/>
          <w:sz w:val="28"/>
          <w:szCs w:val="28"/>
        </w:rPr>
        <w:t>а</w:t>
      </w:r>
      <w:r>
        <w:rPr>
          <w:rFonts w:ascii="Times New Roman" w:hAnsi="Times New Roman"/>
          <w:sz w:val="28"/>
          <w:szCs w:val="28"/>
        </w:rPr>
        <w:t>ния вымени по сравнению с показателями при содержании на подстилке из соломы. Также для комфорта животных в жаркое время года на фермах было установлено капельное орошение, что позволяет снизить температ</w:t>
      </w:r>
      <w:r>
        <w:rPr>
          <w:rFonts w:ascii="Times New Roman" w:hAnsi="Times New Roman"/>
          <w:sz w:val="28"/>
          <w:szCs w:val="28"/>
        </w:rPr>
        <w:t>у</w:t>
      </w:r>
      <w:r>
        <w:rPr>
          <w:rFonts w:ascii="Times New Roman" w:hAnsi="Times New Roman"/>
          <w:sz w:val="28"/>
          <w:szCs w:val="28"/>
        </w:rPr>
        <w:t>ру окружающей среды на 5 градусов.</w:t>
      </w:r>
    </w:p>
    <w:p w:rsidR="004234E8" w:rsidRDefault="004234E8" w:rsidP="00B233E6">
      <w:pPr>
        <w:spacing w:after="0" w:line="360" w:lineRule="auto"/>
        <w:ind w:firstLine="709"/>
        <w:jc w:val="both"/>
        <w:rPr>
          <w:rFonts w:ascii="Times New Roman" w:hAnsi="Times New Roman"/>
          <w:sz w:val="28"/>
          <w:szCs w:val="28"/>
        </w:rPr>
      </w:pPr>
      <w:r>
        <w:rPr>
          <w:rFonts w:ascii="Times New Roman" w:hAnsi="Times New Roman"/>
          <w:sz w:val="28"/>
          <w:szCs w:val="28"/>
        </w:rPr>
        <w:t>Все технологические процессы полностью механизированы, доение коров производится на доильной установке израильского производства «Афифарм». Управление стадом осуществляется программным обеспеч</w:t>
      </w:r>
      <w:r>
        <w:rPr>
          <w:rFonts w:ascii="Times New Roman" w:hAnsi="Times New Roman"/>
          <w:sz w:val="28"/>
          <w:szCs w:val="28"/>
        </w:rPr>
        <w:t>е</w:t>
      </w:r>
      <w:r>
        <w:rPr>
          <w:rFonts w:ascii="Times New Roman" w:hAnsi="Times New Roman"/>
          <w:sz w:val="28"/>
          <w:szCs w:val="28"/>
        </w:rPr>
        <w:t>нием данной фирмы и обеспечивает быстрое реагирование на изменение условий содержания высокоценного поголовья. Применяемые датчики «Афилаб», определяющие в потоке молока содержание жира, белка и с</w:t>
      </w:r>
      <w:r>
        <w:rPr>
          <w:rFonts w:ascii="Times New Roman" w:hAnsi="Times New Roman"/>
          <w:sz w:val="28"/>
          <w:szCs w:val="28"/>
        </w:rPr>
        <w:t>о</w:t>
      </w:r>
      <w:r>
        <w:rPr>
          <w:rFonts w:ascii="Times New Roman" w:hAnsi="Times New Roman"/>
          <w:sz w:val="28"/>
          <w:szCs w:val="28"/>
        </w:rPr>
        <w:t>матических клеток индивидуально от каждой коровы, позволяют произв</w:t>
      </w:r>
      <w:r>
        <w:rPr>
          <w:rFonts w:ascii="Times New Roman" w:hAnsi="Times New Roman"/>
          <w:sz w:val="28"/>
          <w:szCs w:val="28"/>
        </w:rPr>
        <w:t>о</w:t>
      </w:r>
      <w:r>
        <w:rPr>
          <w:rFonts w:ascii="Times New Roman" w:hAnsi="Times New Roman"/>
          <w:sz w:val="28"/>
          <w:szCs w:val="28"/>
        </w:rPr>
        <w:t>дить раннюю диагностику состояния здоровья животного и нарушение о</w:t>
      </w:r>
      <w:r>
        <w:rPr>
          <w:rFonts w:ascii="Times New Roman" w:hAnsi="Times New Roman"/>
          <w:sz w:val="28"/>
          <w:szCs w:val="28"/>
        </w:rPr>
        <w:t>б</w:t>
      </w:r>
      <w:r>
        <w:rPr>
          <w:rFonts w:ascii="Times New Roman" w:hAnsi="Times New Roman"/>
          <w:sz w:val="28"/>
          <w:szCs w:val="28"/>
        </w:rPr>
        <w:lastRenderedPageBreak/>
        <w:t>мена веществ. Датчики активности животных позволяют проводить раннее выявление коров и телок в стадии полового возбуждения, а так же опред</w:t>
      </w:r>
      <w:r>
        <w:rPr>
          <w:rFonts w:ascii="Times New Roman" w:hAnsi="Times New Roman"/>
          <w:sz w:val="28"/>
          <w:szCs w:val="28"/>
        </w:rPr>
        <w:t>е</w:t>
      </w:r>
      <w:r>
        <w:rPr>
          <w:rFonts w:ascii="Times New Roman" w:hAnsi="Times New Roman"/>
          <w:sz w:val="28"/>
          <w:szCs w:val="28"/>
        </w:rPr>
        <w:t xml:space="preserve">лить уровень комфортности животного. </w:t>
      </w:r>
    </w:p>
    <w:p w:rsidR="004234E8" w:rsidRDefault="004234E8" w:rsidP="002A432C">
      <w:pPr>
        <w:spacing w:after="0" w:line="360" w:lineRule="auto"/>
        <w:ind w:firstLine="709"/>
        <w:jc w:val="both"/>
        <w:rPr>
          <w:rFonts w:ascii="Times New Roman" w:hAnsi="Times New Roman"/>
          <w:sz w:val="28"/>
          <w:szCs w:val="28"/>
        </w:rPr>
      </w:pPr>
      <w:r>
        <w:rPr>
          <w:rFonts w:ascii="Times New Roman" w:hAnsi="Times New Roman"/>
          <w:sz w:val="28"/>
          <w:szCs w:val="28"/>
        </w:rPr>
        <w:t>Согласно рекомендациям производителя сексированного семени, в ОАО «Родина» искусственное осеменение спермой, разделенной по полу, осуществляют только в отношении телок, а всех коров осеменяют несе</w:t>
      </w:r>
      <w:r>
        <w:rPr>
          <w:rFonts w:ascii="Times New Roman" w:hAnsi="Times New Roman"/>
          <w:sz w:val="28"/>
          <w:szCs w:val="28"/>
        </w:rPr>
        <w:t>к</w:t>
      </w:r>
      <w:r>
        <w:rPr>
          <w:rFonts w:ascii="Times New Roman" w:hAnsi="Times New Roman"/>
          <w:sz w:val="28"/>
          <w:szCs w:val="28"/>
        </w:rPr>
        <w:t>сированным семенем. В хозяйстве строго выполняют требования по ко</w:t>
      </w:r>
      <w:r>
        <w:rPr>
          <w:rFonts w:ascii="Times New Roman" w:hAnsi="Times New Roman"/>
          <w:sz w:val="28"/>
          <w:szCs w:val="28"/>
        </w:rPr>
        <w:t>н</w:t>
      </w:r>
      <w:r>
        <w:rPr>
          <w:rFonts w:ascii="Times New Roman" w:hAnsi="Times New Roman"/>
          <w:sz w:val="28"/>
          <w:szCs w:val="28"/>
        </w:rPr>
        <w:t>тролю здоровья телок и не допускают осеменения животных с нарушени</w:t>
      </w:r>
      <w:r>
        <w:rPr>
          <w:rFonts w:ascii="Times New Roman" w:hAnsi="Times New Roman"/>
          <w:sz w:val="28"/>
          <w:szCs w:val="28"/>
        </w:rPr>
        <w:t>я</w:t>
      </w:r>
      <w:r>
        <w:rPr>
          <w:rFonts w:ascii="Times New Roman" w:hAnsi="Times New Roman"/>
          <w:sz w:val="28"/>
          <w:szCs w:val="28"/>
        </w:rPr>
        <w:t xml:space="preserve">ми здоровья. </w:t>
      </w:r>
      <w:r w:rsidRPr="00545094">
        <w:rPr>
          <w:rFonts w:ascii="Times New Roman" w:hAnsi="Times New Roman"/>
          <w:color w:val="000000"/>
          <w:sz w:val="28"/>
          <w:szCs w:val="28"/>
        </w:rPr>
        <w:t>В таблице 5</w:t>
      </w:r>
      <w:r>
        <w:rPr>
          <w:rFonts w:ascii="Times New Roman" w:hAnsi="Times New Roman"/>
          <w:color w:val="FF0000"/>
          <w:sz w:val="28"/>
          <w:szCs w:val="28"/>
        </w:rPr>
        <w:t xml:space="preserve"> </w:t>
      </w:r>
      <w:r w:rsidRPr="00967724">
        <w:rPr>
          <w:rFonts w:ascii="Times New Roman" w:hAnsi="Times New Roman"/>
          <w:sz w:val="28"/>
          <w:szCs w:val="28"/>
        </w:rPr>
        <w:t xml:space="preserve">приведены </w:t>
      </w:r>
      <w:r>
        <w:rPr>
          <w:rFonts w:ascii="Times New Roman" w:hAnsi="Times New Roman"/>
          <w:sz w:val="28"/>
          <w:szCs w:val="28"/>
        </w:rPr>
        <w:t xml:space="preserve">результаты деятельности хозяйства по использованию сексированного и несексированного семени с 2011 года. </w:t>
      </w:r>
    </w:p>
    <w:p w:rsidR="004234E8" w:rsidRPr="00967724" w:rsidRDefault="004234E8" w:rsidP="00126F97">
      <w:pPr>
        <w:spacing w:after="0" w:line="360" w:lineRule="auto"/>
        <w:jc w:val="both"/>
        <w:rPr>
          <w:rFonts w:ascii="Times New Roman" w:hAnsi="Times New Roman"/>
          <w:sz w:val="28"/>
          <w:szCs w:val="28"/>
        </w:rPr>
      </w:pPr>
      <w:r>
        <w:rPr>
          <w:rFonts w:ascii="Times New Roman" w:hAnsi="Times New Roman"/>
          <w:sz w:val="28"/>
          <w:szCs w:val="28"/>
        </w:rPr>
        <w:t>Таблица 5 - Результаты использования сексированного и несексированного семени в ОАО «Родина»</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86"/>
        <w:gridCol w:w="1984"/>
        <w:gridCol w:w="1743"/>
        <w:gridCol w:w="1659"/>
      </w:tblGrid>
      <w:tr w:rsidR="004234E8" w:rsidRPr="005603E1" w:rsidTr="005603E1">
        <w:tc>
          <w:tcPr>
            <w:tcW w:w="3686" w:type="dxa"/>
            <w:vMerge w:val="restart"/>
          </w:tcPr>
          <w:p w:rsidR="004234E8" w:rsidRPr="005603E1" w:rsidRDefault="004234E8" w:rsidP="005603E1">
            <w:pPr>
              <w:pStyle w:val="a6"/>
              <w:ind w:left="360"/>
              <w:jc w:val="both"/>
              <w:rPr>
                <w:sz w:val="28"/>
                <w:szCs w:val="28"/>
              </w:rPr>
            </w:pPr>
            <w:r w:rsidRPr="005603E1">
              <w:rPr>
                <w:sz w:val="28"/>
                <w:szCs w:val="28"/>
              </w:rPr>
              <w:t>Показатель</w:t>
            </w:r>
          </w:p>
        </w:tc>
        <w:tc>
          <w:tcPr>
            <w:tcW w:w="5386" w:type="dxa"/>
            <w:gridSpan w:val="3"/>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Год</w:t>
            </w:r>
          </w:p>
        </w:tc>
      </w:tr>
      <w:tr w:rsidR="004234E8" w:rsidRPr="005603E1" w:rsidTr="005603E1">
        <w:tc>
          <w:tcPr>
            <w:tcW w:w="3686" w:type="dxa"/>
            <w:vMerge/>
          </w:tcPr>
          <w:p w:rsidR="004234E8" w:rsidRPr="005603E1" w:rsidRDefault="004234E8" w:rsidP="005603E1">
            <w:pPr>
              <w:pStyle w:val="a6"/>
              <w:numPr>
                <w:ilvl w:val="0"/>
                <w:numId w:val="2"/>
              </w:numPr>
              <w:jc w:val="both"/>
              <w:rPr>
                <w:sz w:val="28"/>
                <w:szCs w:val="28"/>
              </w:rPr>
            </w:pP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2011</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2012</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2013</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Осеменено телок сексир</w:t>
            </w:r>
            <w:r w:rsidRPr="005603E1">
              <w:rPr>
                <w:rFonts w:ascii="Times New Roman" w:hAnsi="Times New Roman"/>
                <w:sz w:val="28"/>
                <w:szCs w:val="28"/>
              </w:rPr>
              <w:t>о</w:t>
            </w:r>
            <w:r w:rsidRPr="005603E1">
              <w:rPr>
                <w:rFonts w:ascii="Times New Roman" w:hAnsi="Times New Roman"/>
                <w:sz w:val="28"/>
                <w:szCs w:val="28"/>
              </w:rPr>
              <w:t>ванным семенем, гол.</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200</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280</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305</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Выход телят на 100 коров, гол. (секс. семя)</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52</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53</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55</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 плодотворного осемен</w:t>
            </w:r>
            <w:r w:rsidRPr="005603E1">
              <w:rPr>
                <w:rFonts w:ascii="Times New Roman" w:hAnsi="Times New Roman"/>
                <w:sz w:val="28"/>
                <w:szCs w:val="28"/>
              </w:rPr>
              <w:t>е</w:t>
            </w:r>
            <w:r w:rsidRPr="005603E1">
              <w:rPr>
                <w:rFonts w:ascii="Times New Roman" w:hAnsi="Times New Roman"/>
                <w:sz w:val="28"/>
                <w:szCs w:val="28"/>
              </w:rPr>
              <w:t>ния при использовании се</w:t>
            </w:r>
            <w:r w:rsidRPr="005603E1">
              <w:rPr>
                <w:rFonts w:ascii="Times New Roman" w:hAnsi="Times New Roman"/>
                <w:sz w:val="28"/>
                <w:szCs w:val="28"/>
              </w:rPr>
              <w:t>к</w:t>
            </w:r>
            <w:r w:rsidRPr="005603E1">
              <w:rPr>
                <w:rFonts w:ascii="Times New Roman" w:hAnsi="Times New Roman"/>
                <w:sz w:val="28"/>
                <w:szCs w:val="28"/>
              </w:rPr>
              <w:t>сированного семени (на 100 доз )</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56</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56</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58</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Осеменено коров несекс</w:t>
            </w:r>
            <w:r w:rsidRPr="005603E1">
              <w:rPr>
                <w:rFonts w:ascii="Times New Roman" w:hAnsi="Times New Roman"/>
                <w:sz w:val="28"/>
                <w:szCs w:val="28"/>
              </w:rPr>
              <w:t>и</w:t>
            </w:r>
            <w:r w:rsidRPr="005603E1">
              <w:rPr>
                <w:rFonts w:ascii="Times New Roman" w:hAnsi="Times New Roman"/>
                <w:sz w:val="28"/>
                <w:szCs w:val="28"/>
              </w:rPr>
              <w:t>рованным семенем, гол.</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805</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1159</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929</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Выход телят на 100 коров, гол. («простое» семя)</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86</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81</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83</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Средняя стоимость 1 дозы сексированного семени, руб.</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1490</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1490</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1490</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Стоимость 1 дозы несекс</w:t>
            </w:r>
            <w:r w:rsidRPr="005603E1">
              <w:rPr>
                <w:rFonts w:ascii="Times New Roman" w:hAnsi="Times New Roman"/>
                <w:sz w:val="28"/>
                <w:szCs w:val="28"/>
              </w:rPr>
              <w:t>и</w:t>
            </w:r>
            <w:r w:rsidRPr="005603E1">
              <w:rPr>
                <w:rFonts w:ascii="Times New Roman" w:hAnsi="Times New Roman"/>
                <w:sz w:val="28"/>
                <w:szCs w:val="28"/>
              </w:rPr>
              <w:t>рованного семени</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400</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400</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353</w:t>
            </w:r>
          </w:p>
        </w:tc>
      </w:tr>
      <w:tr w:rsidR="004234E8" w:rsidRPr="005603E1" w:rsidTr="005603E1">
        <w:tc>
          <w:tcPr>
            <w:tcW w:w="3686"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Выход телочек при испол</w:t>
            </w:r>
            <w:r w:rsidRPr="005603E1">
              <w:rPr>
                <w:rFonts w:ascii="Times New Roman" w:hAnsi="Times New Roman"/>
                <w:sz w:val="28"/>
                <w:szCs w:val="28"/>
              </w:rPr>
              <w:t>ь</w:t>
            </w:r>
            <w:r w:rsidRPr="005603E1">
              <w:rPr>
                <w:rFonts w:ascii="Times New Roman" w:hAnsi="Times New Roman"/>
                <w:sz w:val="28"/>
                <w:szCs w:val="28"/>
              </w:rPr>
              <w:t>зовании сексированного с</w:t>
            </w:r>
            <w:r w:rsidRPr="005603E1">
              <w:rPr>
                <w:rFonts w:ascii="Times New Roman" w:hAnsi="Times New Roman"/>
                <w:sz w:val="28"/>
                <w:szCs w:val="28"/>
              </w:rPr>
              <w:t>е</w:t>
            </w:r>
            <w:r w:rsidRPr="005603E1">
              <w:rPr>
                <w:rFonts w:ascii="Times New Roman" w:hAnsi="Times New Roman"/>
                <w:sz w:val="28"/>
                <w:szCs w:val="28"/>
              </w:rPr>
              <w:t>мени, гол.</w:t>
            </w:r>
          </w:p>
        </w:tc>
        <w:tc>
          <w:tcPr>
            <w:tcW w:w="1984"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84</w:t>
            </w:r>
          </w:p>
        </w:tc>
        <w:tc>
          <w:tcPr>
            <w:tcW w:w="1743"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84</w:t>
            </w:r>
          </w:p>
        </w:tc>
        <w:tc>
          <w:tcPr>
            <w:tcW w:w="1659" w:type="dxa"/>
            <w:vAlign w:val="center"/>
          </w:tcPr>
          <w:p w:rsidR="004234E8" w:rsidRPr="005603E1" w:rsidRDefault="004234E8" w:rsidP="005603E1">
            <w:pPr>
              <w:spacing w:after="0" w:line="360" w:lineRule="auto"/>
              <w:jc w:val="center"/>
              <w:rPr>
                <w:rFonts w:ascii="Times New Roman" w:hAnsi="Times New Roman"/>
                <w:sz w:val="28"/>
                <w:szCs w:val="28"/>
              </w:rPr>
            </w:pPr>
            <w:r w:rsidRPr="005603E1">
              <w:rPr>
                <w:rFonts w:ascii="Times New Roman" w:hAnsi="Times New Roman"/>
                <w:sz w:val="28"/>
                <w:szCs w:val="28"/>
              </w:rPr>
              <w:t>84</w:t>
            </w:r>
          </w:p>
        </w:tc>
      </w:tr>
    </w:tbl>
    <w:p w:rsidR="004234E8" w:rsidRPr="008428E8" w:rsidRDefault="004234E8" w:rsidP="00EF7509">
      <w:pPr>
        <w:spacing w:before="120" w:after="0" w:line="360" w:lineRule="auto"/>
        <w:ind w:firstLine="709"/>
        <w:jc w:val="both"/>
        <w:rPr>
          <w:rFonts w:ascii="Times New Roman" w:hAnsi="Times New Roman"/>
          <w:sz w:val="28"/>
          <w:szCs w:val="28"/>
        </w:rPr>
      </w:pPr>
      <w:r w:rsidRPr="008428E8">
        <w:rPr>
          <w:rFonts w:ascii="Times New Roman" w:hAnsi="Times New Roman"/>
          <w:sz w:val="28"/>
          <w:szCs w:val="28"/>
        </w:rPr>
        <w:t>Информация таблицы 5 показывает, что в 2013 году возросло кол</w:t>
      </w:r>
      <w:r w:rsidRPr="008428E8">
        <w:rPr>
          <w:rFonts w:ascii="Times New Roman" w:hAnsi="Times New Roman"/>
          <w:sz w:val="28"/>
          <w:szCs w:val="28"/>
        </w:rPr>
        <w:t>и</w:t>
      </w:r>
      <w:r w:rsidRPr="008428E8">
        <w:rPr>
          <w:rFonts w:ascii="Times New Roman" w:hAnsi="Times New Roman"/>
          <w:sz w:val="28"/>
          <w:szCs w:val="28"/>
        </w:rPr>
        <w:t>чество телок, осемененных сексированным семенем, на 52,5 %. Устано</w:t>
      </w:r>
      <w:r w:rsidRPr="008428E8">
        <w:rPr>
          <w:rFonts w:ascii="Times New Roman" w:hAnsi="Times New Roman"/>
          <w:sz w:val="28"/>
          <w:szCs w:val="28"/>
        </w:rPr>
        <w:t>в</w:t>
      </w:r>
      <w:r w:rsidRPr="008428E8">
        <w:rPr>
          <w:rFonts w:ascii="Times New Roman" w:hAnsi="Times New Roman"/>
          <w:sz w:val="28"/>
          <w:szCs w:val="28"/>
        </w:rPr>
        <w:lastRenderedPageBreak/>
        <w:t>ленное увеличение обусловлено общим ростом поголовья телок, получе</w:t>
      </w:r>
      <w:r w:rsidRPr="008428E8">
        <w:rPr>
          <w:rFonts w:ascii="Times New Roman" w:hAnsi="Times New Roman"/>
          <w:sz w:val="28"/>
          <w:szCs w:val="28"/>
        </w:rPr>
        <w:t>н</w:t>
      </w:r>
      <w:r w:rsidRPr="008428E8">
        <w:rPr>
          <w:rFonts w:ascii="Times New Roman" w:hAnsi="Times New Roman"/>
          <w:sz w:val="28"/>
          <w:szCs w:val="28"/>
        </w:rPr>
        <w:t>ных в хозяйстве, а также повышением эффективности работы по обеспеч</w:t>
      </w:r>
      <w:r w:rsidRPr="008428E8">
        <w:rPr>
          <w:rFonts w:ascii="Times New Roman" w:hAnsi="Times New Roman"/>
          <w:sz w:val="28"/>
          <w:szCs w:val="28"/>
        </w:rPr>
        <w:t>е</w:t>
      </w:r>
      <w:r w:rsidRPr="008428E8">
        <w:rPr>
          <w:rFonts w:ascii="Times New Roman" w:hAnsi="Times New Roman"/>
          <w:sz w:val="28"/>
          <w:szCs w:val="28"/>
        </w:rPr>
        <w:t>нию выращивания здоровых телок. На рисунке 3 наглядно показана дин</w:t>
      </w:r>
      <w:r w:rsidRPr="008428E8">
        <w:rPr>
          <w:rFonts w:ascii="Times New Roman" w:hAnsi="Times New Roman"/>
          <w:sz w:val="28"/>
          <w:szCs w:val="28"/>
        </w:rPr>
        <w:t>а</w:t>
      </w:r>
      <w:r w:rsidRPr="008428E8">
        <w:rPr>
          <w:rFonts w:ascii="Times New Roman" w:hAnsi="Times New Roman"/>
          <w:sz w:val="28"/>
          <w:szCs w:val="28"/>
        </w:rPr>
        <w:t>мика осеменения коров и телок в ОАО «Родина».</w:t>
      </w:r>
    </w:p>
    <w:p w:rsidR="004234E8" w:rsidRDefault="006E6224" w:rsidP="00126F97">
      <w:pPr>
        <w:spacing w:after="0" w:line="360" w:lineRule="auto"/>
        <w:ind w:firstLine="709"/>
        <w:jc w:val="both"/>
        <w:rPr>
          <w:rFonts w:ascii="Times New Roman" w:hAnsi="Times New Roman"/>
          <w:sz w:val="28"/>
          <w:szCs w:val="28"/>
        </w:rPr>
      </w:pPr>
      <w:r>
        <w:rPr>
          <w:rFonts w:ascii="Times New Roman" w:hAnsi="Times New Roman"/>
          <w:noProof/>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16pt;height:267pt;visibility:visible">
            <v:imagedata r:id="rId8" o:title="" cropbottom="-25f"/>
            <o:lock v:ext="edit" aspectratio="f"/>
          </v:shape>
        </w:pict>
      </w:r>
    </w:p>
    <w:p w:rsidR="004234E8"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Рисунок 1 – Динамика осеменения коров и телок</w:t>
      </w:r>
    </w:p>
    <w:p w:rsidR="004234E8" w:rsidRDefault="004234E8" w:rsidP="006D2C7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Соотношение между количественными показателями использования сексированного и «простого» семени практически неизменно – ¼ в пользу несексированного. </w:t>
      </w:r>
      <w:r w:rsidRPr="008428E8">
        <w:rPr>
          <w:rFonts w:ascii="Times New Roman" w:hAnsi="Times New Roman"/>
          <w:sz w:val="28"/>
          <w:szCs w:val="28"/>
        </w:rPr>
        <w:t>Считаем, что широкое внедрение практики использов</w:t>
      </w:r>
      <w:r w:rsidRPr="008428E8">
        <w:rPr>
          <w:rFonts w:ascii="Times New Roman" w:hAnsi="Times New Roman"/>
          <w:sz w:val="28"/>
          <w:szCs w:val="28"/>
        </w:rPr>
        <w:t>а</w:t>
      </w:r>
      <w:r w:rsidRPr="008428E8">
        <w:rPr>
          <w:rFonts w:ascii="Times New Roman" w:hAnsi="Times New Roman"/>
          <w:sz w:val="28"/>
          <w:szCs w:val="28"/>
        </w:rPr>
        <w:t>ния сексированного семени в скотоводстве России требует серьезного по</w:t>
      </w:r>
      <w:r w:rsidRPr="008428E8">
        <w:rPr>
          <w:rFonts w:ascii="Times New Roman" w:hAnsi="Times New Roman"/>
          <w:sz w:val="28"/>
          <w:szCs w:val="28"/>
        </w:rPr>
        <w:t>д</w:t>
      </w:r>
      <w:r w:rsidRPr="008428E8">
        <w:rPr>
          <w:rFonts w:ascii="Times New Roman" w:hAnsi="Times New Roman"/>
          <w:sz w:val="28"/>
          <w:szCs w:val="28"/>
        </w:rPr>
        <w:t>хода к оценке животных, особенно в направлении изучения возможности осеменения указанным продуктом не только телок, но и абсолютно здор</w:t>
      </w:r>
      <w:r w:rsidRPr="008428E8">
        <w:rPr>
          <w:rFonts w:ascii="Times New Roman" w:hAnsi="Times New Roman"/>
          <w:sz w:val="28"/>
          <w:szCs w:val="28"/>
        </w:rPr>
        <w:t>о</w:t>
      </w:r>
      <w:r w:rsidRPr="008428E8">
        <w:rPr>
          <w:rFonts w:ascii="Times New Roman" w:hAnsi="Times New Roman"/>
          <w:sz w:val="28"/>
          <w:szCs w:val="28"/>
        </w:rPr>
        <w:t>вых полновозрастных коров. В ОАО «Родина» в настоящее время эта практика не внедрена, специалисты считают такую деятельность неопра</w:t>
      </w:r>
      <w:r w:rsidRPr="008428E8">
        <w:rPr>
          <w:rFonts w:ascii="Times New Roman" w:hAnsi="Times New Roman"/>
          <w:sz w:val="28"/>
          <w:szCs w:val="28"/>
        </w:rPr>
        <w:t>в</w:t>
      </w:r>
      <w:r w:rsidRPr="008428E8">
        <w:rPr>
          <w:rFonts w:ascii="Times New Roman" w:hAnsi="Times New Roman"/>
          <w:sz w:val="28"/>
          <w:szCs w:val="28"/>
        </w:rPr>
        <w:t>данно рискованной, в связи с чем в общем объеме закупаемых спермодоз сексированное семя занимает лишь около 25 %.</w:t>
      </w:r>
      <w:r>
        <w:rPr>
          <w:rFonts w:ascii="Times New Roman" w:hAnsi="Times New Roman"/>
          <w:color w:val="FF0000"/>
          <w:sz w:val="28"/>
          <w:szCs w:val="28"/>
        </w:rPr>
        <w:t xml:space="preserve"> </w:t>
      </w:r>
      <w:r w:rsidRPr="002F7A03">
        <w:rPr>
          <w:rFonts w:ascii="Times New Roman" w:hAnsi="Times New Roman"/>
          <w:sz w:val="28"/>
          <w:szCs w:val="28"/>
        </w:rPr>
        <w:t xml:space="preserve">Так, в </w:t>
      </w:r>
      <w:r>
        <w:rPr>
          <w:rFonts w:ascii="Times New Roman" w:hAnsi="Times New Roman"/>
          <w:sz w:val="28"/>
          <w:szCs w:val="28"/>
        </w:rPr>
        <w:t>2011 году осеменено коров несексированным семенем в 4 раза больше, чем телок сексирова</w:t>
      </w:r>
      <w:r>
        <w:rPr>
          <w:rFonts w:ascii="Times New Roman" w:hAnsi="Times New Roman"/>
          <w:sz w:val="28"/>
          <w:szCs w:val="28"/>
        </w:rPr>
        <w:t>н</w:t>
      </w:r>
      <w:r>
        <w:rPr>
          <w:rFonts w:ascii="Times New Roman" w:hAnsi="Times New Roman"/>
          <w:sz w:val="28"/>
          <w:szCs w:val="28"/>
        </w:rPr>
        <w:t xml:space="preserve">ным, в 2012 году – в 4,13 больше, а в 2013 – в 3 раза. </w:t>
      </w:r>
    </w:p>
    <w:p w:rsidR="004234E8"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Показатель плодотворного осеменения телок не превышает 56-58 %, что является негативным фактором для деятельности хозяйства, поскольку увеличивает показатель бесплодия и яловости и снижает экономические показатели. В то же время в мировой практике использования сексирова</w:t>
      </w:r>
      <w:r>
        <w:rPr>
          <w:rFonts w:ascii="Times New Roman" w:hAnsi="Times New Roman"/>
          <w:sz w:val="28"/>
          <w:szCs w:val="28"/>
        </w:rPr>
        <w:t>н</w:t>
      </w:r>
      <w:r>
        <w:rPr>
          <w:rFonts w:ascii="Times New Roman" w:hAnsi="Times New Roman"/>
          <w:sz w:val="28"/>
          <w:szCs w:val="28"/>
        </w:rPr>
        <w:t>ного семени и гарантиях производителя зафиксировано аналогичное зн</w:t>
      </w:r>
      <w:r>
        <w:rPr>
          <w:rFonts w:ascii="Times New Roman" w:hAnsi="Times New Roman"/>
          <w:sz w:val="28"/>
          <w:szCs w:val="28"/>
        </w:rPr>
        <w:t>а</w:t>
      </w:r>
      <w:r>
        <w:rPr>
          <w:rFonts w:ascii="Times New Roman" w:hAnsi="Times New Roman"/>
          <w:sz w:val="28"/>
          <w:szCs w:val="28"/>
        </w:rPr>
        <w:t>чение процента плодотворного осеменения, т.е. в хозяйстве достигнуты показатели на уровне лучших в мировой практике.</w:t>
      </w:r>
    </w:p>
    <w:p w:rsidR="004234E8"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Выход телят на 100 коров при использовании сексированного семени значительно ниже, чем при осеменении обычным, однако значение этого показателя в данном хозяйстве соответствует лучшим значениям в мир</w:t>
      </w:r>
      <w:r>
        <w:rPr>
          <w:rFonts w:ascii="Times New Roman" w:hAnsi="Times New Roman"/>
          <w:sz w:val="28"/>
          <w:szCs w:val="28"/>
        </w:rPr>
        <w:t>о</w:t>
      </w:r>
      <w:r>
        <w:rPr>
          <w:rFonts w:ascii="Times New Roman" w:hAnsi="Times New Roman"/>
          <w:sz w:val="28"/>
          <w:szCs w:val="28"/>
        </w:rPr>
        <w:t>вой практике и вызвано не условиями хозяйства, а несовершенством те</w:t>
      </w:r>
      <w:r>
        <w:rPr>
          <w:rFonts w:ascii="Times New Roman" w:hAnsi="Times New Roman"/>
          <w:sz w:val="28"/>
          <w:szCs w:val="28"/>
        </w:rPr>
        <w:t>х</w:t>
      </w:r>
      <w:r>
        <w:rPr>
          <w:rFonts w:ascii="Times New Roman" w:hAnsi="Times New Roman"/>
          <w:sz w:val="28"/>
          <w:szCs w:val="28"/>
        </w:rPr>
        <w:t>нологии разделения спермы по полу. Вероятно, технология разделения спермы по полу еще нуждается в совершенствовании, и специалистам х</w:t>
      </w:r>
      <w:r>
        <w:rPr>
          <w:rFonts w:ascii="Times New Roman" w:hAnsi="Times New Roman"/>
          <w:sz w:val="28"/>
          <w:szCs w:val="28"/>
        </w:rPr>
        <w:t>о</w:t>
      </w:r>
      <w:r>
        <w:rPr>
          <w:rFonts w:ascii="Times New Roman" w:hAnsi="Times New Roman"/>
          <w:sz w:val="28"/>
          <w:szCs w:val="28"/>
        </w:rPr>
        <w:t xml:space="preserve">зяйств следует внимательно следить за достижениями в этой области и оперативно внедрять новые приемы в хозяйстве. </w:t>
      </w:r>
    </w:p>
    <w:p w:rsidR="004234E8" w:rsidRDefault="004234E8" w:rsidP="00894954">
      <w:pPr>
        <w:spacing w:after="0" w:line="360" w:lineRule="auto"/>
        <w:ind w:firstLine="709"/>
        <w:jc w:val="both"/>
        <w:rPr>
          <w:rFonts w:ascii="Times New Roman" w:hAnsi="Times New Roman"/>
          <w:sz w:val="28"/>
          <w:szCs w:val="28"/>
        </w:rPr>
      </w:pPr>
      <w:r>
        <w:rPr>
          <w:rFonts w:ascii="Times New Roman" w:hAnsi="Times New Roman"/>
          <w:sz w:val="28"/>
          <w:szCs w:val="28"/>
        </w:rPr>
        <w:t>Следует отметить, что в 2013 году в ОАО «Родина» выход телят на 100 коров увеличился на 5,8 % по сравнению с базовым годом (сексир</w:t>
      </w:r>
      <w:r>
        <w:rPr>
          <w:rFonts w:ascii="Times New Roman" w:hAnsi="Times New Roman"/>
          <w:sz w:val="28"/>
          <w:szCs w:val="28"/>
        </w:rPr>
        <w:t>о</w:t>
      </w:r>
      <w:r>
        <w:rPr>
          <w:rFonts w:ascii="Times New Roman" w:hAnsi="Times New Roman"/>
          <w:sz w:val="28"/>
          <w:szCs w:val="28"/>
        </w:rPr>
        <w:t>ванное семя), и снизился на 3,5 % (несексированное семя). Точной прич</w:t>
      </w:r>
      <w:r>
        <w:rPr>
          <w:rFonts w:ascii="Times New Roman" w:hAnsi="Times New Roman"/>
          <w:sz w:val="28"/>
          <w:szCs w:val="28"/>
        </w:rPr>
        <w:t>и</w:t>
      </w:r>
      <w:r>
        <w:rPr>
          <w:rFonts w:ascii="Times New Roman" w:hAnsi="Times New Roman"/>
          <w:sz w:val="28"/>
          <w:szCs w:val="28"/>
        </w:rPr>
        <w:t xml:space="preserve">ны нам установить не удалось, поэтому считаем </w:t>
      </w:r>
      <w:r w:rsidRPr="008428E8">
        <w:rPr>
          <w:rFonts w:ascii="Times New Roman" w:hAnsi="Times New Roman"/>
          <w:sz w:val="28"/>
          <w:szCs w:val="28"/>
        </w:rPr>
        <w:t xml:space="preserve">необходимым провести работу по ее выявлению и принять срочные меры. </w:t>
      </w:r>
    </w:p>
    <w:p w:rsidR="004234E8" w:rsidRPr="008428E8" w:rsidRDefault="004234E8" w:rsidP="00894954">
      <w:pPr>
        <w:spacing w:after="0" w:line="360" w:lineRule="auto"/>
        <w:ind w:firstLine="709"/>
        <w:jc w:val="both"/>
        <w:rPr>
          <w:rFonts w:ascii="Times New Roman" w:hAnsi="Times New Roman"/>
          <w:sz w:val="28"/>
          <w:szCs w:val="28"/>
        </w:rPr>
      </w:pPr>
      <w:r w:rsidRPr="008428E8">
        <w:rPr>
          <w:rFonts w:ascii="Times New Roman" w:hAnsi="Times New Roman"/>
          <w:sz w:val="28"/>
          <w:szCs w:val="28"/>
        </w:rPr>
        <w:t>У нас имеются основания для следующего предположения: у бол</w:t>
      </w:r>
      <w:r w:rsidRPr="008428E8">
        <w:rPr>
          <w:rFonts w:ascii="Times New Roman" w:hAnsi="Times New Roman"/>
          <w:sz w:val="28"/>
          <w:szCs w:val="28"/>
        </w:rPr>
        <w:t>ь</w:t>
      </w:r>
      <w:r w:rsidRPr="008428E8">
        <w:rPr>
          <w:rFonts w:ascii="Times New Roman" w:hAnsi="Times New Roman"/>
          <w:sz w:val="28"/>
          <w:szCs w:val="28"/>
        </w:rPr>
        <w:t>шинства животных 2-й и старше лактаций имеются нарушения здоровья, приводящие к «трудным» отелам с потерей телят, что и привело к выя</w:t>
      </w:r>
      <w:r w:rsidRPr="008428E8">
        <w:rPr>
          <w:rFonts w:ascii="Times New Roman" w:hAnsi="Times New Roman"/>
          <w:sz w:val="28"/>
          <w:szCs w:val="28"/>
        </w:rPr>
        <w:t>в</w:t>
      </w:r>
      <w:r w:rsidRPr="008428E8">
        <w:rPr>
          <w:rFonts w:ascii="Times New Roman" w:hAnsi="Times New Roman"/>
          <w:sz w:val="28"/>
          <w:szCs w:val="28"/>
        </w:rPr>
        <w:t>ленному значению выхода телят на 100 коров. Следовательно, в первую очередь специалистам ОАО «Родина» следует принять меры по обеспеч</w:t>
      </w:r>
      <w:r w:rsidRPr="008428E8">
        <w:rPr>
          <w:rFonts w:ascii="Times New Roman" w:hAnsi="Times New Roman"/>
          <w:sz w:val="28"/>
          <w:szCs w:val="28"/>
        </w:rPr>
        <w:t>е</w:t>
      </w:r>
      <w:r w:rsidRPr="008428E8">
        <w:rPr>
          <w:rFonts w:ascii="Times New Roman" w:hAnsi="Times New Roman"/>
          <w:sz w:val="28"/>
          <w:szCs w:val="28"/>
        </w:rPr>
        <w:t>нию физиологического благополучия первотелок и коров 2-й и последу</w:t>
      </w:r>
      <w:r w:rsidRPr="008428E8">
        <w:rPr>
          <w:rFonts w:ascii="Times New Roman" w:hAnsi="Times New Roman"/>
          <w:sz w:val="28"/>
          <w:szCs w:val="28"/>
        </w:rPr>
        <w:t>ю</w:t>
      </w:r>
      <w:r w:rsidRPr="008428E8">
        <w:rPr>
          <w:rFonts w:ascii="Times New Roman" w:hAnsi="Times New Roman"/>
          <w:sz w:val="28"/>
          <w:szCs w:val="28"/>
        </w:rPr>
        <w:t>щих лактаций.</w:t>
      </w:r>
      <w:r w:rsidRPr="00894954">
        <w:rPr>
          <w:rFonts w:ascii="Times New Roman" w:hAnsi="Times New Roman"/>
          <w:sz w:val="28"/>
          <w:szCs w:val="28"/>
        </w:rPr>
        <w:t xml:space="preserve"> </w:t>
      </w:r>
      <w:r w:rsidRPr="008428E8">
        <w:rPr>
          <w:rFonts w:ascii="Times New Roman" w:hAnsi="Times New Roman"/>
          <w:sz w:val="28"/>
          <w:szCs w:val="28"/>
        </w:rPr>
        <w:t>Считаем необходимым проведение расширенного обслед</w:t>
      </w:r>
      <w:r w:rsidRPr="008428E8">
        <w:rPr>
          <w:rFonts w:ascii="Times New Roman" w:hAnsi="Times New Roman"/>
          <w:sz w:val="28"/>
          <w:szCs w:val="28"/>
        </w:rPr>
        <w:t>о</w:t>
      </w:r>
      <w:r w:rsidRPr="008428E8">
        <w:rPr>
          <w:rFonts w:ascii="Times New Roman" w:hAnsi="Times New Roman"/>
          <w:sz w:val="28"/>
          <w:szCs w:val="28"/>
        </w:rPr>
        <w:t>вания состояния организма всех телок, осеменение которых не заверш</w:t>
      </w:r>
      <w:r w:rsidRPr="008428E8">
        <w:rPr>
          <w:rFonts w:ascii="Times New Roman" w:hAnsi="Times New Roman"/>
          <w:sz w:val="28"/>
          <w:szCs w:val="28"/>
        </w:rPr>
        <w:t>и</w:t>
      </w:r>
      <w:r w:rsidRPr="008428E8">
        <w:rPr>
          <w:rFonts w:ascii="Times New Roman" w:hAnsi="Times New Roman"/>
          <w:sz w:val="28"/>
          <w:szCs w:val="28"/>
        </w:rPr>
        <w:t>лось оплодотворением, и повторное осеменение их несексированным с</w:t>
      </w:r>
      <w:r w:rsidRPr="008428E8">
        <w:rPr>
          <w:rFonts w:ascii="Times New Roman" w:hAnsi="Times New Roman"/>
          <w:sz w:val="28"/>
          <w:szCs w:val="28"/>
        </w:rPr>
        <w:t>е</w:t>
      </w:r>
      <w:r w:rsidRPr="008428E8">
        <w:rPr>
          <w:rFonts w:ascii="Times New Roman" w:hAnsi="Times New Roman"/>
          <w:sz w:val="28"/>
          <w:szCs w:val="28"/>
        </w:rPr>
        <w:lastRenderedPageBreak/>
        <w:t xml:space="preserve">менем в последующий половой цикл. Возрастает значимость точного определения оптимального времени для осеменения. </w:t>
      </w:r>
    </w:p>
    <w:p w:rsidR="004234E8"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Средняя с</w:t>
      </w:r>
      <w:r w:rsidRPr="00433174">
        <w:rPr>
          <w:rFonts w:ascii="Times New Roman" w:hAnsi="Times New Roman"/>
          <w:sz w:val="28"/>
          <w:szCs w:val="28"/>
        </w:rPr>
        <w:t>тоимость 1 дозы сексированного семени</w:t>
      </w:r>
      <w:r>
        <w:rPr>
          <w:rFonts w:ascii="Times New Roman" w:hAnsi="Times New Roman"/>
          <w:sz w:val="28"/>
          <w:szCs w:val="28"/>
        </w:rPr>
        <w:t xml:space="preserve"> составляет </w:t>
      </w:r>
      <w:r w:rsidRPr="00433174">
        <w:rPr>
          <w:rFonts w:ascii="Times New Roman" w:hAnsi="Times New Roman"/>
          <w:sz w:val="28"/>
          <w:szCs w:val="28"/>
        </w:rPr>
        <w:t>1490</w:t>
      </w:r>
      <w:r>
        <w:rPr>
          <w:rFonts w:ascii="Times New Roman" w:hAnsi="Times New Roman"/>
          <w:sz w:val="28"/>
          <w:szCs w:val="28"/>
        </w:rPr>
        <w:t xml:space="preserve"> рублей; имеется различие в цене в зависимости от ценности быка-производителя: 1203 руб.; 1600 руб.; 1665 руб. Различие в стоимости спе</w:t>
      </w:r>
      <w:r>
        <w:rPr>
          <w:rFonts w:ascii="Times New Roman" w:hAnsi="Times New Roman"/>
          <w:sz w:val="28"/>
          <w:szCs w:val="28"/>
        </w:rPr>
        <w:t>р</w:t>
      </w:r>
      <w:r>
        <w:rPr>
          <w:rFonts w:ascii="Times New Roman" w:hAnsi="Times New Roman"/>
          <w:sz w:val="28"/>
          <w:szCs w:val="28"/>
        </w:rPr>
        <w:t>модозы составляет 3,73 раза по сравнению с обычной спермой, что соо</w:t>
      </w:r>
      <w:r>
        <w:rPr>
          <w:rFonts w:ascii="Times New Roman" w:hAnsi="Times New Roman"/>
          <w:sz w:val="28"/>
          <w:szCs w:val="28"/>
        </w:rPr>
        <w:t>т</w:t>
      </w:r>
      <w:r>
        <w:rPr>
          <w:rFonts w:ascii="Times New Roman" w:hAnsi="Times New Roman"/>
          <w:sz w:val="28"/>
          <w:szCs w:val="28"/>
        </w:rPr>
        <w:t>ветствует общемировой практике. В связи с этим специалистам хозяйства необходимо иметь убедительные доказательства высокого качества прио</w:t>
      </w:r>
      <w:r>
        <w:rPr>
          <w:rFonts w:ascii="Times New Roman" w:hAnsi="Times New Roman"/>
          <w:sz w:val="28"/>
          <w:szCs w:val="28"/>
        </w:rPr>
        <w:t>б</w:t>
      </w:r>
      <w:r>
        <w:rPr>
          <w:rFonts w:ascii="Times New Roman" w:hAnsi="Times New Roman"/>
          <w:sz w:val="28"/>
          <w:szCs w:val="28"/>
        </w:rPr>
        <w:t>ретаемого сексированного семени, поскольку существуют факты продажи семени с низкой фертильностью или обычного семени под маркой секс</w:t>
      </w:r>
      <w:r>
        <w:rPr>
          <w:rFonts w:ascii="Times New Roman" w:hAnsi="Times New Roman"/>
          <w:sz w:val="28"/>
          <w:szCs w:val="28"/>
        </w:rPr>
        <w:t>и</w:t>
      </w:r>
      <w:r>
        <w:rPr>
          <w:rFonts w:ascii="Times New Roman" w:hAnsi="Times New Roman"/>
          <w:sz w:val="28"/>
          <w:szCs w:val="28"/>
        </w:rPr>
        <w:t xml:space="preserve">рованного. </w:t>
      </w:r>
    </w:p>
    <w:p w:rsidR="004234E8" w:rsidRPr="00287460"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Выход телочек при использовании сексированного семени в ОАО «Родина» не достигает заявленной гарантом величины в 90 % от показат</w:t>
      </w:r>
      <w:r>
        <w:rPr>
          <w:rFonts w:ascii="Times New Roman" w:hAnsi="Times New Roman"/>
          <w:sz w:val="28"/>
          <w:szCs w:val="28"/>
        </w:rPr>
        <w:t>е</w:t>
      </w:r>
      <w:r>
        <w:rPr>
          <w:rFonts w:ascii="Times New Roman" w:hAnsi="Times New Roman"/>
          <w:sz w:val="28"/>
          <w:szCs w:val="28"/>
        </w:rPr>
        <w:t>ля плодотворного осеменения. Эксперты утверждают, что это значение строго регламентируется гарантийными обязательствами производителя, и его снижение является тревожным сигналом, требующим серьезной пр</w:t>
      </w:r>
      <w:r>
        <w:rPr>
          <w:rFonts w:ascii="Times New Roman" w:hAnsi="Times New Roman"/>
          <w:sz w:val="28"/>
          <w:szCs w:val="28"/>
        </w:rPr>
        <w:t>о</w:t>
      </w:r>
      <w:r>
        <w:rPr>
          <w:rFonts w:ascii="Times New Roman" w:hAnsi="Times New Roman"/>
          <w:sz w:val="28"/>
          <w:szCs w:val="28"/>
        </w:rPr>
        <w:t xml:space="preserve">верки </w:t>
      </w:r>
      <w:r w:rsidRPr="00895D6C">
        <w:rPr>
          <w:rFonts w:ascii="Times New Roman" w:hAnsi="Times New Roman"/>
          <w:sz w:val="28"/>
          <w:szCs w:val="28"/>
        </w:rPr>
        <w:t>[1; 2].</w:t>
      </w:r>
    </w:p>
    <w:p w:rsidR="004234E8" w:rsidRPr="00895D6C"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Считаем целесообразным проведение независимой экспертизы се</w:t>
      </w:r>
      <w:r>
        <w:rPr>
          <w:rFonts w:ascii="Times New Roman" w:hAnsi="Times New Roman"/>
          <w:sz w:val="28"/>
          <w:szCs w:val="28"/>
        </w:rPr>
        <w:t>к</w:t>
      </w:r>
      <w:r>
        <w:rPr>
          <w:rFonts w:ascii="Times New Roman" w:hAnsi="Times New Roman"/>
          <w:sz w:val="28"/>
          <w:szCs w:val="28"/>
        </w:rPr>
        <w:t>сированного семени по выявлению действительного уровня получения т</w:t>
      </w:r>
      <w:r>
        <w:rPr>
          <w:rFonts w:ascii="Times New Roman" w:hAnsi="Times New Roman"/>
          <w:sz w:val="28"/>
          <w:szCs w:val="28"/>
        </w:rPr>
        <w:t>е</w:t>
      </w:r>
      <w:r>
        <w:rPr>
          <w:rFonts w:ascii="Times New Roman" w:hAnsi="Times New Roman"/>
          <w:sz w:val="28"/>
          <w:szCs w:val="28"/>
        </w:rPr>
        <w:t>лочек. В мировой практике существуют факты, когда недобросовестные продавцы (чаще – посредники) выдают сексированное семя с 75 % -ным выходом телочек за продукт, обеспечивающий 90 % -ный выход телочек и, соответственно, более дорогой (до 2000 руб. за 1 дозу). Очевидна необх</w:t>
      </w:r>
      <w:r>
        <w:rPr>
          <w:rFonts w:ascii="Times New Roman" w:hAnsi="Times New Roman"/>
          <w:sz w:val="28"/>
          <w:szCs w:val="28"/>
        </w:rPr>
        <w:t>о</w:t>
      </w:r>
      <w:r>
        <w:rPr>
          <w:rFonts w:ascii="Times New Roman" w:hAnsi="Times New Roman"/>
          <w:sz w:val="28"/>
          <w:szCs w:val="28"/>
        </w:rPr>
        <w:t xml:space="preserve">димость получения достоверной информации о быках-производителях, сперму которых приобретает хозяйство </w:t>
      </w:r>
      <w:r w:rsidRPr="00895D6C">
        <w:rPr>
          <w:rFonts w:ascii="Times New Roman" w:hAnsi="Times New Roman"/>
          <w:sz w:val="28"/>
          <w:szCs w:val="28"/>
        </w:rPr>
        <w:t>[7</w:t>
      </w:r>
      <w:r>
        <w:rPr>
          <w:rFonts w:ascii="Times New Roman" w:hAnsi="Times New Roman"/>
          <w:sz w:val="28"/>
          <w:szCs w:val="28"/>
        </w:rPr>
        <w:t>; 8</w:t>
      </w:r>
      <w:r w:rsidRPr="00895D6C">
        <w:rPr>
          <w:rFonts w:ascii="Times New Roman" w:hAnsi="Times New Roman"/>
          <w:sz w:val="28"/>
          <w:szCs w:val="28"/>
        </w:rPr>
        <w:t>].</w:t>
      </w:r>
    </w:p>
    <w:p w:rsidR="004234E8" w:rsidRPr="008428E8" w:rsidRDefault="004234E8" w:rsidP="00126F97">
      <w:pPr>
        <w:spacing w:after="0" w:line="360" w:lineRule="auto"/>
        <w:ind w:firstLine="709"/>
        <w:jc w:val="both"/>
        <w:rPr>
          <w:rFonts w:ascii="Times New Roman" w:hAnsi="Times New Roman"/>
          <w:sz w:val="28"/>
          <w:szCs w:val="28"/>
        </w:rPr>
      </w:pPr>
      <w:r w:rsidRPr="00433174">
        <w:rPr>
          <w:rFonts w:ascii="Times New Roman" w:hAnsi="Times New Roman"/>
          <w:sz w:val="28"/>
          <w:szCs w:val="28"/>
        </w:rPr>
        <w:t xml:space="preserve">Выход телочек на 100 </w:t>
      </w:r>
      <w:r>
        <w:rPr>
          <w:rFonts w:ascii="Times New Roman" w:hAnsi="Times New Roman"/>
          <w:sz w:val="28"/>
          <w:szCs w:val="28"/>
        </w:rPr>
        <w:t xml:space="preserve">плодотворно осемененных коров колеблется на уровне </w:t>
      </w:r>
      <w:r w:rsidRPr="00433174">
        <w:rPr>
          <w:rFonts w:ascii="Times New Roman" w:hAnsi="Times New Roman"/>
          <w:sz w:val="28"/>
          <w:szCs w:val="28"/>
        </w:rPr>
        <w:t xml:space="preserve">46 </w:t>
      </w:r>
      <w:r>
        <w:rPr>
          <w:rFonts w:ascii="Times New Roman" w:hAnsi="Times New Roman"/>
          <w:sz w:val="28"/>
          <w:szCs w:val="28"/>
        </w:rPr>
        <w:t xml:space="preserve">голов, что </w:t>
      </w:r>
      <w:r w:rsidRPr="00433174">
        <w:rPr>
          <w:rFonts w:ascii="Times New Roman" w:hAnsi="Times New Roman"/>
          <w:sz w:val="28"/>
          <w:szCs w:val="28"/>
        </w:rPr>
        <w:t>на 11 % выше, чем при использовании простого семени</w:t>
      </w:r>
      <w:r>
        <w:rPr>
          <w:rFonts w:ascii="Times New Roman" w:hAnsi="Times New Roman"/>
          <w:sz w:val="28"/>
          <w:szCs w:val="28"/>
        </w:rPr>
        <w:t>, где значение составляет</w:t>
      </w:r>
      <w:r w:rsidRPr="00052B6E">
        <w:rPr>
          <w:rFonts w:ascii="Times New Roman" w:hAnsi="Times New Roman"/>
          <w:sz w:val="28"/>
          <w:szCs w:val="28"/>
        </w:rPr>
        <w:t xml:space="preserve"> </w:t>
      </w:r>
      <w:r w:rsidRPr="00433174">
        <w:rPr>
          <w:rFonts w:ascii="Times New Roman" w:hAnsi="Times New Roman"/>
          <w:sz w:val="28"/>
          <w:szCs w:val="28"/>
        </w:rPr>
        <w:t>41</w:t>
      </w:r>
      <w:r>
        <w:rPr>
          <w:rFonts w:ascii="Times New Roman" w:hAnsi="Times New Roman"/>
          <w:sz w:val="28"/>
          <w:szCs w:val="28"/>
        </w:rPr>
        <w:t xml:space="preserve"> голову. Это означает, что использов</w:t>
      </w:r>
      <w:r>
        <w:rPr>
          <w:rFonts w:ascii="Times New Roman" w:hAnsi="Times New Roman"/>
          <w:sz w:val="28"/>
          <w:szCs w:val="28"/>
        </w:rPr>
        <w:t>а</w:t>
      </w:r>
      <w:r>
        <w:rPr>
          <w:rFonts w:ascii="Times New Roman" w:hAnsi="Times New Roman"/>
          <w:sz w:val="28"/>
          <w:szCs w:val="28"/>
        </w:rPr>
        <w:t xml:space="preserve">ние сексированного семени позволяет увеличить поголовье телочек на 11 </w:t>
      </w:r>
      <w:r>
        <w:rPr>
          <w:rFonts w:ascii="Times New Roman" w:hAnsi="Times New Roman"/>
          <w:sz w:val="28"/>
          <w:szCs w:val="28"/>
        </w:rPr>
        <w:lastRenderedPageBreak/>
        <w:t xml:space="preserve">%, т.е. получить дополнительно 11 телочек на каждые 100 плодотворно осемененных телок. </w:t>
      </w:r>
    </w:p>
    <w:p w:rsidR="004234E8" w:rsidRPr="008841AE"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Полученная нами информация позволяет утверждать, что питание и условия содержания животных в хозяйстве соответствуют современным требованиям для высокопродуктивных коров, а также требованиям по и</w:t>
      </w:r>
      <w:r>
        <w:rPr>
          <w:rFonts w:ascii="Times New Roman" w:hAnsi="Times New Roman"/>
          <w:sz w:val="28"/>
          <w:szCs w:val="28"/>
        </w:rPr>
        <w:t>с</w:t>
      </w:r>
      <w:r>
        <w:rPr>
          <w:rFonts w:ascii="Times New Roman" w:hAnsi="Times New Roman"/>
          <w:sz w:val="28"/>
          <w:szCs w:val="28"/>
        </w:rPr>
        <w:t>пользованию сексированного семени и эксплуатации технологического оборудования. Указанный факт заставляет серьезно подойти к выявлению причин, которые обусловили низкий показатель продолжительности х</w:t>
      </w:r>
      <w:r>
        <w:rPr>
          <w:rFonts w:ascii="Times New Roman" w:hAnsi="Times New Roman"/>
          <w:sz w:val="28"/>
          <w:szCs w:val="28"/>
        </w:rPr>
        <w:t>о</w:t>
      </w:r>
      <w:r>
        <w:rPr>
          <w:rFonts w:ascii="Times New Roman" w:hAnsi="Times New Roman"/>
          <w:sz w:val="28"/>
          <w:szCs w:val="28"/>
        </w:rPr>
        <w:t xml:space="preserve">зяйственного использования коров – 1,8 лактаций </w:t>
      </w:r>
      <w:r w:rsidRPr="008841AE">
        <w:rPr>
          <w:rFonts w:ascii="Times New Roman" w:hAnsi="Times New Roman"/>
          <w:sz w:val="28"/>
          <w:szCs w:val="28"/>
        </w:rPr>
        <w:t>[4</w:t>
      </w:r>
      <w:r>
        <w:rPr>
          <w:rFonts w:ascii="Times New Roman" w:hAnsi="Times New Roman"/>
          <w:sz w:val="28"/>
          <w:szCs w:val="28"/>
        </w:rPr>
        <w:t xml:space="preserve">; </w:t>
      </w:r>
      <w:r w:rsidRPr="008841AE">
        <w:rPr>
          <w:rFonts w:ascii="Times New Roman" w:hAnsi="Times New Roman"/>
          <w:sz w:val="28"/>
          <w:szCs w:val="28"/>
        </w:rPr>
        <w:t>5</w:t>
      </w:r>
      <w:r>
        <w:rPr>
          <w:rFonts w:ascii="Times New Roman" w:hAnsi="Times New Roman"/>
          <w:sz w:val="28"/>
          <w:szCs w:val="28"/>
        </w:rPr>
        <w:t>; 6</w:t>
      </w:r>
      <w:r w:rsidRPr="008841AE">
        <w:rPr>
          <w:rFonts w:ascii="Times New Roman" w:hAnsi="Times New Roman"/>
          <w:sz w:val="28"/>
          <w:szCs w:val="28"/>
        </w:rPr>
        <w:t>].</w:t>
      </w:r>
    </w:p>
    <w:p w:rsidR="004234E8" w:rsidRPr="00E121C5" w:rsidRDefault="004234E8" w:rsidP="00693081">
      <w:pPr>
        <w:spacing w:after="0" w:line="360" w:lineRule="auto"/>
        <w:ind w:firstLine="709"/>
        <w:jc w:val="both"/>
        <w:rPr>
          <w:rFonts w:ascii="Times New Roman" w:hAnsi="Times New Roman"/>
          <w:sz w:val="28"/>
          <w:szCs w:val="28"/>
        </w:rPr>
      </w:pPr>
      <w:r>
        <w:rPr>
          <w:rFonts w:ascii="Times New Roman" w:hAnsi="Times New Roman"/>
          <w:sz w:val="28"/>
          <w:szCs w:val="28"/>
        </w:rPr>
        <w:t>Практика использования сексированного семени в отрасли животн</w:t>
      </w:r>
      <w:r>
        <w:rPr>
          <w:rFonts w:ascii="Times New Roman" w:hAnsi="Times New Roman"/>
          <w:sz w:val="28"/>
          <w:szCs w:val="28"/>
        </w:rPr>
        <w:t>о</w:t>
      </w:r>
      <w:r>
        <w:rPr>
          <w:rFonts w:ascii="Times New Roman" w:hAnsi="Times New Roman"/>
          <w:sz w:val="28"/>
          <w:szCs w:val="28"/>
        </w:rPr>
        <w:t xml:space="preserve">водства ОАО «Родина» с 2010 года и накопленный опыт этой деятельности позволяет сделать значимые выводы и оценить перспективы. </w:t>
      </w:r>
      <w:r w:rsidRPr="008428E8">
        <w:rPr>
          <w:rFonts w:ascii="Times New Roman" w:hAnsi="Times New Roman"/>
          <w:sz w:val="28"/>
          <w:szCs w:val="28"/>
        </w:rPr>
        <w:t>Уже очеви</w:t>
      </w:r>
      <w:r w:rsidRPr="008428E8">
        <w:rPr>
          <w:rFonts w:ascii="Times New Roman" w:hAnsi="Times New Roman"/>
          <w:sz w:val="28"/>
          <w:szCs w:val="28"/>
        </w:rPr>
        <w:t>д</w:t>
      </w:r>
      <w:r w:rsidRPr="008428E8">
        <w:rPr>
          <w:rFonts w:ascii="Times New Roman" w:hAnsi="Times New Roman"/>
          <w:sz w:val="28"/>
          <w:szCs w:val="28"/>
        </w:rPr>
        <w:t>но, что указанная деятельность для признания факта ее эффективности нуждается во внедрении новых критериев оценки животных, и в перв</w:t>
      </w:r>
      <w:r>
        <w:rPr>
          <w:rFonts w:ascii="Times New Roman" w:hAnsi="Times New Roman"/>
          <w:sz w:val="28"/>
          <w:szCs w:val="28"/>
        </w:rPr>
        <w:t>ую очередь - состояния здоровья</w:t>
      </w:r>
      <w:r w:rsidRPr="00E121C5">
        <w:rPr>
          <w:rFonts w:ascii="Times New Roman" w:hAnsi="Times New Roman"/>
          <w:sz w:val="28"/>
          <w:szCs w:val="28"/>
        </w:rPr>
        <w:t xml:space="preserve"> [3; 5; 6].</w:t>
      </w:r>
    </w:p>
    <w:p w:rsidR="004234E8" w:rsidRDefault="004234E8" w:rsidP="0069308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B62D72">
        <w:rPr>
          <w:rFonts w:ascii="Times New Roman" w:hAnsi="Times New Roman"/>
          <w:sz w:val="28"/>
          <w:szCs w:val="28"/>
        </w:rPr>
        <w:t>таблице</w:t>
      </w:r>
      <w:r>
        <w:rPr>
          <w:rFonts w:ascii="Times New Roman" w:hAnsi="Times New Roman"/>
          <w:sz w:val="28"/>
          <w:szCs w:val="28"/>
        </w:rPr>
        <w:t xml:space="preserve"> 6 представлены результаты оценки эффективности вне</w:t>
      </w:r>
      <w:r>
        <w:rPr>
          <w:rFonts w:ascii="Times New Roman" w:hAnsi="Times New Roman"/>
          <w:sz w:val="28"/>
          <w:szCs w:val="28"/>
        </w:rPr>
        <w:t>д</w:t>
      </w:r>
      <w:r>
        <w:rPr>
          <w:rFonts w:ascii="Times New Roman" w:hAnsi="Times New Roman"/>
          <w:sz w:val="28"/>
          <w:szCs w:val="28"/>
        </w:rPr>
        <w:t>рения практики использования сексированного семени в хозяйстве по ит</w:t>
      </w:r>
      <w:r>
        <w:rPr>
          <w:rFonts w:ascii="Times New Roman" w:hAnsi="Times New Roman"/>
          <w:sz w:val="28"/>
          <w:szCs w:val="28"/>
        </w:rPr>
        <w:t>о</w:t>
      </w:r>
      <w:r>
        <w:rPr>
          <w:rFonts w:ascii="Times New Roman" w:hAnsi="Times New Roman"/>
          <w:sz w:val="28"/>
          <w:szCs w:val="28"/>
        </w:rPr>
        <w:t>гам 2013 года. Доступные для анализа документы, содержащие информ</w:t>
      </w:r>
      <w:r>
        <w:rPr>
          <w:rFonts w:ascii="Times New Roman" w:hAnsi="Times New Roman"/>
          <w:sz w:val="28"/>
          <w:szCs w:val="28"/>
        </w:rPr>
        <w:t>а</w:t>
      </w:r>
      <w:r>
        <w:rPr>
          <w:rFonts w:ascii="Times New Roman" w:hAnsi="Times New Roman"/>
          <w:sz w:val="28"/>
          <w:szCs w:val="28"/>
        </w:rPr>
        <w:t>цию по количественным и финансовым показателям приобретения и и</w:t>
      </w:r>
      <w:r>
        <w:rPr>
          <w:rFonts w:ascii="Times New Roman" w:hAnsi="Times New Roman"/>
          <w:sz w:val="28"/>
          <w:szCs w:val="28"/>
        </w:rPr>
        <w:t>с</w:t>
      </w:r>
      <w:r>
        <w:rPr>
          <w:rFonts w:ascii="Times New Roman" w:hAnsi="Times New Roman"/>
          <w:sz w:val="28"/>
          <w:szCs w:val="28"/>
        </w:rPr>
        <w:t>пользования материала для искусственного осеменения, позволяют оц</w:t>
      </w:r>
      <w:r>
        <w:rPr>
          <w:rFonts w:ascii="Times New Roman" w:hAnsi="Times New Roman"/>
          <w:sz w:val="28"/>
          <w:szCs w:val="28"/>
        </w:rPr>
        <w:t>е</w:t>
      </w:r>
      <w:r>
        <w:rPr>
          <w:rFonts w:ascii="Times New Roman" w:hAnsi="Times New Roman"/>
          <w:sz w:val="28"/>
          <w:szCs w:val="28"/>
        </w:rPr>
        <w:t>нить эффективность нового приема в расчете на 100 спермодоз по сравн</w:t>
      </w:r>
      <w:r>
        <w:rPr>
          <w:rFonts w:ascii="Times New Roman" w:hAnsi="Times New Roman"/>
          <w:sz w:val="28"/>
          <w:szCs w:val="28"/>
        </w:rPr>
        <w:t>е</w:t>
      </w:r>
      <w:r>
        <w:rPr>
          <w:rFonts w:ascii="Times New Roman" w:hAnsi="Times New Roman"/>
          <w:sz w:val="28"/>
          <w:szCs w:val="28"/>
        </w:rPr>
        <w:t>нию с аналогичными показателями при работе с обычной спермой.</w:t>
      </w:r>
    </w:p>
    <w:p w:rsidR="004234E8" w:rsidRPr="00895D6C" w:rsidRDefault="004234E8" w:rsidP="00693081">
      <w:pPr>
        <w:spacing w:after="0" w:line="360" w:lineRule="auto"/>
        <w:ind w:firstLine="709"/>
        <w:jc w:val="both"/>
        <w:rPr>
          <w:rFonts w:ascii="Times New Roman" w:hAnsi="Times New Roman"/>
          <w:sz w:val="28"/>
          <w:szCs w:val="28"/>
        </w:rPr>
      </w:pPr>
      <w:r>
        <w:rPr>
          <w:rFonts w:ascii="Times New Roman" w:hAnsi="Times New Roman"/>
          <w:sz w:val="28"/>
          <w:szCs w:val="28"/>
        </w:rPr>
        <w:t>Стоимость одной спермодозы сексированного семени превышает аналогичный показатель по несексированному семени в 4,22 раза, что с</w:t>
      </w:r>
      <w:r>
        <w:rPr>
          <w:rFonts w:ascii="Times New Roman" w:hAnsi="Times New Roman"/>
          <w:sz w:val="28"/>
          <w:szCs w:val="28"/>
        </w:rPr>
        <w:t>о</w:t>
      </w:r>
      <w:r>
        <w:rPr>
          <w:rFonts w:ascii="Times New Roman" w:hAnsi="Times New Roman"/>
          <w:sz w:val="28"/>
          <w:szCs w:val="28"/>
        </w:rPr>
        <w:t xml:space="preserve">ответствует средним значениям в общемировой практике </w:t>
      </w:r>
      <w:r w:rsidRPr="00895D6C">
        <w:rPr>
          <w:rFonts w:ascii="Times New Roman" w:hAnsi="Times New Roman"/>
          <w:sz w:val="28"/>
          <w:szCs w:val="28"/>
        </w:rPr>
        <w:t>[</w:t>
      </w:r>
      <w:r>
        <w:rPr>
          <w:rFonts w:ascii="Times New Roman" w:hAnsi="Times New Roman"/>
          <w:sz w:val="28"/>
          <w:szCs w:val="28"/>
        </w:rPr>
        <w:t>7; 8</w:t>
      </w:r>
      <w:r w:rsidRPr="00895D6C">
        <w:rPr>
          <w:rFonts w:ascii="Times New Roman" w:hAnsi="Times New Roman"/>
          <w:sz w:val="28"/>
          <w:szCs w:val="28"/>
        </w:rPr>
        <w:t>].</w:t>
      </w:r>
    </w:p>
    <w:p w:rsidR="004234E8" w:rsidRPr="00F40236" w:rsidRDefault="004234E8" w:rsidP="00693081">
      <w:pPr>
        <w:spacing w:after="0" w:line="360" w:lineRule="auto"/>
        <w:ind w:firstLine="709"/>
        <w:jc w:val="both"/>
        <w:rPr>
          <w:rFonts w:ascii="Times New Roman" w:hAnsi="Times New Roman"/>
          <w:sz w:val="28"/>
          <w:szCs w:val="28"/>
        </w:rPr>
      </w:pPr>
      <w:r>
        <w:rPr>
          <w:rFonts w:ascii="Times New Roman" w:hAnsi="Times New Roman"/>
          <w:sz w:val="28"/>
          <w:szCs w:val="28"/>
        </w:rPr>
        <w:t>Показатель выхода телят на 100 коров при использовании сексир</w:t>
      </w:r>
      <w:r>
        <w:rPr>
          <w:rFonts w:ascii="Times New Roman" w:hAnsi="Times New Roman"/>
          <w:sz w:val="28"/>
          <w:szCs w:val="28"/>
        </w:rPr>
        <w:t>о</w:t>
      </w:r>
      <w:r>
        <w:rPr>
          <w:rFonts w:ascii="Times New Roman" w:hAnsi="Times New Roman"/>
          <w:sz w:val="28"/>
          <w:szCs w:val="28"/>
        </w:rPr>
        <w:t>ванного семени в 1, 51 раза ниже, чем в результате осеменения не разд</w:t>
      </w:r>
      <w:r>
        <w:rPr>
          <w:rFonts w:ascii="Times New Roman" w:hAnsi="Times New Roman"/>
          <w:sz w:val="28"/>
          <w:szCs w:val="28"/>
        </w:rPr>
        <w:t>е</w:t>
      </w:r>
      <w:r>
        <w:rPr>
          <w:rFonts w:ascii="Times New Roman" w:hAnsi="Times New Roman"/>
          <w:sz w:val="28"/>
          <w:szCs w:val="28"/>
        </w:rPr>
        <w:t>ленным по полу семенем тех же быков-производителей. Эти данные согл</w:t>
      </w:r>
      <w:r>
        <w:rPr>
          <w:rFonts w:ascii="Times New Roman" w:hAnsi="Times New Roman"/>
          <w:sz w:val="28"/>
          <w:szCs w:val="28"/>
        </w:rPr>
        <w:t>а</w:t>
      </w:r>
      <w:r>
        <w:rPr>
          <w:rFonts w:ascii="Times New Roman" w:hAnsi="Times New Roman"/>
          <w:sz w:val="28"/>
          <w:szCs w:val="28"/>
        </w:rPr>
        <w:lastRenderedPageBreak/>
        <w:t xml:space="preserve">суются с показателями других хозяйств, внедривших новую технологию (от 38 до 56 телят на 100 коров) </w:t>
      </w:r>
      <w:r w:rsidRPr="00F40236">
        <w:rPr>
          <w:rFonts w:ascii="Times New Roman" w:hAnsi="Times New Roman"/>
          <w:sz w:val="28"/>
          <w:szCs w:val="28"/>
        </w:rPr>
        <w:t>[</w:t>
      </w:r>
      <w:r>
        <w:rPr>
          <w:rFonts w:ascii="Times New Roman" w:hAnsi="Times New Roman"/>
          <w:sz w:val="28"/>
          <w:szCs w:val="28"/>
        </w:rPr>
        <w:t>1</w:t>
      </w:r>
      <w:r w:rsidRPr="00F40236">
        <w:rPr>
          <w:rFonts w:ascii="Times New Roman" w:hAnsi="Times New Roman"/>
          <w:sz w:val="28"/>
          <w:szCs w:val="28"/>
        </w:rPr>
        <w:t>].</w:t>
      </w:r>
    </w:p>
    <w:p w:rsidR="004234E8" w:rsidRPr="00433174" w:rsidRDefault="004234E8" w:rsidP="00126F97">
      <w:pPr>
        <w:spacing w:after="0" w:line="360" w:lineRule="auto"/>
        <w:jc w:val="both"/>
        <w:rPr>
          <w:rFonts w:ascii="Times New Roman" w:hAnsi="Times New Roman"/>
          <w:sz w:val="28"/>
          <w:szCs w:val="28"/>
        </w:rPr>
      </w:pPr>
      <w:r>
        <w:rPr>
          <w:rFonts w:ascii="Times New Roman" w:hAnsi="Times New Roman"/>
          <w:sz w:val="28"/>
          <w:szCs w:val="28"/>
        </w:rPr>
        <w:t>Таблица 6 – Сравнительная оценка использования сексированного и несе</w:t>
      </w:r>
      <w:r>
        <w:rPr>
          <w:rFonts w:ascii="Times New Roman" w:hAnsi="Times New Roman"/>
          <w:sz w:val="28"/>
          <w:szCs w:val="28"/>
        </w:rPr>
        <w:t>к</w:t>
      </w:r>
      <w:r>
        <w:rPr>
          <w:rFonts w:ascii="Times New Roman" w:hAnsi="Times New Roman"/>
          <w:sz w:val="28"/>
          <w:szCs w:val="28"/>
        </w:rPr>
        <w:t>сированного семени в ОАО «Родина» в 2013 году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31"/>
        <w:gridCol w:w="3058"/>
        <w:gridCol w:w="3089"/>
      </w:tblGrid>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Показатели</w:t>
            </w:r>
          </w:p>
        </w:tc>
        <w:tc>
          <w:tcPr>
            <w:tcW w:w="3190"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Сексированное семя</w:t>
            </w:r>
          </w:p>
        </w:tc>
        <w:tc>
          <w:tcPr>
            <w:tcW w:w="3191"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Несексированное семя</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 xml:space="preserve">Средняя стоимость 1 дозы </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1490</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353</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Затраты на осеменение 100 телок, руб.</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149000</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35300</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Выход телят на 100 г</w:t>
            </w:r>
            <w:r w:rsidRPr="005603E1">
              <w:rPr>
                <w:rFonts w:ascii="Times New Roman" w:hAnsi="Times New Roman"/>
                <w:sz w:val="28"/>
                <w:szCs w:val="28"/>
              </w:rPr>
              <w:t>о</w:t>
            </w:r>
            <w:r w:rsidRPr="005603E1">
              <w:rPr>
                <w:rFonts w:ascii="Times New Roman" w:hAnsi="Times New Roman"/>
                <w:sz w:val="28"/>
                <w:szCs w:val="28"/>
              </w:rPr>
              <w:t>лов</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55</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83</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Выход телочек на 100 плодотворно осем</w:t>
            </w:r>
            <w:r w:rsidRPr="005603E1">
              <w:rPr>
                <w:rFonts w:ascii="Times New Roman" w:hAnsi="Times New Roman"/>
                <w:sz w:val="28"/>
                <w:szCs w:val="28"/>
              </w:rPr>
              <w:t>е</w:t>
            </w:r>
            <w:r w:rsidRPr="005603E1">
              <w:rPr>
                <w:rFonts w:ascii="Times New Roman" w:hAnsi="Times New Roman"/>
                <w:sz w:val="28"/>
                <w:szCs w:val="28"/>
              </w:rPr>
              <w:t>ненных коров, гол.</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46</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41</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Стоимость семени в структуре себестоим</w:t>
            </w:r>
            <w:r w:rsidRPr="005603E1">
              <w:rPr>
                <w:rFonts w:ascii="Times New Roman" w:hAnsi="Times New Roman"/>
                <w:sz w:val="28"/>
                <w:szCs w:val="28"/>
              </w:rPr>
              <w:t>о</w:t>
            </w:r>
            <w:r w:rsidRPr="005603E1">
              <w:rPr>
                <w:rFonts w:ascii="Times New Roman" w:hAnsi="Times New Roman"/>
                <w:sz w:val="28"/>
                <w:szCs w:val="28"/>
              </w:rPr>
              <w:t>сти 1 теленка, руб.</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2709</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425</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Затраты на семя, тыс. руб.</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124,614</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17,425</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Продолжительность использования живо</w:t>
            </w:r>
            <w:r w:rsidRPr="005603E1">
              <w:rPr>
                <w:rFonts w:ascii="Times New Roman" w:hAnsi="Times New Roman"/>
                <w:sz w:val="28"/>
                <w:szCs w:val="28"/>
              </w:rPr>
              <w:t>т</w:t>
            </w:r>
            <w:r w:rsidRPr="005603E1">
              <w:rPr>
                <w:rFonts w:ascii="Times New Roman" w:hAnsi="Times New Roman"/>
                <w:sz w:val="28"/>
                <w:szCs w:val="28"/>
              </w:rPr>
              <w:t>ных, мес. (лактаций)</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46 / (2 лактации)</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46 / (2 лактации)</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Получено молока в среднем за лактацию, кг</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12084 кг х46 гол. =</w:t>
            </w:r>
          </w:p>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555849</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12084 кг х 41 гол.=</w:t>
            </w:r>
          </w:p>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495444</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Стоимость реализ</w:t>
            </w:r>
            <w:r w:rsidRPr="005603E1">
              <w:rPr>
                <w:rFonts w:ascii="Times New Roman" w:hAnsi="Times New Roman"/>
                <w:sz w:val="28"/>
                <w:szCs w:val="28"/>
              </w:rPr>
              <w:t>о</w:t>
            </w:r>
            <w:r w:rsidRPr="005603E1">
              <w:rPr>
                <w:rFonts w:ascii="Times New Roman" w:hAnsi="Times New Roman"/>
                <w:sz w:val="28"/>
                <w:szCs w:val="28"/>
              </w:rPr>
              <w:t>ванного молока, тыс. руб.</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11672,829</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10404,324</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Стоимость реализ</w:t>
            </w:r>
            <w:r w:rsidRPr="005603E1">
              <w:rPr>
                <w:rFonts w:ascii="Times New Roman" w:hAnsi="Times New Roman"/>
                <w:sz w:val="28"/>
                <w:szCs w:val="28"/>
              </w:rPr>
              <w:t>о</w:t>
            </w:r>
            <w:r w:rsidRPr="005603E1">
              <w:rPr>
                <w:rFonts w:ascii="Times New Roman" w:hAnsi="Times New Roman"/>
                <w:sz w:val="28"/>
                <w:szCs w:val="28"/>
              </w:rPr>
              <w:t>ванного молока, тыс. руб. с учетом стоим</w:t>
            </w:r>
            <w:r w:rsidRPr="005603E1">
              <w:rPr>
                <w:rFonts w:ascii="Times New Roman" w:hAnsi="Times New Roman"/>
                <w:sz w:val="28"/>
                <w:szCs w:val="28"/>
              </w:rPr>
              <w:t>о</w:t>
            </w:r>
            <w:r w:rsidRPr="005603E1">
              <w:rPr>
                <w:rFonts w:ascii="Times New Roman" w:hAnsi="Times New Roman"/>
                <w:sz w:val="28"/>
                <w:szCs w:val="28"/>
              </w:rPr>
              <w:t>сти семени</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11548,215</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10386,699</w:t>
            </w:r>
          </w:p>
        </w:tc>
      </w:tr>
      <w:tr w:rsidR="004234E8" w:rsidRPr="005603E1" w:rsidTr="005603E1">
        <w:tc>
          <w:tcPr>
            <w:tcW w:w="3082" w:type="dxa"/>
          </w:tcPr>
          <w:p w:rsidR="004234E8" w:rsidRPr="005603E1" w:rsidRDefault="004234E8" w:rsidP="005603E1">
            <w:pPr>
              <w:spacing w:after="0" w:line="240" w:lineRule="auto"/>
              <w:jc w:val="both"/>
              <w:rPr>
                <w:rFonts w:ascii="Times New Roman" w:hAnsi="Times New Roman"/>
                <w:sz w:val="28"/>
                <w:szCs w:val="28"/>
              </w:rPr>
            </w:pPr>
            <w:r w:rsidRPr="005603E1">
              <w:rPr>
                <w:rFonts w:ascii="Times New Roman" w:hAnsi="Times New Roman"/>
                <w:sz w:val="28"/>
                <w:szCs w:val="28"/>
              </w:rPr>
              <w:t>Дополнительный д</w:t>
            </w:r>
            <w:r w:rsidRPr="005603E1">
              <w:rPr>
                <w:rFonts w:ascii="Times New Roman" w:hAnsi="Times New Roman"/>
                <w:sz w:val="28"/>
                <w:szCs w:val="28"/>
              </w:rPr>
              <w:t>о</w:t>
            </w:r>
            <w:r w:rsidRPr="005603E1">
              <w:rPr>
                <w:rFonts w:ascii="Times New Roman" w:hAnsi="Times New Roman"/>
                <w:sz w:val="28"/>
                <w:szCs w:val="28"/>
              </w:rPr>
              <w:t>ход, тыс. руб.</w:t>
            </w:r>
          </w:p>
        </w:tc>
        <w:tc>
          <w:tcPr>
            <w:tcW w:w="3190"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1161,516</w:t>
            </w:r>
          </w:p>
        </w:tc>
        <w:tc>
          <w:tcPr>
            <w:tcW w:w="3191" w:type="dxa"/>
            <w:vAlign w:val="center"/>
          </w:tcPr>
          <w:p w:rsidR="004234E8" w:rsidRPr="005603E1" w:rsidRDefault="004234E8" w:rsidP="005603E1">
            <w:pPr>
              <w:spacing w:after="0" w:line="240" w:lineRule="auto"/>
              <w:jc w:val="center"/>
              <w:rPr>
                <w:rFonts w:ascii="Times New Roman" w:hAnsi="Times New Roman"/>
                <w:sz w:val="28"/>
                <w:szCs w:val="28"/>
              </w:rPr>
            </w:pPr>
            <w:r w:rsidRPr="005603E1">
              <w:rPr>
                <w:rFonts w:ascii="Times New Roman" w:hAnsi="Times New Roman"/>
                <w:sz w:val="28"/>
                <w:szCs w:val="28"/>
              </w:rPr>
              <w:t>-</w:t>
            </w:r>
          </w:p>
        </w:tc>
      </w:tr>
    </w:tbl>
    <w:p w:rsidR="004234E8" w:rsidRDefault="004234E8" w:rsidP="00126F97">
      <w:pPr>
        <w:spacing w:after="0" w:line="360" w:lineRule="auto"/>
        <w:ind w:firstLine="709"/>
        <w:jc w:val="both"/>
        <w:rPr>
          <w:rFonts w:ascii="Times New Roman" w:hAnsi="Times New Roman"/>
          <w:sz w:val="28"/>
          <w:szCs w:val="28"/>
        </w:rPr>
      </w:pPr>
    </w:p>
    <w:p w:rsidR="004234E8" w:rsidRDefault="004234E8" w:rsidP="00126F97">
      <w:pPr>
        <w:spacing w:after="0" w:line="360" w:lineRule="auto"/>
        <w:ind w:firstLine="709"/>
        <w:jc w:val="both"/>
        <w:rPr>
          <w:rFonts w:ascii="Times New Roman" w:hAnsi="Times New Roman"/>
          <w:sz w:val="28"/>
          <w:szCs w:val="28"/>
        </w:rPr>
      </w:pPr>
      <w:r>
        <w:rPr>
          <w:rFonts w:ascii="Times New Roman" w:hAnsi="Times New Roman"/>
          <w:sz w:val="28"/>
          <w:szCs w:val="28"/>
        </w:rPr>
        <w:t>Прием позволяет повысить показатель выхода телочек на 11%, что закономерно повышает производственные показатели в молочном скот</w:t>
      </w:r>
      <w:r>
        <w:rPr>
          <w:rFonts w:ascii="Times New Roman" w:hAnsi="Times New Roman"/>
          <w:sz w:val="28"/>
          <w:szCs w:val="28"/>
        </w:rPr>
        <w:t>о</w:t>
      </w:r>
      <w:r>
        <w:rPr>
          <w:rFonts w:ascii="Times New Roman" w:hAnsi="Times New Roman"/>
          <w:sz w:val="28"/>
          <w:szCs w:val="28"/>
        </w:rPr>
        <w:t xml:space="preserve">водстве, и даже при существующей продолжительности хозяйственного </w:t>
      </w:r>
      <w:r>
        <w:rPr>
          <w:rFonts w:ascii="Times New Roman" w:hAnsi="Times New Roman"/>
          <w:sz w:val="28"/>
          <w:szCs w:val="28"/>
        </w:rPr>
        <w:lastRenderedPageBreak/>
        <w:t>использования (менее 2 лактаций) способствует получению дополнител</w:t>
      </w:r>
      <w:r>
        <w:rPr>
          <w:rFonts w:ascii="Times New Roman" w:hAnsi="Times New Roman"/>
          <w:sz w:val="28"/>
          <w:szCs w:val="28"/>
        </w:rPr>
        <w:t>ь</w:t>
      </w:r>
      <w:r>
        <w:rPr>
          <w:rFonts w:ascii="Times New Roman" w:hAnsi="Times New Roman"/>
          <w:sz w:val="28"/>
          <w:szCs w:val="28"/>
        </w:rPr>
        <w:t xml:space="preserve">ной прибыли. </w:t>
      </w:r>
    </w:p>
    <w:p w:rsidR="004234E8" w:rsidRPr="00027899" w:rsidRDefault="004234E8" w:rsidP="008765E6">
      <w:pPr>
        <w:spacing w:after="0" w:line="360" w:lineRule="auto"/>
        <w:ind w:firstLine="709"/>
        <w:jc w:val="both"/>
        <w:rPr>
          <w:rFonts w:ascii="Times New Roman" w:hAnsi="Times New Roman"/>
          <w:sz w:val="28"/>
          <w:szCs w:val="28"/>
        </w:rPr>
      </w:pPr>
      <w:r w:rsidRPr="00027899">
        <w:rPr>
          <w:rFonts w:ascii="Times New Roman" w:hAnsi="Times New Roman"/>
          <w:sz w:val="28"/>
          <w:szCs w:val="28"/>
        </w:rPr>
        <w:t>Метод внедрения разделенного по полу (сексированного) семени для России и Краснодарского края - это шанс в максимально короткие сроки переломить снижение маточного поголовья крупного рогатого скота, но он требует реализации комплекса мер в масштабах каждого региона России, чтобы каждое предприятие по снабжению семенем быков обеспечивало хозяйственников этой продукцией. Если этот метод применить на практ</w:t>
      </w:r>
      <w:r w:rsidRPr="00027899">
        <w:rPr>
          <w:rFonts w:ascii="Times New Roman" w:hAnsi="Times New Roman"/>
          <w:sz w:val="28"/>
          <w:szCs w:val="28"/>
        </w:rPr>
        <w:t>и</w:t>
      </w:r>
      <w:r w:rsidRPr="00027899">
        <w:rPr>
          <w:rFonts w:ascii="Times New Roman" w:hAnsi="Times New Roman"/>
          <w:sz w:val="28"/>
          <w:szCs w:val="28"/>
        </w:rPr>
        <w:t xml:space="preserve">ке,  то через 2,5 года ежегодное увеличение численности коров составит 110-160 тысяч голов в год. </w:t>
      </w:r>
    </w:p>
    <w:p w:rsidR="004234E8" w:rsidRPr="00027899" w:rsidRDefault="004234E8" w:rsidP="008765E6">
      <w:pPr>
        <w:spacing w:after="0" w:line="360" w:lineRule="auto"/>
        <w:ind w:firstLine="709"/>
        <w:jc w:val="both"/>
        <w:rPr>
          <w:rFonts w:ascii="Times New Roman" w:hAnsi="Times New Roman"/>
          <w:sz w:val="28"/>
          <w:szCs w:val="28"/>
        </w:rPr>
      </w:pPr>
      <w:r w:rsidRPr="00027899">
        <w:rPr>
          <w:rFonts w:ascii="Times New Roman" w:hAnsi="Times New Roman"/>
          <w:sz w:val="28"/>
          <w:szCs w:val="28"/>
        </w:rPr>
        <w:t>На диаграмме (Рис. 2) приведена расчетная динамика поголовья пр</w:t>
      </w:r>
      <w:r w:rsidRPr="00027899">
        <w:rPr>
          <w:rFonts w:ascii="Times New Roman" w:hAnsi="Times New Roman"/>
          <w:sz w:val="28"/>
          <w:szCs w:val="28"/>
        </w:rPr>
        <w:t>о</w:t>
      </w:r>
      <w:r w:rsidRPr="00027899">
        <w:rPr>
          <w:rFonts w:ascii="Times New Roman" w:hAnsi="Times New Roman"/>
          <w:sz w:val="28"/>
          <w:szCs w:val="28"/>
        </w:rPr>
        <w:t>дуктивных коров в Краснодарском крае, основанная на объективных пок</w:t>
      </w:r>
      <w:r w:rsidRPr="00027899">
        <w:rPr>
          <w:rFonts w:ascii="Times New Roman" w:hAnsi="Times New Roman"/>
          <w:sz w:val="28"/>
          <w:szCs w:val="28"/>
        </w:rPr>
        <w:t>а</w:t>
      </w:r>
      <w:r w:rsidRPr="00027899">
        <w:rPr>
          <w:rFonts w:ascii="Times New Roman" w:hAnsi="Times New Roman"/>
          <w:sz w:val="28"/>
          <w:szCs w:val="28"/>
        </w:rPr>
        <w:t xml:space="preserve">зателях в области использования сексированного семени. </w:t>
      </w:r>
    </w:p>
    <w:p w:rsidR="004234E8" w:rsidRPr="003A54E2" w:rsidRDefault="006E6224" w:rsidP="008765E6">
      <w:pPr>
        <w:spacing w:after="0" w:line="360" w:lineRule="auto"/>
        <w:ind w:firstLine="709"/>
        <w:jc w:val="both"/>
        <w:rPr>
          <w:rFonts w:ascii="Times New Roman" w:hAnsi="Times New Roman"/>
          <w:sz w:val="28"/>
          <w:szCs w:val="28"/>
        </w:rPr>
      </w:pPr>
      <w:r>
        <w:rPr>
          <w:rFonts w:ascii="Times New Roman" w:hAnsi="Times New Roman"/>
          <w:noProof/>
          <w:sz w:val="28"/>
          <w:szCs w:val="28"/>
        </w:rPr>
        <w:pict>
          <v:shape id="Диаграмма 1" o:spid="_x0000_i1026" type="#_x0000_t75" style="width:418.5pt;height:137pt;visibility:visible">
            <v:imagedata r:id="rId9" o:title=""/>
            <o:lock v:ext="edit" aspectratio="f"/>
          </v:shape>
        </w:pict>
      </w:r>
    </w:p>
    <w:p w:rsidR="004234E8" w:rsidRPr="003A54E2" w:rsidRDefault="004234E8" w:rsidP="008765E6">
      <w:pPr>
        <w:spacing w:after="0" w:line="360" w:lineRule="auto"/>
        <w:ind w:firstLine="709"/>
        <w:jc w:val="both"/>
        <w:rPr>
          <w:rFonts w:ascii="Times New Roman" w:hAnsi="Times New Roman"/>
          <w:sz w:val="28"/>
          <w:szCs w:val="28"/>
        </w:rPr>
      </w:pPr>
      <w:r>
        <w:rPr>
          <w:rFonts w:ascii="Times New Roman" w:hAnsi="Times New Roman"/>
          <w:sz w:val="28"/>
          <w:szCs w:val="28"/>
        </w:rPr>
        <w:t>Рисунок 2</w:t>
      </w:r>
      <w:r w:rsidRPr="003A54E2">
        <w:rPr>
          <w:rFonts w:ascii="Times New Roman" w:hAnsi="Times New Roman"/>
          <w:sz w:val="28"/>
          <w:szCs w:val="28"/>
        </w:rPr>
        <w:t xml:space="preserve"> – Расчетная динамика поголовья коров в Краснодарском крае при использовании сексированного семени</w:t>
      </w:r>
    </w:p>
    <w:p w:rsidR="004234E8" w:rsidRPr="00027899" w:rsidRDefault="004234E8" w:rsidP="008765E6">
      <w:pPr>
        <w:spacing w:after="0" w:line="360" w:lineRule="auto"/>
        <w:ind w:firstLine="709"/>
        <w:jc w:val="both"/>
        <w:rPr>
          <w:rFonts w:ascii="Times New Roman" w:hAnsi="Times New Roman"/>
          <w:sz w:val="28"/>
          <w:szCs w:val="28"/>
        </w:rPr>
      </w:pPr>
      <w:r w:rsidRPr="00027899">
        <w:rPr>
          <w:rFonts w:ascii="Times New Roman" w:hAnsi="Times New Roman"/>
          <w:sz w:val="28"/>
          <w:szCs w:val="28"/>
        </w:rPr>
        <w:t>Хозяйственники, которые стремятся повысить показатели в моло</w:t>
      </w:r>
      <w:r w:rsidRPr="00027899">
        <w:rPr>
          <w:rFonts w:ascii="Times New Roman" w:hAnsi="Times New Roman"/>
          <w:sz w:val="28"/>
          <w:szCs w:val="28"/>
        </w:rPr>
        <w:t>ч</w:t>
      </w:r>
      <w:r w:rsidRPr="00027899">
        <w:rPr>
          <w:rFonts w:ascii="Times New Roman" w:hAnsi="Times New Roman"/>
          <w:sz w:val="28"/>
          <w:szCs w:val="28"/>
        </w:rPr>
        <w:t>ном скотоводстве, заинтересованы в этом методе воспроизводства стада, но многие недостаточно информированы о нем, в связи с чем должна быть разработана обоснованная программа внедрения, включающая и госуда</w:t>
      </w:r>
      <w:r w:rsidRPr="00027899">
        <w:rPr>
          <w:rFonts w:ascii="Times New Roman" w:hAnsi="Times New Roman"/>
          <w:sz w:val="28"/>
          <w:szCs w:val="28"/>
        </w:rPr>
        <w:t>р</w:t>
      </w:r>
      <w:r w:rsidRPr="00027899">
        <w:rPr>
          <w:rFonts w:ascii="Times New Roman" w:hAnsi="Times New Roman"/>
          <w:sz w:val="28"/>
          <w:szCs w:val="28"/>
        </w:rPr>
        <w:t xml:space="preserve">ственное финансирование на уровне Министерства сельского хозяйства РФ и Краснодарского края. </w:t>
      </w:r>
    </w:p>
    <w:p w:rsidR="004234E8" w:rsidRPr="00027899" w:rsidRDefault="004234E8" w:rsidP="008765E6">
      <w:pPr>
        <w:spacing w:after="0" w:line="360" w:lineRule="auto"/>
        <w:ind w:firstLine="709"/>
        <w:jc w:val="both"/>
        <w:rPr>
          <w:rFonts w:ascii="Times New Roman" w:hAnsi="Times New Roman"/>
          <w:sz w:val="28"/>
          <w:szCs w:val="28"/>
        </w:rPr>
      </w:pPr>
      <w:r w:rsidRPr="00027899">
        <w:rPr>
          <w:rFonts w:ascii="Times New Roman" w:hAnsi="Times New Roman"/>
          <w:sz w:val="28"/>
          <w:szCs w:val="28"/>
        </w:rPr>
        <w:t>Согласно расчетам для хозяйств с оптимальными условиями соде</w:t>
      </w:r>
      <w:r w:rsidRPr="00027899">
        <w:rPr>
          <w:rFonts w:ascii="Times New Roman" w:hAnsi="Times New Roman"/>
          <w:sz w:val="28"/>
          <w:szCs w:val="28"/>
        </w:rPr>
        <w:t>р</w:t>
      </w:r>
      <w:r w:rsidRPr="00027899">
        <w:rPr>
          <w:rFonts w:ascii="Times New Roman" w:hAnsi="Times New Roman"/>
          <w:sz w:val="28"/>
          <w:szCs w:val="28"/>
        </w:rPr>
        <w:t>жания скота с высоким генетическим потенциалом, реализация этой пр</w:t>
      </w:r>
      <w:r w:rsidRPr="00027899">
        <w:rPr>
          <w:rFonts w:ascii="Times New Roman" w:hAnsi="Times New Roman"/>
          <w:sz w:val="28"/>
          <w:szCs w:val="28"/>
        </w:rPr>
        <w:t>о</w:t>
      </w:r>
      <w:r w:rsidRPr="00027899">
        <w:rPr>
          <w:rFonts w:ascii="Times New Roman" w:hAnsi="Times New Roman"/>
          <w:sz w:val="28"/>
          <w:szCs w:val="28"/>
        </w:rPr>
        <w:lastRenderedPageBreak/>
        <w:t xml:space="preserve">граммы через 10 лет закроет потребность в Краснодарском крае по молоку и молочным продуктам, мясу (говядина), кожевенному сырью, биосырью (навоз и биогаз). </w:t>
      </w:r>
    </w:p>
    <w:p w:rsidR="004234E8" w:rsidRPr="00027899" w:rsidRDefault="004234E8" w:rsidP="008765E6">
      <w:pPr>
        <w:spacing w:after="0" w:line="360" w:lineRule="auto"/>
        <w:ind w:firstLine="709"/>
        <w:jc w:val="both"/>
        <w:rPr>
          <w:rFonts w:ascii="Times New Roman" w:hAnsi="Times New Roman"/>
          <w:sz w:val="28"/>
          <w:szCs w:val="28"/>
        </w:rPr>
      </w:pPr>
      <w:r w:rsidRPr="00027899">
        <w:rPr>
          <w:rFonts w:ascii="Times New Roman" w:hAnsi="Times New Roman"/>
          <w:sz w:val="28"/>
          <w:szCs w:val="28"/>
        </w:rPr>
        <w:t>Риски при реализации этой программы обусловлены необходим</w:t>
      </w:r>
      <w:r w:rsidRPr="00027899">
        <w:rPr>
          <w:rFonts w:ascii="Times New Roman" w:hAnsi="Times New Roman"/>
          <w:sz w:val="28"/>
          <w:szCs w:val="28"/>
        </w:rPr>
        <w:t>о</w:t>
      </w:r>
      <w:r w:rsidRPr="00027899">
        <w:rPr>
          <w:rFonts w:ascii="Times New Roman" w:hAnsi="Times New Roman"/>
          <w:sz w:val="28"/>
          <w:szCs w:val="28"/>
        </w:rPr>
        <w:t xml:space="preserve">стью увеличения кормовых ресурсов, </w:t>
      </w:r>
      <w:r>
        <w:rPr>
          <w:rFonts w:ascii="Times New Roman" w:hAnsi="Times New Roman"/>
          <w:sz w:val="28"/>
          <w:szCs w:val="28"/>
        </w:rPr>
        <w:t>обновления</w:t>
      </w:r>
      <w:r w:rsidRPr="00027899">
        <w:rPr>
          <w:rFonts w:ascii="Times New Roman" w:hAnsi="Times New Roman"/>
          <w:sz w:val="28"/>
          <w:szCs w:val="28"/>
        </w:rPr>
        <w:t xml:space="preserve"> кормозаготовительной техники, реконструкции или строительства помещений для содержания скота, замены технологического оборудования. Следует также учитывать сокращение производства говядины в ближайшие 5-7 лет за счет откорма бычков от молочных коров. </w:t>
      </w:r>
    </w:p>
    <w:p w:rsidR="004234E8" w:rsidRPr="00027899" w:rsidRDefault="004234E8" w:rsidP="000C0F9B">
      <w:pPr>
        <w:pStyle w:val="a5"/>
        <w:spacing w:before="0" w:beforeAutospacing="0" w:after="0" w:afterAutospacing="0"/>
        <w:ind w:firstLine="709"/>
        <w:jc w:val="both"/>
      </w:pPr>
    </w:p>
    <w:p w:rsidR="004234E8" w:rsidRDefault="004234E8" w:rsidP="000C0F9B">
      <w:pPr>
        <w:pStyle w:val="a5"/>
        <w:spacing w:before="0" w:beforeAutospacing="0" w:after="0" w:afterAutospacing="0"/>
        <w:ind w:firstLine="709"/>
        <w:jc w:val="both"/>
        <w:rPr>
          <w:lang w:val="en-US"/>
        </w:rPr>
      </w:pPr>
      <w:r>
        <w:t>ЛИТЕРАТУРА</w:t>
      </w:r>
    </w:p>
    <w:p w:rsidR="004234E8" w:rsidRPr="00626EF6" w:rsidRDefault="004234E8" w:rsidP="000C0F9B">
      <w:pPr>
        <w:pStyle w:val="a5"/>
        <w:spacing w:before="0" w:beforeAutospacing="0" w:after="0" w:afterAutospacing="0"/>
        <w:ind w:firstLine="709"/>
        <w:jc w:val="both"/>
        <w:rPr>
          <w:lang w:val="en-US"/>
        </w:rPr>
      </w:pPr>
    </w:p>
    <w:p w:rsidR="004234E8" w:rsidRPr="005F6EE8" w:rsidRDefault="004234E8" w:rsidP="005F6EE8">
      <w:pPr>
        <w:pStyle w:val="a6"/>
        <w:numPr>
          <w:ilvl w:val="0"/>
          <w:numId w:val="1"/>
        </w:numPr>
        <w:ind w:left="0" w:firstLine="709"/>
        <w:jc w:val="both"/>
        <w:rPr>
          <w:color w:val="000000"/>
          <w:shd w:val="clear" w:color="auto" w:fill="FFFFFF"/>
        </w:rPr>
      </w:pPr>
      <w:r w:rsidRPr="005F6EE8">
        <w:rPr>
          <w:color w:val="000000"/>
          <w:shd w:val="clear" w:color="auto" w:fill="FFFFFF"/>
        </w:rPr>
        <w:t xml:space="preserve">Дунин И. Эффективность осеменения телок сексированным семенем / И. Дунин [и др.] // Молочное и мясное скотоводство. - 2011. - N 3. - С. 9-11. </w:t>
      </w:r>
    </w:p>
    <w:p w:rsidR="004234E8" w:rsidRPr="005F6EE8" w:rsidRDefault="004234E8" w:rsidP="005F6EE8">
      <w:pPr>
        <w:pStyle w:val="a6"/>
        <w:numPr>
          <w:ilvl w:val="0"/>
          <w:numId w:val="1"/>
        </w:numPr>
        <w:ind w:left="0" w:firstLine="709"/>
        <w:jc w:val="both"/>
        <w:rPr>
          <w:color w:val="000000"/>
        </w:rPr>
      </w:pPr>
      <w:r w:rsidRPr="005F6EE8">
        <w:rPr>
          <w:bCs/>
          <w:iCs/>
        </w:rPr>
        <w:t xml:space="preserve"> Измайлов Е.</w:t>
      </w:r>
      <w:r w:rsidRPr="005F6EE8">
        <w:rPr>
          <w:color w:val="FF0000"/>
        </w:rPr>
        <w:t xml:space="preserve"> </w:t>
      </w:r>
      <w:r w:rsidRPr="005F6EE8">
        <w:rPr>
          <w:color w:val="000000"/>
        </w:rPr>
        <w:t>Сексированное семя: к новым горизонтам племенной раб</w:t>
      </w:r>
      <w:r w:rsidRPr="005F6EE8">
        <w:rPr>
          <w:color w:val="000000"/>
        </w:rPr>
        <w:t>о</w:t>
      </w:r>
      <w:r w:rsidRPr="005F6EE8">
        <w:rPr>
          <w:color w:val="000000"/>
        </w:rPr>
        <w:t xml:space="preserve">ты / </w:t>
      </w:r>
      <w:r w:rsidRPr="005F6EE8">
        <w:rPr>
          <w:bCs/>
          <w:iCs/>
        </w:rPr>
        <w:t xml:space="preserve">Е. Измайлов  // </w:t>
      </w:r>
      <w:r w:rsidRPr="005F6EE8">
        <w:rPr>
          <w:rStyle w:val="aa"/>
          <w:b w:val="0"/>
          <w:bCs/>
          <w:iCs/>
          <w:color w:val="000000"/>
        </w:rPr>
        <w:t>Газета "АгроЖизнь". -  № 1 (32). - Январь 2014.</w:t>
      </w:r>
    </w:p>
    <w:p w:rsidR="004234E8" w:rsidRPr="005F6EE8" w:rsidRDefault="004234E8" w:rsidP="005F6EE8">
      <w:pPr>
        <w:pStyle w:val="a6"/>
        <w:numPr>
          <w:ilvl w:val="0"/>
          <w:numId w:val="1"/>
        </w:numPr>
        <w:shd w:val="clear" w:color="auto" w:fill="FFFFFF"/>
        <w:ind w:left="0" w:firstLine="709"/>
        <w:jc w:val="both"/>
        <w:rPr>
          <w:color w:val="000000"/>
        </w:rPr>
      </w:pPr>
      <w:r>
        <w:rPr>
          <w:bCs/>
          <w:color w:val="000000"/>
        </w:rPr>
        <w:t xml:space="preserve"> </w:t>
      </w:r>
      <w:r w:rsidRPr="005F6EE8">
        <w:rPr>
          <w:bCs/>
          <w:color w:val="000000"/>
        </w:rPr>
        <w:t xml:space="preserve">Костомахин Н.М. </w:t>
      </w:r>
      <w:r w:rsidRPr="005F6EE8">
        <w:rPr>
          <w:color w:val="000000"/>
        </w:rPr>
        <w:t>Основы производства молока /</w:t>
      </w:r>
      <w:r>
        <w:rPr>
          <w:color w:val="000000"/>
        </w:rPr>
        <w:t xml:space="preserve"> </w:t>
      </w:r>
      <w:r w:rsidRPr="005F6EE8">
        <w:rPr>
          <w:bCs/>
          <w:color w:val="000000"/>
        </w:rPr>
        <w:t>Н.М.</w:t>
      </w:r>
      <w:r w:rsidRPr="005F6EE8">
        <w:rPr>
          <w:color w:val="000000"/>
        </w:rPr>
        <w:t xml:space="preserve"> </w:t>
      </w:r>
      <w:r w:rsidRPr="005F6EE8">
        <w:rPr>
          <w:bCs/>
          <w:color w:val="000000"/>
        </w:rPr>
        <w:t xml:space="preserve">Костомахин. </w:t>
      </w:r>
      <w:r w:rsidRPr="005F6EE8">
        <w:rPr>
          <w:color w:val="000000"/>
        </w:rPr>
        <w:t xml:space="preserve">– Венгрия, г. Буди, Рада Пуста: Хунланд Трейд Кфт., 2011. – 62 с. </w:t>
      </w:r>
    </w:p>
    <w:p w:rsidR="004234E8" w:rsidRPr="00B56334" w:rsidRDefault="004234E8" w:rsidP="005F6EE8">
      <w:pPr>
        <w:pStyle w:val="a6"/>
        <w:numPr>
          <w:ilvl w:val="0"/>
          <w:numId w:val="1"/>
        </w:numPr>
        <w:ind w:left="0" w:firstLine="709"/>
        <w:jc w:val="both"/>
      </w:pPr>
      <w:r w:rsidRPr="00B56334">
        <w:t>Лихоман А.В. Эффективность β-адреноблокатора анаприлина для предо</w:t>
      </w:r>
      <w:r w:rsidRPr="00B56334">
        <w:t>т</w:t>
      </w:r>
      <w:r w:rsidRPr="00B56334">
        <w:t xml:space="preserve">вращения критической потери живой массы новотельных коров / А.В. Лихоман, В.В. Усенко, И.В. Тарабрин, Л.И. Баюров // Тр. Кубанского ГАУ, 2013. - № 5 (44). – С. 194-197. </w:t>
      </w:r>
    </w:p>
    <w:p w:rsidR="004234E8" w:rsidRPr="00B56334" w:rsidRDefault="004234E8" w:rsidP="005F6EE8">
      <w:pPr>
        <w:pStyle w:val="a6"/>
        <w:numPr>
          <w:ilvl w:val="0"/>
          <w:numId w:val="1"/>
        </w:numPr>
        <w:ind w:left="0" w:firstLine="709"/>
        <w:jc w:val="both"/>
      </w:pPr>
      <w:r w:rsidRPr="00B56334">
        <w:t>Рядчиков В.Г. Аминокислотный обмен у коров в переходный период при балансировании рационов по обменному белку и усвояемым аминокислотам / Рядчиков В.Г., Шляхова О.Г. / Политематический сетевой электронный научный журнал Куба</w:t>
      </w:r>
      <w:r w:rsidRPr="00B56334">
        <w:t>н</w:t>
      </w:r>
      <w:r w:rsidRPr="00B56334">
        <w:t>ского государственного аграрного университета (Научный журнал КубГАУ) / IDA [article ID]: 0961402019. – Краснодар: КубГАУ, 2014. – №02(096). С. 237 – 268.</w:t>
      </w:r>
    </w:p>
    <w:p w:rsidR="004234E8" w:rsidRDefault="004234E8" w:rsidP="000C0F9B">
      <w:pPr>
        <w:pStyle w:val="a6"/>
        <w:numPr>
          <w:ilvl w:val="0"/>
          <w:numId w:val="1"/>
        </w:numPr>
        <w:ind w:left="0" w:firstLine="709"/>
        <w:jc w:val="both"/>
      </w:pPr>
      <w:r w:rsidRPr="00027833">
        <w:t>Усенко В. В., Баюров Л.И. Продолжительность хозяйственного использ</w:t>
      </w:r>
      <w:r w:rsidRPr="00027833">
        <w:t>о</w:t>
      </w:r>
      <w:r w:rsidRPr="00027833">
        <w:t>вания и причины выбраковки коров из основного стада учхоза «Кубань» Кубанского ГАУ / В. В. Усенко, Л.И. Баюров / Научный журнал КубГАУ, №</w:t>
      </w:r>
      <w:r>
        <w:t xml:space="preserve"> </w:t>
      </w:r>
      <w:r w:rsidRPr="00027833">
        <w:t xml:space="preserve">96(02), 2014 года - http://ej.kubagro.ru/2014/02/pdf/64.pdf </w:t>
      </w:r>
    </w:p>
    <w:p w:rsidR="004234E8" w:rsidRPr="00CF6C6D" w:rsidRDefault="004234E8" w:rsidP="002948B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shd w:val="clear" w:color="auto" w:fill="FFFFFF"/>
        </w:rPr>
        <w:t xml:space="preserve">7. </w:t>
      </w:r>
      <w:r w:rsidRPr="00B56334">
        <w:rPr>
          <w:rFonts w:ascii="Times New Roman" w:hAnsi="Times New Roman"/>
          <w:color w:val="000000"/>
          <w:sz w:val="24"/>
          <w:szCs w:val="24"/>
          <w:shd w:val="clear" w:color="auto" w:fill="FFFFFF"/>
        </w:rPr>
        <w:t>Золотая осень-2007. Новые технологии в животноводстве. [Электронный р</w:t>
      </w:r>
      <w:r w:rsidRPr="00B56334">
        <w:rPr>
          <w:rFonts w:ascii="Times New Roman" w:hAnsi="Times New Roman"/>
          <w:color w:val="000000"/>
          <w:sz w:val="24"/>
          <w:szCs w:val="24"/>
          <w:shd w:val="clear" w:color="auto" w:fill="FFFFFF"/>
        </w:rPr>
        <w:t>е</w:t>
      </w:r>
      <w:r w:rsidRPr="00B56334">
        <w:rPr>
          <w:rFonts w:ascii="Times New Roman" w:hAnsi="Times New Roman"/>
          <w:color w:val="000000"/>
          <w:sz w:val="24"/>
          <w:szCs w:val="24"/>
          <w:shd w:val="clear" w:color="auto" w:fill="FFFFFF"/>
        </w:rPr>
        <w:t xml:space="preserve">сурс]. </w:t>
      </w:r>
      <w:r w:rsidRPr="00B56334">
        <w:rPr>
          <w:rFonts w:ascii="Times New Roman" w:hAnsi="Times New Roman"/>
          <w:sz w:val="24"/>
          <w:szCs w:val="24"/>
          <w:shd w:val="clear" w:color="auto" w:fill="FFFFFF"/>
        </w:rPr>
        <w:t xml:space="preserve">- </w:t>
      </w:r>
      <w:hyperlink r:id="rId10" w:history="1">
        <w:r w:rsidRPr="00B56334">
          <w:rPr>
            <w:rStyle w:val="ab"/>
            <w:rFonts w:ascii="Times New Roman" w:hAnsi="Times New Roman"/>
            <w:sz w:val="24"/>
            <w:szCs w:val="24"/>
            <w:shd w:val="clear" w:color="auto" w:fill="FFFFFF"/>
          </w:rPr>
          <w:t>http://www.zol.ru/z-news/showlinks.php?id=27926</w:t>
        </w:r>
      </w:hyperlink>
      <w:r w:rsidRPr="00B56334">
        <w:rPr>
          <w:rFonts w:ascii="Times New Roman" w:hAnsi="Times New Roman"/>
          <w:color w:val="000000"/>
          <w:sz w:val="24"/>
          <w:szCs w:val="24"/>
          <w:shd w:val="clear" w:color="auto" w:fill="FFFFFF"/>
        </w:rPr>
        <w:t xml:space="preserve">. - 11 сентября 2007 г. </w:t>
      </w:r>
    </w:p>
    <w:p w:rsidR="004234E8" w:rsidRPr="002948BC" w:rsidRDefault="004234E8" w:rsidP="002948BC">
      <w:pPr>
        <w:spacing w:after="0" w:line="240" w:lineRule="auto"/>
        <w:ind w:firstLine="709"/>
        <w:jc w:val="both"/>
        <w:rPr>
          <w:rFonts w:ascii="Times New Roman" w:hAnsi="Times New Roman"/>
          <w:color w:val="000000"/>
          <w:sz w:val="24"/>
          <w:szCs w:val="24"/>
        </w:rPr>
      </w:pPr>
      <w:r w:rsidRPr="002948BC">
        <w:rPr>
          <w:rFonts w:ascii="Times New Roman" w:hAnsi="Times New Roman"/>
          <w:color w:val="000000"/>
          <w:sz w:val="24"/>
          <w:szCs w:val="24"/>
        </w:rPr>
        <w:t xml:space="preserve">8. </w:t>
      </w:r>
      <w:r w:rsidRPr="00B56334">
        <w:rPr>
          <w:rFonts w:ascii="Times New Roman" w:hAnsi="Times New Roman"/>
          <w:color w:val="000000"/>
          <w:sz w:val="24"/>
          <w:szCs w:val="24"/>
          <w:shd w:val="clear" w:color="auto" w:fill="FFFFFF"/>
        </w:rPr>
        <w:t>Мировой опыт применения разделенной по полу спермы быков. [Электро</w:t>
      </w:r>
      <w:r w:rsidRPr="00B56334">
        <w:rPr>
          <w:rFonts w:ascii="Times New Roman" w:hAnsi="Times New Roman"/>
          <w:color w:val="000000"/>
          <w:sz w:val="24"/>
          <w:szCs w:val="24"/>
          <w:shd w:val="clear" w:color="auto" w:fill="FFFFFF"/>
        </w:rPr>
        <w:t>н</w:t>
      </w:r>
      <w:r w:rsidRPr="00B56334">
        <w:rPr>
          <w:rFonts w:ascii="Times New Roman" w:hAnsi="Times New Roman"/>
          <w:color w:val="000000"/>
          <w:sz w:val="24"/>
          <w:szCs w:val="24"/>
          <w:shd w:val="clear" w:color="auto" w:fill="FFFFFF"/>
        </w:rPr>
        <w:t>ный ресурс].  -  http://genome-agro.com/news?view=l 1034.</w:t>
      </w:r>
      <w:r w:rsidRPr="00B56334">
        <w:rPr>
          <w:rFonts w:ascii="Times New Roman" w:hAnsi="Times New Roman"/>
          <w:color w:val="000000"/>
          <w:sz w:val="24"/>
          <w:szCs w:val="24"/>
        </w:rPr>
        <w:t xml:space="preserve"> - </w:t>
      </w:r>
      <w:r w:rsidRPr="00B56334">
        <w:rPr>
          <w:rFonts w:ascii="Times New Roman" w:hAnsi="Times New Roman"/>
          <w:color w:val="000000"/>
          <w:sz w:val="24"/>
          <w:szCs w:val="24"/>
          <w:shd w:val="clear" w:color="auto" w:fill="FFFFFF"/>
        </w:rPr>
        <w:t>25.09.2008.</w:t>
      </w:r>
    </w:p>
    <w:p w:rsidR="004234E8" w:rsidRDefault="004234E8" w:rsidP="000C0F9B">
      <w:pPr>
        <w:pStyle w:val="a6"/>
        <w:ind w:left="0" w:firstLine="709"/>
        <w:jc w:val="both"/>
      </w:pPr>
    </w:p>
    <w:p w:rsidR="004234E8" w:rsidRPr="00626EF6" w:rsidRDefault="004234E8" w:rsidP="00626EF6">
      <w:pPr>
        <w:jc w:val="center"/>
        <w:rPr>
          <w:rFonts w:ascii="Times New Roman" w:hAnsi="Times New Roman"/>
          <w:sz w:val="24"/>
          <w:szCs w:val="24"/>
          <w:lang w:val="en-US"/>
        </w:rPr>
      </w:pPr>
      <w:r w:rsidRPr="00626EF6">
        <w:rPr>
          <w:rFonts w:ascii="Times New Roman" w:hAnsi="Times New Roman"/>
          <w:sz w:val="24"/>
          <w:szCs w:val="24"/>
          <w:lang w:val="en-US"/>
        </w:rPr>
        <w:t>REFERENCES</w:t>
      </w:r>
    </w:p>
    <w:p w:rsidR="004234E8" w:rsidRPr="00626EF6" w:rsidRDefault="004234E8" w:rsidP="00626EF6">
      <w:pPr>
        <w:pStyle w:val="a6"/>
        <w:ind w:left="0" w:firstLine="709"/>
        <w:jc w:val="both"/>
        <w:rPr>
          <w:lang w:val="en-US"/>
        </w:rPr>
      </w:pPr>
      <w:r w:rsidRPr="00626EF6">
        <w:rPr>
          <w:lang w:val="en-US"/>
        </w:rPr>
        <w:t>1.</w:t>
      </w:r>
      <w:r w:rsidRPr="00626EF6">
        <w:rPr>
          <w:lang w:val="en-US"/>
        </w:rPr>
        <w:tab/>
        <w:t xml:space="preserve">Dunin I. Jeffektivnost' osemenenija telok seksirovannym semenem / I. Dunin [i dr.] // Molochnoe i mjasnoe skotovodstvo. - 2011. - N 3. - S. 9-11. </w:t>
      </w:r>
    </w:p>
    <w:p w:rsidR="004234E8" w:rsidRPr="00626EF6" w:rsidRDefault="004234E8" w:rsidP="00626EF6">
      <w:pPr>
        <w:pStyle w:val="a6"/>
        <w:ind w:left="0" w:firstLine="709"/>
        <w:jc w:val="both"/>
        <w:rPr>
          <w:lang w:val="en-US"/>
        </w:rPr>
      </w:pPr>
      <w:r w:rsidRPr="00626EF6">
        <w:rPr>
          <w:lang w:val="en-US"/>
        </w:rPr>
        <w:t>2.</w:t>
      </w:r>
      <w:r w:rsidRPr="00626EF6">
        <w:rPr>
          <w:lang w:val="en-US"/>
        </w:rPr>
        <w:tab/>
        <w:t xml:space="preserve"> Izmajlov E. Seksirovannoe semja: k novym gorizontam plemennoj rabo-ty / E. Izmajlov  // Gazeta "AgroZhizn'". -  № 1 (32). - Janvar' 2014.</w:t>
      </w:r>
    </w:p>
    <w:p w:rsidR="004234E8" w:rsidRPr="00626EF6" w:rsidRDefault="004234E8" w:rsidP="00626EF6">
      <w:pPr>
        <w:pStyle w:val="a6"/>
        <w:ind w:left="0" w:firstLine="709"/>
        <w:jc w:val="both"/>
        <w:rPr>
          <w:lang w:val="en-US"/>
        </w:rPr>
      </w:pPr>
      <w:r w:rsidRPr="00626EF6">
        <w:rPr>
          <w:lang w:val="en-US"/>
        </w:rPr>
        <w:t>3.</w:t>
      </w:r>
      <w:r w:rsidRPr="00626EF6">
        <w:rPr>
          <w:lang w:val="en-US"/>
        </w:rPr>
        <w:tab/>
        <w:t xml:space="preserve"> Kostomahin N.M. Osnovy proizvodstva moloka / N.M. Kostomahin. – Vengrija, g. Budi, Rada Pusta: Hunland Trejd Kft., 2011. – 62 s. </w:t>
      </w:r>
    </w:p>
    <w:p w:rsidR="004234E8" w:rsidRPr="00626EF6" w:rsidRDefault="004234E8" w:rsidP="00626EF6">
      <w:pPr>
        <w:pStyle w:val="a6"/>
        <w:ind w:left="0" w:firstLine="709"/>
        <w:jc w:val="both"/>
        <w:rPr>
          <w:lang w:val="en-US"/>
        </w:rPr>
      </w:pPr>
      <w:r w:rsidRPr="00626EF6">
        <w:rPr>
          <w:lang w:val="en-US"/>
        </w:rPr>
        <w:lastRenderedPageBreak/>
        <w:t>4.</w:t>
      </w:r>
      <w:r w:rsidRPr="00626EF6">
        <w:rPr>
          <w:lang w:val="en-US"/>
        </w:rPr>
        <w:tab/>
        <w:t xml:space="preserve">Lihoman A.V. Jeffektivnost' β-adrenoblokatora anaprilina dlja predot-vrashhenija kriticheskoj poteri zhivoj massy novotel'nyh korov / A.V. Lihoman, V.V. Usenko, I.V. Tarabrin, L.I. Bajurov // Tr. Kubanskogo GAU, 2013. - № 5 (44). – S. 194-197. </w:t>
      </w:r>
    </w:p>
    <w:p w:rsidR="004234E8" w:rsidRPr="00626EF6" w:rsidRDefault="004234E8" w:rsidP="00626EF6">
      <w:pPr>
        <w:pStyle w:val="a6"/>
        <w:ind w:left="0" w:firstLine="709"/>
        <w:jc w:val="both"/>
        <w:rPr>
          <w:lang w:val="en-US"/>
        </w:rPr>
      </w:pPr>
      <w:r w:rsidRPr="00626EF6">
        <w:rPr>
          <w:lang w:val="en-US"/>
        </w:rPr>
        <w:t>5.</w:t>
      </w:r>
      <w:r w:rsidRPr="00626EF6">
        <w:rPr>
          <w:lang w:val="en-US"/>
        </w:rPr>
        <w:tab/>
        <w:t>Rjadchikov V.G. Aminokislotnyj obmen u korov v perehodnyj period pri balansirovanii racionov po obmennomu belku i usvojaemym aminokislotam / Rjadchikov V.G., Shljahova O.G. / Politematicheskij setevoj jelektronnyj nauchnyj zhurnal Kuban-skogo gosudarstvennogo agrarnogo universiteta (Nauchnyj zhurnal KubGAU) / IDA [article ID]: 0961402019. – Krasnodar: KubGAU, 2014. – №02(096). S. 237 – 268.</w:t>
      </w:r>
    </w:p>
    <w:p w:rsidR="004234E8" w:rsidRPr="00626EF6" w:rsidRDefault="004234E8" w:rsidP="00626EF6">
      <w:pPr>
        <w:pStyle w:val="a6"/>
        <w:ind w:left="0" w:firstLine="709"/>
        <w:jc w:val="both"/>
        <w:rPr>
          <w:lang w:val="en-US"/>
        </w:rPr>
      </w:pPr>
      <w:r w:rsidRPr="00626EF6">
        <w:rPr>
          <w:lang w:val="en-US"/>
        </w:rPr>
        <w:t>6.</w:t>
      </w:r>
      <w:r w:rsidRPr="00626EF6">
        <w:rPr>
          <w:lang w:val="en-US"/>
        </w:rPr>
        <w:tab/>
        <w:t xml:space="preserve">Usenko V. V., Bajurov L.I. Prodolzhitel'nost' hozjajstvennogo ispol'zo-vanija i prichiny vybrakovki korov iz osnovnogo stada uchhoza «Kuban'» Kubanskogo GAU / V. V. Usenko, L.I. Bajurov / Nauchnyj zhurnal KubGAU, № 96(02), 2014 goda - http://ej.kubagro.ru/2014/02/pdf/64.pdf </w:t>
      </w:r>
    </w:p>
    <w:p w:rsidR="004234E8" w:rsidRPr="00626EF6" w:rsidRDefault="004234E8" w:rsidP="00626EF6">
      <w:pPr>
        <w:pStyle w:val="a6"/>
        <w:ind w:left="0" w:firstLine="709"/>
        <w:jc w:val="both"/>
        <w:rPr>
          <w:lang w:val="en-US"/>
        </w:rPr>
      </w:pPr>
      <w:r w:rsidRPr="00626EF6">
        <w:rPr>
          <w:lang w:val="en-US"/>
        </w:rPr>
        <w:t xml:space="preserve">7. Zolotaja osen'-2007. Novye tehnologii v zhivotnovodstve. [Jelektronnyj re-surs]. - http://www.zol.ru/z-news/showlinks.php?id=27926. - 11 sentjabrja 2007 g. </w:t>
      </w:r>
    </w:p>
    <w:p w:rsidR="004234E8" w:rsidRPr="00626EF6" w:rsidRDefault="004234E8" w:rsidP="00626EF6">
      <w:pPr>
        <w:pStyle w:val="a6"/>
        <w:ind w:left="0" w:firstLine="709"/>
        <w:jc w:val="both"/>
        <w:rPr>
          <w:lang w:val="en-US"/>
        </w:rPr>
      </w:pPr>
      <w:r w:rsidRPr="00626EF6">
        <w:rPr>
          <w:lang w:val="en-US"/>
        </w:rPr>
        <w:t>8. Mirovoj opyt primenenija razdelennoj po polu spermy bykov. [Jelektronnyj resurs].  -  http://genome-agro.com/news?view=l 1034. - 25.09.2008.</w:t>
      </w:r>
    </w:p>
    <w:sectPr w:rsidR="004234E8" w:rsidRPr="00626EF6" w:rsidSect="00126F97">
      <w:headerReference w:type="even" r:id="rId11"/>
      <w:headerReference w:type="default" r:id="rId12"/>
      <w:footerReference w:type="default" r:id="rId13"/>
      <w:pgSz w:w="11906" w:h="16838" w:code="9"/>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3E" w:rsidRDefault="00543B3E" w:rsidP="004F4A17">
      <w:pPr>
        <w:spacing w:after="0" w:line="240" w:lineRule="auto"/>
      </w:pPr>
      <w:r>
        <w:separator/>
      </w:r>
    </w:p>
  </w:endnote>
  <w:endnote w:type="continuationSeparator" w:id="0">
    <w:p w:rsidR="00543B3E" w:rsidRDefault="00543B3E" w:rsidP="004F4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E8" w:rsidRDefault="004234E8">
    <w:pPr>
      <w:pStyle w:val="ac"/>
    </w:pPr>
    <w:r w:rsidRPr="008C13F2">
      <w:rPr>
        <w:rFonts w:ascii="Times New Roman" w:hAnsi="Times New Roman"/>
        <w:sz w:val="24"/>
        <w:szCs w:val="24"/>
      </w:rPr>
      <w:t>http://ej.kubagro.ru/201</w:t>
    </w:r>
    <w:r w:rsidRPr="008C13F2">
      <w:rPr>
        <w:rFonts w:ascii="Times New Roman" w:hAnsi="Times New Roman"/>
        <w:sz w:val="24"/>
        <w:szCs w:val="24"/>
        <w:lang w:val="en-US"/>
      </w:rPr>
      <w:t>4</w:t>
    </w:r>
    <w:r w:rsidRPr="008C13F2">
      <w:rPr>
        <w:rFonts w:ascii="Times New Roman" w:hAnsi="Times New Roman"/>
        <w:sz w:val="24"/>
        <w:szCs w:val="24"/>
      </w:rPr>
      <w:t>/</w:t>
    </w:r>
    <w:r w:rsidRPr="008C13F2">
      <w:rPr>
        <w:rFonts w:ascii="Times New Roman" w:hAnsi="Times New Roman"/>
        <w:sz w:val="24"/>
        <w:szCs w:val="24"/>
        <w:lang w:val="en-US"/>
      </w:rPr>
      <w:t>0</w:t>
    </w:r>
    <w:r>
      <w:rPr>
        <w:rFonts w:ascii="Times New Roman" w:hAnsi="Times New Roman"/>
        <w:sz w:val="24"/>
        <w:szCs w:val="24"/>
        <w:lang w:val="en-US"/>
      </w:rPr>
      <w:t>7</w:t>
    </w:r>
    <w:r w:rsidRPr="008C13F2">
      <w:rPr>
        <w:rFonts w:ascii="Times New Roman" w:hAnsi="Times New Roman"/>
        <w:sz w:val="24"/>
        <w:szCs w:val="24"/>
      </w:rPr>
      <w:t>/pdf/</w:t>
    </w:r>
    <w:r>
      <w:rPr>
        <w:rFonts w:ascii="Times New Roman" w:hAnsi="Times New Roman"/>
        <w:sz w:val="24"/>
        <w:szCs w:val="24"/>
        <w:lang w:val="en-US"/>
      </w:rPr>
      <w:t>60</w:t>
    </w:r>
    <w:r w:rsidRPr="008C13F2">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3E" w:rsidRDefault="00543B3E" w:rsidP="004F4A17">
      <w:pPr>
        <w:spacing w:after="0" w:line="240" w:lineRule="auto"/>
      </w:pPr>
      <w:r>
        <w:separator/>
      </w:r>
    </w:p>
  </w:footnote>
  <w:footnote w:type="continuationSeparator" w:id="0">
    <w:p w:rsidR="00543B3E" w:rsidRDefault="00543B3E" w:rsidP="004F4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E8" w:rsidRDefault="004234E8" w:rsidP="00EB6C9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234E8" w:rsidRDefault="004234E8" w:rsidP="009F0640">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E8" w:rsidRPr="009F0640" w:rsidRDefault="004234E8" w:rsidP="00EB6C90">
    <w:pPr>
      <w:pStyle w:val="a3"/>
      <w:framePr w:wrap="around" w:vAnchor="text" w:hAnchor="margin" w:xAlign="right" w:y="1"/>
      <w:rPr>
        <w:rStyle w:val="ae"/>
        <w:sz w:val="28"/>
        <w:szCs w:val="28"/>
      </w:rPr>
    </w:pPr>
    <w:r w:rsidRPr="009F0640">
      <w:rPr>
        <w:rStyle w:val="ae"/>
        <w:sz w:val="28"/>
        <w:szCs w:val="28"/>
      </w:rPr>
      <w:fldChar w:fldCharType="begin"/>
    </w:r>
    <w:r w:rsidRPr="009F0640">
      <w:rPr>
        <w:rStyle w:val="ae"/>
        <w:sz w:val="28"/>
        <w:szCs w:val="28"/>
      </w:rPr>
      <w:instrText xml:space="preserve">PAGE  </w:instrText>
    </w:r>
    <w:r w:rsidRPr="009F0640">
      <w:rPr>
        <w:rStyle w:val="ae"/>
        <w:sz w:val="28"/>
        <w:szCs w:val="28"/>
      </w:rPr>
      <w:fldChar w:fldCharType="separate"/>
    </w:r>
    <w:r w:rsidR="006E6224">
      <w:rPr>
        <w:rStyle w:val="ae"/>
        <w:noProof/>
        <w:sz w:val="28"/>
        <w:szCs w:val="28"/>
      </w:rPr>
      <w:t>1</w:t>
    </w:r>
    <w:r w:rsidRPr="009F0640">
      <w:rPr>
        <w:rStyle w:val="ae"/>
        <w:sz w:val="28"/>
        <w:szCs w:val="28"/>
      </w:rPr>
      <w:fldChar w:fldCharType="end"/>
    </w:r>
  </w:p>
  <w:p w:rsidR="004234E8" w:rsidRDefault="004234E8" w:rsidP="009F0640">
    <w:pPr>
      <w:pStyle w:val="a3"/>
      <w:ind w:right="360"/>
    </w:pPr>
    <w:r w:rsidRPr="00FF55FC">
      <w:t>Научный журнал КубГАУ, №</w:t>
    </w:r>
    <w:r w:rsidRPr="00FF55FC">
      <w:rPr>
        <w:lang w:val="en-US"/>
      </w:rPr>
      <w:t>10</w:t>
    </w:r>
    <w:r>
      <w:rPr>
        <w:lang w:val="en-US"/>
      </w:rPr>
      <w:t>1</w:t>
    </w:r>
    <w:r w:rsidRPr="00FF55FC">
      <w:t>(</w:t>
    </w:r>
    <w:r w:rsidRPr="00FF55FC">
      <w:rPr>
        <w:lang w:val="en-US"/>
      </w:rPr>
      <w:t>0</w:t>
    </w:r>
    <w:r>
      <w:rPr>
        <w:lang w:val="en-US"/>
      </w:rPr>
      <w:t>7</w:t>
    </w:r>
    <w:r w:rsidRPr="00FF55FC">
      <w:t>), 201</w:t>
    </w:r>
    <w:r w:rsidRPr="00FF55FC">
      <w:rPr>
        <w:lang w:val="en-US"/>
      </w:rPr>
      <w:t>4</w:t>
    </w:r>
    <w:r w:rsidRPr="00FF55FC">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B109B"/>
    <w:multiLevelType w:val="hybridMultilevel"/>
    <w:tmpl w:val="87CAD5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54980C34"/>
    <w:multiLevelType w:val="hybridMultilevel"/>
    <w:tmpl w:val="D59C55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0F9B"/>
    <w:rsid w:val="00027833"/>
    <w:rsid w:val="00027899"/>
    <w:rsid w:val="00052B6E"/>
    <w:rsid w:val="00082AB5"/>
    <w:rsid w:val="000C0F9B"/>
    <w:rsid w:val="00112D96"/>
    <w:rsid w:val="00126F97"/>
    <w:rsid w:val="00140906"/>
    <w:rsid w:val="001F6A01"/>
    <w:rsid w:val="00233DA6"/>
    <w:rsid w:val="00287460"/>
    <w:rsid w:val="002948BC"/>
    <w:rsid w:val="002A432C"/>
    <w:rsid w:val="002A6C6C"/>
    <w:rsid w:val="002B2C40"/>
    <w:rsid w:val="002B74A3"/>
    <w:rsid w:val="002F7A03"/>
    <w:rsid w:val="00326A3F"/>
    <w:rsid w:val="003649E7"/>
    <w:rsid w:val="00383210"/>
    <w:rsid w:val="0039282A"/>
    <w:rsid w:val="003A54E2"/>
    <w:rsid w:val="003E2780"/>
    <w:rsid w:val="004045D3"/>
    <w:rsid w:val="004234E8"/>
    <w:rsid w:val="00433174"/>
    <w:rsid w:val="00467F6A"/>
    <w:rsid w:val="004917EA"/>
    <w:rsid w:val="004A5F56"/>
    <w:rsid w:val="004D3CCB"/>
    <w:rsid w:val="004D6711"/>
    <w:rsid w:val="004F4A17"/>
    <w:rsid w:val="00507B80"/>
    <w:rsid w:val="00534381"/>
    <w:rsid w:val="00543B3E"/>
    <w:rsid w:val="00545094"/>
    <w:rsid w:val="0055771E"/>
    <w:rsid w:val="005603E1"/>
    <w:rsid w:val="005B34CC"/>
    <w:rsid w:val="005F6EE8"/>
    <w:rsid w:val="00626EF6"/>
    <w:rsid w:val="006718C1"/>
    <w:rsid w:val="00693081"/>
    <w:rsid w:val="006A22A3"/>
    <w:rsid w:val="006D2050"/>
    <w:rsid w:val="006D2C74"/>
    <w:rsid w:val="006E2248"/>
    <w:rsid w:val="006E6224"/>
    <w:rsid w:val="0073587F"/>
    <w:rsid w:val="00737E1A"/>
    <w:rsid w:val="007423C5"/>
    <w:rsid w:val="007501D2"/>
    <w:rsid w:val="007A2C0F"/>
    <w:rsid w:val="007B3DA8"/>
    <w:rsid w:val="007B4661"/>
    <w:rsid w:val="007B51AE"/>
    <w:rsid w:val="007C0021"/>
    <w:rsid w:val="007C26BF"/>
    <w:rsid w:val="007F0EFC"/>
    <w:rsid w:val="00820DE4"/>
    <w:rsid w:val="00833B61"/>
    <w:rsid w:val="008428E8"/>
    <w:rsid w:val="008440CD"/>
    <w:rsid w:val="00874EDD"/>
    <w:rsid w:val="008765E6"/>
    <w:rsid w:val="008841AE"/>
    <w:rsid w:val="00894954"/>
    <w:rsid w:val="00895D6C"/>
    <w:rsid w:val="008C13F2"/>
    <w:rsid w:val="00922944"/>
    <w:rsid w:val="00925061"/>
    <w:rsid w:val="00946677"/>
    <w:rsid w:val="00967724"/>
    <w:rsid w:val="00992637"/>
    <w:rsid w:val="009E5673"/>
    <w:rsid w:val="009F0640"/>
    <w:rsid w:val="00A12EF2"/>
    <w:rsid w:val="00A24CC0"/>
    <w:rsid w:val="00A34E9F"/>
    <w:rsid w:val="00A7008E"/>
    <w:rsid w:val="00AA1151"/>
    <w:rsid w:val="00AA6770"/>
    <w:rsid w:val="00AB77C6"/>
    <w:rsid w:val="00AD517D"/>
    <w:rsid w:val="00B233E6"/>
    <w:rsid w:val="00B33254"/>
    <w:rsid w:val="00B464A4"/>
    <w:rsid w:val="00B56334"/>
    <w:rsid w:val="00B62D72"/>
    <w:rsid w:val="00BB52D1"/>
    <w:rsid w:val="00C04650"/>
    <w:rsid w:val="00C8741D"/>
    <w:rsid w:val="00CA760D"/>
    <w:rsid w:val="00CE2DBA"/>
    <w:rsid w:val="00CE4180"/>
    <w:rsid w:val="00CF6C6D"/>
    <w:rsid w:val="00D243FB"/>
    <w:rsid w:val="00D2651B"/>
    <w:rsid w:val="00D4380F"/>
    <w:rsid w:val="00D93EB2"/>
    <w:rsid w:val="00DA0469"/>
    <w:rsid w:val="00DC07EB"/>
    <w:rsid w:val="00DC2BF1"/>
    <w:rsid w:val="00DE0249"/>
    <w:rsid w:val="00DE3837"/>
    <w:rsid w:val="00E121C5"/>
    <w:rsid w:val="00E64117"/>
    <w:rsid w:val="00E656BE"/>
    <w:rsid w:val="00E97A00"/>
    <w:rsid w:val="00EA5654"/>
    <w:rsid w:val="00EB6C90"/>
    <w:rsid w:val="00EE6C88"/>
    <w:rsid w:val="00EF7509"/>
    <w:rsid w:val="00F245D2"/>
    <w:rsid w:val="00F3424C"/>
    <w:rsid w:val="00F40236"/>
    <w:rsid w:val="00F63CF6"/>
    <w:rsid w:val="00FA747C"/>
    <w:rsid w:val="00FC1B11"/>
    <w:rsid w:val="00FD3C9D"/>
    <w:rsid w:val="00FE4B72"/>
    <w:rsid w:val="00FF5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A1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C0F9B"/>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link w:val="a3"/>
    <w:uiPriority w:val="99"/>
    <w:locked/>
    <w:rsid w:val="000C0F9B"/>
    <w:rPr>
      <w:rFonts w:ascii="Times New Roman" w:hAnsi="Times New Roman" w:cs="Times New Roman"/>
      <w:sz w:val="24"/>
      <w:szCs w:val="24"/>
    </w:rPr>
  </w:style>
  <w:style w:type="paragraph" w:customStyle="1" w:styleId="a5">
    <w:name w:val="a"/>
    <w:basedOn w:val="a"/>
    <w:uiPriority w:val="99"/>
    <w:rsid w:val="000C0F9B"/>
    <w:pPr>
      <w:spacing w:before="100" w:beforeAutospacing="1" w:after="100" w:afterAutospacing="1" w:line="240" w:lineRule="auto"/>
    </w:pPr>
    <w:rPr>
      <w:rFonts w:ascii="Times New Roman" w:hAnsi="Times New Roman"/>
      <w:sz w:val="24"/>
      <w:szCs w:val="24"/>
    </w:rPr>
  </w:style>
  <w:style w:type="paragraph" w:styleId="a6">
    <w:name w:val="List Paragraph"/>
    <w:basedOn w:val="a"/>
    <w:uiPriority w:val="99"/>
    <w:qFormat/>
    <w:rsid w:val="000C0F9B"/>
    <w:pPr>
      <w:spacing w:after="0" w:line="240" w:lineRule="auto"/>
      <w:ind w:left="720"/>
      <w:contextualSpacing/>
    </w:pPr>
    <w:rPr>
      <w:rFonts w:ascii="Times New Roman" w:hAnsi="Times New Roman"/>
      <w:sz w:val="24"/>
      <w:szCs w:val="24"/>
    </w:rPr>
  </w:style>
  <w:style w:type="table" w:styleId="a7">
    <w:name w:val="Table Grid"/>
    <w:basedOn w:val="a1"/>
    <w:uiPriority w:val="99"/>
    <w:rsid w:val="000C0F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uiPriority w:val="99"/>
    <w:rsid w:val="00B233E6"/>
    <w:pPr>
      <w:ind w:left="720"/>
    </w:pPr>
    <w:rPr>
      <w:rFonts w:cs="Calibri"/>
    </w:rPr>
  </w:style>
  <w:style w:type="paragraph" w:styleId="a8">
    <w:name w:val="Balloon Text"/>
    <w:basedOn w:val="a"/>
    <w:link w:val="a9"/>
    <w:uiPriority w:val="99"/>
    <w:semiHidden/>
    <w:rsid w:val="00126F97"/>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126F97"/>
    <w:rPr>
      <w:rFonts w:ascii="Tahoma" w:hAnsi="Tahoma" w:cs="Tahoma"/>
      <w:sz w:val="16"/>
      <w:szCs w:val="16"/>
    </w:rPr>
  </w:style>
  <w:style w:type="character" w:styleId="aa">
    <w:name w:val="Strong"/>
    <w:uiPriority w:val="99"/>
    <w:qFormat/>
    <w:rsid w:val="00DA0469"/>
    <w:rPr>
      <w:rFonts w:cs="Times New Roman"/>
      <w:b/>
    </w:rPr>
  </w:style>
  <w:style w:type="character" w:styleId="ab">
    <w:name w:val="Hyperlink"/>
    <w:uiPriority w:val="99"/>
    <w:rsid w:val="00DA0469"/>
    <w:rPr>
      <w:rFonts w:cs="Times New Roman"/>
      <w:color w:val="0000FF"/>
      <w:u w:val="single"/>
    </w:rPr>
  </w:style>
  <w:style w:type="paragraph" w:styleId="ac">
    <w:name w:val="footer"/>
    <w:basedOn w:val="a"/>
    <w:link w:val="ad"/>
    <w:uiPriority w:val="99"/>
    <w:rsid w:val="009F0640"/>
    <w:pPr>
      <w:tabs>
        <w:tab w:val="center" w:pos="4677"/>
        <w:tab w:val="right" w:pos="9355"/>
      </w:tabs>
    </w:pPr>
  </w:style>
  <w:style w:type="character" w:customStyle="1" w:styleId="ad">
    <w:name w:val="Нижний колонтитул Знак"/>
    <w:basedOn w:val="a0"/>
    <w:link w:val="ac"/>
    <w:uiPriority w:val="99"/>
    <w:semiHidden/>
    <w:rsid w:val="007F24F3"/>
  </w:style>
  <w:style w:type="character" w:styleId="ae">
    <w:name w:val="page number"/>
    <w:uiPriority w:val="99"/>
    <w:rsid w:val="009F064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ol.ru/z-news/showlinks.php?id=2792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Pages>
  <Words>3674</Words>
  <Characters>20947</Characters>
  <Application>Microsoft Office Word</Application>
  <DocSecurity>0</DocSecurity>
  <Lines>174</Lines>
  <Paragraphs>49</Paragraphs>
  <ScaleCrop>false</ScaleCrop>
  <Company>Кафедра физиологии</Company>
  <LinksUpToDate>false</LinksUpToDate>
  <CharactersWithSpaces>24572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user</cp:lastModifiedBy>
  <cp:revision>37</cp:revision>
  <cp:lastPrinted>2014-07-08T07:18:00Z</cp:lastPrinted>
  <dcterms:created xsi:type="dcterms:W3CDTF">2014-07-02T11:03:00Z</dcterms:created>
  <dcterms:modified xsi:type="dcterms:W3CDTF">2014-10-16T12:54:00Z</dcterms:modified>
</cp:coreProperties>
</file>