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05EB9" w:rsidRPr="007F0B3C" w:rsidTr="007947DE">
        <w:trPr>
          <w:trHeight w:val="188"/>
        </w:trPr>
        <w:tc>
          <w:tcPr>
            <w:tcW w:w="4643" w:type="dxa"/>
          </w:tcPr>
          <w:p w:rsidR="00005EB9" w:rsidRPr="007F0B3C" w:rsidRDefault="00005EB9" w:rsidP="00D55CE4">
            <w:pPr>
              <w:rPr>
                <w:rFonts w:ascii="Times New Roman" w:hAnsi="Times New Roman"/>
                <w:sz w:val="20"/>
                <w:szCs w:val="20"/>
              </w:rPr>
            </w:pPr>
            <w:r w:rsidRPr="007F0B3C">
              <w:rPr>
                <w:rFonts w:ascii="Times New Roman" w:hAnsi="Times New Roman"/>
                <w:sz w:val="20"/>
                <w:szCs w:val="20"/>
              </w:rPr>
              <w:t>УДК 621.38; 536.331</w:t>
            </w:r>
          </w:p>
        </w:tc>
        <w:tc>
          <w:tcPr>
            <w:tcW w:w="4643" w:type="dxa"/>
          </w:tcPr>
          <w:p w:rsidR="00005EB9" w:rsidRPr="007F0B3C" w:rsidRDefault="00005EB9" w:rsidP="00D55CE4">
            <w:pPr>
              <w:rPr>
                <w:rFonts w:ascii="Times New Roman" w:hAnsi="Times New Roman"/>
                <w:sz w:val="20"/>
                <w:szCs w:val="20"/>
              </w:rPr>
            </w:pPr>
            <w:r w:rsidRPr="007F0B3C">
              <w:rPr>
                <w:rFonts w:ascii="Times New Roman" w:hAnsi="Times New Roman"/>
                <w:sz w:val="20"/>
                <w:szCs w:val="20"/>
              </w:rPr>
              <w:t>UDC 621.38; 536.331</w:t>
            </w:r>
          </w:p>
        </w:tc>
      </w:tr>
      <w:tr w:rsidR="00005EB9" w:rsidRPr="007F0B3C" w:rsidTr="00000B46">
        <w:tc>
          <w:tcPr>
            <w:tcW w:w="4643" w:type="dxa"/>
          </w:tcPr>
          <w:p w:rsidR="00005EB9" w:rsidRPr="007F0B3C" w:rsidRDefault="00005EB9" w:rsidP="00000B46">
            <w:pPr>
              <w:spacing w:after="0" w:line="240" w:lineRule="auto"/>
              <w:rPr>
                <w:rFonts w:ascii="Times New Roman" w:hAnsi="Times New Roman"/>
                <w:b/>
                <w:sz w:val="20"/>
                <w:szCs w:val="20"/>
                <w:lang w:eastAsia="ru-RU"/>
              </w:rPr>
            </w:pPr>
            <w:r w:rsidRPr="007F0B3C">
              <w:rPr>
                <w:rFonts w:ascii="Times New Roman" w:hAnsi="Times New Roman"/>
                <w:b/>
                <w:sz w:val="20"/>
                <w:szCs w:val="20"/>
              </w:rPr>
              <w:t>ВЛИЯНИЕ ЛУЧИСТОЙ ЭНЕРГИИ НА РАБОТУ ЭЛЕКТРООЗОНАТОРА СТЕРИЛИЗУЮЩЕГО СУБСТРАТЫ</w:t>
            </w:r>
          </w:p>
        </w:tc>
        <w:tc>
          <w:tcPr>
            <w:tcW w:w="4643" w:type="dxa"/>
          </w:tcPr>
          <w:p w:rsidR="00005EB9" w:rsidRPr="007F0B3C" w:rsidRDefault="00005EB9" w:rsidP="00000B46">
            <w:pPr>
              <w:spacing w:after="0" w:line="240" w:lineRule="auto"/>
              <w:rPr>
                <w:rFonts w:ascii="Times New Roman" w:hAnsi="Times New Roman"/>
                <w:sz w:val="20"/>
                <w:szCs w:val="20"/>
                <w:lang w:val="en-US" w:eastAsia="ru-RU"/>
              </w:rPr>
            </w:pPr>
            <w:r w:rsidRPr="007F0B3C">
              <w:rPr>
                <w:rFonts w:ascii="Times New Roman" w:hAnsi="Times New Roman"/>
                <w:b/>
                <w:bCs/>
                <w:caps/>
                <w:sz w:val="20"/>
                <w:szCs w:val="20"/>
                <w:lang w:val="en-US" w:eastAsia="ru-RU"/>
              </w:rPr>
              <w:t xml:space="preserve">INFLUENCE OF RADIANT ENERGY ON </w:t>
            </w:r>
            <w:r>
              <w:rPr>
                <w:rFonts w:ascii="Times New Roman" w:hAnsi="Times New Roman"/>
                <w:b/>
                <w:bCs/>
                <w:caps/>
                <w:sz w:val="20"/>
                <w:szCs w:val="20"/>
                <w:lang w:val="en-US" w:eastAsia="ru-RU"/>
              </w:rPr>
              <w:t xml:space="preserve">THE </w:t>
            </w:r>
            <w:r w:rsidRPr="007F0B3C">
              <w:rPr>
                <w:rFonts w:ascii="Times New Roman" w:hAnsi="Times New Roman"/>
                <w:b/>
                <w:bCs/>
                <w:caps/>
                <w:sz w:val="20"/>
                <w:szCs w:val="20"/>
                <w:lang w:val="en-US" w:eastAsia="ru-RU"/>
              </w:rPr>
              <w:t>WORK OF THE ELECTRO</w:t>
            </w:r>
            <w:r>
              <w:rPr>
                <w:rFonts w:ascii="Times New Roman" w:hAnsi="Times New Roman"/>
                <w:b/>
                <w:bCs/>
                <w:caps/>
                <w:sz w:val="20"/>
                <w:szCs w:val="20"/>
                <w:lang w:val="en-US" w:eastAsia="ru-RU"/>
              </w:rPr>
              <w:t>-</w:t>
            </w:r>
            <w:r w:rsidRPr="007F0B3C">
              <w:rPr>
                <w:rFonts w:ascii="Times New Roman" w:hAnsi="Times New Roman"/>
                <w:b/>
                <w:bCs/>
                <w:caps/>
                <w:sz w:val="20"/>
                <w:szCs w:val="20"/>
                <w:lang w:val="en-US" w:eastAsia="ru-RU"/>
              </w:rPr>
              <w:t xml:space="preserve">OZONIZER </w:t>
            </w:r>
            <w:r>
              <w:rPr>
                <w:rFonts w:ascii="Times New Roman" w:hAnsi="Times New Roman"/>
                <w:b/>
                <w:bCs/>
                <w:caps/>
                <w:sz w:val="20"/>
                <w:szCs w:val="20"/>
                <w:lang w:val="en-US" w:eastAsia="ru-RU"/>
              </w:rPr>
              <w:t>MADE</w:t>
            </w:r>
            <w:r w:rsidRPr="007947DE">
              <w:rPr>
                <w:rFonts w:ascii="Times New Roman" w:hAnsi="Times New Roman"/>
                <w:b/>
                <w:bCs/>
                <w:caps/>
                <w:sz w:val="20"/>
                <w:szCs w:val="20"/>
                <w:lang w:val="en-US" w:eastAsia="ru-RU"/>
              </w:rPr>
              <w:t xml:space="preserve"> </w:t>
            </w:r>
            <w:r>
              <w:rPr>
                <w:rFonts w:ascii="Times New Roman" w:hAnsi="Times New Roman"/>
                <w:b/>
                <w:bCs/>
                <w:caps/>
                <w:sz w:val="20"/>
                <w:szCs w:val="20"/>
                <w:lang w:val="en-US" w:eastAsia="ru-RU"/>
              </w:rPr>
              <w:t xml:space="preserve">FOR </w:t>
            </w:r>
            <w:r w:rsidRPr="007F0B3C">
              <w:rPr>
                <w:rFonts w:ascii="Times New Roman" w:hAnsi="Times New Roman"/>
                <w:b/>
                <w:bCs/>
                <w:caps/>
                <w:sz w:val="20"/>
                <w:szCs w:val="20"/>
                <w:lang w:val="en-US" w:eastAsia="ru-RU"/>
              </w:rPr>
              <w:t>STERILIZING SUBSTRAT</w:t>
            </w:r>
            <w:r>
              <w:rPr>
                <w:rFonts w:ascii="Times New Roman" w:hAnsi="Times New Roman"/>
                <w:b/>
                <w:bCs/>
                <w:caps/>
                <w:sz w:val="20"/>
                <w:szCs w:val="20"/>
                <w:lang w:val="en-US" w:eastAsia="ru-RU"/>
              </w:rPr>
              <w:t>ES</w:t>
            </w:r>
          </w:p>
        </w:tc>
      </w:tr>
      <w:tr w:rsidR="00005EB9" w:rsidRPr="007F0B3C" w:rsidTr="00000B46">
        <w:tc>
          <w:tcPr>
            <w:tcW w:w="4643" w:type="dxa"/>
          </w:tcPr>
          <w:p w:rsidR="00005EB9" w:rsidRPr="007F0B3C" w:rsidRDefault="00005EB9" w:rsidP="00000B46">
            <w:pPr>
              <w:spacing w:after="0" w:line="240" w:lineRule="auto"/>
              <w:jc w:val="both"/>
              <w:rPr>
                <w:rFonts w:ascii="Times New Roman" w:hAnsi="Times New Roman"/>
                <w:sz w:val="20"/>
                <w:szCs w:val="20"/>
                <w:lang w:val="en-US" w:eastAsia="ru-RU"/>
              </w:rPr>
            </w:pPr>
          </w:p>
        </w:tc>
        <w:tc>
          <w:tcPr>
            <w:tcW w:w="4643" w:type="dxa"/>
          </w:tcPr>
          <w:p w:rsidR="00005EB9" w:rsidRPr="007F0B3C" w:rsidRDefault="00005EB9" w:rsidP="00000B46">
            <w:pPr>
              <w:spacing w:after="0" w:line="240" w:lineRule="auto"/>
              <w:jc w:val="both"/>
              <w:rPr>
                <w:rFonts w:ascii="Times New Roman" w:hAnsi="Times New Roman"/>
                <w:sz w:val="20"/>
                <w:szCs w:val="20"/>
                <w:lang w:val="en-US" w:eastAsia="ru-RU"/>
              </w:rPr>
            </w:pPr>
          </w:p>
        </w:tc>
      </w:tr>
      <w:tr w:rsidR="00005EB9" w:rsidRPr="007F0B3C" w:rsidTr="00000B46">
        <w:tc>
          <w:tcPr>
            <w:tcW w:w="4643" w:type="dxa"/>
          </w:tcPr>
          <w:p w:rsidR="00005EB9" w:rsidRDefault="00005EB9" w:rsidP="00000B46">
            <w:pPr>
              <w:spacing w:after="0" w:line="240" w:lineRule="auto"/>
              <w:rPr>
                <w:rFonts w:ascii="Times New Roman" w:hAnsi="Times New Roman"/>
                <w:sz w:val="20"/>
                <w:szCs w:val="20"/>
                <w:lang w:eastAsia="ru-RU"/>
              </w:rPr>
            </w:pPr>
            <w:bookmarkStart w:id="0" w:name="OLE_LINK9"/>
            <w:bookmarkStart w:id="1" w:name="OLE_LINK10"/>
            <w:r w:rsidRPr="007F0B3C">
              <w:rPr>
                <w:rFonts w:ascii="Times New Roman" w:hAnsi="Times New Roman"/>
                <w:sz w:val="20"/>
                <w:szCs w:val="20"/>
                <w:lang w:eastAsia="ru-RU"/>
              </w:rPr>
              <w:t>Шевченко Андрей Андреевич</w:t>
            </w:r>
          </w:p>
          <w:p w:rsidR="00005EB9" w:rsidRPr="007F0B3C" w:rsidRDefault="00005EB9" w:rsidP="00000B46">
            <w:pPr>
              <w:spacing w:after="0" w:line="240" w:lineRule="auto"/>
              <w:rPr>
                <w:rFonts w:ascii="Times New Roman" w:hAnsi="Times New Roman"/>
                <w:sz w:val="20"/>
                <w:szCs w:val="20"/>
                <w:lang w:eastAsia="ru-RU"/>
              </w:rPr>
            </w:pPr>
            <w:r w:rsidRPr="007F0B3C">
              <w:rPr>
                <w:rFonts w:ascii="Times New Roman" w:hAnsi="Times New Roman"/>
                <w:sz w:val="20"/>
                <w:szCs w:val="20"/>
                <w:lang w:eastAsia="ru-RU"/>
              </w:rPr>
              <w:t>доцент,</w:t>
            </w:r>
            <w:r>
              <w:rPr>
                <w:rFonts w:ascii="Times New Roman" w:hAnsi="Times New Roman"/>
                <w:sz w:val="20"/>
                <w:szCs w:val="20"/>
                <w:lang w:eastAsia="ru-RU"/>
              </w:rPr>
              <w:t xml:space="preserve"> </w:t>
            </w:r>
            <w:hyperlink r:id="rId7" w:history="1">
              <w:r w:rsidRPr="007F0B3C">
                <w:rPr>
                  <w:rStyle w:val="Hyperlink"/>
                  <w:rFonts w:ascii="Times New Roman" w:hAnsi="Times New Roman"/>
                  <w:color w:val="auto"/>
                  <w:sz w:val="20"/>
                  <w:szCs w:val="20"/>
                  <w:u w:val="none"/>
                  <w:lang w:val="en-US" w:eastAsia="ru-RU"/>
                </w:rPr>
                <w:t>mnpkkgau</w:t>
              </w:r>
              <w:r w:rsidRPr="007F0B3C">
                <w:rPr>
                  <w:rStyle w:val="Hyperlink"/>
                  <w:rFonts w:ascii="Times New Roman" w:hAnsi="Times New Roman"/>
                  <w:color w:val="auto"/>
                  <w:sz w:val="20"/>
                  <w:szCs w:val="20"/>
                  <w:u w:val="none"/>
                  <w:lang w:eastAsia="ru-RU"/>
                </w:rPr>
                <w:t>@</w:t>
              </w:r>
              <w:r w:rsidRPr="007F0B3C">
                <w:rPr>
                  <w:rStyle w:val="Hyperlink"/>
                  <w:rFonts w:ascii="Times New Roman" w:hAnsi="Times New Roman"/>
                  <w:color w:val="auto"/>
                  <w:sz w:val="20"/>
                  <w:szCs w:val="20"/>
                  <w:u w:val="none"/>
                  <w:lang w:val="en-US" w:eastAsia="ru-RU"/>
                </w:rPr>
                <w:t>mail</w:t>
              </w:r>
              <w:r w:rsidRPr="007F0B3C">
                <w:rPr>
                  <w:rStyle w:val="Hyperlink"/>
                  <w:rFonts w:ascii="Times New Roman" w:hAnsi="Times New Roman"/>
                  <w:color w:val="auto"/>
                  <w:sz w:val="20"/>
                  <w:szCs w:val="20"/>
                  <w:u w:val="none"/>
                  <w:lang w:eastAsia="ru-RU"/>
                </w:rPr>
                <w:t>.</w:t>
              </w:r>
              <w:r w:rsidRPr="007F0B3C">
                <w:rPr>
                  <w:rStyle w:val="Hyperlink"/>
                  <w:rFonts w:ascii="Times New Roman" w:hAnsi="Times New Roman"/>
                  <w:color w:val="auto"/>
                  <w:sz w:val="20"/>
                  <w:szCs w:val="20"/>
                  <w:u w:val="none"/>
                  <w:lang w:val="en-US" w:eastAsia="ru-RU"/>
                </w:rPr>
                <w:t>ru</w:t>
              </w:r>
            </w:hyperlink>
          </w:p>
          <w:p w:rsidR="00005EB9" w:rsidRDefault="00005EB9" w:rsidP="00000B46">
            <w:pPr>
              <w:spacing w:after="0" w:line="240" w:lineRule="auto"/>
              <w:rPr>
                <w:rFonts w:ascii="Times New Roman" w:hAnsi="Times New Roman"/>
                <w:sz w:val="20"/>
                <w:szCs w:val="20"/>
                <w:lang w:eastAsia="ru-RU"/>
              </w:rPr>
            </w:pPr>
          </w:p>
          <w:p w:rsidR="00005EB9" w:rsidRDefault="00005EB9" w:rsidP="00000B46">
            <w:pPr>
              <w:spacing w:after="0" w:line="240" w:lineRule="auto"/>
              <w:rPr>
                <w:rFonts w:ascii="Times New Roman" w:hAnsi="Times New Roman"/>
                <w:sz w:val="20"/>
                <w:szCs w:val="20"/>
                <w:lang w:eastAsia="ru-RU"/>
              </w:rPr>
            </w:pPr>
            <w:r w:rsidRPr="007F0B3C">
              <w:rPr>
                <w:rFonts w:ascii="Times New Roman" w:hAnsi="Times New Roman"/>
                <w:sz w:val="20"/>
                <w:szCs w:val="20"/>
                <w:lang w:eastAsia="ru-RU"/>
              </w:rPr>
              <w:t>Денисенко Евгений Александрович</w:t>
            </w:r>
          </w:p>
          <w:p w:rsidR="00005EB9" w:rsidRPr="007F0B3C" w:rsidRDefault="00005EB9" w:rsidP="00000B46">
            <w:pPr>
              <w:spacing w:after="0" w:line="240" w:lineRule="auto"/>
              <w:rPr>
                <w:rFonts w:ascii="Times New Roman" w:hAnsi="Times New Roman"/>
                <w:sz w:val="20"/>
                <w:szCs w:val="20"/>
                <w:lang w:eastAsia="ru-RU"/>
              </w:rPr>
            </w:pPr>
            <w:r w:rsidRPr="007F0B3C">
              <w:rPr>
                <w:rFonts w:ascii="Times New Roman" w:hAnsi="Times New Roman"/>
                <w:sz w:val="20"/>
                <w:szCs w:val="20"/>
                <w:lang w:eastAsia="ru-RU"/>
              </w:rPr>
              <w:t>ассистент</w:t>
            </w:r>
            <w:r>
              <w:rPr>
                <w:rFonts w:ascii="Times New Roman" w:hAnsi="Times New Roman"/>
                <w:sz w:val="20"/>
                <w:szCs w:val="20"/>
                <w:lang w:eastAsia="ru-RU"/>
              </w:rPr>
              <w:t xml:space="preserve">, </w:t>
            </w:r>
            <w:r w:rsidRPr="007F0B3C">
              <w:rPr>
                <w:rFonts w:ascii="Times New Roman" w:hAnsi="Times New Roman"/>
                <w:sz w:val="20"/>
                <w:szCs w:val="20"/>
              </w:rPr>
              <w:t>denisenko_88@mail.ru</w:t>
            </w:r>
          </w:p>
          <w:p w:rsidR="00005EB9" w:rsidRDefault="00005EB9" w:rsidP="00CA6A66">
            <w:pPr>
              <w:spacing w:after="0" w:line="240" w:lineRule="auto"/>
              <w:rPr>
                <w:rFonts w:ascii="Times New Roman" w:hAnsi="Times New Roman"/>
                <w:sz w:val="20"/>
                <w:szCs w:val="20"/>
              </w:rPr>
            </w:pPr>
          </w:p>
          <w:p w:rsidR="00005EB9" w:rsidRDefault="00005EB9" w:rsidP="00CA6A66">
            <w:pPr>
              <w:spacing w:after="0" w:line="240" w:lineRule="auto"/>
              <w:rPr>
                <w:rFonts w:ascii="Times New Roman" w:hAnsi="Times New Roman"/>
                <w:sz w:val="20"/>
                <w:szCs w:val="20"/>
              </w:rPr>
            </w:pPr>
            <w:r w:rsidRPr="007F0B3C">
              <w:rPr>
                <w:rFonts w:ascii="Times New Roman" w:hAnsi="Times New Roman"/>
                <w:sz w:val="20"/>
                <w:szCs w:val="20"/>
              </w:rPr>
              <w:t>Мумро Артем Александрович</w:t>
            </w:r>
          </w:p>
          <w:p w:rsidR="00005EB9" w:rsidRPr="007F0B3C" w:rsidRDefault="00005EB9" w:rsidP="00CA6A66">
            <w:pPr>
              <w:spacing w:after="0" w:line="240" w:lineRule="auto"/>
              <w:rPr>
                <w:rFonts w:ascii="Times New Roman" w:hAnsi="Times New Roman"/>
                <w:sz w:val="20"/>
                <w:szCs w:val="20"/>
              </w:rPr>
            </w:pPr>
            <w:r w:rsidRPr="007F0B3C">
              <w:rPr>
                <w:rFonts w:ascii="Times New Roman" w:hAnsi="Times New Roman"/>
                <w:sz w:val="20"/>
                <w:szCs w:val="20"/>
              </w:rPr>
              <w:t>студент</w:t>
            </w:r>
            <w:r>
              <w:rPr>
                <w:rFonts w:ascii="Times New Roman" w:hAnsi="Times New Roman"/>
                <w:sz w:val="20"/>
                <w:szCs w:val="20"/>
              </w:rPr>
              <w:t xml:space="preserve">, </w:t>
            </w:r>
            <w:hyperlink r:id="rId8" w:history="1">
              <w:r w:rsidRPr="007F0B3C">
                <w:rPr>
                  <w:rStyle w:val="Hyperlink"/>
                  <w:rFonts w:ascii="Times New Roman" w:hAnsi="Times New Roman"/>
                  <w:color w:val="auto"/>
                  <w:sz w:val="20"/>
                  <w:szCs w:val="20"/>
                  <w:u w:val="none"/>
                  <w:lang w:val="en-US"/>
                </w:rPr>
                <w:t>mnpkkgau</w:t>
              </w:r>
              <w:r w:rsidRPr="007F0B3C">
                <w:rPr>
                  <w:rStyle w:val="Hyperlink"/>
                  <w:rFonts w:ascii="Times New Roman" w:hAnsi="Times New Roman"/>
                  <w:color w:val="auto"/>
                  <w:sz w:val="20"/>
                  <w:szCs w:val="20"/>
                  <w:u w:val="none"/>
                </w:rPr>
                <w:t>@</w:t>
              </w:r>
              <w:r w:rsidRPr="007F0B3C">
                <w:rPr>
                  <w:rStyle w:val="Hyperlink"/>
                  <w:rFonts w:ascii="Times New Roman" w:hAnsi="Times New Roman"/>
                  <w:color w:val="auto"/>
                  <w:sz w:val="20"/>
                  <w:szCs w:val="20"/>
                  <w:u w:val="none"/>
                  <w:lang w:val="en-US"/>
                </w:rPr>
                <w:t>mail</w:t>
              </w:r>
              <w:r w:rsidRPr="007F0B3C">
                <w:rPr>
                  <w:rStyle w:val="Hyperlink"/>
                  <w:rFonts w:ascii="Times New Roman" w:hAnsi="Times New Roman"/>
                  <w:color w:val="auto"/>
                  <w:sz w:val="20"/>
                  <w:szCs w:val="20"/>
                  <w:u w:val="none"/>
                </w:rPr>
                <w:t>.</w:t>
              </w:r>
              <w:r w:rsidRPr="007F0B3C">
                <w:rPr>
                  <w:rStyle w:val="Hyperlink"/>
                  <w:rFonts w:ascii="Times New Roman" w:hAnsi="Times New Roman"/>
                  <w:color w:val="auto"/>
                  <w:sz w:val="20"/>
                  <w:szCs w:val="20"/>
                  <w:u w:val="none"/>
                  <w:lang w:val="en-US"/>
                </w:rPr>
                <w:t>ru</w:t>
              </w:r>
            </w:hyperlink>
          </w:p>
          <w:bookmarkEnd w:id="0"/>
          <w:bookmarkEnd w:id="1"/>
          <w:p w:rsidR="00005EB9" w:rsidRPr="007F0B3C" w:rsidRDefault="00005EB9" w:rsidP="00000B46">
            <w:pPr>
              <w:spacing w:after="0" w:line="240" w:lineRule="auto"/>
              <w:rPr>
                <w:rFonts w:ascii="Times New Roman" w:hAnsi="Times New Roman"/>
                <w:i/>
                <w:sz w:val="20"/>
                <w:szCs w:val="20"/>
                <w:lang w:eastAsia="ru-RU"/>
              </w:rPr>
            </w:pPr>
            <w:r w:rsidRPr="007F0B3C">
              <w:rPr>
                <w:rFonts w:ascii="Times New Roman" w:hAnsi="Times New Roman"/>
                <w:i/>
                <w:sz w:val="20"/>
                <w:szCs w:val="20"/>
                <w:lang w:eastAsia="ru-RU"/>
              </w:rPr>
              <w:t>Кубанский государственный аграрный университет, Краснодар, Россия</w:t>
            </w:r>
          </w:p>
        </w:tc>
        <w:tc>
          <w:tcPr>
            <w:tcW w:w="4643" w:type="dxa"/>
          </w:tcPr>
          <w:p w:rsidR="00005EB9" w:rsidRPr="007947DE" w:rsidRDefault="00005EB9" w:rsidP="00000B46">
            <w:pPr>
              <w:spacing w:after="0" w:line="240" w:lineRule="auto"/>
              <w:jc w:val="both"/>
              <w:rPr>
                <w:rFonts w:ascii="Times New Roman" w:hAnsi="Times New Roman"/>
                <w:sz w:val="20"/>
                <w:szCs w:val="20"/>
                <w:lang w:val="en-US"/>
              </w:rPr>
            </w:pPr>
            <w:r w:rsidRPr="007F0B3C">
              <w:rPr>
                <w:rFonts w:ascii="Times New Roman" w:hAnsi="Times New Roman"/>
                <w:sz w:val="20"/>
                <w:szCs w:val="20"/>
                <w:lang w:val="en-US"/>
              </w:rPr>
              <w:t>Shevchenko Andrey</w:t>
            </w:r>
            <w:r w:rsidRPr="007947DE">
              <w:rPr>
                <w:rFonts w:ascii="Times New Roman" w:hAnsi="Times New Roman"/>
                <w:sz w:val="20"/>
                <w:szCs w:val="20"/>
                <w:lang w:val="en-US"/>
              </w:rPr>
              <w:t xml:space="preserve"> </w:t>
            </w:r>
            <w:r w:rsidRPr="007F0B3C">
              <w:rPr>
                <w:rFonts w:ascii="Times New Roman" w:hAnsi="Times New Roman"/>
                <w:sz w:val="20"/>
                <w:szCs w:val="20"/>
                <w:lang w:val="en-US"/>
              </w:rPr>
              <w:t>Andreevich</w:t>
            </w:r>
          </w:p>
          <w:p w:rsidR="00005EB9" w:rsidRPr="007F0B3C" w:rsidRDefault="00005EB9" w:rsidP="00000B46">
            <w:pPr>
              <w:spacing w:after="0" w:line="240" w:lineRule="auto"/>
              <w:jc w:val="both"/>
              <w:rPr>
                <w:rFonts w:ascii="Times New Roman" w:hAnsi="Times New Roman"/>
                <w:sz w:val="20"/>
                <w:szCs w:val="20"/>
                <w:lang w:val="en-US"/>
              </w:rPr>
            </w:pPr>
            <w:r w:rsidRPr="007F0B3C">
              <w:rPr>
                <w:rFonts w:ascii="Times New Roman" w:hAnsi="Times New Roman"/>
                <w:sz w:val="20"/>
                <w:szCs w:val="20"/>
                <w:lang w:val="en-US"/>
              </w:rPr>
              <w:t>associate professor</w:t>
            </w:r>
            <w:r>
              <w:rPr>
                <w:rFonts w:ascii="Times New Roman" w:hAnsi="Times New Roman"/>
                <w:sz w:val="20"/>
                <w:szCs w:val="20"/>
              </w:rPr>
              <w:t xml:space="preserve">, </w:t>
            </w:r>
            <w:r w:rsidRPr="007F0B3C">
              <w:rPr>
                <w:rFonts w:ascii="Times New Roman" w:hAnsi="Times New Roman"/>
                <w:sz w:val="20"/>
                <w:szCs w:val="20"/>
                <w:lang w:val="en-US"/>
              </w:rPr>
              <w:t>mnpkkgau@mail.ru</w:t>
            </w:r>
          </w:p>
          <w:p w:rsidR="00005EB9" w:rsidRDefault="00005EB9" w:rsidP="00000B46">
            <w:pPr>
              <w:spacing w:after="0" w:line="240" w:lineRule="auto"/>
              <w:rPr>
                <w:rFonts w:ascii="Times New Roman" w:hAnsi="Times New Roman"/>
                <w:sz w:val="20"/>
                <w:szCs w:val="20"/>
              </w:rPr>
            </w:pPr>
          </w:p>
          <w:p w:rsidR="00005EB9" w:rsidRPr="007947DE" w:rsidRDefault="00005EB9" w:rsidP="00000B46">
            <w:pPr>
              <w:spacing w:after="0" w:line="240" w:lineRule="auto"/>
              <w:rPr>
                <w:rFonts w:ascii="Times New Roman" w:hAnsi="Times New Roman"/>
                <w:sz w:val="20"/>
                <w:szCs w:val="20"/>
                <w:lang w:val="en-US"/>
              </w:rPr>
            </w:pPr>
            <w:r w:rsidRPr="007F0B3C">
              <w:rPr>
                <w:rFonts w:ascii="Times New Roman" w:hAnsi="Times New Roman"/>
                <w:sz w:val="20"/>
                <w:szCs w:val="20"/>
                <w:lang w:val="en-US"/>
              </w:rPr>
              <w:t>Denisenko</w:t>
            </w:r>
            <w:r w:rsidRPr="007947DE">
              <w:rPr>
                <w:rFonts w:ascii="Times New Roman" w:hAnsi="Times New Roman"/>
                <w:sz w:val="20"/>
                <w:szCs w:val="20"/>
                <w:lang w:val="en-US"/>
              </w:rPr>
              <w:t xml:space="preserve"> </w:t>
            </w:r>
            <w:r w:rsidRPr="007F0B3C">
              <w:rPr>
                <w:rFonts w:ascii="Times New Roman" w:hAnsi="Times New Roman"/>
                <w:sz w:val="20"/>
                <w:szCs w:val="20"/>
                <w:lang w:val="en-US"/>
              </w:rPr>
              <w:t>Evgeny</w:t>
            </w:r>
            <w:r w:rsidRPr="007947DE">
              <w:rPr>
                <w:rFonts w:ascii="Times New Roman" w:hAnsi="Times New Roman"/>
                <w:sz w:val="20"/>
                <w:szCs w:val="20"/>
                <w:lang w:val="en-US"/>
              </w:rPr>
              <w:t xml:space="preserve"> </w:t>
            </w:r>
            <w:r w:rsidRPr="007F0B3C">
              <w:rPr>
                <w:rFonts w:ascii="Times New Roman" w:hAnsi="Times New Roman"/>
                <w:sz w:val="20"/>
                <w:szCs w:val="20"/>
                <w:lang w:val="en-US"/>
              </w:rPr>
              <w:t>Aleksandrovich</w:t>
            </w:r>
          </w:p>
          <w:p w:rsidR="00005EB9" w:rsidRPr="007F0B3C" w:rsidRDefault="00005EB9" w:rsidP="00000B46">
            <w:pPr>
              <w:spacing w:after="0" w:line="240" w:lineRule="auto"/>
              <w:rPr>
                <w:rFonts w:ascii="Times New Roman" w:hAnsi="Times New Roman"/>
                <w:sz w:val="20"/>
                <w:szCs w:val="20"/>
                <w:lang w:val="en-US" w:eastAsia="ru-RU"/>
              </w:rPr>
            </w:pPr>
            <w:r w:rsidRPr="007F0B3C">
              <w:rPr>
                <w:rFonts w:ascii="Times New Roman" w:hAnsi="Times New Roman"/>
                <w:sz w:val="20"/>
                <w:szCs w:val="20"/>
                <w:lang w:val="en-US"/>
              </w:rPr>
              <w:t>assistant</w:t>
            </w:r>
            <w:r w:rsidRPr="007947DE">
              <w:rPr>
                <w:rFonts w:ascii="Times New Roman" w:hAnsi="Times New Roman"/>
                <w:sz w:val="20"/>
                <w:szCs w:val="20"/>
                <w:lang w:val="en-US"/>
              </w:rPr>
              <w:t>,</w:t>
            </w:r>
            <w:r w:rsidRPr="007F0B3C">
              <w:rPr>
                <w:rFonts w:ascii="Times New Roman" w:hAnsi="Times New Roman"/>
                <w:sz w:val="20"/>
                <w:szCs w:val="20"/>
                <w:lang w:val="en-US"/>
              </w:rPr>
              <w:t xml:space="preserve"> denisenko_88@mail.ru</w:t>
            </w:r>
          </w:p>
          <w:p w:rsidR="00005EB9" w:rsidRDefault="00005EB9" w:rsidP="00CA6A66">
            <w:pPr>
              <w:spacing w:after="0" w:line="240" w:lineRule="auto"/>
              <w:jc w:val="both"/>
              <w:rPr>
                <w:rFonts w:ascii="Times New Roman" w:hAnsi="Times New Roman"/>
                <w:sz w:val="20"/>
                <w:szCs w:val="20"/>
              </w:rPr>
            </w:pPr>
          </w:p>
          <w:p w:rsidR="00005EB9" w:rsidRPr="007947DE" w:rsidRDefault="00005EB9" w:rsidP="00CA6A66">
            <w:pPr>
              <w:spacing w:after="0" w:line="240" w:lineRule="auto"/>
              <w:jc w:val="both"/>
              <w:rPr>
                <w:rFonts w:ascii="Times New Roman" w:hAnsi="Times New Roman"/>
                <w:sz w:val="20"/>
                <w:szCs w:val="20"/>
                <w:lang w:val="en-US"/>
              </w:rPr>
            </w:pPr>
            <w:r w:rsidRPr="007F0B3C">
              <w:rPr>
                <w:rFonts w:ascii="Times New Roman" w:hAnsi="Times New Roman"/>
                <w:sz w:val="20"/>
                <w:szCs w:val="20"/>
                <w:lang w:val="en-US"/>
              </w:rPr>
              <w:t>Mumro</w:t>
            </w:r>
            <w:r w:rsidRPr="007947DE">
              <w:rPr>
                <w:rFonts w:ascii="Times New Roman" w:hAnsi="Times New Roman"/>
                <w:sz w:val="20"/>
                <w:szCs w:val="20"/>
                <w:lang w:val="en-US"/>
              </w:rPr>
              <w:t xml:space="preserve"> </w:t>
            </w:r>
            <w:r w:rsidRPr="007F0B3C">
              <w:rPr>
                <w:rFonts w:ascii="Times New Roman" w:hAnsi="Times New Roman"/>
                <w:sz w:val="20"/>
                <w:szCs w:val="20"/>
                <w:lang w:val="en-US"/>
              </w:rPr>
              <w:t>Artem</w:t>
            </w:r>
            <w:r w:rsidRPr="007947DE">
              <w:rPr>
                <w:rFonts w:ascii="Times New Roman" w:hAnsi="Times New Roman"/>
                <w:sz w:val="20"/>
                <w:szCs w:val="20"/>
                <w:lang w:val="en-US"/>
              </w:rPr>
              <w:t xml:space="preserve"> </w:t>
            </w:r>
            <w:r w:rsidRPr="007F0B3C">
              <w:rPr>
                <w:rFonts w:ascii="Times New Roman" w:hAnsi="Times New Roman"/>
                <w:sz w:val="20"/>
                <w:szCs w:val="20"/>
                <w:lang w:val="en-US"/>
              </w:rPr>
              <w:t>Aleksandrovich</w:t>
            </w:r>
          </w:p>
          <w:p w:rsidR="00005EB9" w:rsidRPr="007F0B3C" w:rsidRDefault="00005EB9" w:rsidP="00CA6A66">
            <w:pPr>
              <w:spacing w:after="0" w:line="240" w:lineRule="auto"/>
              <w:jc w:val="both"/>
              <w:rPr>
                <w:rFonts w:ascii="Times New Roman" w:hAnsi="Times New Roman"/>
                <w:sz w:val="20"/>
                <w:szCs w:val="20"/>
                <w:lang w:val="en-US"/>
              </w:rPr>
            </w:pPr>
            <w:r w:rsidRPr="007F0B3C">
              <w:rPr>
                <w:rFonts w:ascii="Times New Roman" w:hAnsi="Times New Roman"/>
                <w:sz w:val="20"/>
                <w:szCs w:val="20"/>
                <w:lang w:val="en-US"/>
              </w:rPr>
              <w:t>student</w:t>
            </w:r>
            <w:r w:rsidRPr="007947DE">
              <w:rPr>
                <w:rFonts w:ascii="Times New Roman" w:hAnsi="Times New Roman"/>
                <w:sz w:val="20"/>
                <w:szCs w:val="20"/>
                <w:lang w:val="en-US"/>
              </w:rPr>
              <w:t xml:space="preserve">, </w:t>
            </w:r>
            <w:r w:rsidRPr="007F0B3C">
              <w:rPr>
                <w:rFonts w:ascii="Times New Roman" w:hAnsi="Times New Roman"/>
                <w:sz w:val="20"/>
                <w:szCs w:val="20"/>
                <w:lang w:val="en-US"/>
              </w:rPr>
              <w:t>mnpkkgau@mail.ru</w:t>
            </w:r>
          </w:p>
          <w:p w:rsidR="00005EB9" w:rsidRPr="007F0B3C" w:rsidRDefault="00005EB9" w:rsidP="00000B46">
            <w:pPr>
              <w:spacing w:after="0" w:line="240" w:lineRule="auto"/>
              <w:jc w:val="both"/>
              <w:rPr>
                <w:rFonts w:ascii="Times New Roman" w:hAnsi="Times New Roman"/>
                <w:i/>
                <w:sz w:val="20"/>
                <w:szCs w:val="20"/>
                <w:lang w:val="en-US" w:eastAsia="ru-RU"/>
              </w:rPr>
            </w:pPr>
            <w:r w:rsidRPr="007F0B3C">
              <w:rPr>
                <w:rFonts w:ascii="Times New Roman" w:hAnsi="Times New Roman"/>
                <w:i/>
                <w:sz w:val="20"/>
                <w:szCs w:val="20"/>
                <w:lang w:val="en-US"/>
              </w:rPr>
              <w:t>Kuban state agrarian university, Krasnodar, Russia</w:t>
            </w:r>
          </w:p>
        </w:tc>
      </w:tr>
      <w:tr w:rsidR="00005EB9" w:rsidRPr="007F0B3C" w:rsidTr="00000B46">
        <w:tc>
          <w:tcPr>
            <w:tcW w:w="4643" w:type="dxa"/>
          </w:tcPr>
          <w:p w:rsidR="00005EB9" w:rsidRPr="007F0B3C" w:rsidRDefault="00005EB9" w:rsidP="00000B46">
            <w:pPr>
              <w:spacing w:after="0" w:line="240" w:lineRule="auto"/>
              <w:jc w:val="both"/>
              <w:rPr>
                <w:rFonts w:ascii="Times New Roman" w:hAnsi="Times New Roman"/>
                <w:sz w:val="20"/>
                <w:szCs w:val="20"/>
                <w:lang w:val="en-US" w:eastAsia="ru-RU"/>
              </w:rPr>
            </w:pPr>
          </w:p>
        </w:tc>
        <w:tc>
          <w:tcPr>
            <w:tcW w:w="4643" w:type="dxa"/>
          </w:tcPr>
          <w:p w:rsidR="00005EB9" w:rsidRPr="007F0B3C" w:rsidRDefault="00005EB9" w:rsidP="00000B46">
            <w:pPr>
              <w:spacing w:after="0" w:line="240" w:lineRule="auto"/>
              <w:jc w:val="both"/>
              <w:rPr>
                <w:rFonts w:ascii="Times New Roman" w:hAnsi="Times New Roman"/>
                <w:sz w:val="20"/>
                <w:szCs w:val="20"/>
                <w:lang w:val="en-US" w:eastAsia="ru-RU"/>
              </w:rPr>
            </w:pPr>
          </w:p>
        </w:tc>
      </w:tr>
      <w:tr w:rsidR="00005EB9" w:rsidRPr="007F0B3C" w:rsidTr="00000B46">
        <w:trPr>
          <w:trHeight w:val="1176"/>
        </w:trPr>
        <w:tc>
          <w:tcPr>
            <w:tcW w:w="4643" w:type="dxa"/>
          </w:tcPr>
          <w:p w:rsidR="00005EB9" w:rsidRPr="007F0B3C" w:rsidRDefault="00005EB9" w:rsidP="00000B46">
            <w:pPr>
              <w:spacing w:after="0" w:line="240" w:lineRule="auto"/>
              <w:rPr>
                <w:rFonts w:ascii="Times New Roman" w:hAnsi="Times New Roman"/>
                <w:sz w:val="20"/>
                <w:szCs w:val="20"/>
                <w:lang w:eastAsia="ru-RU"/>
              </w:rPr>
            </w:pPr>
            <w:r w:rsidRPr="007F0B3C">
              <w:rPr>
                <w:rFonts w:ascii="Times New Roman" w:hAnsi="Times New Roman"/>
                <w:sz w:val="20"/>
                <w:szCs w:val="20"/>
                <w:lang w:eastAsia="ru-RU"/>
              </w:rPr>
              <w:t xml:space="preserve">В данной статье представлен тепловой баланс электроозонатора. Так же определена доля лучистой энергии оказывающей влияние на нагрев генератора озона и предложен </w:t>
            </w:r>
            <w:r>
              <w:rPr>
                <w:rFonts w:ascii="Times New Roman" w:hAnsi="Times New Roman"/>
                <w:sz w:val="20"/>
                <w:szCs w:val="20"/>
                <w:lang w:eastAsia="ru-RU"/>
              </w:rPr>
              <w:t>способ снижения данного влияния</w:t>
            </w:r>
          </w:p>
        </w:tc>
        <w:tc>
          <w:tcPr>
            <w:tcW w:w="4643" w:type="dxa"/>
          </w:tcPr>
          <w:p w:rsidR="00005EB9" w:rsidRPr="007947DE" w:rsidRDefault="00005EB9" w:rsidP="00000B46">
            <w:pPr>
              <w:tabs>
                <w:tab w:val="left" w:pos="4535"/>
              </w:tabs>
              <w:autoSpaceDE w:val="0"/>
              <w:autoSpaceDN w:val="0"/>
              <w:adjustRightInd w:val="0"/>
              <w:spacing w:after="0" w:line="240" w:lineRule="auto"/>
              <w:rPr>
                <w:rFonts w:ascii="Times New Roman" w:hAnsi="Times New Roman"/>
                <w:sz w:val="20"/>
                <w:szCs w:val="20"/>
                <w:lang w:val="en-US" w:eastAsia="ru-RU"/>
              </w:rPr>
            </w:pPr>
            <w:r w:rsidRPr="007F0B3C">
              <w:rPr>
                <w:rFonts w:ascii="Times New Roman" w:hAnsi="Times New Roman"/>
                <w:sz w:val="20"/>
                <w:szCs w:val="20"/>
                <w:lang w:val="en-US" w:eastAsia="ru-RU"/>
              </w:rPr>
              <w:t>The thermal balance of an electro</w:t>
            </w:r>
            <w:r w:rsidRPr="007947DE">
              <w:rPr>
                <w:rFonts w:ascii="Times New Roman" w:hAnsi="Times New Roman"/>
                <w:sz w:val="20"/>
                <w:szCs w:val="20"/>
                <w:lang w:val="en-US" w:eastAsia="ru-RU"/>
              </w:rPr>
              <w:t>-</w:t>
            </w:r>
            <w:r w:rsidRPr="007F0B3C">
              <w:rPr>
                <w:rFonts w:ascii="Times New Roman" w:hAnsi="Times New Roman"/>
                <w:sz w:val="20"/>
                <w:szCs w:val="20"/>
                <w:lang w:val="en-US" w:eastAsia="ru-RU"/>
              </w:rPr>
              <w:t>ozonizer is presented in this article. As the share of radiant energy having impact on heating of the generator of ozone is defined and the way of decrea</w:t>
            </w:r>
            <w:r>
              <w:rPr>
                <w:rFonts w:ascii="Times New Roman" w:hAnsi="Times New Roman"/>
                <w:sz w:val="20"/>
                <w:szCs w:val="20"/>
                <w:lang w:val="en-US" w:eastAsia="ru-RU"/>
              </w:rPr>
              <w:t>se in this influence is offered</w:t>
            </w:r>
          </w:p>
        </w:tc>
      </w:tr>
      <w:tr w:rsidR="00005EB9" w:rsidRPr="007F0B3C" w:rsidTr="00000B46">
        <w:tc>
          <w:tcPr>
            <w:tcW w:w="4643" w:type="dxa"/>
          </w:tcPr>
          <w:p w:rsidR="00005EB9" w:rsidRPr="007F0B3C" w:rsidRDefault="00005EB9" w:rsidP="00000B46">
            <w:pPr>
              <w:spacing w:after="0" w:line="240" w:lineRule="auto"/>
              <w:jc w:val="both"/>
              <w:rPr>
                <w:rFonts w:ascii="Times New Roman" w:hAnsi="Times New Roman"/>
                <w:sz w:val="20"/>
                <w:szCs w:val="20"/>
                <w:lang w:val="en-US" w:eastAsia="ru-RU"/>
              </w:rPr>
            </w:pPr>
          </w:p>
        </w:tc>
        <w:tc>
          <w:tcPr>
            <w:tcW w:w="4643" w:type="dxa"/>
          </w:tcPr>
          <w:p w:rsidR="00005EB9" w:rsidRPr="007F0B3C" w:rsidRDefault="00005EB9" w:rsidP="00000B46">
            <w:pPr>
              <w:spacing w:after="0" w:line="240" w:lineRule="auto"/>
              <w:jc w:val="both"/>
              <w:rPr>
                <w:rFonts w:ascii="Times New Roman" w:hAnsi="Times New Roman"/>
                <w:sz w:val="20"/>
                <w:szCs w:val="20"/>
                <w:lang w:val="en-US" w:eastAsia="ru-RU"/>
              </w:rPr>
            </w:pPr>
          </w:p>
        </w:tc>
      </w:tr>
      <w:tr w:rsidR="00005EB9" w:rsidRPr="007F0B3C" w:rsidTr="00000B46">
        <w:tc>
          <w:tcPr>
            <w:tcW w:w="4643" w:type="dxa"/>
          </w:tcPr>
          <w:p w:rsidR="00005EB9" w:rsidRPr="007F0B3C" w:rsidRDefault="00005EB9" w:rsidP="00A85607">
            <w:pPr>
              <w:spacing w:after="0" w:line="240" w:lineRule="auto"/>
              <w:rPr>
                <w:rFonts w:ascii="Times New Roman" w:hAnsi="Times New Roman"/>
                <w:sz w:val="20"/>
                <w:szCs w:val="20"/>
                <w:lang w:eastAsia="ru-RU"/>
              </w:rPr>
            </w:pPr>
            <w:r w:rsidRPr="007F0B3C">
              <w:rPr>
                <w:rFonts w:ascii="Times New Roman" w:hAnsi="Times New Roman"/>
                <w:sz w:val="20"/>
                <w:szCs w:val="20"/>
                <w:lang w:eastAsia="ru-RU"/>
              </w:rPr>
              <w:t>Ключевые слова: ТЕПЛОВОЙ БАЛАНС, ЛУЧИСТЫЙ ТЕПЛООБМЕН,</w:t>
            </w:r>
            <w:r>
              <w:rPr>
                <w:rFonts w:ascii="Times New Roman" w:hAnsi="Times New Roman"/>
                <w:sz w:val="20"/>
                <w:szCs w:val="20"/>
                <w:lang w:eastAsia="ru-RU"/>
              </w:rPr>
              <w:t xml:space="preserve"> </w:t>
            </w:r>
            <w:r w:rsidRPr="007F0B3C">
              <w:rPr>
                <w:rFonts w:ascii="Times New Roman" w:hAnsi="Times New Roman"/>
                <w:sz w:val="20"/>
                <w:szCs w:val="20"/>
                <w:lang w:eastAsia="ru-RU"/>
              </w:rPr>
              <w:t>КОНВЕКТИВНЫЙ ТЕПЛООБМЕН, ГЕНЕРАТОР ОЗОНА</w:t>
            </w:r>
          </w:p>
        </w:tc>
        <w:tc>
          <w:tcPr>
            <w:tcW w:w="4643" w:type="dxa"/>
          </w:tcPr>
          <w:p w:rsidR="00005EB9" w:rsidRPr="007F0B3C" w:rsidRDefault="00005EB9" w:rsidP="009E03EB">
            <w:pPr>
              <w:spacing w:after="0" w:line="240" w:lineRule="auto"/>
              <w:rPr>
                <w:rFonts w:ascii="Times New Roman" w:hAnsi="Times New Roman"/>
                <w:sz w:val="20"/>
                <w:szCs w:val="20"/>
                <w:lang w:val="en-US" w:eastAsia="ru-RU"/>
              </w:rPr>
            </w:pPr>
            <w:r w:rsidRPr="007F0B3C">
              <w:rPr>
                <w:rFonts w:ascii="Times New Roman" w:hAnsi="Times New Roman"/>
                <w:sz w:val="20"/>
                <w:szCs w:val="20"/>
                <w:lang w:val="en-US" w:eastAsia="ru-RU"/>
              </w:rPr>
              <w:t>Keywords: THERMAL BALANCE, RADIANT HEAT EXCHANGE, CONVECTIVE HEAT EXCHANGE, OZONE GENERATOR</w:t>
            </w:r>
          </w:p>
        </w:tc>
      </w:tr>
    </w:tbl>
    <w:p w:rsidR="00005EB9" w:rsidRPr="00307305" w:rsidRDefault="00005EB9" w:rsidP="003F4A41">
      <w:pPr>
        <w:spacing w:after="0" w:line="360" w:lineRule="auto"/>
        <w:jc w:val="both"/>
        <w:rPr>
          <w:rFonts w:ascii="Times New Roman" w:hAnsi="Times New Roman"/>
          <w:b/>
          <w:sz w:val="28"/>
          <w:szCs w:val="28"/>
          <w:lang w:val="en-US"/>
        </w:rPr>
      </w:pPr>
    </w:p>
    <w:p w:rsidR="00005EB9" w:rsidRPr="00BD24A1" w:rsidRDefault="00005EB9" w:rsidP="003F4A41">
      <w:pPr>
        <w:pStyle w:val="ListParagraph"/>
        <w:spacing w:after="0" w:line="360" w:lineRule="auto"/>
        <w:ind w:left="0" w:firstLine="709"/>
        <w:jc w:val="both"/>
        <w:rPr>
          <w:rFonts w:ascii="Times New Roman" w:hAnsi="Times New Roman"/>
          <w:sz w:val="28"/>
          <w:szCs w:val="28"/>
        </w:rPr>
      </w:pPr>
      <w:r w:rsidRPr="00BD24A1">
        <w:rPr>
          <w:rFonts w:ascii="Times New Roman" w:hAnsi="Times New Roman"/>
          <w:sz w:val="28"/>
          <w:szCs w:val="28"/>
        </w:rPr>
        <w:t>Так как производство биодобавок носит непрерывный характер, необходима непрерывная длительная работа электроозонатора. Но у выбранного нами пластинчатого озонатора имеется недостаток, он заключается в том, что при нагревании разрядного блока диэлектрические пластины изменяют свою структуру и выходят из строя. Таким образом, перед нами ставиться задача, увеличения срока непрерывной работы генератора озона</w:t>
      </w:r>
      <w:r w:rsidRPr="00307305">
        <w:rPr>
          <w:rFonts w:ascii="Times New Roman" w:hAnsi="Times New Roman"/>
          <w:sz w:val="28"/>
          <w:szCs w:val="28"/>
        </w:rPr>
        <w:t>[1]</w:t>
      </w:r>
      <w:r w:rsidRPr="00BD24A1">
        <w:rPr>
          <w:rFonts w:ascii="Times New Roman" w:hAnsi="Times New Roman"/>
          <w:sz w:val="28"/>
          <w:szCs w:val="28"/>
        </w:rPr>
        <w:t>.</w:t>
      </w:r>
    </w:p>
    <w:p w:rsidR="00005EB9" w:rsidRDefault="00005EB9" w:rsidP="00000B46">
      <w:pPr>
        <w:pStyle w:val="ListParagraph"/>
        <w:spacing w:after="0" w:line="360" w:lineRule="auto"/>
        <w:ind w:left="0" w:firstLine="709"/>
        <w:jc w:val="both"/>
        <w:rPr>
          <w:rFonts w:ascii="Times New Roman" w:hAnsi="Times New Roman"/>
          <w:sz w:val="28"/>
          <w:szCs w:val="28"/>
        </w:rPr>
      </w:pPr>
      <w:r w:rsidRPr="00BD24A1">
        <w:rPr>
          <w:rFonts w:ascii="Times New Roman" w:hAnsi="Times New Roman"/>
          <w:sz w:val="28"/>
          <w:szCs w:val="28"/>
        </w:rPr>
        <w:t>Для достижения поставленной цели нами предлагается рассмотреть</w:t>
      </w:r>
      <w:r w:rsidRPr="007947DE">
        <w:rPr>
          <w:rFonts w:ascii="Times New Roman" w:hAnsi="Times New Roman"/>
          <w:sz w:val="28"/>
          <w:szCs w:val="28"/>
        </w:rPr>
        <w:t xml:space="preserve"> </w:t>
      </w:r>
      <w:r w:rsidRPr="00BD24A1">
        <w:rPr>
          <w:rFonts w:ascii="Times New Roman" w:hAnsi="Times New Roman"/>
          <w:sz w:val="28"/>
          <w:szCs w:val="28"/>
        </w:rPr>
        <w:t>баланс мощностей электроозонатора, и выявить пути снижения энергий затрачиваемых на нагрев диэлектрика.</w:t>
      </w:r>
      <w:r>
        <w:rPr>
          <w:rFonts w:ascii="Times New Roman" w:hAnsi="Times New Roman"/>
          <w:sz w:val="28"/>
          <w:szCs w:val="28"/>
        </w:rPr>
        <w:t xml:space="preserve"> Для этого составим </w:t>
      </w:r>
      <w:r w:rsidRPr="00BD24A1">
        <w:rPr>
          <w:rFonts w:ascii="Times New Roman" w:hAnsi="Times New Roman"/>
          <w:sz w:val="28"/>
          <w:szCs w:val="28"/>
        </w:rPr>
        <w:t>энергетическ</w:t>
      </w:r>
      <w:r>
        <w:rPr>
          <w:rFonts w:ascii="Times New Roman" w:hAnsi="Times New Roman"/>
          <w:sz w:val="28"/>
          <w:szCs w:val="28"/>
        </w:rPr>
        <w:t>ую</w:t>
      </w:r>
      <w:r w:rsidRPr="00BD24A1">
        <w:rPr>
          <w:rFonts w:ascii="Times New Roman" w:hAnsi="Times New Roman"/>
          <w:sz w:val="28"/>
          <w:szCs w:val="28"/>
        </w:rPr>
        <w:t xml:space="preserve"> диаграмм</w:t>
      </w:r>
      <w:r>
        <w:rPr>
          <w:rFonts w:ascii="Times New Roman" w:hAnsi="Times New Roman"/>
          <w:sz w:val="28"/>
          <w:szCs w:val="28"/>
        </w:rPr>
        <w:t>у</w:t>
      </w:r>
      <w:r w:rsidRPr="00BD24A1">
        <w:rPr>
          <w:rFonts w:ascii="Times New Roman" w:hAnsi="Times New Roman"/>
          <w:sz w:val="28"/>
          <w:szCs w:val="28"/>
        </w:rPr>
        <w:t xml:space="preserve"> пластинчатого электроозонатора</w:t>
      </w:r>
      <w:r>
        <w:rPr>
          <w:rFonts w:ascii="Times New Roman" w:hAnsi="Times New Roman"/>
          <w:sz w:val="28"/>
          <w:szCs w:val="28"/>
        </w:rPr>
        <w:t xml:space="preserve"> (</w:t>
      </w:r>
      <w:r w:rsidRPr="00BD24A1">
        <w:rPr>
          <w:rFonts w:ascii="Times New Roman" w:hAnsi="Times New Roman"/>
          <w:sz w:val="28"/>
          <w:szCs w:val="28"/>
        </w:rPr>
        <w:t>рисун</w:t>
      </w:r>
      <w:r>
        <w:rPr>
          <w:rFonts w:ascii="Times New Roman" w:hAnsi="Times New Roman"/>
          <w:sz w:val="28"/>
          <w:szCs w:val="28"/>
        </w:rPr>
        <w:t>о</w:t>
      </w:r>
      <w:r w:rsidRPr="00BD24A1">
        <w:rPr>
          <w:rFonts w:ascii="Times New Roman" w:hAnsi="Times New Roman"/>
          <w:sz w:val="28"/>
          <w:szCs w:val="28"/>
        </w:rPr>
        <w:t>к 1</w:t>
      </w:r>
      <w:r>
        <w:rPr>
          <w:rFonts w:ascii="Times New Roman" w:hAnsi="Times New Roman"/>
          <w:sz w:val="28"/>
          <w:szCs w:val="28"/>
        </w:rPr>
        <w:t>).</w:t>
      </w:r>
    </w:p>
    <w:p w:rsidR="00005EB9" w:rsidRPr="00BD24A1" w:rsidRDefault="00005EB9" w:rsidP="00000B46">
      <w:pPr>
        <w:spacing w:after="0" w:line="360" w:lineRule="auto"/>
        <w:ind w:firstLine="709"/>
        <w:jc w:val="both"/>
        <w:rPr>
          <w:rFonts w:ascii="Times New Roman" w:hAnsi="Times New Roman"/>
          <w:sz w:val="28"/>
          <w:szCs w:val="28"/>
        </w:rPr>
      </w:pPr>
      <w:r w:rsidRPr="00BD24A1">
        <w:rPr>
          <w:rFonts w:ascii="Times New Roman" w:hAnsi="Times New Roman"/>
          <w:sz w:val="28"/>
          <w:szCs w:val="28"/>
        </w:rPr>
        <w:t xml:space="preserve">Из представленной диаграммы видно, что подводимая к генератору озона энергия расходуется на: энергию образования озоновоздушной смеси - </w:t>
      </w:r>
      <w:r w:rsidRPr="00A86F6B">
        <w:rPr>
          <w:rFonts w:ascii="Times New Roman" w:hAnsi="Times New Roman"/>
          <w:i/>
          <w:sz w:val="28"/>
          <w:szCs w:val="28"/>
        </w:rPr>
        <w:t>Р</w:t>
      </w:r>
      <w:r w:rsidRPr="00A86F6B">
        <w:rPr>
          <w:rFonts w:ascii="Times New Roman" w:hAnsi="Times New Roman"/>
          <w:i/>
          <w:sz w:val="28"/>
          <w:szCs w:val="28"/>
          <w:vertAlign w:val="subscript"/>
        </w:rPr>
        <w:t>оо</w:t>
      </w:r>
      <w:r>
        <w:rPr>
          <w:rFonts w:ascii="Times New Roman" w:hAnsi="Times New Roman"/>
          <w:sz w:val="28"/>
          <w:szCs w:val="28"/>
        </w:rPr>
        <w:t>;</w:t>
      </w:r>
      <w:r w:rsidRPr="00BD24A1">
        <w:rPr>
          <w:rFonts w:ascii="Times New Roman" w:hAnsi="Times New Roman"/>
          <w:sz w:val="28"/>
          <w:szCs w:val="28"/>
        </w:rPr>
        <w:t xml:space="preserve"> энергия</w:t>
      </w:r>
      <w:r>
        <w:rPr>
          <w:rFonts w:ascii="Times New Roman" w:hAnsi="Times New Roman"/>
          <w:sz w:val="28"/>
          <w:szCs w:val="28"/>
        </w:rPr>
        <w:t>,</w:t>
      </w:r>
      <w:r w:rsidRPr="00BD24A1">
        <w:rPr>
          <w:rFonts w:ascii="Times New Roman" w:hAnsi="Times New Roman"/>
          <w:sz w:val="28"/>
          <w:szCs w:val="28"/>
        </w:rPr>
        <w:t xml:space="preserve"> направленная на нагрев системы</w:t>
      </w:r>
      <w:r>
        <w:rPr>
          <w:rFonts w:ascii="Times New Roman" w:hAnsi="Times New Roman"/>
          <w:sz w:val="28"/>
          <w:szCs w:val="28"/>
        </w:rPr>
        <w:t xml:space="preserve"> -</w:t>
      </w:r>
      <w:r w:rsidRPr="00A86F6B">
        <w:rPr>
          <w:rFonts w:ascii="Times New Roman" w:hAnsi="Times New Roman"/>
          <w:i/>
          <w:sz w:val="28"/>
          <w:szCs w:val="28"/>
        </w:rPr>
        <w:t>Р</w:t>
      </w:r>
      <w:r w:rsidRPr="00A86F6B">
        <w:rPr>
          <w:rFonts w:ascii="Times New Roman" w:hAnsi="Times New Roman"/>
          <w:i/>
          <w:sz w:val="28"/>
          <w:szCs w:val="28"/>
          <w:vertAlign w:val="subscript"/>
        </w:rPr>
        <w:t>сист</w:t>
      </w:r>
      <w:r>
        <w:rPr>
          <w:rFonts w:ascii="Times New Roman" w:hAnsi="Times New Roman"/>
          <w:sz w:val="28"/>
          <w:szCs w:val="28"/>
        </w:rPr>
        <w:t>;</w:t>
      </w:r>
      <w:r w:rsidRPr="00BD24A1">
        <w:rPr>
          <w:rFonts w:ascii="Times New Roman" w:hAnsi="Times New Roman"/>
          <w:sz w:val="28"/>
          <w:szCs w:val="28"/>
        </w:rPr>
        <w:t xml:space="preserve"> энергию конвективного теплообмена</w:t>
      </w:r>
      <w:r>
        <w:rPr>
          <w:rFonts w:ascii="Times New Roman" w:hAnsi="Times New Roman"/>
          <w:sz w:val="28"/>
          <w:szCs w:val="28"/>
        </w:rPr>
        <w:t xml:space="preserve"> - </w:t>
      </w:r>
      <w:r w:rsidRPr="00A86F6B">
        <w:rPr>
          <w:rFonts w:ascii="Times New Roman" w:hAnsi="Times New Roman"/>
          <w:i/>
          <w:sz w:val="28"/>
          <w:szCs w:val="28"/>
        </w:rPr>
        <w:t>Р</w:t>
      </w:r>
      <w:r w:rsidRPr="00A86F6B">
        <w:rPr>
          <w:rFonts w:ascii="Times New Roman" w:hAnsi="Times New Roman"/>
          <w:i/>
          <w:sz w:val="28"/>
          <w:szCs w:val="28"/>
          <w:vertAlign w:val="subscript"/>
        </w:rPr>
        <w:t>к</w:t>
      </w:r>
      <w:r>
        <w:rPr>
          <w:rFonts w:ascii="Times New Roman" w:hAnsi="Times New Roman"/>
          <w:sz w:val="28"/>
          <w:szCs w:val="28"/>
        </w:rPr>
        <w:t>;</w:t>
      </w:r>
      <w:r w:rsidRPr="00BD24A1">
        <w:rPr>
          <w:rFonts w:ascii="Times New Roman" w:hAnsi="Times New Roman"/>
          <w:sz w:val="28"/>
          <w:szCs w:val="28"/>
        </w:rPr>
        <w:t xml:space="preserve"> лучистую энергию испускаемую стримерами в процессе работы электроозонатора</w:t>
      </w:r>
      <w:r>
        <w:rPr>
          <w:rFonts w:ascii="Times New Roman" w:hAnsi="Times New Roman"/>
          <w:sz w:val="28"/>
          <w:szCs w:val="28"/>
        </w:rPr>
        <w:t xml:space="preserve">- </w:t>
      </w:r>
      <w:r w:rsidRPr="00A86F6B">
        <w:rPr>
          <w:rFonts w:ascii="Times New Roman" w:hAnsi="Times New Roman"/>
          <w:i/>
          <w:sz w:val="28"/>
          <w:szCs w:val="28"/>
        </w:rPr>
        <w:t>Р</w:t>
      </w:r>
      <w:r w:rsidRPr="00A86F6B">
        <w:rPr>
          <w:rFonts w:ascii="Times New Roman" w:hAnsi="Times New Roman"/>
          <w:i/>
          <w:sz w:val="28"/>
          <w:szCs w:val="28"/>
          <w:vertAlign w:val="subscript"/>
        </w:rPr>
        <w:t>луч</w:t>
      </w:r>
      <w:r w:rsidRPr="00BD24A1">
        <w:rPr>
          <w:rFonts w:ascii="Times New Roman" w:hAnsi="Times New Roman"/>
          <w:sz w:val="28"/>
          <w:szCs w:val="28"/>
        </w:rPr>
        <w:t xml:space="preserve">. </w:t>
      </w:r>
    </w:p>
    <w:p w:rsidR="00005EB9" w:rsidRDefault="00005EB9" w:rsidP="00000B46">
      <w:pPr>
        <w:pStyle w:val="ListParagraph"/>
        <w:spacing w:after="0" w:line="360" w:lineRule="auto"/>
        <w:ind w:left="0"/>
        <w:jc w:val="center"/>
      </w:pPr>
      <w:r w:rsidRPr="000A1A07">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08pt;height:150.6pt;visibility:visible">
            <v:imagedata r:id="rId9" o:title="" croptop="24274f" cropbottom="19604f" cropleft="16574f" cropright="14674f"/>
          </v:shape>
        </w:pict>
      </w:r>
    </w:p>
    <w:p w:rsidR="00005EB9" w:rsidRPr="00BD24A1" w:rsidRDefault="00005EB9" w:rsidP="00A86F6B">
      <w:pPr>
        <w:jc w:val="center"/>
        <w:rPr>
          <w:rFonts w:ascii="Times New Roman" w:hAnsi="Times New Roman"/>
          <w:sz w:val="28"/>
          <w:szCs w:val="28"/>
        </w:rPr>
      </w:pPr>
      <w:r w:rsidRPr="00BD24A1">
        <w:rPr>
          <w:rFonts w:ascii="Times New Roman" w:hAnsi="Times New Roman"/>
          <w:sz w:val="28"/>
          <w:szCs w:val="28"/>
        </w:rPr>
        <w:t>Рисунок 1 – Баланс мощностей электроозонатора</w:t>
      </w:r>
    </w:p>
    <w:p w:rsidR="00005EB9" w:rsidRDefault="00005EB9" w:rsidP="003F4A41">
      <w:pPr>
        <w:ind w:firstLine="709"/>
        <w:jc w:val="both"/>
        <w:rPr>
          <w:rFonts w:ascii="Times New Roman" w:hAnsi="Times New Roman"/>
          <w:sz w:val="28"/>
          <w:szCs w:val="28"/>
        </w:rPr>
      </w:pPr>
    </w:p>
    <w:p w:rsidR="00005EB9" w:rsidRPr="00BD24A1" w:rsidRDefault="00005EB9" w:rsidP="003F4A41">
      <w:pPr>
        <w:ind w:firstLine="709"/>
        <w:jc w:val="both"/>
        <w:rPr>
          <w:rFonts w:ascii="Times New Roman" w:hAnsi="Times New Roman"/>
          <w:sz w:val="28"/>
          <w:szCs w:val="28"/>
        </w:rPr>
      </w:pPr>
      <w:r w:rsidRPr="00BD24A1">
        <w:rPr>
          <w:rFonts w:ascii="Times New Roman" w:hAnsi="Times New Roman"/>
          <w:sz w:val="28"/>
          <w:szCs w:val="28"/>
        </w:rPr>
        <w:t xml:space="preserve">На основании вышесказанного запишем баланс мощностей электроозонатора в виде формулы:  </w:t>
      </w:r>
    </w:p>
    <w:p w:rsidR="00005EB9" w:rsidRPr="00BD24A1" w:rsidRDefault="00005EB9" w:rsidP="003F4A41">
      <w:pPr>
        <w:ind w:firstLine="709"/>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BD24A1">
        <w:rPr>
          <w:rFonts w:ascii="Times New Roman" w:hAnsi="Times New Roman"/>
          <w:sz w:val="28"/>
          <w:szCs w:val="28"/>
        </w:rPr>
        <w:t>1)</w:t>
      </w:r>
    </w:p>
    <w:p w:rsidR="00005EB9" w:rsidRPr="00BD24A1" w:rsidRDefault="00005EB9" w:rsidP="00D51358">
      <w:pPr>
        <w:jc w:val="both"/>
        <w:rPr>
          <w:rFonts w:ascii="Times New Roman" w:hAnsi="Times New Roman"/>
          <w:sz w:val="28"/>
          <w:szCs w:val="28"/>
        </w:rPr>
      </w:pPr>
      <w:r w:rsidRPr="00BD24A1">
        <w:rPr>
          <w:rFonts w:ascii="Times New Roman" w:hAnsi="Times New Roman"/>
          <w:sz w:val="28"/>
          <w:szCs w:val="28"/>
        </w:rPr>
        <w:t xml:space="preserve">где </w:t>
      </w:r>
      <w:r w:rsidRPr="00A86F6B">
        <w:rPr>
          <w:rFonts w:ascii="Times New Roman" w:hAnsi="Times New Roman"/>
          <w:i/>
          <w:sz w:val="28"/>
          <w:szCs w:val="28"/>
        </w:rPr>
        <w:t>Р</w:t>
      </w:r>
      <w:r w:rsidRPr="00A86F6B">
        <w:rPr>
          <w:rFonts w:ascii="Times New Roman" w:hAnsi="Times New Roman"/>
          <w:i/>
          <w:sz w:val="28"/>
          <w:szCs w:val="28"/>
          <w:vertAlign w:val="subscript"/>
        </w:rPr>
        <w:t>оо</w:t>
      </w:r>
      <w:r w:rsidRPr="00BD24A1">
        <w:rPr>
          <w:rFonts w:ascii="Times New Roman" w:hAnsi="Times New Roman"/>
          <w:sz w:val="28"/>
          <w:szCs w:val="28"/>
        </w:rPr>
        <w:t xml:space="preserve"> – мощность, необходимая на образование озона;</w:t>
      </w:r>
    </w:p>
    <w:p w:rsidR="00005EB9" w:rsidRPr="00BD24A1" w:rsidRDefault="00005EB9" w:rsidP="00D51358">
      <w:pPr>
        <w:ind w:firstLine="426"/>
        <w:jc w:val="both"/>
        <w:rPr>
          <w:rFonts w:ascii="Times New Roman" w:hAnsi="Times New Roman"/>
          <w:sz w:val="28"/>
          <w:szCs w:val="28"/>
        </w:rPr>
      </w:pPr>
      <w:r w:rsidRPr="00A86F6B">
        <w:rPr>
          <w:rFonts w:ascii="Times New Roman" w:hAnsi="Times New Roman"/>
          <w:i/>
          <w:sz w:val="28"/>
          <w:szCs w:val="28"/>
        </w:rPr>
        <w:t>Р</w:t>
      </w:r>
      <w:r w:rsidRPr="00A86F6B">
        <w:rPr>
          <w:rFonts w:ascii="Times New Roman" w:hAnsi="Times New Roman"/>
          <w:i/>
          <w:sz w:val="28"/>
          <w:szCs w:val="28"/>
          <w:vertAlign w:val="subscript"/>
        </w:rPr>
        <w:t>сист</w:t>
      </w:r>
      <w:r w:rsidRPr="00BD24A1">
        <w:rPr>
          <w:rFonts w:ascii="Times New Roman" w:hAnsi="Times New Roman"/>
          <w:sz w:val="28"/>
          <w:szCs w:val="28"/>
        </w:rPr>
        <w:t xml:space="preserve"> – мощность на нагревание системы;</w:t>
      </w:r>
    </w:p>
    <w:p w:rsidR="00005EB9" w:rsidRPr="00BD24A1" w:rsidRDefault="00005EB9" w:rsidP="00D51358">
      <w:pPr>
        <w:ind w:firstLine="426"/>
        <w:jc w:val="both"/>
        <w:rPr>
          <w:rFonts w:ascii="Times New Roman" w:hAnsi="Times New Roman"/>
          <w:sz w:val="28"/>
          <w:szCs w:val="28"/>
        </w:rPr>
      </w:pPr>
      <w:r w:rsidRPr="00A86F6B">
        <w:rPr>
          <w:rFonts w:ascii="Times New Roman" w:hAnsi="Times New Roman"/>
          <w:i/>
          <w:sz w:val="28"/>
          <w:szCs w:val="28"/>
        </w:rPr>
        <w:t>Р</w:t>
      </w:r>
      <w:r w:rsidRPr="00A86F6B">
        <w:rPr>
          <w:rFonts w:ascii="Times New Roman" w:hAnsi="Times New Roman"/>
          <w:i/>
          <w:sz w:val="28"/>
          <w:szCs w:val="28"/>
          <w:vertAlign w:val="subscript"/>
        </w:rPr>
        <w:t>к</w:t>
      </w:r>
      <w:r w:rsidRPr="00BD24A1">
        <w:rPr>
          <w:rFonts w:ascii="Times New Roman" w:hAnsi="Times New Roman"/>
          <w:sz w:val="28"/>
          <w:szCs w:val="28"/>
        </w:rPr>
        <w:t xml:space="preserve"> – мощность на конвективный теплообмен;</w:t>
      </w:r>
    </w:p>
    <w:p w:rsidR="00005EB9" w:rsidRPr="00BD24A1" w:rsidRDefault="00005EB9" w:rsidP="00D51358">
      <w:pPr>
        <w:ind w:firstLine="426"/>
        <w:jc w:val="both"/>
        <w:rPr>
          <w:rFonts w:ascii="Times New Roman" w:hAnsi="Times New Roman"/>
          <w:sz w:val="28"/>
          <w:szCs w:val="28"/>
        </w:rPr>
      </w:pPr>
      <w:r w:rsidRPr="00A86F6B">
        <w:rPr>
          <w:rFonts w:ascii="Times New Roman" w:hAnsi="Times New Roman"/>
          <w:i/>
          <w:sz w:val="28"/>
          <w:szCs w:val="28"/>
        </w:rPr>
        <w:t>Р</w:t>
      </w:r>
      <w:r w:rsidRPr="00A86F6B">
        <w:rPr>
          <w:rFonts w:ascii="Times New Roman" w:hAnsi="Times New Roman"/>
          <w:i/>
          <w:sz w:val="28"/>
          <w:szCs w:val="28"/>
          <w:vertAlign w:val="subscript"/>
        </w:rPr>
        <w:t>луч</w:t>
      </w:r>
      <w:r w:rsidRPr="00BD24A1">
        <w:rPr>
          <w:rFonts w:ascii="Times New Roman" w:hAnsi="Times New Roman"/>
          <w:sz w:val="28"/>
          <w:szCs w:val="28"/>
        </w:rPr>
        <w:t xml:space="preserve"> – мощность на лучистый теплообмен;</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На основании представленного баланса выдвинуто предположение, что уменьшить нагрев электроозонатора можно исключив энергию лучистого теплообмена</w:t>
      </w:r>
      <w:r w:rsidRPr="00307305">
        <w:rPr>
          <w:rFonts w:ascii="Times New Roman" w:hAnsi="Times New Roman"/>
          <w:sz w:val="28"/>
          <w:szCs w:val="28"/>
        </w:rPr>
        <w:t xml:space="preserve"> [2]</w:t>
      </w:r>
      <w:r w:rsidRPr="00BD24A1">
        <w:rPr>
          <w:rFonts w:ascii="Times New Roman" w:hAnsi="Times New Roman"/>
          <w:sz w:val="28"/>
          <w:szCs w:val="28"/>
        </w:rPr>
        <w:t xml:space="preserve">. На наш взгляд этого можно добиться при использовании </w:t>
      </w:r>
      <w:r>
        <w:rPr>
          <w:rFonts w:ascii="Times New Roman" w:hAnsi="Times New Roman"/>
          <w:sz w:val="28"/>
          <w:szCs w:val="28"/>
        </w:rPr>
        <w:t>луче</w:t>
      </w:r>
      <w:r w:rsidRPr="00BD24A1">
        <w:rPr>
          <w:rFonts w:ascii="Times New Roman" w:hAnsi="Times New Roman"/>
          <w:sz w:val="28"/>
          <w:szCs w:val="28"/>
        </w:rPr>
        <w:t>прозрачного корпуса электроозонатора, что позволит выносить тепловую энергию лучистой энергии за пределы системы</w:t>
      </w:r>
      <w:r w:rsidRPr="00307305">
        <w:rPr>
          <w:rFonts w:ascii="Times New Roman" w:hAnsi="Times New Roman"/>
          <w:sz w:val="28"/>
          <w:szCs w:val="28"/>
        </w:rPr>
        <w:t xml:space="preserve"> [4]</w:t>
      </w:r>
      <w:r w:rsidRPr="00BD24A1">
        <w:rPr>
          <w:rFonts w:ascii="Times New Roman" w:hAnsi="Times New Roman"/>
          <w:sz w:val="28"/>
          <w:szCs w:val="28"/>
        </w:rPr>
        <w:t>. Для подтверждения данной теории рассмотрим баланс мощностей электроозонатора в непрозрачном корпусе.</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Баланс мощностей будет иметь вид:</w:t>
      </w:r>
    </w:p>
    <w:p w:rsidR="00005EB9" w:rsidRPr="00BD24A1" w:rsidRDefault="00005EB9" w:rsidP="003F4A41">
      <w:pPr>
        <w:spacing w:after="0" w:line="360" w:lineRule="auto"/>
        <w:ind w:left="2121" w:firstLine="709"/>
        <w:jc w:val="right"/>
        <w:rPr>
          <w:rFonts w:ascii="Times New Roman" w:hAnsi="Times New Roman"/>
          <w:sz w:val="28"/>
          <w:szCs w:val="28"/>
        </w:rPr>
      </w:pP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t>(2)</w:t>
      </w:r>
    </w:p>
    <w:p w:rsidR="00005EB9" w:rsidRPr="00BD24A1" w:rsidRDefault="00005EB9" w:rsidP="003F4A41">
      <w:pPr>
        <w:pStyle w:val="ListParagraph"/>
        <w:spacing w:after="0" w:line="360" w:lineRule="auto"/>
        <w:ind w:left="0" w:firstLine="709"/>
        <w:jc w:val="both"/>
        <w:rPr>
          <w:rFonts w:ascii="Times New Roman" w:hAnsi="Times New Roman"/>
          <w:sz w:val="28"/>
          <w:szCs w:val="28"/>
        </w:rPr>
      </w:pPr>
      <w:r w:rsidRPr="00BD24A1">
        <w:rPr>
          <w:rFonts w:ascii="Times New Roman" w:hAnsi="Times New Roman"/>
          <w:sz w:val="28"/>
          <w:szCs w:val="28"/>
        </w:rPr>
        <w:t>Соответственно в непрозрачном корпусе будет отсутствовать мощность, необходимая на лучистый теплообмен.</w:t>
      </w:r>
      <w:r>
        <w:rPr>
          <w:rFonts w:ascii="Times New Roman" w:hAnsi="Times New Roman"/>
          <w:sz w:val="28"/>
          <w:szCs w:val="28"/>
        </w:rPr>
        <w:t xml:space="preserve"> Внесем данные изменения в диаграмму баланса мощностей и представим и представим ее внешний вид на рисунке 2.</w:t>
      </w:r>
    </w:p>
    <w:p w:rsidR="00005EB9" w:rsidRPr="00BD24A1" w:rsidRDefault="00005EB9" w:rsidP="003F4A41">
      <w:pPr>
        <w:pStyle w:val="ListParagraph"/>
        <w:spacing w:after="0" w:line="360" w:lineRule="auto"/>
        <w:ind w:left="0" w:firstLine="709"/>
        <w:jc w:val="both"/>
        <w:rPr>
          <w:rFonts w:ascii="Times New Roman" w:hAnsi="Times New Roman"/>
          <w:sz w:val="28"/>
          <w:szCs w:val="28"/>
        </w:rPr>
      </w:pPr>
      <w:r w:rsidRPr="000B641F">
        <w:rPr>
          <w:rFonts w:ascii="Times New Roman" w:hAnsi="Times New Roman"/>
          <w:noProof/>
          <w:sz w:val="28"/>
          <w:szCs w:val="28"/>
          <w:lang w:eastAsia="ru-RU"/>
        </w:rPr>
        <w:pict>
          <v:shape id="Рисунок 7" o:spid="_x0000_i1026" type="#_x0000_t75" style="width:381pt;height:121.8pt;visibility:visible">
            <v:imagedata r:id="rId10" o:title="" croptop="23899f" cropbottom="21845f" cropleft="16603f" cropright="13625f"/>
          </v:shape>
        </w:pict>
      </w:r>
    </w:p>
    <w:p w:rsidR="00005EB9" w:rsidRPr="00BD24A1" w:rsidRDefault="00005EB9" w:rsidP="00A86F6B">
      <w:pPr>
        <w:jc w:val="center"/>
        <w:rPr>
          <w:rFonts w:ascii="Times New Roman" w:hAnsi="Times New Roman"/>
          <w:sz w:val="28"/>
          <w:szCs w:val="28"/>
        </w:rPr>
      </w:pPr>
      <w:r w:rsidRPr="00BD24A1">
        <w:rPr>
          <w:rFonts w:ascii="Times New Roman" w:hAnsi="Times New Roman"/>
          <w:sz w:val="28"/>
          <w:szCs w:val="28"/>
        </w:rPr>
        <w:t>Рисунок 2 – Баланс мощностей электроозонатора в непрозрачном корпусе</w:t>
      </w:r>
    </w:p>
    <w:p w:rsidR="00005EB9" w:rsidRDefault="00005EB9" w:rsidP="003F4A41">
      <w:pPr>
        <w:spacing w:line="360" w:lineRule="auto"/>
        <w:ind w:firstLine="709"/>
        <w:jc w:val="both"/>
        <w:rPr>
          <w:rFonts w:ascii="Times New Roman" w:hAnsi="Times New Roman"/>
          <w:sz w:val="28"/>
          <w:szCs w:val="28"/>
        </w:rPr>
      </w:pPr>
    </w:p>
    <w:p w:rsidR="00005EB9" w:rsidRPr="00BD24A1" w:rsidRDefault="00005EB9" w:rsidP="003F4A41">
      <w:pPr>
        <w:spacing w:line="360" w:lineRule="auto"/>
        <w:ind w:firstLine="709"/>
        <w:jc w:val="both"/>
        <w:rPr>
          <w:rFonts w:ascii="Times New Roman" w:hAnsi="Times New Roman"/>
          <w:sz w:val="28"/>
          <w:szCs w:val="28"/>
        </w:rPr>
      </w:pPr>
      <w:r w:rsidRPr="00BD24A1">
        <w:rPr>
          <w:rFonts w:ascii="Times New Roman" w:hAnsi="Times New Roman"/>
          <w:sz w:val="28"/>
          <w:szCs w:val="28"/>
        </w:rPr>
        <w:t>Так как электроозонатор выходит из строя</w:t>
      </w:r>
      <w:r>
        <w:rPr>
          <w:rFonts w:ascii="Times New Roman" w:hAnsi="Times New Roman"/>
          <w:sz w:val="28"/>
          <w:szCs w:val="28"/>
        </w:rPr>
        <w:t>,</w:t>
      </w:r>
      <w:r w:rsidRPr="00BD24A1">
        <w:rPr>
          <w:rFonts w:ascii="Times New Roman" w:hAnsi="Times New Roman"/>
          <w:sz w:val="28"/>
          <w:szCs w:val="28"/>
        </w:rPr>
        <w:t xml:space="preserve"> из</w:t>
      </w:r>
      <w:r>
        <w:rPr>
          <w:rFonts w:ascii="Times New Roman" w:hAnsi="Times New Roman"/>
          <w:sz w:val="28"/>
          <w:szCs w:val="28"/>
        </w:rPr>
        <w:t>-</w:t>
      </w:r>
      <w:r w:rsidRPr="00BD24A1">
        <w:rPr>
          <w:rFonts w:ascii="Times New Roman" w:hAnsi="Times New Roman"/>
          <w:sz w:val="28"/>
          <w:szCs w:val="28"/>
        </w:rPr>
        <w:t>за нагревания диэлектрика рассмотрим, как будут распределяться температура в электроозонаторе с прозрачным и черным корпусом. Для этого составим температурный баланс в электроозонаторе</w:t>
      </w:r>
      <w:r>
        <w:rPr>
          <w:rFonts w:ascii="Times New Roman" w:hAnsi="Times New Roman"/>
          <w:sz w:val="28"/>
          <w:szCs w:val="28"/>
          <w:lang w:val="en-US"/>
        </w:rPr>
        <w:t xml:space="preserve"> [3]</w:t>
      </w:r>
      <w:r w:rsidRPr="00BD24A1">
        <w:rPr>
          <w:rFonts w:ascii="Times New Roman" w:hAnsi="Times New Roman"/>
          <w:sz w:val="28"/>
          <w:szCs w:val="28"/>
        </w:rPr>
        <w:t>.</w:t>
      </w:r>
    </w:p>
    <w:p w:rsidR="00005EB9" w:rsidRPr="00BD24A1" w:rsidRDefault="00005EB9" w:rsidP="00D51358">
      <w:pPr>
        <w:pStyle w:val="ListParagraph"/>
        <w:spacing w:after="0" w:line="360" w:lineRule="auto"/>
        <w:ind w:left="0"/>
        <w:jc w:val="center"/>
        <w:rPr>
          <w:rFonts w:ascii="Times New Roman" w:hAnsi="Times New Roman"/>
          <w:sz w:val="28"/>
          <w:szCs w:val="28"/>
        </w:rPr>
      </w:pPr>
      <w:r w:rsidRPr="000B641F">
        <w:rPr>
          <w:rFonts w:ascii="Times New Roman" w:hAnsi="Times New Roman"/>
          <w:noProof/>
          <w:sz w:val="28"/>
          <w:szCs w:val="28"/>
          <w:lang w:eastAsia="ru-RU"/>
        </w:rPr>
        <w:pict>
          <v:shape id="Рисунок 10" o:spid="_x0000_i1027" type="#_x0000_t75" style="width:390.6pt;height:126.6pt;visibility:visible">
            <v:imagedata r:id="rId11" o:title="" croptop="25577f" cropbottom="19604f" cropleft="16814f" cropright="13520f"/>
          </v:shape>
        </w:pict>
      </w:r>
    </w:p>
    <w:p w:rsidR="00005EB9" w:rsidRPr="00BD24A1" w:rsidRDefault="00005EB9" w:rsidP="00A86F6B">
      <w:pPr>
        <w:spacing w:after="0" w:line="360" w:lineRule="auto"/>
        <w:jc w:val="center"/>
        <w:rPr>
          <w:rFonts w:ascii="Times New Roman" w:hAnsi="Times New Roman"/>
          <w:sz w:val="28"/>
          <w:szCs w:val="28"/>
        </w:rPr>
      </w:pPr>
      <w:r w:rsidRPr="00BD24A1">
        <w:rPr>
          <w:rFonts w:ascii="Times New Roman" w:hAnsi="Times New Roman"/>
          <w:sz w:val="28"/>
          <w:szCs w:val="28"/>
        </w:rPr>
        <w:t>Рисунок 3 – Баланс количества теплоты в электроозонаторе с прозрачным корпусом</w:t>
      </w:r>
    </w:p>
    <w:p w:rsidR="00005EB9" w:rsidRDefault="00005EB9" w:rsidP="003F4A41">
      <w:pPr>
        <w:spacing w:after="0" w:line="360" w:lineRule="auto"/>
        <w:ind w:firstLine="709"/>
        <w:rPr>
          <w:rFonts w:ascii="Times New Roman" w:hAnsi="Times New Roman"/>
          <w:sz w:val="28"/>
          <w:szCs w:val="28"/>
        </w:rPr>
      </w:pPr>
    </w:p>
    <w:p w:rsidR="00005EB9" w:rsidRPr="00BD24A1" w:rsidRDefault="00005EB9" w:rsidP="003F4A41">
      <w:pPr>
        <w:spacing w:after="0" w:line="360" w:lineRule="auto"/>
        <w:ind w:firstLine="709"/>
        <w:rPr>
          <w:rFonts w:ascii="Times New Roman" w:hAnsi="Times New Roman"/>
          <w:sz w:val="28"/>
          <w:szCs w:val="28"/>
        </w:rPr>
      </w:pPr>
      <w:r w:rsidRPr="00BD24A1">
        <w:rPr>
          <w:rFonts w:ascii="Times New Roman" w:hAnsi="Times New Roman"/>
          <w:sz w:val="28"/>
          <w:szCs w:val="28"/>
        </w:rPr>
        <w:t>Баланс количества теплоты в электроозонаторе с прозрачным корпусом будет иметь вид:</w:t>
      </w:r>
    </w:p>
    <w:p w:rsidR="00005EB9" w:rsidRPr="00BD24A1" w:rsidRDefault="00005EB9" w:rsidP="00D51358">
      <w:pPr>
        <w:spacing w:after="0" w:line="360" w:lineRule="auto"/>
        <w:ind w:left="1276" w:firstLine="709"/>
        <w:jc w:val="right"/>
        <w:rPr>
          <w:rFonts w:ascii="Times New Roman" w:hAnsi="Times New Roman"/>
          <w:sz w:val="28"/>
          <w:szCs w:val="28"/>
        </w:rPr>
      </w:pP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t>(3)</w:t>
      </w:r>
    </w:p>
    <w:p w:rsidR="00005EB9" w:rsidRPr="00BD24A1" w:rsidRDefault="00005EB9" w:rsidP="00D51358">
      <w:pPr>
        <w:spacing w:after="0" w:line="360" w:lineRule="auto"/>
        <w:rPr>
          <w:rFonts w:ascii="Times New Roman" w:hAnsi="Times New Roman"/>
          <w:sz w:val="28"/>
          <w:szCs w:val="28"/>
        </w:rPr>
      </w:pPr>
      <w:r w:rsidRPr="00BD24A1">
        <w:rPr>
          <w:rFonts w:ascii="Times New Roman" w:hAnsi="Times New Roman"/>
          <w:sz w:val="28"/>
          <w:szCs w:val="28"/>
        </w:rPr>
        <w:t xml:space="preserve">где </w:t>
      </w:r>
      <w:r w:rsidRPr="001F413C">
        <w:rPr>
          <w:rFonts w:ascii="Times New Roman" w:hAnsi="Times New Roman"/>
          <w:i/>
          <w:sz w:val="28"/>
          <w:szCs w:val="28"/>
          <w:lang w:val="en-US"/>
        </w:rPr>
        <w:t>Q</w:t>
      </w:r>
      <w:r w:rsidRPr="00BD24A1">
        <w:rPr>
          <w:rFonts w:ascii="Times New Roman" w:hAnsi="Times New Roman"/>
          <w:sz w:val="28"/>
          <w:szCs w:val="28"/>
        </w:rPr>
        <w:t xml:space="preserve"> – общее количество теплоты;</w:t>
      </w:r>
    </w:p>
    <w:p w:rsidR="00005EB9" w:rsidRPr="00BD24A1" w:rsidRDefault="00005EB9" w:rsidP="00D51358">
      <w:pPr>
        <w:spacing w:after="0" w:line="360" w:lineRule="auto"/>
        <w:ind w:firstLine="426"/>
        <w:rPr>
          <w:rFonts w:ascii="Times New Roman" w:hAnsi="Times New Roman"/>
          <w:sz w:val="28"/>
          <w:szCs w:val="28"/>
        </w:rPr>
      </w:pPr>
      <w:r w:rsidRPr="001F413C">
        <w:rPr>
          <w:rFonts w:ascii="Times New Roman" w:hAnsi="Times New Roman"/>
          <w:i/>
          <w:sz w:val="28"/>
          <w:szCs w:val="28"/>
          <w:lang w:val="en-US"/>
        </w:rPr>
        <w:t>Q</w:t>
      </w:r>
      <w:r w:rsidRPr="001F413C">
        <w:rPr>
          <w:rFonts w:ascii="Times New Roman" w:hAnsi="Times New Roman"/>
          <w:i/>
          <w:sz w:val="28"/>
          <w:szCs w:val="28"/>
          <w:vertAlign w:val="subscript"/>
        </w:rPr>
        <w:t>сист</w:t>
      </w:r>
      <w:r w:rsidRPr="00BD24A1">
        <w:rPr>
          <w:rFonts w:ascii="Times New Roman" w:hAnsi="Times New Roman"/>
          <w:sz w:val="28"/>
          <w:szCs w:val="28"/>
        </w:rPr>
        <w:t xml:space="preserve"> – количество теплоты, необходимое для нагревания системы;</w:t>
      </w:r>
    </w:p>
    <w:p w:rsidR="00005EB9" w:rsidRPr="00BD24A1" w:rsidRDefault="00005EB9" w:rsidP="00D51358">
      <w:pPr>
        <w:spacing w:after="0" w:line="360" w:lineRule="auto"/>
        <w:ind w:firstLine="426"/>
        <w:rPr>
          <w:rFonts w:ascii="Times New Roman" w:hAnsi="Times New Roman"/>
          <w:sz w:val="28"/>
          <w:szCs w:val="28"/>
        </w:rPr>
      </w:pPr>
      <w:r w:rsidRPr="001F413C">
        <w:rPr>
          <w:rFonts w:ascii="Times New Roman" w:hAnsi="Times New Roman"/>
          <w:i/>
          <w:sz w:val="28"/>
          <w:szCs w:val="28"/>
          <w:lang w:val="en-US"/>
        </w:rPr>
        <w:t>Q</w:t>
      </w:r>
      <w:r w:rsidRPr="001F413C">
        <w:rPr>
          <w:rFonts w:ascii="Times New Roman" w:hAnsi="Times New Roman"/>
          <w:i/>
          <w:sz w:val="28"/>
          <w:szCs w:val="28"/>
          <w:vertAlign w:val="subscript"/>
        </w:rPr>
        <w:t>луч</w:t>
      </w:r>
      <w:r w:rsidRPr="00BD24A1">
        <w:rPr>
          <w:rFonts w:ascii="Times New Roman" w:hAnsi="Times New Roman"/>
          <w:sz w:val="28"/>
          <w:szCs w:val="28"/>
        </w:rPr>
        <w:t xml:space="preserve"> – количество теплоты, необходимое на лучистый теплообмен;</w:t>
      </w:r>
    </w:p>
    <w:p w:rsidR="00005EB9" w:rsidRPr="00BD24A1" w:rsidRDefault="00005EB9" w:rsidP="00D51358">
      <w:pPr>
        <w:spacing w:after="0" w:line="360" w:lineRule="auto"/>
        <w:ind w:firstLine="426"/>
        <w:jc w:val="both"/>
        <w:rPr>
          <w:rFonts w:ascii="Times New Roman" w:hAnsi="Times New Roman"/>
          <w:sz w:val="28"/>
          <w:szCs w:val="28"/>
        </w:rPr>
      </w:pPr>
      <w:r w:rsidRPr="001F413C">
        <w:rPr>
          <w:rFonts w:ascii="Times New Roman" w:hAnsi="Times New Roman"/>
          <w:i/>
          <w:sz w:val="28"/>
          <w:szCs w:val="28"/>
          <w:lang w:val="en-US"/>
        </w:rPr>
        <w:t>Q</w:t>
      </w:r>
      <w:r w:rsidRPr="001F413C">
        <w:rPr>
          <w:rFonts w:ascii="Times New Roman" w:hAnsi="Times New Roman"/>
          <w:i/>
          <w:sz w:val="28"/>
          <w:szCs w:val="28"/>
          <w:vertAlign w:val="subscript"/>
        </w:rPr>
        <w:t>к</w:t>
      </w:r>
      <w:r w:rsidRPr="00BD24A1">
        <w:rPr>
          <w:rFonts w:ascii="Times New Roman" w:hAnsi="Times New Roman"/>
          <w:sz w:val="28"/>
          <w:szCs w:val="28"/>
        </w:rPr>
        <w:t xml:space="preserve"> – количество теплоты, необходимое на конвективный теплообмен.</w:t>
      </w:r>
    </w:p>
    <w:p w:rsidR="00005EB9" w:rsidRDefault="00005EB9" w:rsidP="003F4A41">
      <w:pPr>
        <w:spacing w:after="0" w:line="360" w:lineRule="auto"/>
        <w:ind w:firstLine="709"/>
        <w:jc w:val="both"/>
        <w:rPr>
          <w:rFonts w:ascii="Times New Roman" w:hAnsi="Times New Roman"/>
          <w:sz w:val="28"/>
          <w:szCs w:val="28"/>
        </w:rPr>
      </w:pPr>
    </w:p>
    <w:p w:rsidR="00005EB9"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Аналогично составим баланс мощностей для электроозонатора с черным корпусом:</w:t>
      </w:r>
    </w:p>
    <w:p w:rsidR="00005EB9" w:rsidRPr="00BD24A1" w:rsidRDefault="00005EB9" w:rsidP="003F4A41">
      <w:pPr>
        <w:jc w:val="right"/>
        <w:rPr>
          <w:rFonts w:ascii="Times New Roman" w:hAnsi="Times New Roman"/>
          <w:sz w:val="28"/>
          <w:szCs w:val="28"/>
        </w:rPr>
      </w:pP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t>(4)</w:t>
      </w:r>
    </w:p>
    <w:p w:rsidR="00005EB9" w:rsidRPr="00BD24A1" w:rsidRDefault="00005EB9" w:rsidP="00D51358">
      <w:pPr>
        <w:pStyle w:val="ListParagraph"/>
        <w:spacing w:after="0" w:line="360" w:lineRule="auto"/>
        <w:ind w:left="0"/>
        <w:jc w:val="center"/>
        <w:rPr>
          <w:rFonts w:ascii="Times New Roman" w:hAnsi="Times New Roman"/>
          <w:sz w:val="28"/>
          <w:szCs w:val="28"/>
        </w:rPr>
      </w:pPr>
      <w:r w:rsidRPr="000B641F">
        <w:rPr>
          <w:rFonts w:ascii="Times New Roman" w:hAnsi="Times New Roman"/>
          <w:noProof/>
          <w:sz w:val="28"/>
          <w:szCs w:val="28"/>
          <w:lang w:eastAsia="ru-RU"/>
        </w:rPr>
        <w:pict>
          <v:shape id="Рисунок 13" o:spid="_x0000_i1028" type="#_x0000_t75" style="width:366.6pt;height:121.8pt;visibility:visible">
            <v:imagedata r:id="rId12" o:title="" croptop="33422f" cropbottom="11765f" cropleft="16286f" cropright="13197f"/>
          </v:shape>
        </w:pict>
      </w:r>
    </w:p>
    <w:p w:rsidR="00005EB9" w:rsidRPr="00BD24A1" w:rsidRDefault="00005EB9" w:rsidP="00A86F6B">
      <w:pPr>
        <w:spacing w:after="0" w:line="360" w:lineRule="auto"/>
        <w:jc w:val="center"/>
        <w:rPr>
          <w:rFonts w:ascii="Times New Roman" w:hAnsi="Times New Roman"/>
          <w:sz w:val="28"/>
          <w:szCs w:val="28"/>
        </w:rPr>
      </w:pPr>
      <w:r w:rsidRPr="00BD24A1">
        <w:rPr>
          <w:rFonts w:ascii="Times New Roman" w:hAnsi="Times New Roman"/>
          <w:sz w:val="28"/>
          <w:szCs w:val="28"/>
        </w:rPr>
        <w:t>Рисунок 4 – Баланс количества теплоты в электроозонаторе с черными стенками</w:t>
      </w:r>
    </w:p>
    <w:p w:rsidR="00005EB9" w:rsidRDefault="00005EB9" w:rsidP="00D51358">
      <w:pPr>
        <w:spacing w:after="0" w:line="360" w:lineRule="auto"/>
        <w:ind w:firstLine="709"/>
        <w:jc w:val="both"/>
        <w:rPr>
          <w:rFonts w:ascii="Times New Roman" w:hAnsi="Times New Roman"/>
          <w:sz w:val="28"/>
          <w:szCs w:val="28"/>
        </w:rPr>
      </w:pPr>
    </w:p>
    <w:p w:rsidR="00005EB9" w:rsidRPr="00BD24A1" w:rsidRDefault="00005EB9" w:rsidP="00D51358">
      <w:pPr>
        <w:spacing w:after="0" w:line="360" w:lineRule="auto"/>
        <w:ind w:firstLine="709"/>
        <w:jc w:val="both"/>
        <w:rPr>
          <w:rFonts w:ascii="Times New Roman" w:hAnsi="Times New Roman"/>
          <w:sz w:val="28"/>
          <w:szCs w:val="28"/>
        </w:rPr>
      </w:pPr>
      <w:r w:rsidRPr="00BD24A1">
        <w:rPr>
          <w:rFonts w:ascii="Times New Roman" w:hAnsi="Times New Roman"/>
          <w:sz w:val="28"/>
          <w:szCs w:val="28"/>
        </w:rPr>
        <w:t>Для того чтобы определить количество теплоты переданное на нагревание системы будем пользоваться формулой:</w:t>
      </w:r>
    </w:p>
    <w:p w:rsidR="00005EB9" w:rsidRPr="00BD24A1" w:rsidRDefault="00005EB9" w:rsidP="003F4A41">
      <w:pPr>
        <w:spacing w:after="0" w:line="360" w:lineRule="auto"/>
        <w:jc w:val="right"/>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29" type="#_x0000_t75" style="width:75.6pt;height:77.4pt">
            <v:imagedata r:id="rId13"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30" type="#_x0000_t75" style="width:75.6pt;height:77.4pt">
            <v:imagedata r:id="rId13" o:title="" chromakey="white"/>
          </v:shape>
        </w:pict>
      </w:r>
      <w:r w:rsidRPr="000B641F">
        <w:rPr>
          <w:rFonts w:ascii="Times New Roman" w:hAnsi="Times New Roman"/>
          <w:sz w:val="28"/>
          <w:szCs w:val="28"/>
        </w:rPr>
        <w:fldChar w:fldCharType="end"/>
      </w: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t>(5)</w:t>
      </w:r>
    </w:p>
    <w:p w:rsidR="00005EB9" w:rsidRPr="00D51358" w:rsidRDefault="00005EB9" w:rsidP="003F4A41">
      <w:pPr>
        <w:spacing w:after="0" w:line="360" w:lineRule="auto"/>
        <w:jc w:val="both"/>
        <w:rPr>
          <w:rFonts w:ascii="Times New Roman" w:hAnsi="Times New Roman"/>
          <w:sz w:val="28"/>
          <w:szCs w:val="28"/>
        </w:rPr>
      </w:pPr>
      <w:r w:rsidRPr="00D51358">
        <w:rPr>
          <w:rFonts w:ascii="Times New Roman" w:hAnsi="Times New Roman"/>
          <w:sz w:val="28"/>
          <w:szCs w:val="28"/>
        </w:rPr>
        <w:t xml:space="preserve">где </w:t>
      </w:r>
      <w:r w:rsidRPr="001F413C">
        <w:rPr>
          <w:rFonts w:ascii="Times New Roman" w:hAnsi="Times New Roman"/>
          <w:i/>
          <w:sz w:val="28"/>
          <w:szCs w:val="28"/>
          <w:lang w:val="en-US"/>
        </w:rPr>
        <w:t>m</w:t>
      </w:r>
      <w:r w:rsidRPr="00D51358">
        <w:rPr>
          <w:rFonts w:ascii="Times New Roman" w:hAnsi="Times New Roman"/>
          <w:sz w:val="28"/>
          <w:szCs w:val="28"/>
        </w:rPr>
        <w:t xml:space="preserve"> – масса стекла, кг;</w:t>
      </w:r>
    </w:p>
    <w:p w:rsidR="00005EB9" w:rsidRPr="00D51358" w:rsidRDefault="00005EB9" w:rsidP="003F4A41">
      <w:pPr>
        <w:spacing w:after="0" w:line="360" w:lineRule="auto"/>
        <w:ind w:firstLine="426"/>
        <w:jc w:val="both"/>
        <w:rPr>
          <w:rFonts w:ascii="Times New Roman" w:hAnsi="Times New Roman"/>
          <w:sz w:val="28"/>
          <w:szCs w:val="28"/>
        </w:rPr>
      </w:pPr>
      <w:r w:rsidRPr="001F413C">
        <w:rPr>
          <w:rFonts w:ascii="Times New Roman" w:hAnsi="Times New Roman"/>
          <w:i/>
          <w:sz w:val="28"/>
          <w:szCs w:val="28"/>
        </w:rPr>
        <w:t>с</w:t>
      </w:r>
      <w:r w:rsidRPr="00D51358">
        <w:rPr>
          <w:rFonts w:ascii="Times New Roman" w:hAnsi="Times New Roman"/>
          <w:sz w:val="28"/>
          <w:szCs w:val="28"/>
        </w:rPr>
        <w:t>=0,84 – средняя объемная теплоемкость стекла, кДж/кг·К</w:t>
      </w:r>
    </w:p>
    <w:p w:rsidR="00005EB9" w:rsidRPr="00D51358" w:rsidRDefault="00005EB9" w:rsidP="003F4A41">
      <w:pPr>
        <w:spacing w:after="0" w:line="360" w:lineRule="auto"/>
        <w:ind w:firstLine="426"/>
        <w:jc w:val="both"/>
        <w:rPr>
          <w:rFonts w:ascii="Times New Roman" w:hAnsi="Times New Roman"/>
          <w:sz w:val="28"/>
          <w:szCs w:val="28"/>
        </w:rPr>
      </w:pPr>
      <w:r w:rsidRPr="001F413C">
        <w:rPr>
          <w:rFonts w:ascii="Times New Roman" w:hAnsi="Times New Roman"/>
          <w:i/>
          <w:sz w:val="28"/>
          <w:szCs w:val="28"/>
          <w:lang w:val="en-US"/>
        </w:rPr>
        <w:t>t</w:t>
      </w:r>
      <w:r w:rsidRPr="001F413C">
        <w:rPr>
          <w:rFonts w:ascii="Times New Roman" w:hAnsi="Times New Roman"/>
          <w:i/>
          <w:sz w:val="28"/>
          <w:szCs w:val="28"/>
          <w:vertAlign w:val="subscript"/>
        </w:rPr>
        <w:t>кст</w:t>
      </w:r>
      <w:r w:rsidRPr="00D51358">
        <w:rPr>
          <w:rFonts w:ascii="Times New Roman" w:hAnsi="Times New Roman"/>
          <w:sz w:val="28"/>
          <w:szCs w:val="28"/>
        </w:rPr>
        <w:t xml:space="preserve"> – температура конечная стекла, К;</w:t>
      </w:r>
    </w:p>
    <w:p w:rsidR="00005EB9" w:rsidRPr="00BD24A1" w:rsidRDefault="00005EB9" w:rsidP="003F4A41">
      <w:pPr>
        <w:spacing w:after="0" w:line="360" w:lineRule="auto"/>
        <w:ind w:firstLine="426"/>
        <w:jc w:val="both"/>
        <w:rPr>
          <w:rFonts w:ascii="Times New Roman" w:hAnsi="Times New Roman"/>
          <w:sz w:val="28"/>
          <w:szCs w:val="28"/>
        </w:rPr>
      </w:pPr>
      <w:r w:rsidRPr="001F413C">
        <w:rPr>
          <w:rFonts w:ascii="Times New Roman" w:hAnsi="Times New Roman"/>
          <w:i/>
          <w:sz w:val="28"/>
          <w:szCs w:val="28"/>
          <w:lang w:val="en-US"/>
        </w:rPr>
        <w:t>t</w:t>
      </w:r>
      <w:r w:rsidRPr="001F413C">
        <w:rPr>
          <w:rFonts w:ascii="Times New Roman" w:hAnsi="Times New Roman"/>
          <w:i/>
          <w:sz w:val="28"/>
          <w:szCs w:val="28"/>
          <w:vertAlign w:val="subscript"/>
        </w:rPr>
        <w:t>нст</w:t>
      </w:r>
      <w:r w:rsidRPr="00D51358">
        <w:rPr>
          <w:rFonts w:ascii="Times New Roman" w:hAnsi="Times New Roman"/>
          <w:sz w:val="28"/>
          <w:szCs w:val="28"/>
        </w:rPr>
        <w:t xml:space="preserve"> –</w:t>
      </w:r>
      <w:r w:rsidRPr="00BD24A1">
        <w:rPr>
          <w:rFonts w:ascii="Times New Roman" w:hAnsi="Times New Roman"/>
          <w:sz w:val="28"/>
          <w:szCs w:val="28"/>
        </w:rPr>
        <w:t xml:space="preserve"> температура начальная стекла, К;</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Зная геометрические размеры стекла, можно определить его массу:</w:t>
      </w:r>
    </w:p>
    <w:p w:rsidR="00005EB9" w:rsidRPr="00D51358" w:rsidRDefault="00005EB9" w:rsidP="003F4A41">
      <w:pPr>
        <w:spacing w:after="0" w:line="360" w:lineRule="auto"/>
        <w:ind w:firstLine="709"/>
        <w:jc w:val="right"/>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31" type="#_x0000_t75" style="width:103.8pt;height:16.2pt">
            <v:imagedata r:id="rId14"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32" type="#_x0000_t75" style="width:103.8pt;height:16.2pt">
            <v:imagedata r:id="rId14" o:title="" chromakey="white"/>
          </v:shape>
        </w:pict>
      </w:r>
      <w:r w:rsidRPr="000B641F">
        <w:rPr>
          <w:rFonts w:ascii="Times New Roman" w:hAnsi="Times New Roman"/>
          <w:sz w:val="28"/>
          <w:szCs w:val="28"/>
        </w:rPr>
        <w:fldChar w:fldCharType="end"/>
      </w:r>
      <w:r w:rsidRPr="001F413C">
        <w:rPr>
          <w:rFonts w:ascii="Times New Roman" w:hAnsi="Times New Roman"/>
          <w:i/>
          <w:sz w:val="28"/>
          <w:szCs w:val="28"/>
        </w:rPr>
        <w:tab/>
      </w:r>
      <w:r w:rsidRPr="00D51358">
        <w:rPr>
          <w:rFonts w:ascii="Times New Roman" w:hAnsi="Times New Roman"/>
          <w:sz w:val="28"/>
          <w:szCs w:val="28"/>
        </w:rPr>
        <w:tab/>
      </w:r>
      <w:r w:rsidRPr="00D51358">
        <w:rPr>
          <w:rFonts w:ascii="Times New Roman" w:hAnsi="Times New Roman"/>
          <w:sz w:val="28"/>
          <w:szCs w:val="28"/>
        </w:rPr>
        <w:tab/>
      </w:r>
      <w:r w:rsidRPr="00D51358">
        <w:rPr>
          <w:rFonts w:ascii="Times New Roman" w:hAnsi="Times New Roman"/>
          <w:sz w:val="28"/>
          <w:szCs w:val="28"/>
        </w:rPr>
        <w:tab/>
        <w:t>(6)</w:t>
      </w:r>
    </w:p>
    <w:p w:rsidR="00005EB9" w:rsidRPr="00D51358" w:rsidRDefault="00005EB9" w:rsidP="003F4A41">
      <w:pPr>
        <w:spacing w:after="0" w:line="360" w:lineRule="auto"/>
        <w:jc w:val="both"/>
        <w:rPr>
          <w:rFonts w:ascii="Times New Roman" w:hAnsi="Times New Roman"/>
          <w:sz w:val="28"/>
          <w:szCs w:val="28"/>
        </w:rPr>
      </w:pPr>
      <w:r w:rsidRPr="00D51358">
        <w:rPr>
          <w:rFonts w:ascii="Times New Roman" w:hAnsi="Times New Roman"/>
          <w:sz w:val="28"/>
          <w:szCs w:val="28"/>
        </w:rPr>
        <w:t xml:space="preserve">где </w:t>
      </w:r>
      <w:r w:rsidRPr="001F413C">
        <w:rPr>
          <w:rFonts w:ascii="Times New Roman" w:hAnsi="Times New Roman"/>
          <w:i/>
          <w:sz w:val="28"/>
          <w:szCs w:val="28"/>
        </w:rPr>
        <w:t>а</w:t>
      </w:r>
      <w:r w:rsidRPr="00D51358">
        <w:rPr>
          <w:rFonts w:ascii="Times New Roman" w:hAnsi="Times New Roman"/>
          <w:sz w:val="28"/>
          <w:szCs w:val="28"/>
        </w:rPr>
        <w:t xml:space="preserve"> – длина стекла, м;</w:t>
      </w:r>
    </w:p>
    <w:p w:rsidR="00005EB9" w:rsidRPr="00D51358" w:rsidRDefault="00005EB9" w:rsidP="003F4A41">
      <w:pPr>
        <w:spacing w:after="0" w:line="360" w:lineRule="auto"/>
        <w:ind w:firstLine="426"/>
        <w:jc w:val="both"/>
        <w:rPr>
          <w:rFonts w:ascii="Times New Roman" w:hAnsi="Times New Roman"/>
          <w:sz w:val="28"/>
          <w:szCs w:val="28"/>
        </w:rPr>
      </w:pPr>
      <w:r w:rsidRPr="001F413C">
        <w:rPr>
          <w:rFonts w:ascii="Times New Roman" w:hAnsi="Times New Roman"/>
          <w:i/>
          <w:sz w:val="28"/>
          <w:szCs w:val="28"/>
          <w:lang w:val="en-US"/>
        </w:rPr>
        <w:t>b</w:t>
      </w:r>
      <w:r w:rsidRPr="00D51358">
        <w:rPr>
          <w:rFonts w:ascii="Times New Roman" w:hAnsi="Times New Roman"/>
          <w:sz w:val="28"/>
          <w:szCs w:val="28"/>
        </w:rPr>
        <w:t>– ширина стекла, м;</w:t>
      </w:r>
    </w:p>
    <w:p w:rsidR="00005EB9" w:rsidRPr="00D51358" w:rsidRDefault="00005EB9" w:rsidP="00D51358">
      <w:pPr>
        <w:spacing w:after="0" w:line="360" w:lineRule="auto"/>
        <w:ind w:firstLine="426"/>
        <w:jc w:val="both"/>
        <w:rPr>
          <w:rFonts w:ascii="Times New Roman" w:hAnsi="Times New Roman"/>
          <w:sz w:val="28"/>
          <w:szCs w:val="28"/>
        </w:rPr>
      </w:pPr>
      <w:r w:rsidRPr="001F413C">
        <w:rPr>
          <w:rFonts w:ascii="Times New Roman" w:hAnsi="Times New Roman"/>
          <w:i/>
          <w:sz w:val="28"/>
          <w:szCs w:val="28"/>
          <w:lang w:val="en-US"/>
        </w:rPr>
        <w:t>h</w:t>
      </w:r>
      <w:r w:rsidRPr="00D51358">
        <w:rPr>
          <w:rFonts w:ascii="Times New Roman" w:hAnsi="Times New Roman"/>
          <w:sz w:val="28"/>
          <w:szCs w:val="28"/>
        </w:rPr>
        <w:t xml:space="preserve"> – толщина стекла, м;</w:t>
      </w:r>
    </w:p>
    <w:p w:rsidR="00005EB9" w:rsidRPr="00D51358" w:rsidRDefault="00005EB9" w:rsidP="00D51358">
      <w:pPr>
        <w:spacing w:after="0" w:line="360" w:lineRule="auto"/>
        <w:ind w:firstLine="426"/>
        <w:jc w:val="both"/>
        <w:rPr>
          <w:rFonts w:ascii="Times New Roman" w:hAnsi="Times New Roman"/>
          <w:sz w:val="28"/>
          <w:szCs w:val="28"/>
        </w:rPr>
      </w:pPr>
      <w:r w:rsidRPr="001F413C">
        <w:rPr>
          <w:rFonts w:ascii="Times New Roman" w:hAnsi="Times New Roman"/>
          <w:i/>
          <w:sz w:val="28"/>
          <w:szCs w:val="28"/>
          <w:lang w:val="en-US"/>
        </w:rPr>
        <w:t>n</w:t>
      </w:r>
      <w:r w:rsidRPr="00D51358">
        <w:rPr>
          <w:rFonts w:ascii="Times New Roman" w:hAnsi="Times New Roman"/>
          <w:sz w:val="28"/>
          <w:szCs w:val="28"/>
        </w:rPr>
        <w:t xml:space="preserve"> – количество пластин, шт</w:t>
      </w:r>
    </w:p>
    <w:p w:rsidR="00005EB9" w:rsidRPr="00D51358" w:rsidRDefault="00005EB9" w:rsidP="00D51358">
      <w:pPr>
        <w:spacing w:after="0" w:line="360" w:lineRule="auto"/>
        <w:ind w:firstLine="426"/>
        <w:jc w:val="both"/>
        <w:rPr>
          <w:rFonts w:ascii="Times New Roman" w:hAnsi="Times New Roman"/>
          <w:sz w:val="28"/>
          <w:szCs w:val="28"/>
        </w:rPr>
      </w:pPr>
      <w:r w:rsidRPr="001F413C">
        <w:rPr>
          <w:rFonts w:ascii="Times New Roman" w:hAnsi="Times New Roman"/>
          <w:i/>
          <w:sz w:val="28"/>
          <w:szCs w:val="28"/>
        </w:rPr>
        <w:t>ρ</w:t>
      </w:r>
      <w:r w:rsidRPr="00D51358">
        <w:rPr>
          <w:rFonts w:ascii="Times New Roman" w:hAnsi="Times New Roman"/>
          <w:sz w:val="28"/>
          <w:szCs w:val="28"/>
        </w:rPr>
        <w:t xml:space="preserve"> – плотность стекла, кг/м</w:t>
      </w:r>
      <w:r w:rsidRPr="00D51358">
        <w:rPr>
          <w:rFonts w:ascii="Times New Roman" w:hAnsi="Times New Roman"/>
          <w:sz w:val="28"/>
          <w:szCs w:val="28"/>
          <w:vertAlign w:val="superscript"/>
        </w:rPr>
        <w:t>3</w:t>
      </w:r>
      <w:r w:rsidRPr="00D51358">
        <w:rPr>
          <w:rFonts w:ascii="Times New Roman" w:hAnsi="Times New Roman"/>
          <w:sz w:val="28"/>
          <w:szCs w:val="28"/>
        </w:rPr>
        <w:t>.</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Подставив формулу (6) в (5) получим выражение:</w:t>
      </w:r>
    </w:p>
    <w:p w:rsidR="00005EB9" w:rsidRPr="00BD24A1" w:rsidRDefault="00005EB9" w:rsidP="003F4A41">
      <w:pPr>
        <w:spacing w:after="0" w:line="360" w:lineRule="auto"/>
        <w:ind w:left="1415" w:firstLine="709"/>
        <w:jc w:val="right"/>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33" type="#_x0000_t75" style="width:75.6pt;height:77.4pt">
            <v:imagedata r:id="rId13"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34" type="#_x0000_t75" style="width:75.6pt;height:77.4pt">
            <v:imagedata r:id="rId13" o:title="" chromakey="white"/>
          </v:shape>
        </w:pict>
      </w:r>
      <w:r w:rsidRPr="000B641F">
        <w:rPr>
          <w:rFonts w:ascii="Times New Roman" w:hAnsi="Times New Roman"/>
          <w:sz w:val="28"/>
          <w:szCs w:val="28"/>
        </w:rPr>
        <w:fldChar w:fldCharType="end"/>
      </w:r>
      <w:r w:rsidRPr="00BD24A1">
        <w:rPr>
          <w:rFonts w:ascii="Times New Roman" w:hAnsi="Times New Roman"/>
          <w:sz w:val="28"/>
          <w:szCs w:val="28"/>
        </w:rPr>
        <w:tab/>
      </w:r>
      <w:r w:rsidRPr="00BD24A1">
        <w:rPr>
          <w:rFonts w:ascii="Times New Roman" w:hAnsi="Times New Roman"/>
          <w:sz w:val="28"/>
          <w:szCs w:val="28"/>
        </w:rPr>
        <w:tab/>
        <w:t>(7)</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Количество теплоты</w:t>
      </w:r>
      <w:r>
        <w:rPr>
          <w:rFonts w:ascii="Times New Roman" w:hAnsi="Times New Roman"/>
          <w:sz w:val="28"/>
          <w:szCs w:val="28"/>
        </w:rPr>
        <w:t>,</w:t>
      </w:r>
      <w:r w:rsidRPr="00BD24A1">
        <w:rPr>
          <w:rFonts w:ascii="Times New Roman" w:hAnsi="Times New Roman"/>
          <w:sz w:val="28"/>
          <w:szCs w:val="28"/>
        </w:rPr>
        <w:t xml:space="preserve"> переданное от поверхности стекла воздуха можно определить по формуле:</w:t>
      </w:r>
    </w:p>
    <w:p w:rsidR="00005EB9" w:rsidRPr="00BD24A1" w:rsidRDefault="00005EB9" w:rsidP="003F4A41">
      <w:pPr>
        <w:spacing w:after="0" w:line="360" w:lineRule="auto"/>
        <w:ind w:left="1415" w:firstLine="1"/>
        <w:jc w:val="right"/>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35" type="#_x0000_t75" style="width:105.6pt;height:77.4pt">
            <v:imagedata r:id="rId15"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36" type="#_x0000_t75" style="width:105.6pt;height:77.4pt">
            <v:imagedata r:id="rId15" o:title="" chromakey="white"/>
          </v:shape>
        </w:pict>
      </w:r>
      <w:r w:rsidRPr="000B641F">
        <w:rPr>
          <w:rFonts w:ascii="Times New Roman" w:hAnsi="Times New Roman"/>
          <w:sz w:val="28"/>
          <w:szCs w:val="28"/>
        </w:rPr>
        <w:fldChar w:fldCharType="end"/>
      </w:r>
      <w:r w:rsidRPr="00BD24A1">
        <w:rPr>
          <w:rFonts w:ascii="Times New Roman" w:hAnsi="Times New Roman"/>
          <w:i/>
          <w:sz w:val="28"/>
          <w:szCs w:val="28"/>
        </w:rPr>
        <w:tab/>
      </w:r>
      <w:r w:rsidRPr="00BD24A1">
        <w:rPr>
          <w:rFonts w:ascii="Times New Roman" w:hAnsi="Times New Roman"/>
          <w:i/>
          <w:sz w:val="28"/>
          <w:szCs w:val="28"/>
        </w:rPr>
        <w:tab/>
      </w:r>
      <w:r w:rsidRPr="00BD24A1">
        <w:rPr>
          <w:rFonts w:ascii="Times New Roman" w:hAnsi="Times New Roman"/>
          <w:sz w:val="28"/>
          <w:szCs w:val="28"/>
        </w:rPr>
        <w:t>(8)</w:t>
      </w:r>
    </w:p>
    <w:p w:rsidR="00005EB9" w:rsidRPr="00D51358" w:rsidRDefault="00005EB9" w:rsidP="003F4A41">
      <w:pPr>
        <w:spacing w:after="0" w:line="360" w:lineRule="auto"/>
        <w:jc w:val="both"/>
        <w:rPr>
          <w:rFonts w:ascii="Times New Roman" w:hAnsi="Times New Roman"/>
          <w:sz w:val="28"/>
          <w:szCs w:val="28"/>
        </w:rPr>
      </w:pPr>
      <w:r w:rsidRPr="00D51358">
        <w:rPr>
          <w:rFonts w:ascii="Times New Roman" w:hAnsi="Times New Roman"/>
          <w:sz w:val="28"/>
          <w:szCs w:val="28"/>
        </w:rPr>
        <w:t xml:space="preserve">где  </w:t>
      </w:r>
      <w:r w:rsidRPr="001F413C">
        <w:rPr>
          <w:rFonts w:ascii="Times New Roman" w:hAnsi="Times New Roman"/>
          <w:i/>
          <w:sz w:val="28"/>
          <w:szCs w:val="28"/>
          <w:lang w:val="en-US"/>
        </w:rPr>
        <w:t>L</w:t>
      </w:r>
      <w:r w:rsidRPr="00D51358">
        <w:rPr>
          <w:rFonts w:ascii="Times New Roman" w:hAnsi="Times New Roman"/>
          <w:sz w:val="28"/>
          <w:szCs w:val="28"/>
        </w:rPr>
        <w:t xml:space="preserve"> – подача воздуха, м</w:t>
      </w:r>
      <w:r w:rsidRPr="00D51358">
        <w:rPr>
          <w:rFonts w:ascii="Times New Roman" w:hAnsi="Times New Roman"/>
          <w:sz w:val="28"/>
          <w:szCs w:val="28"/>
          <w:vertAlign w:val="superscript"/>
        </w:rPr>
        <w:t>3</w:t>
      </w:r>
      <w:r w:rsidRPr="00D51358">
        <w:rPr>
          <w:rFonts w:ascii="Times New Roman" w:hAnsi="Times New Roman"/>
          <w:sz w:val="28"/>
          <w:szCs w:val="28"/>
        </w:rPr>
        <w:t>/ч;</w:t>
      </w:r>
    </w:p>
    <w:p w:rsidR="00005EB9" w:rsidRPr="00D51358" w:rsidRDefault="00005EB9" w:rsidP="00D51358">
      <w:pPr>
        <w:spacing w:after="0" w:line="360" w:lineRule="auto"/>
        <w:ind w:firstLine="567"/>
        <w:jc w:val="both"/>
        <w:rPr>
          <w:rFonts w:ascii="Times New Roman" w:hAnsi="Times New Roman"/>
          <w:sz w:val="28"/>
          <w:szCs w:val="28"/>
        </w:rPr>
      </w:pPr>
      <w:r w:rsidRPr="001F413C">
        <w:rPr>
          <w:rFonts w:ascii="Times New Roman" w:hAnsi="Times New Roman"/>
          <w:i/>
          <w:sz w:val="28"/>
          <w:szCs w:val="28"/>
          <w:lang w:val="en-US"/>
        </w:rPr>
        <w:t>c</w:t>
      </w:r>
      <w:r w:rsidRPr="001F413C">
        <w:rPr>
          <w:rFonts w:ascii="Times New Roman" w:hAnsi="Times New Roman"/>
          <w:i/>
          <w:sz w:val="28"/>
          <w:szCs w:val="28"/>
          <w:vertAlign w:val="subscript"/>
        </w:rPr>
        <w:t>0</w:t>
      </w:r>
      <w:r w:rsidRPr="00D51358">
        <w:rPr>
          <w:rFonts w:ascii="Times New Roman" w:hAnsi="Times New Roman"/>
          <w:sz w:val="28"/>
          <w:szCs w:val="28"/>
        </w:rPr>
        <w:t>=5,67 – коэффициент излучения черного тела, Вт/(м</w:t>
      </w:r>
      <w:r w:rsidRPr="00D51358">
        <w:rPr>
          <w:rFonts w:ascii="Times New Roman" w:hAnsi="Times New Roman"/>
          <w:sz w:val="28"/>
          <w:szCs w:val="28"/>
          <w:vertAlign w:val="superscript"/>
        </w:rPr>
        <w:t>2</w:t>
      </w:r>
      <w:r w:rsidRPr="00D51358">
        <w:rPr>
          <w:rFonts w:ascii="Times New Roman" w:hAnsi="Times New Roman"/>
          <w:sz w:val="28"/>
          <w:szCs w:val="28"/>
        </w:rPr>
        <w:t>·К)</w:t>
      </w:r>
    </w:p>
    <w:p w:rsidR="00005EB9" w:rsidRPr="00D51358" w:rsidRDefault="00005EB9" w:rsidP="00D51358">
      <w:pPr>
        <w:spacing w:after="0" w:line="360" w:lineRule="auto"/>
        <w:ind w:firstLine="567"/>
        <w:jc w:val="both"/>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37" type="#_x0000_t75" style="width:74.4pt;height:28.2pt">
            <v:imagedata r:id="rId16"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38" type="#_x0000_t75" style="width:74.4pt;height:28.2pt">
            <v:imagedata r:id="rId16" o:title="" chromakey="white"/>
          </v:shape>
        </w:pict>
      </w:r>
      <w:r w:rsidRPr="000B641F">
        <w:rPr>
          <w:rFonts w:ascii="Times New Roman" w:hAnsi="Times New Roman"/>
          <w:sz w:val="28"/>
          <w:szCs w:val="28"/>
        </w:rPr>
        <w:fldChar w:fldCharType="end"/>
      </w:r>
      <w:r w:rsidRPr="00D51358">
        <w:rPr>
          <w:rFonts w:ascii="Times New Roman" w:hAnsi="Times New Roman"/>
          <w:sz w:val="28"/>
          <w:szCs w:val="28"/>
        </w:rPr>
        <w:t>– плотность наружного воздуха, кг/м</w:t>
      </w:r>
      <w:r w:rsidRPr="00D51358">
        <w:rPr>
          <w:rFonts w:ascii="Times New Roman" w:hAnsi="Times New Roman"/>
          <w:sz w:val="28"/>
          <w:szCs w:val="28"/>
          <w:vertAlign w:val="superscript"/>
        </w:rPr>
        <w:t>3</w:t>
      </w:r>
      <w:r w:rsidRPr="00D51358">
        <w:rPr>
          <w:rFonts w:ascii="Times New Roman" w:hAnsi="Times New Roman"/>
          <w:sz w:val="28"/>
          <w:szCs w:val="28"/>
        </w:rPr>
        <w:t>;</w:t>
      </w:r>
    </w:p>
    <w:p w:rsidR="00005EB9" w:rsidRPr="00D51358" w:rsidRDefault="00005EB9" w:rsidP="00D51358">
      <w:pPr>
        <w:spacing w:after="0" w:line="360" w:lineRule="auto"/>
        <w:ind w:firstLine="567"/>
        <w:jc w:val="both"/>
        <w:rPr>
          <w:rFonts w:ascii="Times New Roman" w:hAnsi="Times New Roman"/>
          <w:sz w:val="28"/>
          <w:szCs w:val="28"/>
        </w:rPr>
      </w:pPr>
      <w:r w:rsidRPr="001F413C">
        <w:rPr>
          <w:rFonts w:ascii="Times New Roman" w:hAnsi="Times New Roman"/>
          <w:i/>
          <w:sz w:val="28"/>
          <w:szCs w:val="28"/>
          <w:lang w:val="en-US"/>
        </w:rPr>
        <w:t>t</w:t>
      </w:r>
      <w:r w:rsidRPr="001F413C">
        <w:rPr>
          <w:rFonts w:ascii="Times New Roman" w:hAnsi="Times New Roman"/>
          <w:i/>
          <w:sz w:val="28"/>
          <w:szCs w:val="28"/>
          <w:vertAlign w:val="subscript"/>
        </w:rPr>
        <w:t>выхвозд</w:t>
      </w:r>
      <w:r w:rsidRPr="00D51358">
        <w:rPr>
          <w:rFonts w:ascii="Times New Roman" w:hAnsi="Times New Roman"/>
          <w:sz w:val="28"/>
          <w:szCs w:val="28"/>
        </w:rPr>
        <w:t xml:space="preserve"> –температура воздуха на выходе из озонатора, </w:t>
      </w: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39" type="#_x0000_t75" style="width:13.2pt;height:11.4pt">
            <v:imagedata r:id="rId17"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40" type="#_x0000_t75" style="width:13.2pt;height:11.4pt">
            <v:imagedata r:id="rId17" o:title="" chromakey="white"/>
          </v:shape>
        </w:pict>
      </w:r>
      <w:r w:rsidRPr="000B641F">
        <w:rPr>
          <w:rFonts w:ascii="Times New Roman" w:hAnsi="Times New Roman"/>
          <w:sz w:val="28"/>
          <w:szCs w:val="28"/>
        </w:rPr>
        <w:fldChar w:fldCharType="end"/>
      </w:r>
      <w:r w:rsidRPr="00D51358">
        <w:rPr>
          <w:rFonts w:ascii="Times New Roman" w:hAnsi="Times New Roman"/>
          <w:sz w:val="28"/>
          <w:szCs w:val="28"/>
        </w:rPr>
        <w:t>;</w:t>
      </w:r>
    </w:p>
    <w:p w:rsidR="00005EB9" w:rsidRPr="00BD24A1" w:rsidRDefault="00005EB9" w:rsidP="00D51358">
      <w:pPr>
        <w:spacing w:after="0" w:line="360" w:lineRule="auto"/>
        <w:ind w:firstLine="567"/>
        <w:jc w:val="both"/>
        <w:rPr>
          <w:rFonts w:ascii="Times New Roman" w:hAnsi="Times New Roman"/>
          <w:sz w:val="28"/>
          <w:szCs w:val="28"/>
        </w:rPr>
      </w:pPr>
      <w:r w:rsidRPr="001F413C">
        <w:rPr>
          <w:rFonts w:ascii="Times New Roman" w:hAnsi="Times New Roman"/>
          <w:i/>
          <w:sz w:val="28"/>
          <w:szCs w:val="28"/>
          <w:lang w:val="en-US"/>
        </w:rPr>
        <w:t>t</w:t>
      </w:r>
      <w:r w:rsidRPr="001F413C">
        <w:rPr>
          <w:rFonts w:ascii="Times New Roman" w:hAnsi="Times New Roman"/>
          <w:i/>
          <w:sz w:val="28"/>
          <w:szCs w:val="28"/>
          <w:vertAlign w:val="subscript"/>
        </w:rPr>
        <w:t>начвозд</w:t>
      </w:r>
      <w:r w:rsidRPr="00D51358">
        <w:rPr>
          <w:rFonts w:ascii="Times New Roman" w:hAnsi="Times New Roman"/>
          <w:sz w:val="28"/>
          <w:szCs w:val="28"/>
        </w:rPr>
        <w:t xml:space="preserve"> – температура</w:t>
      </w:r>
      <w:r w:rsidRPr="00BD24A1">
        <w:rPr>
          <w:rFonts w:ascii="Times New Roman" w:hAnsi="Times New Roman"/>
          <w:sz w:val="28"/>
          <w:szCs w:val="28"/>
        </w:rPr>
        <w:t xml:space="preserve"> воздуха на входе в озонатор, </w:t>
      </w: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41" type="#_x0000_t75" style="width:13.2pt;height:11.4pt">
            <v:imagedata r:id="rId17"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42" type="#_x0000_t75" style="width:13.2pt;height:11.4pt">
            <v:imagedata r:id="rId17" o:title="" chromakey="white"/>
          </v:shape>
        </w:pict>
      </w:r>
      <w:r w:rsidRPr="000B641F">
        <w:rPr>
          <w:rFonts w:ascii="Times New Roman" w:hAnsi="Times New Roman"/>
          <w:sz w:val="28"/>
          <w:szCs w:val="28"/>
        </w:rPr>
        <w:fldChar w:fldCharType="end"/>
      </w:r>
      <w:r w:rsidRPr="00BD24A1">
        <w:rPr>
          <w:rFonts w:ascii="Times New Roman" w:hAnsi="Times New Roman"/>
          <w:sz w:val="28"/>
          <w:szCs w:val="28"/>
        </w:rPr>
        <w:t>.</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Количество теплоты, переданное нагретым стеклом в окружающую среду определим:</w:t>
      </w:r>
    </w:p>
    <w:p w:rsidR="00005EB9" w:rsidRPr="00BD24A1" w:rsidRDefault="00005EB9" w:rsidP="003F4A41">
      <w:pPr>
        <w:spacing w:after="0" w:line="360" w:lineRule="auto"/>
        <w:ind w:firstLine="709"/>
        <w:jc w:val="right"/>
        <w:rPr>
          <w:rFonts w:ascii="Times New Roman" w:hAnsi="Times New Roman"/>
          <w:sz w:val="28"/>
          <w:szCs w:val="28"/>
        </w:rPr>
      </w:pPr>
      <w:r w:rsidRPr="00BD24A1">
        <w:rPr>
          <w:rFonts w:ascii="Times New Roman" w:hAnsi="Times New Roman"/>
          <w:sz w:val="28"/>
          <w:szCs w:val="28"/>
        </w:rPr>
        <w:tab/>
      </w:r>
      <w:r w:rsidRPr="00BD24A1">
        <w:rPr>
          <w:rFonts w:ascii="Times New Roman" w:hAnsi="Times New Roman"/>
          <w:sz w:val="28"/>
          <w:szCs w:val="28"/>
        </w:rPr>
        <w:tab/>
      </w:r>
      <w:r w:rsidRPr="00BD24A1">
        <w:rPr>
          <w:rFonts w:ascii="Times New Roman" w:hAnsi="Times New Roman"/>
          <w:sz w:val="28"/>
          <w:szCs w:val="28"/>
        </w:rPr>
        <w:tab/>
        <w:t>(9)</w:t>
      </w:r>
    </w:p>
    <w:p w:rsidR="00005EB9" w:rsidRPr="00D51358" w:rsidRDefault="00005EB9" w:rsidP="00D51358">
      <w:pPr>
        <w:spacing w:after="0" w:line="360" w:lineRule="auto"/>
        <w:jc w:val="both"/>
        <w:rPr>
          <w:rFonts w:ascii="Times New Roman" w:hAnsi="Times New Roman"/>
          <w:sz w:val="28"/>
          <w:szCs w:val="28"/>
        </w:rPr>
      </w:pPr>
      <w:r w:rsidRPr="00BD24A1">
        <w:rPr>
          <w:rFonts w:ascii="Times New Roman" w:hAnsi="Times New Roman"/>
          <w:sz w:val="28"/>
          <w:szCs w:val="28"/>
        </w:rPr>
        <w:t xml:space="preserve">где </w:t>
      </w: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43" type="#_x0000_t75" style="width:52.8pt;height:16.2pt">
            <v:imagedata r:id="rId18"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44" type="#_x0000_t75" style="width:52.8pt;height:16.2pt">
            <v:imagedata r:id="rId18" o:title="" chromakey="white"/>
          </v:shape>
        </w:pict>
      </w:r>
      <w:r w:rsidRPr="000B641F">
        <w:rPr>
          <w:rFonts w:ascii="Times New Roman" w:hAnsi="Times New Roman"/>
          <w:sz w:val="28"/>
          <w:szCs w:val="28"/>
        </w:rPr>
        <w:fldChar w:fldCharType="end"/>
      </w:r>
      <w:r w:rsidRPr="00D51358">
        <w:rPr>
          <w:rFonts w:ascii="Times New Roman" w:hAnsi="Times New Roman"/>
          <w:sz w:val="28"/>
          <w:szCs w:val="28"/>
        </w:rPr>
        <w:t xml:space="preserve"> – степень черноты поверхности стекла;</w:t>
      </w:r>
    </w:p>
    <w:p w:rsidR="00005EB9" w:rsidRPr="00D51358" w:rsidRDefault="00005EB9" w:rsidP="00D51358">
      <w:pPr>
        <w:spacing w:after="0" w:line="360" w:lineRule="auto"/>
        <w:ind w:left="426"/>
        <w:jc w:val="both"/>
        <w:rPr>
          <w:rFonts w:ascii="Times New Roman" w:hAnsi="Times New Roman"/>
          <w:sz w:val="28"/>
          <w:szCs w:val="28"/>
        </w:rPr>
      </w:pPr>
      <w:r w:rsidRPr="001F413C">
        <w:rPr>
          <w:rFonts w:ascii="Times New Roman" w:hAnsi="Times New Roman"/>
          <w:i/>
          <w:sz w:val="28"/>
          <w:szCs w:val="28"/>
          <w:lang w:val="en-US"/>
        </w:rPr>
        <w:t>T</w:t>
      </w:r>
      <w:r w:rsidRPr="001F413C">
        <w:rPr>
          <w:rFonts w:ascii="Times New Roman" w:hAnsi="Times New Roman"/>
          <w:i/>
          <w:sz w:val="28"/>
          <w:szCs w:val="28"/>
          <w:vertAlign w:val="subscript"/>
          <w:lang w:val="en-US"/>
        </w:rPr>
        <w:t>c</w:t>
      </w:r>
      <w:r w:rsidRPr="00D51358">
        <w:rPr>
          <w:rFonts w:ascii="Times New Roman" w:hAnsi="Times New Roman"/>
          <w:sz w:val="28"/>
          <w:szCs w:val="28"/>
        </w:rPr>
        <w:t xml:space="preserve">и </w:t>
      </w:r>
      <w:r w:rsidRPr="001F413C">
        <w:rPr>
          <w:rFonts w:ascii="Times New Roman" w:hAnsi="Times New Roman"/>
          <w:i/>
          <w:sz w:val="28"/>
          <w:szCs w:val="28"/>
          <w:lang w:val="en-US"/>
        </w:rPr>
        <w:t>T</w:t>
      </w:r>
      <w:r w:rsidRPr="001F413C">
        <w:rPr>
          <w:rFonts w:ascii="Times New Roman" w:hAnsi="Times New Roman"/>
          <w:i/>
          <w:sz w:val="28"/>
          <w:szCs w:val="28"/>
          <w:vertAlign w:val="subscript"/>
        </w:rPr>
        <w:t>в</w:t>
      </w:r>
      <w:r w:rsidRPr="00D51358">
        <w:rPr>
          <w:rFonts w:ascii="Times New Roman" w:hAnsi="Times New Roman"/>
          <w:sz w:val="28"/>
          <w:szCs w:val="28"/>
        </w:rPr>
        <w:t xml:space="preserve"> – абсолютные температуры поверхности пластин озонатора и температуры окружающих предметов, К;</w:t>
      </w:r>
    </w:p>
    <w:p w:rsidR="00005EB9" w:rsidRPr="00BD24A1" w:rsidRDefault="00005EB9" w:rsidP="00D51358">
      <w:pPr>
        <w:spacing w:after="0" w:line="360" w:lineRule="auto"/>
        <w:ind w:left="426"/>
        <w:jc w:val="both"/>
        <w:rPr>
          <w:rFonts w:ascii="Times New Roman" w:hAnsi="Times New Roman"/>
          <w:sz w:val="28"/>
          <w:szCs w:val="28"/>
        </w:rPr>
      </w:pPr>
      <w:r w:rsidRPr="001F413C">
        <w:rPr>
          <w:rFonts w:ascii="Times New Roman" w:hAnsi="Times New Roman"/>
          <w:i/>
          <w:sz w:val="28"/>
          <w:szCs w:val="28"/>
          <w:lang w:val="en-US"/>
        </w:rPr>
        <w:t>F</w:t>
      </w:r>
      <w:r w:rsidRPr="00D51358">
        <w:rPr>
          <w:rFonts w:ascii="Times New Roman" w:hAnsi="Times New Roman"/>
          <w:sz w:val="28"/>
          <w:szCs w:val="28"/>
        </w:rPr>
        <w:t xml:space="preserve"> – теплоотдающая</w:t>
      </w:r>
      <w:r w:rsidRPr="00BD24A1">
        <w:rPr>
          <w:rFonts w:ascii="Times New Roman" w:hAnsi="Times New Roman"/>
          <w:sz w:val="28"/>
          <w:szCs w:val="28"/>
        </w:rPr>
        <w:t xml:space="preserve"> поверхность, м</w:t>
      </w:r>
      <w:r w:rsidRPr="00BD24A1">
        <w:rPr>
          <w:rFonts w:ascii="Times New Roman" w:hAnsi="Times New Roman"/>
          <w:sz w:val="28"/>
          <w:szCs w:val="28"/>
          <w:vertAlign w:val="superscript"/>
        </w:rPr>
        <w:t>2</w:t>
      </w:r>
    </w:p>
    <w:p w:rsidR="00005EB9" w:rsidRPr="00BD24A1" w:rsidRDefault="00005EB9" w:rsidP="003F4A41">
      <w:pPr>
        <w:spacing w:after="0" w:line="360" w:lineRule="auto"/>
        <w:ind w:firstLine="709"/>
        <w:jc w:val="both"/>
        <w:rPr>
          <w:rFonts w:ascii="Times New Roman" w:hAnsi="Times New Roman"/>
          <w:sz w:val="28"/>
          <w:szCs w:val="28"/>
        </w:rPr>
      </w:pPr>
      <w:r w:rsidRPr="00BD24A1">
        <w:rPr>
          <w:rFonts w:ascii="Times New Roman" w:hAnsi="Times New Roman"/>
          <w:sz w:val="28"/>
          <w:szCs w:val="28"/>
        </w:rPr>
        <w:t>Но для того чтобы определить эти данные, необходимо знать характеристику процесса нагрева.</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Процессы нагрева электротермических установок, их отдельных элементов, а также нагреваемых материалов являются динамическими. Рассмотрим процесс изменения температуры электротермической установки или нагреваемого материала во времени. Для простоты допустим, что:</w:t>
      </w:r>
    </w:p>
    <w:p w:rsidR="00005EB9" w:rsidRPr="00BD24A1" w:rsidRDefault="00005EB9" w:rsidP="003F4A41">
      <w:pPr>
        <w:pStyle w:val="ListParagraph"/>
        <w:numPr>
          <w:ilvl w:val="0"/>
          <w:numId w:val="4"/>
        </w:numPr>
        <w:autoSpaceDE w:val="0"/>
        <w:autoSpaceDN w:val="0"/>
        <w:adjustRightInd w:val="0"/>
        <w:spacing w:after="0" w:line="360" w:lineRule="auto"/>
        <w:ind w:left="0" w:firstLine="709"/>
        <w:jc w:val="both"/>
        <w:rPr>
          <w:rFonts w:ascii="Times New Roman" w:hAnsi="Times New Roman"/>
          <w:sz w:val="28"/>
          <w:szCs w:val="28"/>
        </w:rPr>
      </w:pPr>
      <w:r w:rsidRPr="00BD24A1">
        <w:rPr>
          <w:rFonts w:ascii="Times New Roman" w:eastAsia="TimesNewRomanPSMT" w:hAnsi="Times New Roman"/>
          <w:sz w:val="28"/>
          <w:szCs w:val="28"/>
        </w:rPr>
        <w:t xml:space="preserve">электротермическая установка или нагреваемый материал представляют собой однородные тела и обладают бесконечно большой теплопроводностью, поэтому температура во всех их точках одинакова; тепловой поток в окружающую среду пропорционален разности температур электротермической установки </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эту</w:t>
      </w:r>
      <w:r w:rsidRPr="00BD24A1">
        <w:rPr>
          <w:rFonts w:ascii="Times New Roman" w:eastAsia="TimesNewRomanPSMT" w:hAnsi="Times New Roman"/>
          <w:sz w:val="28"/>
          <w:szCs w:val="28"/>
        </w:rPr>
        <w:t xml:space="preserve">или материалов </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м</w:t>
      </w:r>
      <w:r w:rsidRPr="00BD24A1">
        <w:rPr>
          <w:rFonts w:ascii="Times New Roman" w:eastAsia="TimesNewRomanPSMT" w:hAnsi="Times New Roman"/>
          <w:sz w:val="28"/>
          <w:szCs w:val="28"/>
        </w:rPr>
        <w:t xml:space="preserve">и окружающей среды </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окр</w:t>
      </w:r>
      <w:r w:rsidRPr="00BD24A1">
        <w:rPr>
          <w:rFonts w:ascii="Times New Roman" w:eastAsia="TimesNewRomanPSMT" w:hAnsi="Times New Roman"/>
          <w:sz w:val="28"/>
          <w:szCs w:val="28"/>
        </w:rPr>
        <w:t xml:space="preserve">(т.е. превышению температуры </w:t>
      </w:r>
      <w:r w:rsidRPr="001F413C">
        <w:rPr>
          <w:rFonts w:ascii="Times New Roman" w:eastAsia="TimesNewRomanPS-ItalicMT" w:hAnsi="Times New Roman"/>
          <w:i/>
          <w:iCs/>
          <w:sz w:val="28"/>
          <w:szCs w:val="28"/>
          <w:lang w:val="en-US"/>
        </w:rPr>
        <w:t>t</w:t>
      </w:r>
      <w:r w:rsidRPr="001F413C">
        <w:rPr>
          <w:rFonts w:ascii="Times New Roman" w:eastAsia="TimesNewRomanPSMT" w:hAnsi="Times New Roman"/>
          <w:i/>
          <w:sz w:val="28"/>
          <w:szCs w:val="28"/>
        </w:rPr>
        <w:t>:</w:t>
      </w:r>
      <w:r w:rsidRPr="001F413C">
        <w:rPr>
          <w:rFonts w:ascii="Times New Roman" w:hAnsi="Times New Roman"/>
          <w:i/>
          <w:sz w:val="28"/>
          <w:szCs w:val="28"/>
          <w:lang w:val="en-US"/>
        </w:rPr>
        <w:t>t</w:t>
      </w:r>
      <w:r w:rsidRPr="001F413C">
        <w:rPr>
          <w:rFonts w:ascii="Times New Roman" w:hAnsi="Times New Roman"/>
          <w:i/>
          <w:sz w:val="28"/>
          <w:szCs w:val="28"/>
        </w:rPr>
        <w:t>=</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эту</w:t>
      </w:r>
      <w:r w:rsidRPr="001F413C">
        <w:rPr>
          <w:rFonts w:ascii="Times New Roman" w:eastAsia="TimesNewRomanPS-ItalicMT" w:hAnsi="Times New Roman"/>
          <w:i/>
          <w:iCs/>
          <w:sz w:val="28"/>
          <w:szCs w:val="28"/>
        </w:rPr>
        <w:t xml:space="preserve">- </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окр</w:t>
      </w:r>
      <w:r w:rsidRPr="001F413C">
        <w:rPr>
          <w:rFonts w:ascii="Times New Roman" w:eastAsia="TimesNewRomanPS-ItalicMT" w:hAnsi="Times New Roman"/>
          <w:i/>
          <w:iCs/>
          <w:sz w:val="28"/>
          <w:szCs w:val="28"/>
        </w:rPr>
        <w:t xml:space="preserve">= </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м</w:t>
      </w:r>
      <w:r w:rsidRPr="001F413C">
        <w:rPr>
          <w:rFonts w:ascii="Times New Roman" w:eastAsia="TimesNewRomanPS-ItalicMT" w:hAnsi="Times New Roman"/>
          <w:i/>
          <w:iCs/>
          <w:sz w:val="28"/>
          <w:szCs w:val="28"/>
        </w:rPr>
        <w:t xml:space="preserve">- </w:t>
      </w:r>
      <w:r w:rsidRPr="001F413C">
        <w:rPr>
          <w:rFonts w:ascii="Times New Roman" w:eastAsia="TimesNewRomanPS-ItalicMT" w:hAnsi="Times New Roman"/>
          <w:i/>
          <w:iCs/>
          <w:sz w:val="28"/>
          <w:szCs w:val="28"/>
          <w:lang w:val="en-US"/>
        </w:rPr>
        <w:t>t</w:t>
      </w:r>
      <w:r w:rsidRPr="001F413C">
        <w:rPr>
          <w:rFonts w:ascii="Times New Roman" w:eastAsia="TimesNewRomanPS-ItalicMT" w:hAnsi="Times New Roman"/>
          <w:i/>
          <w:iCs/>
          <w:sz w:val="28"/>
          <w:szCs w:val="28"/>
          <w:vertAlign w:val="subscript"/>
        </w:rPr>
        <w:t>окр</w:t>
      </w:r>
      <w:r w:rsidRPr="00BD24A1">
        <w:rPr>
          <w:rFonts w:ascii="Times New Roman" w:eastAsia="TimesNewRomanPS-ItalicMT" w:hAnsi="Times New Roman"/>
          <w:iCs/>
          <w:sz w:val="28"/>
          <w:szCs w:val="28"/>
        </w:rPr>
        <w:t>);</w:t>
      </w:r>
    </w:p>
    <w:p w:rsidR="00005EB9" w:rsidRPr="00BD24A1" w:rsidRDefault="00005EB9" w:rsidP="003F4A41">
      <w:pPr>
        <w:pStyle w:val="ListParagraph"/>
        <w:numPr>
          <w:ilvl w:val="0"/>
          <w:numId w:val="4"/>
        </w:numPr>
        <w:autoSpaceDE w:val="0"/>
        <w:autoSpaceDN w:val="0"/>
        <w:adjustRightInd w:val="0"/>
        <w:spacing w:after="0" w:line="360" w:lineRule="auto"/>
        <w:ind w:left="0" w:firstLine="709"/>
        <w:jc w:val="both"/>
        <w:rPr>
          <w:rFonts w:ascii="Times New Roman" w:hAnsi="Times New Roman"/>
          <w:sz w:val="28"/>
          <w:szCs w:val="28"/>
        </w:rPr>
      </w:pPr>
      <w:r w:rsidRPr="00BD24A1">
        <w:rPr>
          <w:rFonts w:ascii="Times New Roman" w:eastAsia="TimesNewRomanPSMT" w:hAnsi="Times New Roman"/>
          <w:sz w:val="28"/>
          <w:szCs w:val="28"/>
        </w:rPr>
        <w:t xml:space="preserve">теплоёмкость </w:t>
      </w:r>
      <w:r w:rsidRPr="001F413C">
        <w:rPr>
          <w:rFonts w:ascii="Times New Roman" w:eastAsia="TimesNewRomanPSMT" w:hAnsi="Times New Roman"/>
          <w:i/>
          <w:sz w:val="28"/>
          <w:szCs w:val="28"/>
          <w:lang w:val="en-US"/>
        </w:rPr>
        <w:t>c</w:t>
      </w:r>
      <w:r w:rsidRPr="00BD24A1">
        <w:rPr>
          <w:rFonts w:ascii="Times New Roman" w:eastAsia="TimesNewRomanPSMT" w:hAnsi="Times New Roman"/>
          <w:sz w:val="28"/>
          <w:szCs w:val="28"/>
        </w:rPr>
        <w:t xml:space="preserve">, теплоотдача </w:t>
      </w:r>
      <w:r w:rsidRPr="001F413C">
        <w:rPr>
          <w:rFonts w:ascii="Times New Roman" w:eastAsia="SymbolMT,Italic" w:hAnsi="Times New Roman"/>
          <w:i/>
          <w:iCs/>
          <w:sz w:val="28"/>
          <w:szCs w:val="28"/>
        </w:rPr>
        <w:t>α</w:t>
      </w:r>
      <w:r w:rsidRPr="001F413C">
        <w:rPr>
          <w:rFonts w:ascii="Times New Roman" w:eastAsia="TimesNewRomanPS-ItalicMT" w:hAnsi="Times New Roman"/>
          <w:i/>
          <w:iCs/>
          <w:sz w:val="28"/>
          <w:szCs w:val="28"/>
        </w:rPr>
        <w:t>F</w:t>
      </w:r>
      <w:r w:rsidRPr="00BD24A1">
        <w:rPr>
          <w:rFonts w:ascii="Times New Roman" w:eastAsia="TimesNewRomanPSMT" w:hAnsi="Times New Roman"/>
          <w:sz w:val="28"/>
          <w:szCs w:val="28"/>
        </w:rPr>
        <w:t xml:space="preserve">и мощность </w:t>
      </w:r>
      <w:r w:rsidRPr="001F413C">
        <w:rPr>
          <w:rFonts w:ascii="Times New Roman" w:eastAsia="TimesNewRomanPS-ItalicMT" w:hAnsi="Times New Roman"/>
          <w:i/>
          <w:iCs/>
          <w:sz w:val="28"/>
          <w:szCs w:val="28"/>
        </w:rPr>
        <w:t>Р</w:t>
      </w:r>
      <w:r w:rsidRPr="007947DE">
        <w:rPr>
          <w:rFonts w:ascii="Times New Roman" w:eastAsia="TimesNewRomanPS-ItalicMT" w:hAnsi="Times New Roman"/>
          <w:i/>
          <w:iCs/>
          <w:sz w:val="28"/>
          <w:szCs w:val="28"/>
        </w:rPr>
        <w:t xml:space="preserve"> </w:t>
      </w:r>
      <w:r w:rsidRPr="00BD24A1">
        <w:rPr>
          <w:rFonts w:ascii="Times New Roman" w:eastAsia="TimesNewRomanPSMT" w:hAnsi="Times New Roman"/>
          <w:sz w:val="28"/>
          <w:szCs w:val="28"/>
        </w:rPr>
        <w:t>электротермической</w:t>
      </w:r>
      <w:r w:rsidRPr="007947DE">
        <w:rPr>
          <w:rFonts w:ascii="Times New Roman" w:eastAsia="TimesNewRomanPSMT" w:hAnsi="Times New Roman"/>
          <w:sz w:val="28"/>
          <w:szCs w:val="28"/>
        </w:rPr>
        <w:t xml:space="preserve"> </w:t>
      </w:r>
      <w:r w:rsidRPr="00BD24A1">
        <w:rPr>
          <w:rFonts w:ascii="Times New Roman" w:eastAsia="TimesNewRomanPSMT" w:hAnsi="Times New Roman"/>
          <w:sz w:val="28"/>
          <w:szCs w:val="28"/>
        </w:rPr>
        <w:t>установки или материала от температуры не зависит;</w:t>
      </w:r>
    </w:p>
    <w:p w:rsidR="00005EB9" w:rsidRPr="00BD24A1" w:rsidRDefault="00005EB9" w:rsidP="003F4A41">
      <w:pPr>
        <w:pStyle w:val="ListParagraph"/>
        <w:numPr>
          <w:ilvl w:val="0"/>
          <w:numId w:val="4"/>
        </w:numPr>
        <w:autoSpaceDE w:val="0"/>
        <w:autoSpaceDN w:val="0"/>
        <w:adjustRightInd w:val="0"/>
        <w:spacing w:after="0" w:line="360" w:lineRule="auto"/>
        <w:ind w:left="0" w:firstLine="709"/>
        <w:jc w:val="both"/>
        <w:rPr>
          <w:rFonts w:ascii="Times New Roman" w:hAnsi="Times New Roman"/>
          <w:sz w:val="28"/>
          <w:szCs w:val="28"/>
        </w:rPr>
      </w:pPr>
      <w:r w:rsidRPr="00BD24A1">
        <w:rPr>
          <w:rFonts w:ascii="Times New Roman" w:eastAsia="TimesNewRomanPSMT" w:hAnsi="Times New Roman"/>
          <w:sz w:val="28"/>
          <w:szCs w:val="28"/>
        </w:rPr>
        <w:t>температура окружающей среды в процессе разогрева не изменяется.</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 xml:space="preserve">Дифференциальное уравнение теплового баланса за время </w:t>
      </w:r>
      <w:r w:rsidRPr="001F413C">
        <w:rPr>
          <w:rFonts w:ascii="Times New Roman" w:eastAsia="TimesNewRomanPS-ItalicMT" w:hAnsi="Times New Roman"/>
          <w:i/>
          <w:iCs/>
          <w:sz w:val="28"/>
          <w:szCs w:val="28"/>
        </w:rPr>
        <w:t>dτ</w:t>
      </w:r>
      <w:r w:rsidRPr="00BD24A1">
        <w:rPr>
          <w:rFonts w:ascii="Times New Roman" w:eastAsia="TimesNewRomanPS-ItalicMT" w:hAnsi="Times New Roman"/>
          <w:iCs/>
          <w:sz w:val="28"/>
          <w:szCs w:val="28"/>
        </w:rPr>
        <w:t>и</w:t>
      </w:r>
      <w:r w:rsidRPr="00BD24A1">
        <w:rPr>
          <w:rFonts w:ascii="Times New Roman" w:eastAsia="TimesNewRomanPSMT" w:hAnsi="Times New Roman"/>
          <w:sz w:val="28"/>
          <w:szCs w:val="28"/>
        </w:rPr>
        <w:t>меет вид:</w:t>
      </w:r>
    </w:p>
    <w:p w:rsidR="00005EB9" w:rsidRPr="00BD24A1" w:rsidRDefault="00005EB9" w:rsidP="003F4A41">
      <w:pPr>
        <w:autoSpaceDE w:val="0"/>
        <w:autoSpaceDN w:val="0"/>
        <w:adjustRightInd w:val="0"/>
        <w:spacing w:after="0" w:line="360" w:lineRule="auto"/>
        <w:ind w:firstLine="709"/>
        <w:jc w:val="right"/>
        <w:rPr>
          <w:rFonts w:ascii="Times New Roman" w:hAnsi="Times New Roman"/>
          <w:iCs/>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45" type="#_x0000_t75" style="width:155.4pt;height:16.2pt">
            <v:imagedata r:id="rId19"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46" type="#_x0000_t75" style="width:155.4pt;height:16.2pt">
            <v:imagedata r:id="rId19" o:title="" chromakey="white"/>
          </v:shape>
        </w:pict>
      </w:r>
      <w:r w:rsidRPr="000B641F">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D24A1">
        <w:rPr>
          <w:rFonts w:ascii="Times New Roman" w:hAnsi="Times New Roman"/>
          <w:iCs/>
          <w:sz w:val="28"/>
          <w:szCs w:val="28"/>
        </w:rPr>
        <w:t>(10)</w:t>
      </w:r>
    </w:p>
    <w:p w:rsidR="00005EB9" w:rsidRPr="00307305" w:rsidRDefault="00005EB9" w:rsidP="001F413C">
      <w:pPr>
        <w:autoSpaceDE w:val="0"/>
        <w:autoSpaceDN w:val="0"/>
        <w:adjustRightInd w:val="0"/>
        <w:spacing w:after="0" w:line="360" w:lineRule="auto"/>
        <w:ind w:left="567" w:hanging="567"/>
        <w:jc w:val="both"/>
        <w:rPr>
          <w:rFonts w:ascii="Times New Roman" w:eastAsia="TimesNewRomanPS-BoldMT" w:hAnsi="Times New Roman"/>
          <w:bCs/>
          <w:sz w:val="28"/>
          <w:szCs w:val="28"/>
        </w:rPr>
      </w:pPr>
      <w:r w:rsidRPr="00BD24A1">
        <w:rPr>
          <w:rFonts w:ascii="Times New Roman" w:eastAsia="TimesNewRomanPS-BoldMT" w:hAnsi="Times New Roman"/>
          <w:bCs/>
          <w:sz w:val="28"/>
          <w:szCs w:val="28"/>
        </w:rPr>
        <w:t xml:space="preserve">где </w:t>
      </w:r>
      <w:r w:rsidRPr="001F413C">
        <w:rPr>
          <w:rFonts w:ascii="Times New Roman" w:eastAsia="TimesNewRomanPS-BoldItalicMT" w:hAnsi="Times New Roman"/>
          <w:bCs/>
          <w:i/>
          <w:iCs/>
          <w:sz w:val="28"/>
          <w:szCs w:val="28"/>
        </w:rPr>
        <w:t>P·d</w:t>
      </w:r>
      <w:r w:rsidRPr="001F413C">
        <w:rPr>
          <w:rFonts w:ascii="Times New Roman" w:eastAsia="TimesNewRomanPS-BoldItalicMT" w:hAnsi="Times New Roman"/>
          <w:bCs/>
          <w:i/>
          <w:iCs/>
          <w:sz w:val="28"/>
          <w:szCs w:val="28"/>
          <w:lang w:val="en-US"/>
        </w:rPr>
        <w:t>t</w:t>
      </w:r>
      <w:r w:rsidRPr="001F413C">
        <w:rPr>
          <w:rFonts w:ascii="Times New Roman" w:eastAsia="TimesNewRomanPS-BoldMT" w:hAnsi="Times New Roman"/>
          <w:bCs/>
          <w:sz w:val="28"/>
          <w:szCs w:val="28"/>
        </w:rPr>
        <w:t xml:space="preserve">– подводимая тепловая энергия или теплота, выделяющаяся в нагревателе установки; </w:t>
      </w:r>
    </w:p>
    <w:p w:rsidR="00005EB9" w:rsidRPr="00307305" w:rsidRDefault="00005EB9" w:rsidP="001F413C">
      <w:pPr>
        <w:autoSpaceDE w:val="0"/>
        <w:autoSpaceDN w:val="0"/>
        <w:adjustRightInd w:val="0"/>
        <w:spacing w:after="0" w:line="360" w:lineRule="auto"/>
        <w:ind w:left="567"/>
        <w:jc w:val="both"/>
        <w:rPr>
          <w:rFonts w:ascii="Times New Roman" w:eastAsia="TimesNewRomanPS-BoldMT" w:hAnsi="Times New Roman"/>
          <w:bCs/>
          <w:sz w:val="28"/>
          <w:szCs w:val="28"/>
        </w:rPr>
      </w:pPr>
      <w:r w:rsidRPr="001F413C">
        <w:rPr>
          <w:rFonts w:ascii="Times New Roman" w:eastAsia="TimesNewRomanPS-BoldItalicMT" w:hAnsi="Times New Roman"/>
          <w:bCs/>
          <w:i/>
          <w:iCs/>
          <w:sz w:val="28"/>
          <w:szCs w:val="28"/>
        </w:rPr>
        <w:t>c·dτ</w:t>
      </w:r>
      <w:r w:rsidRPr="001F413C">
        <w:rPr>
          <w:rFonts w:ascii="Times New Roman" w:eastAsia="TimesNewRomanPS-BoldMT" w:hAnsi="Times New Roman"/>
          <w:bCs/>
          <w:sz w:val="28"/>
          <w:szCs w:val="28"/>
        </w:rPr>
        <w:t xml:space="preserve">- часть теплоты, выделяющаяся в материале (и идущая на повышение его температуры) или запасаемая в элементах электротермической установки; </w:t>
      </w:r>
    </w:p>
    <w:p w:rsidR="00005EB9" w:rsidRPr="001F413C" w:rsidRDefault="00005EB9" w:rsidP="001F413C">
      <w:pPr>
        <w:autoSpaceDE w:val="0"/>
        <w:autoSpaceDN w:val="0"/>
        <w:adjustRightInd w:val="0"/>
        <w:spacing w:after="0" w:line="360" w:lineRule="auto"/>
        <w:ind w:left="567"/>
        <w:jc w:val="both"/>
        <w:rPr>
          <w:rFonts w:ascii="Times New Roman" w:eastAsia="TimesNewRomanPS-BoldMT" w:hAnsi="Times New Roman"/>
          <w:bCs/>
          <w:sz w:val="28"/>
          <w:szCs w:val="28"/>
        </w:rPr>
      </w:pPr>
      <w:r w:rsidRPr="001F413C">
        <w:rPr>
          <w:rFonts w:ascii="Times New Roman" w:eastAsia="TimesNewRomanPS-BoldItalicMT" w:hAnsi="Times New Roman"/>
          <w:bCs/>
          <w:i/>
          <w:iCs/>
          <w:sz w:val="28"/>
          <w:szCs w:val="28"/>
        </w:rPr>
        <w:t>α·F·τd</w:t>
      </w:r>
      <w:r w:rsidRPr="001F413C">
        <w:rPr>
          <w:rFonts w:ascii="Times New Roman" w:eastAsia="TimesNewRomanPS-BoldItalicMT" w:hAnsi="Times New Roman"/>
          <w:bCs/>
          <w:i/>
          <w:iCs/>
          <w:sz w:val="28"/>
          <w:szCs w:val="28"/>
          <w:lang w:val="en-US"/>
        </w:rPr>
        <w:t>t</w:t>
      </w:r>
      <w:r w:rsidRPr="001F413C">
        <w:rPr>
          <w:rFonts w:ascii="Times New Roman" w:eastAsia="TimesNewRomanPS-BoldMT" w:hAnsi="Times New Roman"/>
          <w:bCs/>
          <w:sz w:val="28"/>
          <w:szCs w:val="28"/>
        </w:rPr>
        <w:t>– часть теплоты, рассеиваемая в окружающую среду.</w:t>
      </w:r>
    </w:p>
    <w:p w:rsidR="00005EB9" w:rsidRPr="00C94FAF"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C94FAF">
        <w:rPr>
          <w:rFonts w:ascii="Times New Roman" w:eastAsia="TimesNewRomanPSMT" w:hAnsi="Times New Roman"/>
          <w:sz w:val="28"/>
          <w:szCs w:val="28"/>
        </w:rPr>
        <w:t xml:space="preserve">Основываясь на уравнении (10) составим дифференциальное уравнение теплового баланса за время </w:t>
      </w:r>
      <w:r w:rsidRPr="001F413C">
        <w:rPr>
          <w:rFonts w:ascii="Times New Roman" w:eastAsia="TimesNewRomanPSMT" w:hAnsi="Times New Roman"/>
          <w:i/>
          <w:sz w:val="28"/>
          <w:szCs w:val="28"/>
          <w:lang w:val="en-US"/>
        </w:rPr>
        <w:t>dt</w:t>
      </w:r>
      <w:r w:rsidRPr="00C94FAF">
        <w:rPr>
          <w:rFonts w:ascii="Times New Roman" w:eastAsia="TimesNewRomanPSMT" w:hAnsi="Times New Roman"/>
          <w:sz w:val="28"/>
          <w:szCs w:val="28"/>
        </w:rPr>
        <w:t xml:space="preserve"> для электроозонатора пластинчатого типа. Так как материал блока генератора озона неоднородный, а состоит из металла (электрод) и диэлектрика, то часть теплоты, выделяющаяся в материале или запасаемая в элементах электротермической установки будет определяться:</w:t>
      </w:r>
    </w:p>
    <w:p w:rsidR="00005EB9" w:rsidRPr="0088240E" w:rsidRDefault="00005EB9" w:rsidP="003F4A41">
      <w:pPr>
        <w:autoSpaceDE w:val="0"/>
        <w:autoSpaceDN w:val="0"/>
        <w:adjustRightInd w:val="0"/>
        <w:spacing w:after="0" w:line="360" w:lineRule="auto"/>
        <w:ind w:firstLine="709"/>
        <w:jc w:val="right"/>
        <w:rPr>
          <w:rFonts w:ascii="Times New Roman" w:eastAsia="TimesNewRomanPSMT" w:hAnsi="Times New Roman"/>
          <w:sz w:val="28"/>
          <w:szCs w:val="28"/>
        </w:rPr>
      </w:pPr>
      <w:r w:rsidRPr="000B641F">
        <w:rPr>
          <w:rFonts w:ascii="Times New Roman" w:eastAsia="TimesNewRomanPSMT" w:hAnsi="Times New Roman"/>
          <w:sz w:val="28"/>
          <w:szCs w:val="28"/>
        </w:rPr>
        <w:fldChar w:fldCharType="begin"/>
      </w:r>
      <w:r w:rsidRPr="000B641F">
        <w:rPr>
          <w:rFonts w:ascii="Times New Roman" w:eastAsia="TimesNewRomanPSMT" w:hAnsi="Times New Roman"/>
          <w:sz w:val="28"/>
          <w:szCs w:val="28"/>
        </w:rPr>
        <w:instrText xml:space="preserve"> QUOTE </w:instrText>
      </w:r>
      <w:r w:rsidRPr="000B641F">
        <w:pict>
          <v:shape id="_x0000_i1047" type="#_x0000_t75" style="width:125.4pt;height:16.2pt">
            <v:imagedata r:id="rId20" o:title="" chromakey="white"/>
          </v:shape>
        </w:pict>
      </w:r>
      <w:r w:rsidRPr="000B641F">
        <w:rPr>
          <w:rFonts w:ascii="Times New Roman" w:eastAsia="TimesNewRomanPSMT" w:hAnsi="Times New Roman"/>
          <w:sz w:val="28"/>
          <w:szCs w:val="28"/>
        </w:rPr>
        <w:instrText xml:space="preserve"> </w:instrText>
      </w:r>
      <w:r w:rsidRPr="000B641F">
        <w:rPr>
          <w:rFonts w:ascii="Times New Roman" w:eastAsia="TimesNewRomanPSMT" w:hAnsi="Times New Roman"/>
          <w:sz w:val="28"/>
          <w:szCs w:val="28"/>
        </w:rPr>
        <w:fldChar w:fldCharType="separate"/>
      </w:r>
      <w:r w:rsidRPr="000B641F">
        <w:pict>
          <v:shape id="_x0000_i1048" type="#_x0000_t75" style="width:125.4pt;height:16.2pt">
            <v:imagedata r:id="rId20" o:title="" chromakey="white"/>
          </v:shape>
        </w:pict>
      </w:r>
      <w:r w:rsidRPr="000B641F">
        <w:rPr>
          <w:rFonts w:ascii="Times New Roman" w:eastAsia="TimesNewRomanPSMT" w:hAnsi="Times New Roman"/>
          <w:sz w:val="28"/>
          <w:szCs w:val="28"/>
        </w:rPr>
        <w:fldChar w:fldCharType="end"/>
      </w:r>
      <w:r w:rsidRPr="0088240E">
        <w:rPr>
          <w:rFonts w:ascii="Times New Roman" w:eastAsia="TimesNewRomanPSMT" w:hAnsi="Times New Roman"/>
          <w:i/>
          <w:sz w:val="28"/>
          <w:szCs w:val="28"/>
        </w:rPr>
        <w:tab/>
      </w:r>
      <w:r w:rsidRPr="0088240E">
        <w:rPr>
          <w:rFonts w:ascii="Times New Roman" w:eastAsia="TimesNewRomanPSMT" w:hAnsi="Times New Roman"/>
          <w:i/>
          <w:sz w:val="28"/>
          <w:szCs w:val="28"/>
        </w:rPr>
        <w:tab/>
      </w:r>
      <w:r w:rsidRPr="0088240E">
        <w:rPr>
          <w:rFonts w:ascii="Times New Roman" w:eastAsia="TimesNewRomanPSMT" w:hAnsi="Times New Roman"/>
          <w:i/>
          <w:sz w:val="28"/>
          <w:szCs w:val="28"/>
        </w:rPr>
        <w:tab/>
      </w:r>
      <w:r w:rsidRPr="0088240E">
        <w:rPr>
          <w:rFonts w:ascii="Times New Roman" w:eastAsia="TimesNewRomanPSMT" w:hAnsi="Times New Roman"/>
          <w:i/>
          <w:sz w:val="28"/>
          <w:szCs w:val="28"/>
        </w:rPr>
        <w:tab/>
      </w:r>
      <w:r w:rsidRPr="0088240E">
        <w:rPr>
          <w:rFonts w:ascii="Times New Roman" w:eastAsia="TimesNewRomanPSMT" w:hAnsi="Times New Roman"/>
          <w:sz w:val="28"/>
          <w:szCs w:val="28"/>
        </w:rPr>
        <w:t>(11)</w:t>
      </w:r>
    </w:p>
    <w:p w:rsidR="00005EB9" w:rsidRPr="0088240E" w:rsidRDefault="00005EB9" w:rsidP="003F4A41">
      <w:pPr>
        <w:autoSpaceDE w:val="0"/>
        <w:autoSpaceDN w:val="0"/>
        <w:adjustRightInd w:val="0"/>
        <w:spacing w:after="0" w:line="360" w:lineRule="auto"/>
        <w:jc w:val="both"/>
        <w:rPr>
          <w:rFonts w:ascii="Times New Roman" w:eastAsia="TimesNewRomanPSMT" w:hAnsi="Times New Roman"/>
          <w:sz w:val="28"/>
          <w:szCs w:val="28"/>
        </w:rPr>
      </w:pPr>
      <w:r w:rsidRPr="0088240E">
        <w:rPr>
          <w:rFonts w:ascii="Times New Roman" w:eastAsia="TimesNewRomanPSMT" w:hAnsi="Times New Roman"/>
          <w:sz w:val="28"/>
          <w:szCs w:val="28"/>
        </w:rPr>
        <w:t xml:space="preserve">где </w:t>
      </w:r>
      <w:r w:rsidRPr="001F413C">
        <w:rPr>
          <w:rFonts w:ascii="Times New Roman" w:eastAsia="TimesNewRomanPSMT" w:hAnsi="Times New Roman"/>
          <w:i/>
          <w:sz w:val="28"/>
          <w:szCs w:val="28"/>
        </w:rPr>
        <w:t>с</w:t>
      </w:r>
      <w:r w:rsidRPr="001F413C">
        <w:rPr>
          <w:rFonts w:ascii="Times New Roman" w:eastAsia="TimesNewRomanPSMT" w:hAnsi="Times New Roman"/>
          <w:i/>
          <w:sz w:val="28"/>
          <w:szCs w:val="28"/>
          <w:vertAlign w:val="subscript"/>
        </w:rPr>
        <w:t>1</w:t>
      </w:r>
      <w:r w:rsidRPr="001F413C">
        <w:rPr>
          <w:rFonts w:ascii="Times New Roman" w:eastAsia="TimesNewRomanPSMT" w:hAnsi="Times New Roman"/>
          <w:sz w:val="28"/>
          <w:szCs w:val="28"/>
        </w:rPr>
        <w:t xml:space="preserve"> и </w:t>
      </w:r>
      <w:r w:rsidRPr="001F413C">
        <w:rPr>
          <w:rFonts w:ascii="Times New Roman" w:eastAsia="TimesNewRomanPSMT" w:hAnsi="Times New Roman"/>
          <w:i/>
          <w:sz w:val="28"/>
          <w:szCs w:val="28"/>
        </w:rPr>
        <w:t>с</w:t>
      </w:r>
      <w:r w:rsidRPr="001F413C">
        <w:rPr>
          <w:rFonts w:ascii="Times New Roman" w:eastAsia="TimesNewRomanPSMT" w:hAnsi="Times New Roman"/>
          <w:i/>
          <w:sz w:val="28"/>
          <w:szCs w:val="28"/>
          <w:vertAlign w:val="subscript"/>
        </w:rPr>
        <w:t>2</w:t>
      </w:r>
      <w:r w:rsidRPr="0088240E">
        <w:rPr>
          <w:rFonts w:ascii="Times New Roman" w:eastAsia="TimesNewRomanPSMT" w:hAnsi="Times New Roman"/>
          <w:sz w:val="28"/>
          <w:szCs w:val="28"/>
        </w:rPr>
        <w:t xml:space="preserve"> - удельные теплоемкости металла и диэлектрика соответственно.</w:t>
      </w:r>
    </w:p>
    <w:p w:rsidR="00005EB9" w:rsidRPr="0088240E"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88240E">
        <w:rPr>
          <w:rFonts w:ascii="Times New Roman" w:eastAsia="TimesNewRomanPSMT" w:hAnsi="Times New Roman"/>
          <w:sz w:val="28"/>
          <w:szCs w:val="28"/>
        </w:rPr>
        <w:t>Так как металл и диэлектрик находятся в плотном соприкосновении друг с другом, то удельное сопротивление всей конструкции можно определить исходя из объемных долей каждого компонента. Тогда выражение (11) примет вид:</w:t>
      </w:r>
    </w:p>
    <w:p w:rsidR="00005EB9" w:rsidRPr="0088240E" w:rsidRDefault="00005EB9" w:rsidP="003F4A41">
      <w:pPr>
        <w:autoSpaceDE w:val="0"/>
        <w:autoSpaceDN w:val="0"/>
        <w:adjustRightInd w:val="0"/>
        <w:spacing w:after="0" w:line="360" w:lineRule="auto"/>
        <w:ind w:firstLine="709"/>
        <w:jc w:val="right"/>
        <w:rPr>
          <w:rFonts w:ascii="Times New Roman" w:eastAsia="TimesNewRomanPSMT" w:hAnsi="Times New Roman"/>
          <w:sz w:val="28"/>
          <w:szCs w:val="28"/>
        </w:rPr>
      </w:pPr>
      <w:r w:rsidRPr="000B641F">
        <w:rPr>
          <w:rFonts w:ascii="Times New Roman" w:eastAsia="TimesNewRomanPSMT" w:hAnsi="Times New Roman"/>
          <w:sz w:val="28"/>
          <w:szCs w:val="28"/>
        </w:rPr>
        <w:fldChar w:fldCharType="begin"/>
      </w:r>
      <w:r w:rsidRPr="000B641F">
        <w:rPr>
          <w:rFonts w:ascii="Times New Roman" w:eastAsia="TimesNewRomanPSMT" w:hAnsi="Times New Roman"/>
          <w:sz w:val="28"/>
          <w:szCs w:val="28"/>
        </w:rPr>
        <w:instrText xml:space="preserve"> QUOTE </w:instrText>
      </w:r>
      <w:r w:rsidRPr="000B641F">
        <w:pict>
          <v:shape id="_x0000_i1049" type="#_x0000_t75" style="width:167.4pt;height:78.6pt">
            <v:imagedata r:id="rId21" o:title="" chromakey="white"/>
          </v:shape>
        </w:pict>
      </w:r>
      <w:r w:rsidRPr="000B641F">
        <w:rPr>
          <w:rFonts w:ascii="Times New Roman" w:eastAsia="TimesNewRomanPSMT" w:hAnsi="Times New Roman"/>
          <w:sz w:val="28"/>
          <w:szCs w:val="28"/>
        </w:rPr>
        <w:instrText xml:space="preserve"> </w:instrText>
      </w:r>
      <w:r w:rsidRPr="000B641F">
        <w:rPr>
          <w:rFonts w:ascii="Times New Roman" w:eastAsia="TimesNewRomanPSMT" w:hAnsi="Times New Roman"/>
          <w:sz w:val="28"/>
          <w:szCs w:val="28"/>
        </w:rPr>
        <w:fldChar w:fldCharType="separate"/>
      </w:r>
      <w:r w:rsidRPr="000B641F">
        <w:pict>
          <v:shape id="_x0000_i1050" type="#_x0000_t75" style="width:167.4pt;height:78.6pt">
            <v:imagedata r:id="rId21" o:title="" chromakey="white"/>
          </v:shape>
        </w:pict>
      </w:r>
      <w:r w:rsidRPr="000B641F">
        <w:rPr>
          <w:rFonts w:ascii="Times New Roman" w:eastAsia="TimesNewRomanPSMT" w:hAnsi="Times New Roman"/>
          <w:sz w:val="28"/>
          <w:szCs w:val="28"/>
        </w:rPr>
        <w:fldChar w:fldCharType="end"/>
      </w:r>
      <w:r w:rsidRPr="0088240E">
        <w:rPr>
          <w:rFonts w:ascii="Times New Roman" w:eastAsia="TimesNewRomanPSMT" w:hAnsi="Times New Roman"/>
          <w:i/>
          <w:sz w:val="28"/>
          <w:szCs w:val="28"/>
        </w:rPr>
        <w:tab/>
      </w:r>
      <w:r w:rsidRPr="0088240E">
        <w:rPr>
          <w:rFonts w:ascii="Times New Roman" w:eastAsia="TimesNewRomanPSMT" w:hAnsi="Times New Roman"/>
          <w:i/>
          <w:sz w:val="28"/>
          <w:szCs w:val="28"/>
        </w:rPr>
        <w:tab/>
      </w:r>
      <w:r w:rsidRPr="0088240E">
        <w:rPr>
          <w:rFonts w:ascii="Times New Roman" w:eastAsia="TimesNewRomanPSMT" w:hAnsi="Times New Roman"/>
          <w:i/>
          <w:sz w:val="28"/>
          <w:szCs w:val="28"/>
        </w:rPr>
        <w:tab/>
      </w:r>
      <w:r w:rsidRPr="0088240E">
        <w:rPr>
          <w:rFonts w:ascii="Times New Roman" w:eastAsia="TimesNewRomanPSMT" w:hAnsi="Times New Roman"/>
          <w:sz w:val="28"/>
          <w:szCs w:val="28"/>
        </w:rPr>
        <w:t>(12)</w:t>
      </w:r>
    </w:p>
    <w:p w:rsidR="00005EB9" w:rsidRPr="0088240E" w:rsidRDefault="00005EB9" w:rsidP="003F4A41">
      <w:pPr>
        <w:autoSpaceDE w:val="0"/>
        <w:autoSpaceDN w:val="0"/>
        <w:adjustRightInd w:val="0"/>
        <w:spacing w:after="0" w:line="360" w:lineRule="auto"/>
        <w:jc w:val="both"/>
        <w:rPr>
          <w:rFonts w:ascii="Times New Roman" w:eastAsia="TimesNewRomanPSMT" w:hAnsi="Times New Roman"/>
          <w:sz w:val="28"/>
          <w:szCs w:val="28"/>
        </w:rPr>
      </w:pPr>
      <w:r w:rsidRPr="0088240E">
        <w:rPr>
          <w:rFonts w:ascii="Times New Roman" w:eastAsia="TimesNewRomanPSMT" w:hAnsi="Times New Roman"/>
          <w:sz w:val="28"/>
          <w:szCs w:val="28"/>
        </w:rPr>
        <w:t xml:space="preserve">где </w:t>
      </w:r>
      <w:r w:rsidRPr="000B641F">
        <w:rPr>
          <w:rFonts w:ascii="Times New Roman" w:eastAsia="TimesNewRomanPSMT" w:hAnsi="Times New Roman"/>
          <w:sz w:val="28"/>
          <w:szCs w:val="28"/>
        </w:rPr>
        <w:fldChar w:fldCharType="begin"/>
      </w:r>
      <w:r w:rsidRPr="000B641F">
        <w:rPr>
          <w:rFonts w:ascii="Times New Roman" w:eastAsia="TimesNewRomanPSMT" w:hAnsi="Times New Roman"/>
          <w:sz w:val="28"/>
          <w:szCs w:val="28"/>
        </w:rPr>
        <w:instrText xml:space="preserve"> QUOTE </w:instrText>
      </w:r>
      <w:r w:rsidRPr="000B641F">
        <w:pict>
          <v:shape id="_x0000_i1051" type="#_x0000_t75" style="width:14.4pt;height:12pt">
            <v:imagedata r:id="rId22" o:title="" chromakey="white"/>
          </v:shape>
        </w:pict>
      </w:r>
      <w:r w:rsidRPr="000B641F">
        <w:rPr>
          <w:rFonts w:ascii="Times New Roman" w:eastAsia="TimesNewRomanPSMT" w:hAnsi="Times New Roman"/>
          <w:sz w:val="28"/>
          <w:szCs w:val="28"/>
        </w:rPr>
        <w:instrText xml:space="preserve"> </w:instrText>
      </w:r>
      <w:r w:rsidRPr="000B641F">
        <w:rPr>
          <w:rFonts w:ascii="Times New Roman" w:eastAsia="TimesNewRomanPSMT" w:hAnsi="Times New Roman"/>
          <w:sz w:val="28"/>
          <w:szCs w:val="28"/>
        </w:rPr>
        <w:fldChar w:fldCharType="separate"/>
      </w:r>
      <w:r w:rsidRPr="000B641F">
        <w:pict>
          <v:shape id="_x0000_i1052" type="#_x0000_t75" style="width:14.4pt;height:12pt">
            <v:imagedata r:id="rId22" o:title="" chromakey="white"/>
          </v:shape>
        </w:pict>
      </w:r>
      <w:r w:rsidRPr="000B641F">
        <w:rPr>
          <w:rFonts w:ascii="Times New Roman" w:eastAsia="TimesNewRomanPSMT" w:hAnsi="Times New Roman"/>
          <w:sz w:val="28"/>
          <w:szCs w:val="28"/>
        </w:rPr>
        <w:fldChar w:fldCharType="end"/>
      </w:r>
      <w:r w:rsidRPr="001F413C">
        <w:rPr>
          <w:rFonts w:ascii="Times New Roman" w:eastAsia="TimesNewRomanPSMT" w:hAnsi="Times New Roman"/>
          <w:sz w:val="28"/>
          <w:szCs w:val="28"/>
        </w:rPr>
        <w:t xml:space="preserve">и </w:t>
      </w:r>
      <w:r w:rsidRPr="000B641F">
        <w:rPr>
          <w:rFonts w:ascii="Times New Roman" w:eastAsia="TimesNewRomanPSMT" w:hAnsi="Times New Roman"/>
          <w:sz w:val="28"/>
          <w:szCs w:val="28"/>
        </w:rPr>
        <w:fldChar w:fldCharType="begin"/>
      </w:r>
      <w:r w:rsidRPr="000B641F">
        <w:rPr>
          <w:rFonts w:ascii="Times New Roman" w:eastAsia="TimesNewRomanPSMT" w:hAnsi="Times New Roman"/>
          <w:sz w:val="28"/>
          <w:szCs w:val="28"/>
        </w:rPr>
        <w:instrText xml:space="preserve"> QUOTE </w:instrText>
      </w:r>
      <w:r w:rsidRPr="000B641F">
        <w:pict>
          <v:shape id="_x0000_i1053" type="#_x0000_t75" style="width:14.4pt;height:12pt">
            <v:imagedata r:id="rId23" o:title="" chromakey="white"/>
          </v:shape>
        </w:pict>
      </w:r>
      <w:r w:rsidRPr="000B641F">
        <w:rPr>
          <w:rFonts w:ascii="Times New Roman" w:eastAsia="TimesNewRomanPSMT" w:hAnsi="Times New Roman"/>
          <w:sz w:val="28"/>
          <w:szCs w:val="28"/>
        </w:rPr>
        <w:instrText xml:space="preserve"> </w:instrText>
      </w:r>
      <w:r w:rsidRPr="000B641F">
        <w:rPr>
          <w:rFonts w:ascii="Times New Roman" w:eastAsia="TimesNewRomanPSMT" w:hAnsi="Times New Roman"/>
          <w:sz w:val="28"/>
          <w:szCs w:val="28"/>
        </w:rPr>
        <w:fldChar w:fldCharType="separate"/>
      </w:r>
      <w:r w:rsidRPr="000B641F">
        <w:pict>
          <v:shape id="_x0000_i1054" type="#_x0000_t75" style="width:14.4pt;height:12pt">
            <v:imagedata r:id="rId23" o:title="" chromakey="white"/>
          </v:shape>
        </w:pict>
      </w:r>
      <w:r w:rsidRPr="000B641F">
        <w:rPr>
          <w:rFonts w:ascii="Times New Roman" w:eastAsia="TimesNewRomanPSMT" w:hAnsi="Times New Roman"/>
          <w:sz w:val="28"/>
          <w:szCs w:val="28"/>
        </w:rPr>
        <w:fldChar w:fldCharType="end"/>
      </w:r>
      <w:r w:rsidRPr="0088240E">
        <w:rPr>
          <w:rFonts w:ascii="Times New Roman" w:eastAsia="TimesNewRomanPSMT" w:hAnsi="Times New Roman"/>
          <w:sz w:val="28"/>
          <w:szCs w:val="28"/>
        </w:rPr>
        <w:t xml:space="preserve"> – объемные доли металла и диэлектрика соответственно;</w:t>
      </w:r>
    </w:p>
    <w:p w:rsidR="00005EB9" w:rsidRPr="0088240E"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88240E">
        <w:rPr>
          <w:rFonts w:ascii="Times New Roman" w:eastAsia="TimesNewRomanPSMT" w:hAnsi="Times New Roman"/>
          <w:sz w:val="28"/>
          <w:szCs w:val="28"/>
        </w:rPr>
        <w:t>Часть теплоты, рассеиваемая в окружающую среду для электроозонатора примет вид:</w:t>
      </w:r>
    </w:p>
    <w:p w:rsidR="00005EB9" w:rsidRPr="0088240E" w:rsidRDefault="00005EB9" w:rsidP="003F4A41">
      <w:pPr>
        <w:autoSpaceDE w:val="0"/>
        <w:autoSpaceDN w:val="0"/>
        <w:adjustRightInd w:val="0"/>
        <w:spacing w:after="0" w:line="360" w:lineRule="auto"/>
        <w:ind w:firstLine="709"/>
        <w:jc w:val="right"/>
        <w:rPr>
          <w:rFonts w:ascii="Times New Roman" w:eastAsia="TimesNewRomanPSMT" w:hAnsi="Times New Roman"/>
          <w:sz w:val="28"/>
          <w:szCs w:val="28"/>
        </w:rPr>
      </w:pPr>
      <w:r w:rsidRPr="0088240E">
        <w:rPr>
          <w:rFonts w:ascii="Times New Roman" w:eastAsia="TimesNewRomanPSMT" w:hAnsi="Times New Roman"/>
          <w:sz w:val="28"/>
          <w:szCs w:val="28"/>
        </w:rPr>
        <w:tab/>
      </w:r>
      <w:r w:rsidRPr="0088240E">
        <w:rPr>
          <w:rFonts w:ascii="Times New Roman" w:eastAsia="TimesNewRomanPSMT" w:hAnsi="Times New Roman"/>
          <w:sz w:val="28"/>
          <w:szCs w:val="28"/>
        </w:rPr>
        <w:tab/>
      </w:r>
      <w:r w:rsidRPr="0088240E">
        <w:rPr>
          <w:rFonts w:ascii="Times New Roman" w:eastAsia="TimesNewRomanPSMT" w:hAnsi="Times New Roman"/>
          <w:sz w:val="28"/>
          <w:szCs w:val="28"/>
        </w:rPr>
        <w:tab/>
        <w:t>(13)</w:t>
      </w:r>
    </w:p>
    <w:p w:rsidR="00005EB9" w:rsidRPr="0088240E"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88240E">
        <w:rPr>
          <w:rFonts w:ascii="Times New Roman" w:eastAsia="TimesNewRomanPSMT" w:hAnsi="Times New Roman"/>
          <w:sz w:val="28"/>
          <w:szCs w:val="28"/>
        </w:rPr>
        <w:t>Тогда дифференциальное уравнение для генерирующего блока генератора озона пластинчатого типа примет вид:</w:t>
      </w:r>
    </w:p>
    <w:p w:rsidR="00005EB9" w:rsidRPr="0088240E" w:rsidRDefault="00005EB9" w:rsidP="003F4A41">
      <w:pPr>
        <w:autoSpaceDE w:val="0"/>
        <w:autoSpaceDN w:val="0"/>
        <w:adjustRightInd w:val="0"/>
        <w:spacing w:after="0" w:line="360" w:lineRule="auto"/>
        <w:ind w:firstLine="709"/>
        <w:jc w:val="right"/>
        <w:rPr>
          <w:rFonts w:ascii="Times New Roman" w:eastAsia="TimesNewRomanPSMT" w:hAnsi="Times New Roman"/>
          <w:b/>
          <w:sz w:val="28"/>
          <w:szCs w:val="28"/>
        </w:rPr>
      </w:pPr>
      <w:r w:rsidRPr="0088240E">
        <w:rPr>
          <w:rFonts w:ascii="Times New Roman" w:eastAsia="TimesNewRomanPSMT" w:hAnsi="Times New Roman"/>
          <w:b/>
          <w:sz w:val="28"/>
          <w:szCs w:val="28"/>
        </w:rPr>
        <w:tab/>
      </w:r>
      <w:r w:rsidRPr="0088240E">
        <w:rPr>
          <w:rFonts w:ascii="Times New Roman" w:eastAsia="TimesNewRomanPSMT" w:hAnsi="Times New Roman"/>
          <w:sz w:val="28"/>
          <w:szCs w:val="28"/>
        </w:rPr>
        <w:t>(1</w:t>
      </w:r>
      <w:r w:rsidRPr="00307305">
        <w:rPr>
          <w:rFonts w:ascii="Times New Roman" w:eastAsia="TimesNewRomanPSMT" w:hAnsi="Times New Roman"/>
          <w:sz w:val="28"/>
          <w:szCs w:val="28"/>
        </w:rPr>
        <w:t>4</w:t>
      </w:r>
      <w:r w:rsidRPr="0088240E">
        <w:rPr>
          <w:rFonts w:ascii="Times New Roman" w:eastAsia="TimesNewRomanPSMT" w:hAnsi="Times New Roman"/>
          <w:sz w:val="28"/>
          <w:szCs w:val="28"/>
        </w:rPr>
        <w:t>)</w:t>
      </w:r>
    </w:p>
    <w:p w:rsidR="00005EB9" w:rsidRPr="0088240E"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88240E">
        <w:rPr>
          <w:rFonts w:ascii="Times New Roman" w:eastAsia="TimesNewRomanPSMT" w:hAnsi="Times New Roman"/>
          <w:sz w:val="28"/>
          <w:szCs w:val="28"/>
        </w:rPr>
        <w:t>Для расчета дифференциального уравнения определим изменение температуры генерирующего блока с учетом объемных долей материалов, лучистого и конвективного теплообменов:</w:t>
      </w:r>
    </w:p>
    <w:p w:rsidR="00005EB9" w:rsidRPr="0088240E" w:rsidRDefault="00005EB9" w:rsidP="003F4A41">
      <w:pPr>
        <w:spacing w:after="0" w:line="360" w:lineRule="auto"/>
        <w:jc w:val="right"/>
        <w:rPr>
          <w:rFonts w:ascii="Times New Roman" w:hAnsi="Times New Roman"/>
          <w:sz w:val="28"/>
          <w:szCs w:val="28"/>
        </w:rPr>
      </w:pPr>
      <w:r w:rsidRPr="0088240E">
        <w:rPr>
          <w:rFonts w:ascii="Times New Roman" w:hAnsi="Times New Roman"/>
        </w:rPr>
        <w:tab/>
      </w:r>
      <w:r w:rsidRPr="0088240E">
        <w:rPr>
          <w:rFonts w:ascii="Times New Roman" w:hAnsi="Times New Roman"/>
        </w:rPr>
        <w:tab/>
      </w:r>
      <w:r w:rsidRPr="0088240E">
        <w:rPr>
          <w:rFonts w:ascii="Times New Roman" w:hAnsi="Times New Roman"/>
        </w:rPr>
        <w:tab/>
      </w:r>
      <w:r w:rsidRPr="0088240E">
        <w:rPr>
          <w:rFonts w:ascii="Times New Roman" w:hAnsi="Times New Roman"/>
        </w:rPr>
        <w:tab/>
      </w:r>
      <w:r w:rsidRPr="0088240E">
        <w:rPr>
          <w:rFonts w:ascii="Times New Roman" w:hAnsi="Times New Roman"/>
          <w:sz w:val="28"/>
          <w:szCs w:val="28"/>
        </w:rPr>
        <w:t>(1</w:t>
      </w:r>
      <w:r w:rsidRPr="00307305">
        <w:rPr>
          <w:rFonts w:ascii="Times New Roman" w:hAnsi="Times New Roman"/>
          <w:sz w:val="28"/>
          <w:szCs w:val="28"/>
        </w:rPr>
        <w:t>5</w:t>
      </w:r>
      <w:r w:rsidRPr="0088240E">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 xml:space="preserve">Время нагрева </w:t>
      </w:r>
      <w:r w:rsidRPr="001F413C">
        <w:rPr>
          <w:rFonts w:ascii="Times New Roman" w:eastAsia="TimesNewRomanPS-ItalicMT" w:hAnsi="Times New Roman"/>
          <w:i/>
          <w:iCs/>
          <w:sz w:val="28"/>
          <w:szCs w:val="28"/>
          <w:lang w:val="en-US"/>
        </w:rPr>
        <w:t>t</w:t>
      </w:r>
      <w:r w:rsidRPr="00BD24A1">
        <w:rPr>
          <w:rFonts w:ascii="Times New Roman" w:eastAsia="TimesNewRomanPSMT" w:hAnsi="Times New Roman"/>
          <w:sz w:val="28"/>
          <w:szCs w:val="28"/>
        </w:rPr>
        <w:t>– один из параметров, определяющий режим нагрева материала или электротермической установки.</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Проинтегрировав выражение (1</w:t>
      </w:r>
      <w:r w:rsidRPr="00307305">
        <w:rPr>
          <w:rFonts w:ascii="Times New Roman" w:eastAsia="TimesNewRomanPSMT" w:hAnsi="Times New Roman"/>
          <w:sz w:val="28"/>
          <w:szCs w:val="28"/>
        </w:rPr>
        <w:t>5</w:t>
      </w:r>
      <w:r w:rsidRPr="00BD24A1">
        <w:rPr>
          <w:rFonts w:ascii="Times New Roman" w:eastAsia="TimesNewRomanPSMT" w:hAnsi="Times New Roman"/>
          <w:sz w:val="28"/>
          <w:szCs w:val="28"/>
        </w:rPr>
        <w:t>) и определив постоянную интегрирования из нулевых начальных условий получим, что время нагрева равно:</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32"/>
          <w:szCs w:val="32"/>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55" type="#_x0000_t75" style="width:593.4pt;height:77.4pt">
            <v:imagedata r:id="rId24"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56" type="#_x0000_t75" style="width:593.4pt;height:77.4pt">
            <v:imagedata r:id="rId24" o:title="" chromakey="white"/>
          </v:shape>
        </w:pict>
      </w:r>
      <w:r w:rsidRPr="000B641F">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D24A1">
        <w:rPr>
          <w:rFonts w:ascii="Times New Roman" w:hAnsi="Times New Roman"/>
          <w:sz w:val="28"/>
          <w:szCs w:val="28"/>
        </w:rPr>
        <w:t>(1</w:t>
      </w:r>
      <w:r w:rsidRPr="00307305">
        <w:rPr>
          <w:rFonts w:ascii="Times New Roman" w:hAnsi="Times New Roman"/>
          <w:sz w:val="28"/>
          <w:szCs w:val="28"/>
        </w:rPr>
        <w:t>6</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Величина постоянной интегрирования</w:t>
      </w:r>
      <w:r w:rsidRPr="007947DE">
        <w:rPr>
          <w:rFonts w:ascii="Times New Roman" w:eastAsia="TimesNewRomanPSMT" w:hAnsi="Times New Roman"/>
          <w:sz w:val="28"/>
          <w:szCs w:val="28"/>
        </w:rPr>
        <w:t xml:space="preserve"> </w:t>
      </w:r>
      <w:r w:rsidRPr="001F413C">
        <w:rPr>
          <w:rFonts w:ascii="Times New Roman" w:eastAsia="TimesNewRomanPS-ItalicMT" w:hAnsi="Times New Roman"/>
          <w:i/>
          <w:iCs/>
          <w:sz w:val="28"/>
          <w:szCs w:val="28"/>
        </w:rPr>
        <w:t>Т</w:t>
      </w:r>
      <w:r w:rsidRPr="007947DE">
        <w:rPr>
          <w:rFonts w:ascii="Times New Roman" w:eastAsia="TimesNewRomanPS-ItalicMT" w:hAnsi="Times New Roman"/>
          <w:i/>
          <w:iCs/>
          <w:sz w:val="28"/>
          <w:szCs w:val="28"/>
        </w:rPr>
        <w:t xml:space="preserve"> </w:t>
      </w:r>
      <w:r w:rsidRPr="00BD24A1">
        <w:rPr>
          <w:rFonts w:ascii="Times New Roman" w:eastAsia="TimesNewRomanPSMT" w:hAnsi="Times New Roman"/>
          <w:sz w:val="28"/>
          <w:szCs w:val="28"/>
        </w:rPr>
        <w:t>называется постоянной времени нагрева и может быть определена как:</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57" type="#_x0000_t75" style="width:148.8pt;height:30pt">
            <v:imagedata r:id="rId25"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58" type="#_x0000_t75" style="width:148.8pt;height:30pt">
            <v:imagedata r:id="rId25" o:title="" chromakey="white"/>
          </v:shape>
        </w:pict>
      </w:r>
      <w:r w:rsidRPr="000B641F">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D24A1">
        <w:rPr>
          <w:rFonts w:ascii="Times New Roman" w:hAnsi="Times New Roman"/>
          <w:sz w:val="28"/>
          <w:szCs w:val="28"/>
        </w:rPr>
        <w:t>(1</w:t>
      </w:r>
      <w:r w:rsidRPr="00307305">
        <w:rPr>
          <w:rFonts w:ascii="Times New Roman" w:hAnsi="Times New Roman"/>
          <w:sz w:val="28"/>
          <w:szCs w:val="28"/>
        </w:rPr>
        <w:t>7</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Тогда выражение (12) примет вид:</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28"/>
          <w:szCs w:val="28"/>
        </w:rPr>
      </w:pPr>
      <w:r w:rsidRPr="000B641F">
        <w:rPr>
          <w:rFonts w:ascii="Times New Roman" w:hAnsi="Times New Roman"/>
          <w:sz w:val="28"/>
          <w:szCs w:val="28"/>
        </w:rPr>
        <w:fldChar w:fldCharType="begin"/>
      </w:r>
      <w:r w:rsidRPr="000B641F">
        <w:rPr>
          <w:rFonts w:ascii="Times New Roman" w:hAnsi="Times New Roman"/>
          <w:sz w:val="28"/>
          <w:szCs w:val="28"/>
        </w:rPr>
        <w:instrText xml:space="preserve"> QUOTE </w:instrText>
      </w:r>
      <w:r w:rsidRPr="000B641F">
        <w:pict>
          <v:shape id="_x0000_i1059" type="#_x0000_t75" style="width:146.4pt;height:36pt">
            <v:imagedata r:id="rId26" o:title="" chromakey="white"/>
          </v:shape>
        </w:pict>
      </w:r>
      <w:r w:rsidRPr="000B641F">
        <w:rPr>
          <w:rFonts w:ascii="Times New Roman" w:hAnsi="Times New Roman"/>
          <w:sz w:val="28"/>
          <w:szCs w:val="28"/>
        </w:rPr>
        <w:instrText xml:space="preserve"> </w:instrText>
      </w:r>
      <w:r w:rsidRPr="000B641F">
        <w:rPr>
          <w:rFonts w:ascii="Times New Roman" w:hAnsi="Times New Roman"/>
          <w:sz w:val="28"/>
          <w:szCs w:val="28"/>
        </w:rPr>
        <w:fldChar w:fldCharType="separate"/>
      </w:r>
      <w:r w:rsidRPr="000B641F">
        <w:pict>
          <v:shape id="_x0000_i1060" type="#_x0000_t75" style="width:146.4pt;height:36pt">
            <v:imagedata r:id="rId26" o:title="" chromakey="white"/>
          </v:shape>
        </w:pict>
      </w:r>
      <w:r w:rsidRPr="000B641F">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D24A1">
        <w:rPr>
          <w:rFonts w:ascii="Times New Roman" w:hAnsi="Times New Roman"/>
          <w:sz w:val="28"/>
          <w:szCs w:val="28"/>
        </w:rPr>
        <w:t xml:space="preserve"> (1</w:t>
      </w:r>
      <w:r w:rsidRPr="00307305">
        <w:rPr>
          <w:rFonts w:ascii="Times New Roman" w:hAnsi="Times New Roman"/>
          <w:sz w:val="28"/>
          <w:szCs w:val="28"/>
        </w:rPr>
        <w:t>8</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Превышение температуры нагрева при условии, что разогрев идёт из холодного состояния, определяется по формуле:</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28"/>
          <w:szCs w:val="28"/>
        </w:rPr>
      </w:pPr>
      <w:r>
        <w:rPr>
          <w:rFonts w:ascii="Times New Roman" w:hAnsi="Times New Roman"/>
          <w:sz w:val="28"/>
          <w:szCs w:val="28"/>
        </w:rPr>
        <w:tab/>
      </w:r>
      <w:r w:rsidRPr="00BD24A1">
        <w:rPr>
          <w:rFonts w:ascii="Times New Roman" w:hAnsi="Times New Roman"/>
          <w:sz w:val="28"/>
          <w:szCs w:val="28"/>
        </w:rPr>
        <w:t xml:space="preserve"> (1</w:t>
      </w:r>
      <w:r w:rsidRPr="00307305">
        <w:rPr>
          <w:rFonts w:ascii="Times New Roman" w:hAnsi="Times New Roman"/>
          <w:sz w:val="28"/>
          <w:szCs w:val="28"/>
        </w:rPr>
        <w:t>9</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 xml:space="preserve">При </w:t>
      </w:r>
      <w:r w:rsidRPr="00BD24A1">
        <w:rPr>
          <w:rFonts w:ascii="Times New Roman" w:eastAsia="TimesNewRomanPS-ItalicMT" w:hAnsi="Times New Roman"/>
          <w:i/>
          <w:iCs/>
          <w:sz w:val="28"/>
          <w:szCs w:val="28"/>
          <w:lang w:val="en-US"/>
        </w:rPr>
        <w:t>t</w:t>
      </w:r>
      <w:r w:rsidRPr="00BD24A1">
        <w:rPr>
          <w:rFonts w:ascii="Times New Roman" w:eastAsia="TimesNewRomanPS-ItalicMT" w:hAnsi="Times New Roman"/>
          <w:i/>
          <w:iCs/>
          <w:sz w:val="28"/>
          <w:szCs w:val="28"/>
        </w:rPr>
        <w:t xml:space="preserve"> = </w:t>
      </w:r>
      <w:r w:rsidRPr="00BD24A1">
        <w:rPr>
          <w:rFonts w:ascii="Times New Roman" w:eastAsia="SymbolMT,Italic" w:hAnsi="Times New Roman"/>
          <w:i/>
          <w:iCs/>
          <w:sz w:val="28"/>
          <w:szCs w:val="28"/>
        </w:rPr>
        <w:t xml:space="preserve">∞ </w:t>
      </w:r>
      <w:r w:rsidRPr="00BD24A1">
        <w:rPr>
          <w:rFonts w:ascii="Times New Roman" w:eastAsia="TimesNewRomanPSMT" w:hAnsi="Times New Roman"/>
          <w:sz w:val="28"/>
          <w:szCs w:val="28"/>
        </w:rPr>
        <w:t>превышение температуры принимает установившиеся значение:</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D24A1">
        <w:rPr>
          <w:rFonts w:ascii="Times New Roman" w:hAnsi="Times New Roman"/>
          <w:sz w:val="28"/>
          <w:szCs w:val="28"/>
        </w:rPr>
        <w:t xml:space="preserve">         (</w:t>
      </w:r>
      <w:r w:rsidRPr="00307305">
        <w:rPr>
          <w:rFonts w:ascii="Times New Roman" w:hAnsi="Times New Roman"/>
          <w:sz w:val="28"/>
          <w:szCs w:val="28"/>
        </w:rPr>
        <w:t>20</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 xml:space="preserve">Практически же установившийся режим наступает при </w:t>
      </w:r>
      <w:r w:rsidRPr="00BD24A1">
        <w:rPr>
          <w:rFonts w:ascii="Times New Roman" w:eastAsia="TimesNewRomanPS-ItalicMT" w:hAnsi="Times New Roman"/>
          <w:i/>
          <w:iCs/>
          <w:sz w:val="28"/>
          <w:szCs w:val="28"/>
          <w:lang w:val="en-US"/>
        </w:rPr>
        <w:t>t</w:t>
      </w:r>
      <w:r w:rsidRPr="00BD24A1">
        <w:rPr>
          <w:rFonts w:ascii="Times New Roman" w:eastAsia="TimesNewRomanPS-ItalicMT" w:hAnsi="Times New Roman"/>
          <w:i/>
          <w:iCs/>
          <w:sz w:val="28"/>
          <w:szCs w:val="28"/>
        </w:rPr>
        <w:t xml:space="preserve"> = (4…5)T</w:t>
      </w:r>
      <w:r w:rsidRPr="00BD24A1">
        <w:rPr>
          <w:rFonts w:ascii="Times New Roman" w:eastAsia="TimesNewRomanPSMT"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Если разогрев идёт не из холодного состояния, то формула (1</w:t>
      </w:r>
      <w:r w:rsidRPr="00307305">
        <w:rPr>
          <w:rFonts w:ascii="Times New Roman" w:eastAsia="TimesNewRomanPSMT" w:hAnsi="Times New Roman"/>
          <w:sz w:val="28"/>
          <w:szCs w:val="28"/>
        </w:rPr>
        <w:t>9</w:t>
      </w:r>
      <w:r w:rsidRPr="00BD24A1">
        <w:rPr>
          <w:rFonts w:ascii="Times New Roman" w:eastAsia="TimesNewRomanPSMT" w:hAnsi="Times New Roman"/>
          <w:sz w:val="28"/>
          <w:szCs w:val="28"/>
        </w:rPr>
        <w:t>), с учётом этого обстоятельства, примет вид:</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D24A1">
        <w:rPr>
          <w:rFonts w:ascii="Times New Roman" w:hAnsi="Times New Roman"/>
          <w:sz w:val="28"/>
          <w:szCs w:val="28"/>
        </w:rPr>
        <w:t>(2</w:t>
      </w:r>
      <w:r w:rsidRPr="00307305">
        <w:rPr>
          <w:rFonts w:ascii="Times New Roman" w:hAnsi="Times New Roman"/>
          <w:sz w:val="28"/>
          <w:szCs w:val="28"/>
        </w:rPr>
        <w:t>1</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jc w:val="both"/>
        <w:rPr>
          <w:rFonts w:ascii="Times New Roman" w:hAnsi="Times New Roman"/>
          <w:sz w:val="28"/>
          <w:szCs w:val="28"/>
        </w:rPr>
      </w:pPr>
      <w:r w:rsidRPr="00BD24A1">
        <w:rPr>
          <w:rFonts w:ascii="Times New Roman" w:hAnsi="Times New Roman"/>
          <w:sz w:val="28"/>
          <w:szCs w:val="28"/>
        </w:rPr>
        <w:t xml:space="preserve">где </w:t>
      </w:r>
      <w:r w:rsidRPr="00BD24A1">
        <w:rPr>
          <w:rFonts w:ascii="Times New Roman" w:hAnsi="Times New Roman"/>
          <w:i/>
          <w:sz w:val="28"/>
          <w:szCs w:val="28"/>
          <w:lang w:val="en-US"/>
        </w:rPr>
        <w:t>τ</w:t>
      </w:r>
      <w:r w:rsidRPr="00BD24A1">
        <w:rPr>
          <w:rFonts w:ascii="Times New Roman" w:hAnsi="Times New Roman"/>
          <w:i/>
          <w:sz w:val="28"/>
          <w:szCs w:val="28"/>
          <w:vertAlign w:val="subscript"/>
        </w:rPr>
        <w:t>0</w:t>
      </w:r>
      <w:r w:rsidRPr="00BD24A1">
        <w:rPr>
          <w:rFonts w:ascii="Times New Roman" w:hAnsi="Times New Roman"/>
          <w:i/>
          <w:sz w:val="28"/>
          <w:szCs w:val="28"/>
        </w:rPr>
        <w:t xml:space="preserve"> – </w:t>
      </w:r>
      <w:r w:rsidRPr="00BD24A1">
        <w:rPr>
          <w:rFonts w:ascii="Times New Roman" w:hAnsi="Times New Roman"/>
          <w:sz w:val="28"/>
          <w:szCs w:val="28"/>
        </w:rPr>
        <w:t>начальная температура, °С.</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 xml:space="preserve">Нетрудно показать, что при </w:t>
      </w:r>
      <w:r w:rsidRPr="00BD24A1">
        <w:rPr>
          <w:rFonts w:ascii="Times New Roman" w:eastAsia="TimesNewRomanPS-ItalicMT" w:hAnsi="Times New Roman"/>
          <w:i/>
          <w:iCs/>
          <w:sz w:val="28"/>
          <w:szCs w:val="28"/>
          <w:lang w:val="en-US"/>
        </w:rPr>
        <w:t>t</w:t>
      </w:r>
      <w:r w:rsidRPr="00BD24A1">
        <w:rPr>
          <w:rFonts w:ascii="Times New Roman" w:eastAsia="TimesNewRomanPS-ItalicMT" w:hAnsi="Times New Roman"/>
          <w:i/>
          <w:iCs/>
          <w:sz w:val="28"/>
          <w:szCs w:val="28"/>
        </w:rPr>
        <w:t xml:space="preserve"> = T </w:t>
      </w:r>
      <w:r w:rsidRPr="00BD24A1">
        <w:rPr>
          <w:rFonts w:ascii="Times New Roman" w:eastAsia="TimesNewRomanPSMT" w:hAnsi="Times New Roman"/>
          <w:sz w:val="28"/>
          <w:szCs w:val="28"/>
        </w:rPr>
        <w:t>превышение температуры равно:</w:t>
      </w:r>
    </w:p>
    <w:p w:rsidR="00005EB9" w:rsidRPr="00BD24A1" w:rsidRDefault="00005EB9" w:rsidP="003F4A41">
      <w:pPr>
        <w:autoSpaceDE w:val="0"/>
        <w:autoSpaceDN w:val="0"/>
        <w:adjustRightInd w:val="0"/>
        <w:spacing w:after="0" w:line="360" w:lineRule="auto"/>
        <w:ind w:firstLine="709"/>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BD24A1">
        <w:rPr>
          <w:rFonts w:ascii="Times New Roman" w:hAnsi="Times New Roman"/>
          <w:sz w:val="28"/>
          <w:szCs w:val="28"/>
        </w:rPr>
        <w:t xml:space="preserve">         (2</w:t>
      </w:r>
      <w:r w:rsidRPr="00307305">
        <w:rPr>
          <w:rFonts w:ascii="Times New Roman" w:hAnsi="Times New Roman"/>
          <w:sz w:val="28"/>
          <w:szCs w:val="28"/>
        </w:rPr>
        <w:t>2</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На основании выражения (2</w:t>
      </w:r>
      <w:r w:rsidRPr="00307305">
        <w:rPr>
          <w:rFonts w:ascii="Times New Roman" w:eastAsia="TimesNewRomanPSMT" w:hAnsi="Times New Roman"/>
          <w:sz w:val="28"/>
          <w:szCs w:val="28"/>
        </w:rPr>
        <w:t>2</w:t>
      </w:r>
      <w:r w:rsidRPr="00BD24A1">
        <w:rPr>
          <w:rFonts w:ascii="Times New Roman" w:eastAsia="TimesNewRomanPSMT" w:hAnsi="Times New Roman"/>
          <w:sz w:val="28"/>
          <w:szCs w:val="28"/>
        </w:rPr>
        <w:t>) постоянную времени нагрева</w:t>
      </w:r>
      <w:r w:rsidRPr="007947DE">
        <w:rPr>
          <w:rFonts w:ascii="Times New Roman" w:eastAsia="TimesNewRomanPSMT" w:hAnsi="Times New Roman"/>
          <w:sz w:val="28"/>
          <w:szCs w:val="28"/>
        </w:rPr>
        <w:t xml:space="preserve"> </w:t>
      </w:r>
      <w:r w:rsidRPr="00BD24A1">
        <w:rPr>
          <w:rFonts w:ascii="Times New Roman" w:eastAsia="TimesNewRomanPS-ItalicMT" w:hAnsi="Times New Roman"/>
          <w:i/>
          <w:iCs/>
          <w:sz w:val="28"/>
          <w:szCs w:val="28"/>
        </w:rPr>
        <w:t>Т</w:t>
      </w:r>
      <w:r w:rsidRPr="007947DE">
        <w:rPr>
          <w:rFonts w:ascii="Times New Roman" w:eastAsia="TimesNewRomanPS-ItalicMT" w:hAnsi="Times New Roman"/>
          <w:i/>
          <w:iCs/>
          <w:sz w:val="28"/>
          <w:szCs w:val="28"/>
        </w:rPr>
        <w:t xml:space="preserve"> </w:t>
      </w:r>
      <w:r w:rsidRPr="00BD24A1">
        <w:rPr>
          <w:rFonts w:ascii="Times New Roman" w:eastAsia="TimesNewRomanPSMT" w:hAnsi="Times New Roman"/>
          <w:sz w:val="28"/>
          <w:szCs w:val="28"/>
        </w:rPr>
        <w:t>можно определить как промежуток времени, за который превышение температуры достигает значения 0,63·</w:t>
      </w:r>
      <w:r w:rsidRPr="00A86F6B">
        <w:rPr>
          <w:rFonts w:ascii="Times New Roman" w:eastAsia="SymbolMT" w:hAnsi="Times New Roman"/>
          <w:i/>
          <w:sz w:val="28"/>
          <w:szCs w:val="28"/>
        </w:rPr>
        <w:t>τ</w:t>
      </w:r>
      <w:r w:rsidRPr="00A86F6B">
        <w:rPr>
          <w:rFonts w:ascii="Times New Roman" w:eastAsia="SymbolMT" w:hAnsi="Times New Roman"/>
          <w:i/>
          <w:sz w:val="28"/>
          <w:szCs w:val="28"/>
          <w:vertAlign w:val="subscript"/>
        </w:rPr>
        <w:t>уст</w:t>
      </w:r>
      <w:r w:rsidRPr="00BD24A1">
        <w:rPr>
          <w:rFonts w:ascii="Times New Roman" w:eastAsia="TimesNewRomanPSMT"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 xml:space="preserve">Произведем построение временных характеристик процесса нагрева для 3 блоков генератора озона с мощностями </w:t>
      </w:r>
      <w:r w:rsidRPr="00BD24A1">
        <w:rPr>
          <w:rFonts w:ascii="Times New Roman" w:eastAsia="TimesNewRomanPSMT" w:hAnsi="Times New Roman"/>
          <w:sz w:val="28"/>
          <w:szCs w:val="28"/>
          <w:lang w:val="en-US"/>
        </w:rPr>
        <w:t>P</w:t>
      </w:r>
      <w:r w:rsidRPr="00BD24A1">
        <w:rPr>
          <w:rFonts w:ascii="Times New Roman" w:eastAsia="TimesNewRomanPSMT" w:hAnsi="Times New Roman"/>
          <w:sz w:val="28"/>
          <w:szCs w:val="28"/>
          <w:vertAlign w:val="subscript"/>
        </w:rPr>
        <w:t>1</w:t>
      </w:r>
      <w:r w:rsidRPr="00BD24A1">
        <w:rPr>
          <w:rFonts w:ascii="Times New Roman" w:eastAsia="TimesNewRomanPSMT" w:hAnsi="Times New Roman"/>
          <w:sz w:val="28"/>
          <w:szCs w:val="28"/>
        </w:rPr>
        <w:t>=22 Вт, Р</w:t>
      </w:r>
      <w:r w:rsidRPr="00BD24A1">
        <w:rPr>
          <w:rFonts w:ascii="Times New Roman" w:eastAsia="TimesNewRomanPSMT" w:hAnsi="Times New Roman"/>
          <w:sz w:val="28"/>
          <w:szCs w:val="28"/>
          <w:vertAlign w:val="subscript"/>
        </w:rPr>
        <w:t>2</w:t>
      </w:r>
      <w:r w:rsidRPr="00BD24A1">
        <w:rPr>
          <w:rFonts w:ascii="Times New Roman" w:eastAsia="TimesNewRomanPSMT" w:hAnsi="Times New Roman"/>
          <w:sz w:val="28"/>
          <w:szCs w:val="28"/>
        </w:rPr>
        <w:t>=39 Вт и Р</w:t>
      </w:r>
      <w:r w:rsidRPr="00BD24A1">
        <w:rPr>
          <w:rFonts w:ascii="Times New Roman" w:eastAsia="TimesNewRomanPSMT" w:hAnsi="Times New Roman"/>
          <w:sz w:val="28"/>
          <w:szCs w:val="28"/>
          <w:vertAlign w:val="subscript"/>
        </w:rPr>
        <w:t>3</w:t>
      </w:r>
      <w:r w:rsidRPr="00BD24A1">
        <w:rPr>
          <w:rFonts w:ascii="Times New Roman" w:eastAsia="TimesNewRomanPSMT" w:hAnsi="Times New Roman"/>
          <w:sz w:val="28"/>
          <w:szCs w:val="28"/>
        </w:rPr>
        <w:t>=58 Вт.</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sidRPr="00BD24A1">
        <w:rPr>
          <w:rFonts w:ascii="Times New Roman" w:eastAsia="TimesNewRomanPSMT" w:hAnsi="Times New Roman"/>
          <w:sz w:val="28"/>
          <w:szCs w:val="28"/>
        </w:rPr>
        <w:t>Посчитанные данные теплоемкости конструкции блока генератора озона</w:t>
      </w:r>
      <w:r w:rsidRPr="00BD24A1">
        <w:rPr>
          <w:rFonts w:ascii="Times New Roman" w:eastAsia="TimesNewRomanPSMT" w:hAnsi="Times New Roman"/>
          <w:i/>
          <w:sz w:val="28"/>
          <w:szCs w:val="28"/>
        </w:rPr>
        <w:t>с</w:t>
      </w:r>
      <w:r w:rsidRPr="00BD24A1">
        <w:rPr>
          <w:rFonts w:ascii="Times New Roman" w:eastAsia="TimesNewRomanPSMT" w:hAnsi="Times New Roman"/>
          <w:sz w:val="28"/>
          <w:szCs w:val="28"/>
        </w:rPr>
        <w:t xml:space="preserve">=0,24Вт·ч/кг·К, коэффициент теплоотдачи </w:t>
      </w:r>
      <w:r w:rsidRPr="00BD24A1">
        <w:rPr>
          <w:rFonts w:ascii="Times New Roman" w:eastAsia="TimesNewRomanPSMT" w:hAnsi="Times New Roman"/>
          <w:i/>
          <w:sz w:val="28"/>
          <w:szCs w:val="28"/>
        </w:rPr>
        <w:t>α</w:t>
      </w:r>
      <w:r w:rsidRPr="00BD24A1">
        <w:rPr>
          <w:rFonts w:ascii="Times New Roman" w:eastAsia="TimesNewRomanPSMT" w:hAnsi="Times New Roman"/>
          <w:sz w:val="28"/>
          <w:szCs w:val="28"/>
        </w:rPr>
        <w:t>=5,8 Вт/м</w:t>
      </w:r>
      <w:r w:rsidRPr="00BD24A1">
        <w:rPr>
          <w:rFonts w:ascii="Times New Roman" w:eastAsia="TimesNewRomanPSMT" w:hAnsi="Times New Roman"/>
          <w:sz w:val="28"/>
          <w:szCs w:val="28"/>
          <w:vertAlign w:val="superscript"/>
        </w:rPr>
        <w:t>3</w:t>
      </w:r>
      <w:r w:rsidRPr="00BD24A1">
        <w:rPr>
          <w:rFonts w:ascii="Times New Roman" w:eastAsia="TimesNewRomanPSMT" w:hAnsi="Times New Roman"/>
          <w:sz w:val="28"/>
          <w:szCs w:val="28"/>
        </w:rPr>
        <w:t xml:space="preserve">·К и площадь нагреваемой поверхности </w:t>
      </w:r>
      <w:r w:rsidRPr="00BD24A1">
        <w:rPr>
          <w:rFonts w:ascii="Times New Roman" w:eastAsia="TimesNewRomanPSMT" w:hAnsi="Times New Roman"/>
          <w:i/>
          <w:sz w:val="28"/>
          <w:szCs w:val="28"/>
          <w:lang w:val="en-US"/>
        </w:rPr>
        <w:t>F</w:t>
      </w:r>
      <w:r w:rsidRPr="00BD24A1">
        <w:rPr>
          <w:rFonts w:ascii="Times New Roman" w:eastAsia="TimesNewRomanPSMT" w:hAnsi="Times New Roman"/>
          <w:sz w:val="28"/>
          <w:szCs w:val="28"/>
        </w:rPr>
        <w:t xml:space="preserve"> по</w:t>
      </w:r>
      <w:r w:rsidRPr="007947DE">
        <w:rPr>
          <w:rFonts w:ascii="Times New Roman" w:eastAsia="TimesNewRomanPSMT" w:hAnsi="Times New Roman"/>
          <w:sz w:val="28"/>
          <w:szCs w:val="28"/>
        </w:rPr>
        <w:t xml:space="preserve"> </w:t>
      </w:r>
      <w:r w:rsidRPr="00BD24A1">
        <w:rPr>
          <w:rFonts w:ascii="Times New Roman" w:eastAsia="TimesNewRomanPSMT" w:hAnsi="Times New Roman"/>
          <w:sz w:val="28"/>
          <w:szCs w:val="28"/>
        </w:rPr>
        <w:t>выражению (1</w:t>
      </w:r>
      <w:r w:rsidRPr="00796427">
        <w:rPr>
          <w:rFonts w:ascii="Times New Roman" w:eastAsia="TimesNewRomanPSMT" w:hAnsi="Times New Roman"/>
          <w:sz w:val="28"/>
          <w:szCs w:val="28"/>
        </w:rPr>
        <w:t>7</w:t>
      </w:r>
      <w:r w:rsidRPr="00BD24A1">
        <w:rPr>
          <w:rFonts w:ascii="Times New Roman" w:eastAsia="TimesNewRomanPSMT" w:hAnsi="Times New Roman"/>
          <w:sz w:val="28"/>
          <w:szCs w:val="28"/>
        </w:rPr>
        <w:t xml:space="preserve">) определим постоянную времени нагрева для блока генератора озона с мощностью </w:t>
      </w:r>
      <w:r w:rsidRPr="00BD24A1">
        <w:rPr>
          <w:rFonts w:ascii="Times New Roman" w:eastAsia="TimesNewRomanPSMT" w:hAnsi="Times New Roman"/>
          <w:sz w:val="28"/>
          <w:szCs w:val="28"/>
          <w:lang w:val="en-US"/>
        </w:rPr>
        <w:t>P</w:t>
      </w:r>
      <w:r w:rsidRPr="00BD24A1">
        <w:rPr>
          <w:rFonts w:ascii="Times New Roman" w:eastAsia="TimesNewRomanPSMT" w:hAnsi="Times New Roman"/>
          <w:sz w:val="28"/>
          <w:szCs w:val="28"/>
        </w:rPr>
        <w:t>=22 Вт:</w:t>
      </w:r>
    </w:p>
    <w:p w:rsidR="00005EB9" w:rsidRPr="00BD24A1" w:rsidRDefault="00005EB9" w:rsidP="003F4A41">
      <w:pPr>
        <w:autoSpaceDE w:val="0"/>
        <w:autoSpaceDN w:val="0"/>
        <w:adjustRightInd w:val="0"/>
        <w:spacing w:after="0" w:line="360" w:lineRule="auto"/>
        <w:jc w:val="center"/>
        <w:rPr>
          <w:rFonts w:ascii="Times New Roman" w:hAnsi="Times New Roman"/>
          <w:i/>
          <w:sz w:val="28"/>
          <w:szCs w:val="28"/>
        </w:rPr>
      </w:pPr>
      <w:r w:rsidRPr="000B641F">
        <w:pict>
          <v:shape id="_x0000_i1061" type="#_x0000_t75" style="width:151.8pt;height:31.8pt">
            <v:imagedata r:id="rId27" o:title="" chromakey="white"/>
          </v:shape>
        </w:pic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r w:rsidRPr="00BD24A1">
        <w:rPr>
          <w:rFonts w:ascii="Times New Roman" w:hAnsi="Times New Roman"/>
          <w:sz w:val="28"/>
          <w:szCs w:val="28"/>
        </w:rPr>
        <w:t>Так как разогрев генератора озона идет не из холодного состояния, а от состояния температуры окружающей среды (возьмем комнатную температуру 25 °С), то для нахождения температуры нагрева будем использовать выражение (2</w:t>
      </w:r>
      <w:r w:rsidRPr="00307305">
        <w:rPr>
          <w:rFonts w:ascii="Times New Roman" w:hAnsi="Times New Roman"/>
          <w:sz w:val="28"/>
          <w:szCs w:val="28"/>
        </w:rPr>
        <w:t>1</w:t>
      </w:r>
      <w:r w:rsidRPr="00BD24A1">
        <w:rPr>
          <w:rFonts w:ascii="Times New Roman" w:hAnsi="Times New Roman"/>
          <w:sz w:val="28"/>
          <w:szCs w:val="28"/>
        </w:rPr>
        <w:t xml:space="preserve">). Изменение времени </w:t>
      </w:r>
      <w:r w:rsidRPr="00BD24A1">
        <w:rPr>
          <w:rFonts w:ascii="Times New Roman" w:hAnsi="Times New Roman"/>
          <w:i/>
          <w:sz w:val="28"/>
          <w:szCs w:val="28"/>
        </w:rPr>
        <w:t>τ</w:t>
      </w:r>
      <w:r w:rsidRPr="00BD24A1">
        <w:rPr>
          <w:rFonts w:ascii="Times New Roman" w:hAnsi="Times New Roman"/>
          <w:sz w:val="28"/>
          <w:szCs w:val="28"/>
        </w:rPr>
        <w:t xml:space="preserve"> примем 20 мин, а полное время нагрева примем 2 часа. Результаты расчетов сведем в таблицу 1.</w: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Таблица 1 – Расчетные данные температуры нагрева для блока генератора озона с мощностью Р</w:t>
      </w:r>
      <w:r w:rsidRPr="00BD24A1">
        <w:rPr>
          <w:rFonts w:ascii="Times New Roman" w:hAnsi="Times New Roman"/>
          <w:sz w:val="28"/>
          <w:szCs w:val="28"/>
          <w:vertAlign w:val="subscript"/>
        </w:rPr>
        <w:t>1</w:t>
      </w:r>
      <w:r w:rsidRPr="00BD24A1">
        <w:rPr>
          <w:rFonts w:ascii="Times New Roman" w:hAnsi="Times New Roman"/>
          <w:sz w:val="28"/>
          <w:szCs w:val="28"/>
        </w:rPr>
        <w:t>=22 Вт.</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2836"/>
      </w:tblGrid>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Время нагрева    τ, мин</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 xml:space="preserve">Температура нагрева </w:t>
            </w:r>
            <w:r w:rsidRPr="000B641F">
              <w:rPr>
                <w:rFonts w:ascii="Times New Roman" w:hAnsi="Times New Roman"/>
                <w:sz w:val="28"/>
                <w:szCs w:val="28"/>
                <w:lang w:val="en-US"/>
              </w:rPr>
              <w:t>t</w:t>
            </w:r>
            <w:r w:rsidRPr="000B641F">
              <w:rPr>
                <w:rFonts w:ascii="Times New Roman" w:hAnsi="Times New Roman"/>
                <w:sz w:val="28"/>
                <w:szCs w:val="28"/>
              </w:rPr>
              <w:t>, °С</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25</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34,7</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39,6</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42,2</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43,5</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44,1</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120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44,4</w:t>
            </w:r>
          </w:p>
        </w:tc>
      </w:tr>
    </w:tbl>
    <w:p w:rsidR="00005EB9" w:rsidRPr="00BD24A1" w:rsidRDefault="00005EB9" w:rsidP="003F4A41">
      <w:pPr>
        <w:autoSpaceDE w:val="0"/>
        <w:autoSpaceDN w:val="0"/>
        <w:adjustRightInd w:val="0"/>
        <w:spacing w:after="0" w:line="360" w:lineRule="auto"/>
        <w:jc w:val="both"/>
        <w:rPr>
          <w:rFonts w:ascii="Times New Roman" w:hAnsi="Times New Roman"/>
          <w:sz w:val="28"/>
          <w:szCs w:val="28"/>
        </w:rPr>
      </w:pPr>
    </w:p>
    <w:p w:rsidR="00005EB9" w:rsidRPr="00EE08B2"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Полученные данные позволяют оценить характер нагрева диэлектрических барьеров с течением времени. Так за первые 20 минут работы генератора озона рост температуры составляет 9,7 </w:t>
      </w:r>
      <w:r>
        <w:rPr>
          <w:rFonts w:ascii="Times New Roman" w:hAnsi="Times New Roman"/>
          <w:sz w:val="28"/>
          <w:szCs w:val="28"/>
          <w:vertAlign w:val="superscript"/>
        </w:rPr>
        <w:t>о</w:t>
      </w:r>
      <w:r>
        <w:rPr>
          <w:rFonts w:ascii="Times New Roman" w:hAnsi="Times New Roman"/>
          <w:sz w:val="28"/>
          <w:szCs w:val="28"/>
        </w:rPr>
        <w:t xml:space="preserve">С. Дальнейшее увеличение температуры диэлектрических барьеров идет более низкими темпами и следующее 20 минутное приращение времени приводит к росту температуры 4,9 </w:t>
      </w:r>
      <w:r>
        <w:rPr>
          <w:rFonts w:ascii="Times New Roman" w:hAnsi="Times New Roman"/>
          <w:sz w:val="28"/>
          <w:szCs w:val="28"/>
          <w:vertAlign w:val="superscript"/>
        </w:rPr>
        <w:t>о</w:t>
      </w:r>
      <w:r>
        <w:rPr>
          <w:rFonts w:ascii="Times New Roman" w:hAnsi="Times New Roman"/>
          <w:sz w:val="28"/>
          <w:szCs w:val="28"/>
        </w:rPr>
        <w:t xml:space="preserve">С. При дальнейшей работе генератора озона происходит постепенное снижение прироста температуры и при времени 120 минут с начала работы генератора озона наступает режим насыщения температурного прироста, где изменение температуры по сравнению с предыдущим измеряемым значением составляет 0,3 </w:t>
      </w:r>
      <w:r>
        <w:rPr>
          <w:rFonts w:ascii="Times New Roman" w:hAnsi="Times New Roman"/>
          <w:sz w:val="28"/>
          <w:szCs w:val="28"/>
          <w:vertAlign w:val="superscript"/>
        </w:rPr>
        <w:t>о</w:t>
      </w:r>
      <w:r>
        <w:rPr>
          <w:rFonts w:ascii="Times New Roman" w:hAnsi="Times New Roman"/>
          <w:sz w:val="28"/>
          <w:szCs w:val="28"/>
        </w:rPr>
        <w:t>С.</w: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r w:rsidRPr="00BD24A1">
        <w:rPr>
          <w:rFonts w:ascii="Times New Roman" w:hAnsi="Times New Roman"/>
          <w:sz w:val="28"/>
          <w:szCs w:val="28"/>
        </w:rPr>
        <w:t xml:space="preserve">По полученным данным построим временную характеристику процесса нагрева (рисунок </w:t>
      </w:r>
      <w:r>
        <w:rPr>
          <w:rFonts w:ascii="Times New Roman" w:hAnsi="Times New Roman"/>
          <w:sz w:val="28"/>
          <w:szCs w:val="28"/>
        </w:rPr>
        <w:t>5</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sidRPr="000A1A07">
        <w:rPr>
          <w:noProof/>
          <w:lang w:eastAsia="ru-RU"/>
        </w:rPr>
        <w:pict>
          <v:shape id="Диаграмма 23" o:spid="_x0000_i1062" type="#_x0000_t75" style="width:361.2pt;height:217.2pt;visibility:visible">
            <v:imagedata r:id="rId28" o:title=""/>
            <o:lock v:ext="edit" aspectratio="f"/>
          </v:shape>
        </w:pict>
      </w: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 xml:space="preserve">Рисунок </w:t>
      </w:r>
      <w:r>
        <w:rPr>
          <w:rFonts w:ascii="Times New Roman" w:hAnsi="Times New Roman"/>
          <w:sz w:val="28"/>
          <w:szCs w:val="28"/>
        </w:rPr>
        <w:t>5</w:t>
      </w:r>
      <w:r w:rsidRPr="00BD24A1">
        <w:rPr>
          <w:rFonts w:ascii="Times New Roman" w:hAnsi="Times New Roman"/>
          <w:sz w:val="28"/>
          <w:szCs w:val="28"/>
        </w:rPr>
        <w:t xml:space="preserve"> – Характер изменения температуры во времени при</w:t>
      </w:r>
      <w:r w:rsidRPr="007947DE">
        <w:rPr>
          <w:rFonts w:ascii="Times New Roman" w:hAnsi="Times New Roman"/>
          <w:sz w:val="28"/>
          <w:szCs w:val="28"/>
        </w:rPr>
        <w:t xml:space="preserve"> </w:t>
      </w:r>
      <w:r w:rsidRPr="00BD24A1">
        <w:rPr>
          <w:rFonts w:ascii="Times New Roman" w:hAnsi="Times New Roman"/>
          <w:sz w:val="28"/>
          <w:szCs w:val="28"/>
        </w:rPr>
        <w:t xml:space="preserve">нагреве для блока генератора озона </w:t>
      </w:r>
      <w:r>
        <w:rPr>
          <w:rFonts w:ascii="Times New Roman" w:hAnsi="Times New Roman"/>
          <w:sz w:val="28"/>
          <w:szCs w:val="28"/>
        </w:rPr>
        <w:t>мощностью 22 Вт</w: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Аналогичным образом з</w:t>
      </w:r>
      <w:r w:rsidRPr="00BD24A1">
        <w:rPr>
          <w:rFonts w:ascii="Times New Roman" w:hAnsi="Times New Roman"/>
          <w:sz w:val="28"/>
          <w:szCs w:val="28"/>
        </w:rPr>
        <w:t>ная характер изменения температуры во времени при нагреве</w:t>
      </w:r>
      <w:r>
        <w:rPr>
          <w:rFonts w:ascii="Times New Roman" w:hAnsi="Times New Roman"/>
          <w:sz w:val="28"/>
          <w:szCs w:val="28"/>
        </w:rPr>
        <w:t>,</w:t>
      </w:r>
      <w:r w:rsidRPr="00BD24A1">
        <w:rPr>
          <w:rFonts w:ascii="Times New Roman" w:hAnsi="Times New Roman"/>
          <w:sz w:val="28"/>
          <w:szCs w:val="28"/>
        </w:rPr>
        <w:t xml:space="preserve"> по выражениям (7) и (9) определим количество теплоты, переданное нагретым стеклом в окружающую среду</w:t>
      </w:r>
      <w:r w:rsidRPr="00BD24A1">
        <w:rPr>
          <w:rFonts w:ascii="Times New Roman" w:hAnsi="Times New Roman"/>
          <w:i/>
          <w:sz w:val="28"/>
          <w:szCs w:val="28"/>
          <w:lang w:val="en-US"/>
        </w:rPr>
        <w:t>Q</w:t>
      </w:r>
      <w:r w:rsidRPr="00BD24A1">
        <w:rPr>
          <w:rFonts w:ascii="Times New Roman" w:hAnsi="Times New Roman"/>
          <w:i/>
          <w:sz w:val="28"/>
          <w:szCs w:val="28"/>
          <w:vertAlign w:val="subscript"/>
        </w:rPr>
        <w:t>луч</w:t>
      </w:r>
      <w:r w:rsidRPr="00BD24A1">
        <w:rPr>
          <w:rFonts w:ascii="Times New Roman" w:hAnsi="Times New Roman"/>
          <w:sz w:val="28"/>
          <w:szCs w:val="28"/>
        </w:rPr>
        <w:t xml:space="preserve"> и  количество теплоты необходимое для нагревания системы </w:t>
      </w:r>
      <w:r w:rsidRPr="00BD24A1">
        <w:rPr>
          <w:rFonts w:ascii="Times New Roman" w:hAnsi="Times New Roman"/>
          <w:i/>
          <w:sz w:val="28"/>
          <w:szCs w:val="28"/>
          <w:lang w:val="en-US"/>
        </w:rPr>
        <w:t>Q</w:t>
      </w:r>
      <w:r w:rsidRPr="00BD24A1">
        <w:rPr>
          <w:rFonts w:ascii="Times New Roman" w:hAnsi="Times New Roman"/>
          <w:i/>
          <w:sz w:val="28"/>
          <w:szCs w:val="28"/>
          <w:vertAlign w:val="subscript"/>
        </w:rPr>
        <w:t>сист</w:t>
      </w:r>
      <w:r w:rsidRPr="00BD24A1">
        <w:rPr>
          <w:rFonts w:ascii="Times New Roman" w:hAnsi="Times New Roman"/>
          <w:sz w:val="28"/>
          <w:szCs w:val="28"/>
        </w:rPr>
        <w:t>. Данны</w:t>
      </w:r>
      <w:r>
        <w:rPr>
          <w:rFonts w:ascii="Times New Roman" w:hAnsi="Times New Roman"/>
          <w:sz w:val="28"/>
          <w:szCs w:val="28"/>
        </w:rPr>
        <w:t>е расчетов сведем в таблицу 2.</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Полученные данные показали, что энергия, затрачиваемая на лучистый теплообмен, составляет около 50 % от всей энергии расходуемой на нагрев электроозонатора. Помимо этого установлено, что тенденция изменения количества теплоты переданной от генерирующего блока в окружающую среду схожа с тенденцией изменения температуры генерирующего блока электроозонатора. Режим насыщения при изменении энергии лучистого теплообмена и изменения энергии на нагрев системы наступает через 2 часа работы генератора озона, что подтверждает выход в стационарный режим работы озонатора.</w:t>
      </w:r>
    </w:p>
    <w:p w:rsidR="00005EB9" w:rsidRPr="00307305" w:rsidRDefault="00005EB9" w:rsidP="003F4A41">
      <w:pPr>
        <w:autoSpaceDE w:val="0"/>
        <w:autoSpaceDN w:val="0"/>
        <w:adjustRightInd w:val="0"/>
        <w:spacing w:after="0" w:line="360" w:lineRule="auto"/>
        <w:ind w:left="1701" w:hanging="1701"/>
        <w:jc w:val="both"/>
        <w:rPr>
          <w:rFonts w:ascii="Times New Roman" w:hAnsi="Times New Roman"/>
          <w:sz w:val="28"/>
          <w:szCs w:val="28"/>
        </w:rPr>
      </w:pP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Таблица 2- Расчетные данные изменения теплоты выделенной озонатором с мощностью разрядного устройства Р=22 Вт</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gridCol w:w="2305"/>
        <w:gridCol w:w="2268"/>
      </w:tblGrid>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Время нагрева τ, мин</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lang w:val="en-US"/>
              </w:rPr>
              <w:t>Q</w:t>
            </w:r>
            <w:r w:rsidRPr="000B641F">
              <w:rPr>
                <w:rFonts w:ascii="Times New Roman" w:hAnsi="Times New Roman"/>
                <w:sz w:val="28"/>
                <w:szCs w:val="28"/>
                <w:vertAlign w:val="subscript"/>
              </w:rPr>
              <w:t>луч</w:t>
            </w:r>
            <w:r w:rsidRPr="000B641F">
              <w:rPr>
                <w:rFonts w:ascii="Times New Roman" w:hAnsi="Times New Roman"/>
                <w:sz w:val="28"/>
                <w:szCs w:val="28"/>
              </w:rPr>
              <w:t>, Дж</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lang w:val="en-US"/>
              </w:rPr>
              <w:t>Q</w:t>
            </w:r>
            <w:r w:rsidRPr="000B641F">
              <w:rPr>
                <w:rFonts w:ascii="Times New Roman" w:hAnsi="Times New Roman"/>
                <w:sz w:val="28"/>
                <w:szCs w:val="28"/>
                <w:vertAlign w:val="subscript"/>
              </w:rPr>
              <w:t>сист</w:t>
            </w:r>
            <w:r w:rsidRPr="000B641F">
              <w:rPr>
                <w:rFonts w:ascii="Times New Roman" w:hAnsi="Times New Roman"/>
                <w:sz w:val="28"/>
                <w:szCs w:val="28"/>
              </w:rPr>
              <w:t>, Дж</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4,67</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5,06</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7,25</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7,67</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8,68</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9,05</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9,4</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9,74</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9,74</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10,06</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120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9,91</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10,22</w:t>
            </w:r>
          </w:p>
        </w:tc>
      </w:tr>
    </w:tbl>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Аналогичным образом рассмотрим изменение температуры и энергий</w:t>
      </w:r>
      <w:r w:rsidRPr="007947DE">
        <w:rPr>
          <w:rFonts w:ascii="Times New Roman" w:eastAsia="TimesNewRomanPSMT" w:hAnsi="Times New Roman"/>
          <w:sz w:val="28"/>
          <w:szCs w:val="28"/>
        </w:rPr>
        <w:t>,</w:t>
      </w:r>
      <w:r>
        <w:rPr>
          <w:rFonts w:ascii="Times New Roman" w:eastAsia="TimesNewRomanPSMT" w:hAnsi="Times New Roman"/>
          <w:sz w:val="28"/>
          <w:szCs w:val="28"/>
        </w:rPr>
        <w:t xml:space="preserve"> расходуемых на нагрев электроозонатора мощностью 39 Вт, для этого о</w:t>
      </w:r>
      <w:r w:rsidRPr="00BD24A1">
        <w:rPr>
          <w:rFonts w:ascii="Times New Roman" w:eastAsia="TimesNewRomanPSMT" w:hAnsi="Times New Roman"/>
          <w:sz w:val="28"/>
          <w:szCs w:val="28"/>
        </w:rPr>
        <w:t xml:space="preserve">пределим постоянную времени нагрева для блока генератора озона с </w:t>
      </w:r>
      <w:r>
        <w:rPr>
          <w:rFonts w:ascii="Times New Roman" w:eastAsia="TimesNewRomanPSMT" w:hAnsi="Times New Roman"/>
          <w:sz w:val="28"/>
          <w:szCs w:val="28"/>
        </w:rPr>
        <w:t xml:space="preserve">соответствующей </w:t>
      </w:r>
      <w:r w:rsidRPr="00BD24A1">
        <w:rPr>
          <w:rFonts w:ascii="Times New Roman" w:eastAsia="TimesNewRomanPSMT" w:hAnsi="Times New Roman"/>
          <w:sz w:val="28"/>
          <w:szCs w:val="28"/>
        </w:rPr>
        <w:t>мощностью:</w:t>
      </w:r>
    </w:p>
    <w:p w:rsidR="00005EB9" w:rsidRPr="00BD24A1" w:rsidRDefault="00005EB9" w:rsidP="003F4A41">
      <w:pPr>
        <w:autoSpaceDE w:val="0"/>
        <w:autoSpaceDN w:val="0"/>
        <w:adjustRightInd w:val="0"/>
        <w:spacing w:after="0" w:line="360" w:lineRule="auto"/>
        <w:jc w:val="center"/>
        <w:rPr>
          <w:rFonts w:ascii="Times New Roman" w:hAnsi="Times New Roman"/>
          <w:i/>
          <w:sz w:val="28"/>
          <w:szCs w:val="28"/>
        </w:rPr>
      </w:pPr>
      <w:r w:rsidRPr="000B641F">
        <w:pict>
          <v:shape id="_x0000_i1063" type="#_x0000_t75" style="width:151.8pt;height:31.8pt">
            <v:imagedata r:id="rId29" o:title="" chromakey="white"/>
          </v:shape>
        </w:pic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sidRPr="00BD24A1">
        <w:rPr>
          <w:rFonts w:ascii="Times New Roman" w:hAnsi="Times New Roman"/>
          <w:sz w:val="28"/>
          <w:szCs w:val="28"/>
        </w:rPr>
        <w:t xml:space="preserve">Изменение времени </w:t>
      </w:r>
      <w:r w:rsidRPr="00BD24A1">
        <w:rPr>
          <w:rFonts w:ascii="Times New Roman" w:hAnsi="Times New Roman"/>
          <w:i/>
          <w:sz w:val="28"/>
          <w:szCs w:val="28"/>
        </w:rPr>
        <w:t>τ</w:t>
      </w:r>
      <w:r w:rsidRPr="00BD24A1">
        <w:rPr>
          <w:rFonts w:ascii="Times New Roman" w:hAnsi="Times New Roman"/>
          <w:sz w:val="28"/>
          <w:szCs w:val="28"/>
        </w:rPr>
        <w:t xml:space="preserve"> примем 20 мин, а полное время нагрева примем 2 часа. Результаты расчетов сведем в таблицу 3.</w: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полученных данных в таблицах 1 и 3 показывают аналогичный характер изменения температуры. Основной прирост, которой наблюдается при первых 20 минутах работы электроозонатора. Но необходимо отметить, что увеличение мощность электроозонатора приводит к ускорению процесса нагрева диэлектрических пластин. Так за первые 20 минут работы диэлектрические пластины разогреваются до 47,87 </w:t>
      </w:r>
      <w:r>
        <w:rPr>
          <w:rFonts w:ascii="Times New Roman" w:hAnsi="Times New Roman"/>
          <w:sz w:val="28"/>
          <w:szCs w:val="28"/>
          <w:vertAlign w:val="superscript"/>
        </w:rPr>
        <w:t>о</w:t>
      </w:r>
      <w:r>
        <w:rPr>
          <w:rFonts w:ascii="Times New Roman" w:hAnsi="Times New Roman"/>
          <w:sz w:val="28"/>
          <w:szCs w:val="28"/>
        </w:rPr>
        <w:t xml:space="preserve">С, что на </w:t>
      </w:r>
      <w:r w:rsidRPr="00B140E2">
        <w:rPr>
          <w:rFonts w:ascii="Times New Roman" w:hAnsi="Times New Roman"/>
          <w:sz w:val="28"/>
          <w:szCs w:val="28"/>
        </w:rPr>
        <w:t>14,17</w:t>
      </w:r>
      <w:r>
        <w:rPr>
          <w:rFonts w:ascii="Times New Roman" w:hAnsi="Times New Roman"/>
          <w:sz w:val="28"/>
          <w:szCs w:val="28"/>
          <w:vertAlign w:val="superscript"/>
        </w:rPr>
        <w:t>о</w:t>
      </w:r>
      <w:r>
        <w:rPr>
          <w:rFonts w:ascii="Times New Roman" w:hAnsi="Times New Roman"/>
          <w:sz w:val="28"/>
          <w:szCs w:val="28"/>
        </w:rPr>
        <w:t xml:space="preserve">С больше, чем у электроозонатора обладающего мощностью 22 Вт. Но не смотря на более высокие темпы роста температуры генерирующий блок выходит в стационарный режим так же за 120 минут и его максимальная температура при этом составляет 66,05 </w:t>
      </w:r>
      <w:r>
        <w:rPr>
          <w:rFonts w:ascii="Times New Roman" w:hAnsi="Times New Roman"/>
          <w:sz w:val="28"/>
          <w:szCs w:val="28"/>
          <w:vertAlign w:val="superscript"/>
        </w:rPr>
        <w:t>о</w:t>
      </w:r>
      <w:r>
        <w:rPr>
          <w:rFonts w:ascii="Times New Roman" w:hAnsi="Times New Roman"/>
          <w:sz w:val="28"/>
          <w:szCs w:val="28"/>
        </w:rPr>
        <w:t>С.</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Таблица 3 – Расчетные данные температуры нагрева для блока генератора озона с мощностью Р</w:t>
      </w:r>
      <w:r w:rsidRPr="00BD24A1">
        <w:rPr>
          <w:rFonts w:ascii="Times New Roman" w:hAnsi="Times New Roman"/>
          <w:sz w:val="28"/>
          <w:szCs w:val="28"/>
          <w:vertAlign w:val="subscript"/>
        </w:rPr>
        <w:t>2</w:t>
      </w:r>
      <w:r w:rsidRPr="00BD24A1">
        <w:rPr>
          <w:rFonts w:ascii="Times New Roman" w:hAnsi="Times New Roman"/>
          <w:sz w:val="28"/>
          <w:szCs w:val="28"/>
        </w:rPr>
        <w:t>=39 Вт</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2836"/>
      </w:tblGrid>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Время нагрева    τ, мин</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 xml:space="preserve">Температура нагрева </w:t>
            </w:r>
            <w:r w:rsidRPr="000B641F">
              <w:rPr>
                <w:rFonts w:ascii="Times New Roman" w:hAnsi="Times New Roman"/>
                <w:sz w:val="28"/>
                <w:szCs w:val="28"/>
                <w:lang w:val="en-US"/>
              </w:rPr>
              <w:t>t</w:t>
            </w:r>
            <w:r w:rsidRPr="000B641F">
              <w:rPr>
                <w:rFonts w:ascii="Times New Roman" w:hAnsi="Times New Roman"/>
                <w:sz w:val="28"/>
                <w:szCs w:val="28"/>
              </w:rPr>
              <w:t>, °С</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25</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47,87</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58,1</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62,76</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64,75</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65,64</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120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66,05</w:t>
            </w:r>
          </w:p>
        </w:tc>
      </w:tr>
    </w:tbl>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sidRPr="00BD24A1">
        <w:rPr>
          <w:rFonts w:ascii="Times New Roman" w:hAnsi="Times New Roman"/>
          <w:sz w:val="28"/>
          <w:szCs w:val="28"/>
        </w:rPr>
        <w:t xml:space="preserve">По полученным данным построим временную характеристику процесса нагрева (рисунок </w:t>
      </w:r>
      <w:r>
        <w:rPr>
          <w:rFonts w:ascii="Times New Roman" w:hAnsi="Times New Roman"/>
          <w:sz w:val="28"/>
          <w:szCs w:val="28"/>
        </w:rPr>
        <w:t>6</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center"/>
        <w:rPr>
          <w:rFonts w:ascii="Times New Roman" w:hAnsi="Times New Roman"/>
          <w:sz w:val="28"/>
          <w:szCs w:val="28"/>
        </w:rPr>
      </w:pPr>
      <w:r w:rsidRPr="000A1A07">
        <w:rPr>
          <w:noProof/>
          <w:lang w:eastAsia="ru-RU"/>
        </w:rPr>
        <w:pict>
          <v:shape id="Диаграмма 42" o:spid="_x0000_i1064" type="#_x0000_t75" style="width:385.2pt;height:237.6pt;visibility:visible">
            <v:imagedata r:id="rId30" o:title="" cropbottom="-14f"/>
            <o:lock v:ext="edit" aspectratio="f"/>
          </v:shape>
        </w:pict>
      </w: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 xml:space="preserve">Рисунок </w:t>
      </w:r>
      <w:r>
        <w:rPr>
          <w:rFonts w:ascii="Times New Roman" w:hAnsi="Times New Roman"/>
          <w:sz w:val="28"/>
          <w:szCs w:val="28"/>
        </w:rPr>
        <w:t>6</w:t>
      </w:r>
      <w:r w:rsidRPr="00BD24A1">
        <w:rPr>
          <w:rFonts w:ascii="Times New Roman" w:hAnsi="Times New Roman"/>
          <w:sz w:val="28"/>
          <w:szCs w:val="28"/>
        </w:rPr>
        <w:t xml:space="preserve"> - Характер изменения температуры во времени при нагреве для блока генератора озона с мощностью Р</w:t>
      </w:r>
      <w:r w:rsidRPr="00BD24A1">
        <w:rPr>
          <w:rFonts w:ascii="Times New Roman" w:hAnsi="Times New Roman"/>
          <w:sz w:val="28"/>
          <w:szCs w:val="28"/>
          <w:vertAlign w:val="subscript"/>
        </w:rPr>
        <w:t>2</w:t>
      </w:r>
      <w:r w:rsidRPr="00BD24A1">
        <w:rPr>
          <w:rFonts w:ascii="Times New Roman" w:hAnsi="Times New Roman"/>
          <w:sz w:val="28"/>
          <w:szCs w:val="28"/>
        </w:rPr>
        <w:t>=39 Вт</w:t>
      </w:r>
    </w:p>
    <w:p w:rsidR="00005EB9" w:rsidRPr="007F0B3C"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sidRPr="00BD24A1">
        <w:rPr>
          <w:rFonts w:ascii="Times New Roman" w:hAnsi="Times New Roman"/>
          <w:sz w:val="28"/>
          <w:szCs w:val="28"/>
        </w:rPr>
        <w:t xml:space="preserve">Зная характер изменения температуры во времени при нагреве по выражениям (7) и (9) определим количество теплоты, переданное нагретым стеклом в окружающую среду </w:t>
      </w:r>
      <w:r w:rsidRPr="00BD24A1">
        <w:rPr>
          <w:rFonts w:ascii="Times New Roman" w:hAnsi="Times New Roman"/>
          <w:i/>
          <w:sz w:val="28"/>
          <w:szCs w:val="28"/>
          <w:lang w:val="en-US"/>
        </w:rPr>
        <w:t>Q</w:t>
      </w:r>
      <w:r w:rsidRPr="00BD24A1">
        <w:rPr>
          <w:rFonts w:ascii="Times New Roman" w:hAnsi="Times New Roman"/>
          <w:i/>
          <w:sz w:val="28"/>
          <w:szCs w:val="28"/>
          <w:vertAlign w:val="subscript"/>
        </w:rPr>
        <w:t>луч</w:t>
      </w:r>
      <w:r w:rsidRPr="00BD24A1">
        <w:rPr>
          <w:rFonts w:ascii="Times New Roman" w:hAnsi="Times New Roman"/>
          <w:sz w:val="28"/>
          <w:szCs w:val="28"/>
        </w:rPr>
        <w:t xml:space="preserve"> и  количество теплоты необходимое для нагревания системы </w:t>
      </w:r>
      <w:r w:rsidRPr="00BD24A1">
        <w:rPr>
          <w:rFonts w:ascii="Times New Roman" w:hAnsi="Times New Roman"/>
          <w:i/>
          <w:sz w:val="28"/>
          <w:szCs w:val="28"/>
          <w:lang w:val="en-US"/>
        </w:rPr>
        <w:t>Q</w:t>
      </w:r>
      <w:r w:rsidRPr="00BD24A1">
        <w:rPr>
          <w:rFonts w:ascii="Times New Roman" w:hAnsi="Times New Roman"/>
          <w:i/>
          <w:sz w:val="28"/>
          <w:szCs w:val="28"/>
          <w:vertAlign w:val="subscript"/>
        </w:rPr>
        <w:t>сист</w:t>
      </w:r>
      <w:r w:rsidRPr="00BD24A1">
        <w:rPr>
          <w:rFonts w:ascii="Times New Roman" w:hAnsi="Times New Roman"/>
          <w:sz w:val="28"/>
          <w:szCs w:val="28"/>
        </w:rPr>
        <w:t>. Данные расчетов сведем в таблицу 4:</w:t>
      </w: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Pr="007947DE" w:rsidRDefault="00005EB9" w:rsidP="003F4A41">
      <w:pPr>
        <w:autoSpaceDE w:val="0"/>
        <w:autoSpaceDN w:val="0"/>
        <w:adjustRightInd w:val="0"/>
        <w:spacing w:after="0" w:line="360" w:lineRule="auto"/>
        <w:ind w:left="1701" w:hanging="1701"/>
        <w:jc w:val="both"/>
        <w:rPr>
          <w:rFonts w:ascii="Times New Roman" w:hAnsi="Times New Roman"/>
          <w:sz w:val="28"/>
          <w:szCs w:val="28"/>
          <w:lang w:val="en-US"/>
        </w:rPr>
      </w:pP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Таблица 4 - Расчетные данные изменения теплоты выделенной озонатором с мощностью Р</w:t>
      </w:r>
      <w:r w:rsidRPr="00BD24A1">
        <w:rPr>
          <w:rFonts w:ascii="Times New Roman" w:hAnsi="Times New Roman"/>
          <w:sz w:val="28"/>
          <w:szCs w:val="28"/>
          <w:vertAlign w:val="subscript"/>
        </w:rPr>
        <w:t>2</w:t>
      </w:r>
      <w:r w:rsidRPr="00BD24A1">
        <w:rPr>
          <w:rFonts w:ascii="Times New Roman" w:hAnsi="Times New Roman"/>
          <w:sz w:val="28"/>
          <w:szCs w:val="28"/>
        </w:rPr>
        <w:t>=39 Вт при его работе</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gridCol w:w="2305"/>
        <w:gridCol w:w="2268"/>
      </w:tblGrid>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Время нагрева τ, мин</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lang w:val="en-US"/>
              </w:rPr>
              <w:t>Q</w:t>
            </w:r>
            <w:r w:rsidRPr="000B641F">
              <w:rPr>
                <w:rFonts w:ascii="Times New Roman" w:hAnsi="Times New Roman"/>
                <w:sz w:val="28"/>
                <w:szCs w:val="28"/>
                <w:vertAlign w:val="subscript"/>
              </w:rPr>
              <w:t>луч</w:t>
            </w:r>
            <w:r w:rsidRPr="000B641F">
              <w:rPr>
                <w:rFonts w:ascii="Times New Roman" w:hAnsi="Times New Roman"/>
                <w:sz w:val="28"/>
                <w:szCs w:val="28"/>
              </w:rPr>
              <w:t>, Дж</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lang w:val="en-US"/>
              </w:rPr>
              <w:t>Q</w:t>
            </w:r>
            <w:r w:rsidRPr="000B641F">
              <w:rPr>
                <w:rFonts w:ascii="Times New Roman" w:hAnsi="Times New Roman"/>
                <w:sz w:val="28"/>
                <w:szCs w:val="28"/>
                <w:vertAlign w:val="subscript"/>
              </w:rPr>
              <w:t>сист</w:t>
            </w:r>
            <w:r w:rsidRPr="000B641F">
              <w:rPr>
                <w:rFonts w:ascii="Times New Roman" w:hAnsi="Times New Roman"/>
                <w:sz w:val="28"/>
                <w:szCs w:val="28"/>
              </w:rPr>
              <w:t>, Дж</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14,34</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14,95</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21,81</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21,64</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25,49</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24,69</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27,1</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25,99</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27,83</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26,57</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120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28,16</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26,84</w:t>
            </w:r>
          </w:p>
        </w:tc>
      </w:tr>
    </w:tbl>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Наблюдаемое изменение величин представленных в таблице 4 соответствует характеру изменения данных представленных в таблице 2. Увеличение мощности генератора озона на 17 Вт приводит к увеличению энергий расходуемых на лучистый теплообмен и нагрев системы в стабилизированном режиме работы на 18,25 и 16,62 Дж соответственно.</w:t>
      </w:r>
    </w:p>
    <w:p w:rsidR="00005EB9" w:rsidRPr="00BD24A1" w:rsidRDefault="00005EB9" w:rsidP="003F4A41">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Рассмотрим изменение параметров генерирующего блока мощностью 58 Вт, для этого о</w:t>
      </w:r>
      <w:r w:rsidRPr="00BD24A1">
        <w:rPr>
          <w:rFonts w:ascii="Times New Roman" w:eastAsia="TimesNewRomanPSMT" w:hAnsi="Times New Roman"/>
          <w:sz w:val="28"/>
          <w:szCs w:val="28"/>
        </w:rPr>
        <w:t xml:space="preserve">пределим </w:t>
      </w:r>
      <w:r>
        <w:rPr>
          <w:rFonts w:ascii="Times New Roman" w:eastAsia="TimesNewRomanPSMT" w:hAnsi="Times New Roman"/>
          <w:sz w:val="28"/>
          <w:szCs w:val="28"/>
        </w:rPr>
        <w:t>соответствующую</w:t>
      </w:r>
      <w:r w:rsidRPr="00BD24A1">
        <w:rPr>
          <w:rFonts w:ascii="Times New Roman" w:eastAsia="TimesNewRomanPSMT" w:hAnsi="Times New Roman"/>
          <w:sz w:val="28"/>
          <w:szCs w:val="28"/>
        </w:rPr>
        <w:t>постоянную времени нагрева:</w:t>
      </w:r>
    </w:p>
    <w:p w:rsidR="00005EB9" w:rsidRPr="00BD24A1" w:rsidRDefault="00005EB9" w:rsidP="003F4A41">
      <w:pPr>
        <w:autoSpaceDE w:val="0"/>
        <w:autoSpaceDN w:val="0"/>
        <w:adjustRightInd w:val="0"/>
        <w:spacing w:after="0" w:line="360" w:lineRule="auto"/>
        <w:jc w:val="center"/>
        <w:rPr>
          <w:rFonts w:ascii="Times New Roman" w:hAnsi="Times New Roman"/>
          <w:i/>
          <w:sz w:val="28"/>
          <w:szCs w:val="28"/>
        </w:rPr>
      </w:pPr>
      <w:r w:rsidRPr="000B641F">
        <w:pict>
          <v:shape id="_x0000_i1065" type="#_x0000_t75" style="width:128.4pt;height:31.8pt">
            <v:imagedata r:id="rId31" o:title="" chromakey="white"/>
          </v:shape>
        </w:pict>
      </w:r>
    </w:p>
    <w:p w:rsidR="00005EB9" w:rsidRPr="00307305"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На основании расчета постоянной времени нагрева принимаем и</w:t>
      </w:r>
      <w:r w:rsidRPr="00BD24A1">
        <w:rPr>
          <w:rFonts w:ascii="Times New Roman" w:hAnsi="Times New Roman"/>
          <w:sz w:val="28"/>
          <w:szCs w:val="28"/>
        </w:rPr>
        <w:t xml:space="preserve">зменение времени </w:t>
      </w:r>
      <w:r w:rsidRPr="00BD24A1">
        <w:rPr>
          <w:rFonts w:ascii="Times New Roman" w:hAnsi="Times New Roman"/>
          <w:i/>
          <w:sz w:val="28"/>
          <w:szCs w:val="28"/>
        </w:rPr>
        <w:t>τ</w:t>
      </w:r>
      <w:r>
        <w:rPr>
          <w:rFonts w:ascii="Times New Roman" w:hAnsi="Times New Roman"/>
          <w:sz w:val="28"/>
          <w:szCs w:val="28"/>
        </w:rPr>
        <w:t>-</w:t>
      </w:r>
      <w:r w:rsidRPr="00BD24A1">
        <w:rPr>
          <w:rFonts w:ascii="Times New Roman" w:hAnsi="Times New Roman"/>
          <w:sz w:val="28"/>
          <w:szCs w:val="28"/>
        </w:rPr>
        <w:t xml:space="preserve">20 мин, а полное время нагрева </w:t>
      </w:r>
      <w:r>
        <w:rPr>
          <w:rFonts w:ascii="Times New Roman" w:hAnsi="Times New Roman"/>
          <w:sz w:val="28"/>
          <w:szCs w:val="28"/>
        </w:rPr>
        <w:t>-</w:t>
      </w:r>
      <w:r w:rsidRPr="00BD24A1">
        <w:rPr>
          <w:rFonts w:ascii="Times New Roman" w:hAnsi="Times New Roman"/>
          <w:sz w:val="28"/>
          <w:szCs w:val="28"/>
        </w:rPr>
        <w:t xml:space="preserve"> 2 часа. Результаты расчетов сведем в таблицу 5.</w: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firstLine="709"/>
        <w:jc w:val="both"/>
        <w:rPr>
          <w:rFonts w:ascii="Times New Roman" w:hAnsi="Times New Roman"/>
          <w:sz w:val="28"/>
          <w:szCs w:val="28"/>
          <w:lang w:val="en-US"/>
        </w:rPr>
      </w:pPr>
    </w:p>
    <w:p w:rsidR="00005EB9" w:rsidRDefault="00005EB9" w:rsidP="003F4A41">
      <w:pPr>
        <w:autoSpaceDE w:val="0"/>
        <w:autoSpaceDN w:val="0"/>
        <w:adjustRightInd w:val="0"/>
        <w:spacing w:after="0" w:line="360" w:lineRule="auto"/>
        <w:ind w:firstLine="709"/>
        <w:jc w:val="both"/>
        <w:rPr>
          <w:rFonts w:ascii="Times New Roman" w:hAnsi="Times New Roman"/>
          <w:sz w:val="28"/>
          <w:szCs w:val="28"/>
          <w:lang w:val="en-US"/>
        </w:rPr>
      </w:pPr>
    </w:p>
    <w:p w:rsidR="00005EB9" w:rsidRPr="007947DE" w:rsidRDefault="00005EB9" w:rsidP="003F4A41">
      <w:pPr>
        <w:autoSpaceDE w:val="0"/>
        <w:autoSpaceDN w:val="0"/>
        <w:adjustRightInd w:val="0"/>
        <w:spacing w:after="0" w:line="360" w:lineRule="auto"/>
        <w:ind w:firstLine="709"/>
        <w:jc w:val="both"/>
        <w:rPr>
          <w:rFonts w:ascii="Times New Roman" w:hAnsi="Times New Roman"/>
          <w:sz w:val="28"/>
          <w:szCs w:val="28"/>
          <w:lang w:val="en-US"/>
        </w:rPr>
      </w:pP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Таблица 5 – Расчетные данные температуры нагрева для блока генератора озона с мощностью Р</w:t>
      </w:r>
      <w:r w:rsidRPr="00BD24A1">
        <w:rPr>
          <w:rFonts w:ascii="Times New Roman" w:hAnsi="Times New Roman"/>
          <w:sz w:val="28"/>
          <w:szCs w:val="28"/>
          <w:vertAlign w:val="subscript"/>
        </w:rPr>
        <w:t>3</w:t>
      </w:r>
      <w:r w:rsidRPr="00BD24A1">
        <w:rPr>
          <w:rFonts w:ascii="Times New Roman" w:hAnsi="Times New Roman"/>
          <w:sz w:val="28"/>
          <w:szCs w:val="28"/>
        </w:rPr>
        <w:t>=58 Вт</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2836"/>
      </w:tblGrid>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Время нагрева    τ, мин</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 xml:space="preserve">Температура нагрева </w:t>
            </w:r>
            <w:r w:rsidRPr="000B641F">
              <w:rPr>
                <w:rFonts w:ascii="Times New Roman" w:hAnsi="Times New Roman"/>
                <w:sz w:val="28"/>
                <w:szCs w:val="28"/>
                <w:lang w:val="en-US"/>
              </w:rPr>
              <w:t>t</w:t>
            </w:r>
            <w:r w:rsidRPr="000B641F">
              <w:rPr>
                <w:rFonts w:ascii="Times New Roman" w:hAnsi="Times New Roman"/>
                <w:sz w:val="28"/>
                <w:szCs w:val="28"/>
              </w:rPr>
              <w:t>, °С</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25</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61,23</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74,96</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80,25</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82,17</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82,89</w:t>
            </w:r>
          </w:p>
        </w:tc>
      </w:tr>
      <w:tr w:rsidR="00005EB9" w:rsidRPr="000B641F" w:rsidTr="00000B46">
        <w:tc>
          <w:tcPr>
            <w:tcW w:w="240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120</w:t>
            </w:r>
          </w:p>
        </w:tc>
        <w:tc>
          <w:tcPr>
            <w:tcW w:w="2836"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83,17</w:t>
            </w:r>
          </w:p>
        </w:tc>
      </w:tr>
    </w:tbl>
    <w:p w:rsidR="00005EB9" w:rsidRPr="00BD24A1" w:rsidRDefault="00005EB9" w:rsidP="003F4A41">
      <w:pPr>
        <w:autoSpaceDE w:val="0"/>
        <w:autoSpaceDN w:val="0"/>
        <w:adjustRightInd w:val="0"/>
        <w:spacing w:after="0" w:line="360" w:lineRule="auto"/>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sidRPr="00BD24A1">
        <w:rPr>
          <w:rFonts w:ascii="Times New Roman" w:hAnsi="Times New Roman"/>
          <w:sz w:val="28"/>
          <w:szCs w:val="28"/>
        </w:rPr>
        <w:t xml:space="preserve">По полученным данным построим временную характеристику процесса нагрева (рисунок </w:t>
      </w:r>
      <w:r>
        <w:rPr>
          <w:rFonts w:ascii="Times New Roman" w:hAnsi="Times New Roman"/>
          <w:sz w:val="28"/>
          <w:szCs w:val="28"/>
        </w:rPr>
        <w:t>7</w:t>
      </w:r>
      <w:r w:rsidRPr="00BD24A1">
        <w:rPr>
          <w:rFonts w:ascii="Times New Roman" w:hAnsi="Times New Roman"/>
          <w:sz w:val="28"/>
          <w:szCs w:val="28"/>
        </w:rPr>
        <w:t>).</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sidRPr="000A1A07">
        <w:rPr>
          <w:noProof/>
          <w:lang w:eastAsia="ru-RU"/>
        </w:rPr>
        <w:pict>
          <v:shape id="Диаграмма 43" o:spid="_x0000_i1066" type="#_x0000_t75" style="width:397.2pt;height:217.2pt;visibility:visible">
            <v:imagedata r:id="rId32" o:title=""/>
            <o:lock v:ext="edit" aspectratio="f"/>
          </v:shape>
        </w:pict>
      </w: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 xml:space="preserve">Рисунок </w:t>
      </w:r>
      <w:r>
        <w:rPr>
          <w:rFonts w:ascii="Times New Roman" w:hAnsi="Times New Roman"/>
          <w:sz w:val="28"/>
          <w:szCs w:val="28"/>
        </w:rPr>
        <w:t>7</w:t>
      </w:r>
      <w:r w:rsidRPr="00BD24A1">
        <w:rPr>
          <w:rFonts w:ascii="Times New Roman" w:hAnsi="Times New Roman"/>
          <w:sz w:val="28"/>
          <w:szCs w:val="28"/>
        </w:rPr>
        <w:t xml:space="preserve"> - Характер изменения температуры во времени при нагреве для блока генератора озона с мощностью Р</w:t>
      </w:r>
      <w:r w:rsidRPr="00BD24A1">
        <w:rPr>
          <w:rFonts w:ascii="Times New Roman" w:hAnsi="Times New Roman"/>
          <w:sz w:val="28"/>
          <w:szCs w:val="28"/>
          <w:vertAlign w:val="subscript"/>
        </w:rPr>
        <w:t>3</w:t>
      </w:r>
      <w:r w:rsidRPr="00BD24A1">
        <w:rPr>
          <w:rFonts w:ascii="Times New Roman" w:hAnsi="Times New Roman"/>
          <w:sz w:val="28"/>
          <w:szCs w:val="28"/>
        </w:rPr>
        <w:t>=58 Вт</w:t>
      </w:r>
    </w:p>
    <w:p w:rsidR="00005EB9" w:rsidRPr="00BD24A1" w:rsidRDefault="00005EB9" w:rsidP="003F4A41">
      <w:pPr>
        <w:autoSpaceDE w:val="0"/>
        <w:autoSpaceDN w:val="0"/>
        <w:adjustRightInd w:val="0"/>
        <w:spacing w:after="0" w:line="360" w:lineRule="auto"/>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По полученным данным рассчитаем </w:t>
      </w:r>
      <w:r w:rsidRPr="00BD24A1">
        <w:rPr>
          <w:rFonts w:ascii="Times New Roman" w:hAnsi="Times New Roman"/>
          <w:sz w:val="28"/>
          <w:szCs w:val="28"/>
        </w:rPr>
        <w:t xml:space="preserve">количество теплоты, переданное нагретым стеклом в окружающую среду </w:t>
      </w:r>
      <w:r w:rsidRPr="00BD24A1">
        <w:rPr>
          <w:rFonts w:ascii="Times New Roman" w:hAnsi="Times New Roman"/>
          <w:i/>
          <w:sz w:val="28"/>
          <w:szCs w:val="28"/>
          <w:lang w:val="en-US"/>
        </w:rPr>
        <w:t>Q</w:t>
      </w:r>
      <w:r w:rsidRPr="00BD24A1">
        <w:rPr>
          <w:rFonts w:ascii="Times New Roman" w:hAnsi="Times New Roman"/>
          <w:i/>
          <w:sz w:val="28"/>
          <w:szCs w:val="28"/>
          <w:vertAlign w:val="subscript"/>
        </w:rPr>
        <w:t>луч</w:t>
      </w:r>
      <w:r w:rsidRPr="00BD24A1">
        <w:rPr>
          <w:rFonts w:ascii="Times New Roman" w:hAnsi="Times New Roman"/>
          <w:sz w:val="28"/>
          <w:szCs w:val="28"/>
        </w:rPr>
        <w:t xml:space="preserve"> и количество теплоты необходимое для нагревания системы </w:t>
      </w:r>
      <w:r w:rsidRPr="00BD24A1">
        <w:rPr>
          <w:rFonts w:ascii="Times New Roman" w:hAnsi="Times New Roman"/>
          <w:i/>
          <w:sz w:val="28"/>
          <w:szCs w:val="28"/>
          <w:lang w:val="en-US"/>
        </w:rPr>
        <w:t>Q</w:t>
      </w:r>
      <w:r w:rsidRPr="00BD24A1">
        <w:rPr>
          <w:rFonts w:ascii="Times New Roman" w:hAnsi="Times New Roman"/>
          <w:i/>
          <w:sz w:val="28"/>
          <w:szCs w:val="28"/>
          <w:vertAlign w:val="subscript"/>
        </w:rPr>
        <w:t>сист</w:t>
      </w:r>
      <w:r w:rsidRPr="00BD24A1">
        <w:rPr>
          <w:rFonts w:ascii="Times New Roman" w:hAnsi="Times New Roman"/>
          <w:sz w:val="28"/>
          <w:szCs w:val="28"/>
        </w:rPr>
        <w:t>. Данные расчетов сведем в таблицу 6:</w:t>
      </w:r>
    </w:p>
    <w:p w:rsidR="00005EB9" w:rsidRDefault="00005EB9" w:rsidP="003F4A41">
      <w:pPr>
        <w:autoSpaceDE w:val="0"/>
        <w:autoSpaceDN w:val="0"/>
        <w:adjustRightInd w:val="0"/>
        <w:spacing w:after="0" w:line="360" w:lineRule="auto"/>
        <w:ind w:left="1701" w:hanging="1701"/>
        <w:jc w:val="both"/>
        <w:rPr>
          <w:rFonts w:ascii="Times New Roman" w:hAnsi="Times New Roman"/>
          <w:sz w:val="28"/>
          <w:szCs w:val="28"/>
        </w:rPr>
      </w:pP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Таблица 6 - Расчетные данные изменения теплоты выделенной озонатором с мощностью Р</w:t>
      </w:r>
      <w:r w:rsidRPr="00BD24A1">
        <w:rPr>
          <w:rFonts w:ascii="Times New Roman" w:hAnsi="Times New Roman"/>
          <w:sz w:val="28"/>
          <w:szCs w:val="28"/>
          <w:vertAlign w:val="subscript"/>
        </w:rPr>
        <w:t>3</w:t>
      </w:r>
      <w:r w:rsidRPr="00BD24A1">
        <w:rPr>
          <w:rFonts w:ascii="Times New Roman" w:hAnsi="Times New Roman"/>
          <w:sz w:val="28"/>
          <w:szCs w:val="28"/>
        </w:rPr>
        <w:t>=58 Вт при его работе</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gridCol w:w="2305"/>
        <w:gridCol w:w="2268"/>
      </w:tblGrid>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Время нагрева τ, мин</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lang w:val="en-US"/>
              </w:rPr>
              <w:t>Q</w:t>
            </w:r>
            <w:r w:rsidRPr="000B641F">
              <w:rPr>
                <w:rFonts w:ascii="Times New Roman" w:hAnsi="Times New Roman"/>
                <w:sz w:val="28"/>
                <w:szCs w:val="28"/>
                <w:vertAlign w:val="subscript"/>
              </w:rPr>
              <w:t>луч</w:t>
            </w:r>
            <w:r w:rsidRPr="000B641F">
              <w:rPr>
                <w:rFonts w:ascii="Times New Roman" w:hAnsi="Times New Roman"/>
                <w:sz w:val="28"/>
                <w:szCs w:val="28"/>
              </w:rPr>
              <w:t>, Дж</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lang w:val="en-US"/>
              </w:rPr>
              <w:t>Q</w:t>
            </w:r>
            <w:r w:rsidRPr="000B641F">
              <w:rPr>
                <w:rFonts w:ascii="Times New Roman" w:hAnsi="Times New Roman"/>
                <w:sz w:val="28"/>
                <w:szCs w:val="28"/>
                <w:vertAlign w:val="subscript"/>
              </w:rPr>
              <w:t>сист</w:t>
            </w:r>
            <w:r w:rsidRPr="000B641F">
              <w:rPr>
                <w:rFonts w:ascii="Times New Roman" w:hAnsi="Times New Roman"/>
                <w:sz w:val="28"/>
                <w:szCs w:val="28"/>
              </w:rPr>
              <w:t>, Дж</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0</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28,75</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28,77</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42,4</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39,67</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60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48,11</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43,87</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80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50,24</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45,39</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100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51,05</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45,96</w:t>
            </w:r>
          </w:p>
        </w:tc>
      </w:tr>
      <w:tr w:rsidR="00005EB9" w:rsidRPr="000B641F" w:rsidTr="00000B46">
        <w:trPr>
          <w:jc w:val="center"/>
        </w:trPr>
        <w:tc>
          <w:tcPr>
            <w:tcW w:w="2089"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120</w:t>
            </w:r>
          </w:p>
        </w:tc>
        <w:tc>
          <w:tcPr>
            <w:tcW w:w="2305"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51,37</w:t>
            </w:r>
          </w:p>
        </w:tc>
        <w:tc>
          <w:tcPr>
            <w:tcW w:w="2268" w:type="dxa"/>
            <w:vAlign w:val="center"/>
          </w:tcPr>
          <w:p w:rsidR="00005EB9" w:rsidRPr="000B641F" w:rsidRDefault="00005EB9" w:rsidP="00000B46">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sz w:val="28"/>
                <w:szCs w:val="28"/>
              </w:rPr>
              <w:t>46,19</w:t>
            </w:r>
          </w:p>
        </w:tc>
      </w:tr>
    </w:tbl>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Проанализировав данные полученные в результате теоретического исследования и сведенные в таблицы 1-6, можно сказать, что увеличение мощности генератора озона приводит к увеличению,</w:t>
      </w:r>
      <w:r w:rsidRPr="007947DE">
        <w:rPr>
          <w:rFonts w:ascii="Times New Roman" w:hAnsi="Times New Roman"/>
          <w:sz w:val="28"/>
          <w:szCs w:val="28"/>
        </w:rPr>
        <w:t xml:space="preserve"> </w:t>
      </w:r>
      <w:r>
        <w:rPr>
          <w:rFonts w:ascii="Times New Roman" w:hAnsi="Times New Roman"/>
          <w:sz w:val="28"/>
          <w:szCs w:val="28"/>
        </w:rPr>
        <w:t xml:space="preserve">как температуры диэлектрических барьеров разрядного промежутка, так и энергий расходуемых на лучистый теплообмен и нагрев системы. При этом увеличение мощности примерно в 2 раза приводит к такому же увеличению искомых параметров. </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По полученным данным построим характеристики изменения энергии лучистого теплообмена (рисунок 8) и энергии затраченной на нагрев системы (рисунок 9.).</w:t>
      </w:r>
    </w:p>
    <w:p w:rsidR="00005EB9"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Анализ полученных зависимостей показывает, что для всех трех вариантов исследованных электроозонаторов энергия затрачиваемая на лучистый теплообмен близка по значению к энергии затраченной на нагрев системы, следовательно,</w:t>
      </w:r>
      <w:r w:rsidRPr="007947DE">
        <w:rPr>
          <w:rFonts w:ascii="Times New Roman" w:hAnsi="Times New Roman"/>
          <w:sz w:val="28"/>
          <w:szCs w:val="28"/>
        </w:rPr>
        <w:t xml:space="preserve"> </w:t>
      </w:r>
      <w:r>
        <w:rPr>
          <w:rFonts w:ascii="Times New Roman" w:hAnsi="Times New Roman"/>
          <w:sz w:val="28"/>
          <w:szCs w:val="28"/>
        </w:rPr>
        <w:t>решение вопроса удаления тепловой энергии полученной в результате лучистого теплообмена позволит снизить нагрев диэлектрических пластин электроозонатора, что позволит увеличить срок его безотказной работы.</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jc w:val="center"/>
        <w:rPr>
          <w:rFonts w:ascii="Times New Roman" w:hAnsi="Times New Roman"/>
          <w:sz w:val="28"/>
          <w:szCs w:val="28"/>
          <w:lang w:val="en-US"/>
        </w:rPr>
      </w:pPr>
      <w:r w:rsidRPr="000B641F">
        <w:rPr>
          <w:rFonts w:ascii="Times New Roman" w:hAnsi="Times New Roman"/>
          <w:noProof/>
          <w:sz w:val="28"/>
          <w:szCs w:val="28"/>
          <w:lang w:eastAsia="ru-RU"/>
        </w:rPr>
        <w:pict>
          <v:shape id="Рисунок 2" o:spid="_x0000_i1067" type="#_x0000_t75" style="width:429.6pt;height:217.2pt;visibility:visible">
            <v:imagedata r:id="rId33" o:title=""/>
          </v:shape>
        </w:pict>
      </w:r>
    </w:p>
    <w:p w:rsidR="00005EB9"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 xml:space="preserve">Рисунок </w:t>
      </w:r>
      <w:r>
        <w:rPr>
          <w:rFonts w:ascii="Times New Roman" w:hAnsi="Times New Roman"/>
          <w:sz w:val="28"/>
          <w:szCs w:val="28"/>
        </w:rPr>
        <w:t>8</w:t>
      </w:r>
      <w:r w:rsidRPr="00BD24A1">
        <w:rPr>
          <w:rFonts w:ascii="Times New Roman" w:hAnsi="Times New Roman"/>
          <w:sz w:val="28"/>
          <w:szCs w:val="28"/>
        </w:rPr>
        <w:t xml:space="preserve"> – Характеристика изменения энергии, расходуемой на лучистый теплообмен блоков генераторов озона различной мощности</w:t>
      </w:r>
    </w:p>
    <w:p w:rsidR="00005EB9" w:rsidRPr="00BD24A1" w:rsidRDefault="00005EB9" w:rsidP="003F4A41">
      <w:pPr>
        <w:autoSpaceDE w:val="0"/>
        <w:autoSpaceDN w:val="0"/>
        <w:adjustRightInd w:val="0"/>
        <w:spacing w:after="0" w:line="360" w:lineRule="auto"/>
        <w:jc w:val="center"/>
        <w:rPr>
          <w:rFonts w:ascii="Times New Roman" w:hAnsi="Times New Roman"/>
          <w:sz w:val="28"/>
          <w:szCs w:val="28"/>
        </w:rPr>
      </w:pPr>
      <w:r w:rsidRPr="000B641F">
        <w:rPr>
          <w:rFonts w:ascii="Times New Roman" w:hAnsi="Times New Roman"/>
          <w:noProof/>
          <w:sz w:val="28"/>
          <w:szCs w:val="28"/>
          <w:lang w:eastAsia="ru-RU"/>
        </w:rPr>
        <w:pict>
          <v:shape id="Рисунок 3" o:spid="_x0000_i1068" type="#_x0000_t75" style="width:429.6pt;height:217.2pt;visibility:visible">
            <v:imagedata r:id="rId34" o:title=""/>
          </v:shape>
        </w:pict>
      </w:r>
    </w:p>
    <w:p w:rsidR="00005EB9" w:rsidRPr="00BD24A1" w:rsidRDefault="00005EB9" w:rsidP="00A86F6B">
      <w:pPr>
        <w:autoSpaceDE w:val="0"/>
        <w:autoSpaceDN w:val="0"/>
        <w:adjustRightInd w:val="0"/>
        <w:spacing w:after="0" w:line="360" w:lineRule="auto"/>
        <w:jc w:val="center"/>
        <w:rPr>
          <w:rFonts w:ascii="Times New Roman" w:hAnsi="Times New Roman"/>
          <w:sz w:val="28"/>
          <w:szCs w:val="28"/>
        </w:rPr>
      </w:pPr>
      <w:r w:rsidRPr="00BD24A1">
        <w:rPr>
          <w:rFonts w:ascii="Times New Roman" w:hAnsi="Times New Roman"/>
          <w:sz w:val="28"/>
          <w:szCs w:val="28"/>
        </w:rPr>
        <w:t xml:space="preserve">Рисунок </w:t>
      </w:r>
      <w:r>
        <w:rPr>
          <w:rFonts w:ascii="Times New Roman" w:hAnsi="Times New Roman"/>
          <w:sz w:val="28"/>
          <w:szCs w:val="28"/>
        </w:rPr>
        <w:t>9</w:t>
      </w:r>
      <w:r w:rsidRPr="00BD24A1">
        <w:rPr>
          <w:rFonts w:ascii="Times New Roman" w:hAnsi="Times New Roman"/>
          <w:sz w:val="28"/>
          <w:szCs w:val="28"/>
        </w:rPr>
        <w:t xml:space="preserve"> – Характеристика изменения энергии, расходуемой на нагрев системы блоков генераторов озона различной мощности</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 же необходимо отметить, что энергия, затрачиваемая на нагрев системы, содержит в своем расчетном значении и величину энергии затрачиваемой на конвективный теплообмен. Следовательно, п</w:t>
      </w:r>
      <w:r w:rsidRPr="00BD24A1">
        <w:rPr>
          <w:rFonts w:ascii="Times New Roman" w:hAnsi="Times New Roman"/>
          <w:sz w:val="28"/>
          <w:szCs w:val="28"/>
        </w:rPr>
        <w:t>олученные данные позволяют определить количество теплоты</w:t>
      </w:r>
      <w:r>
        <w:rPr>
          <w:rFonts w:ascii="Times New Roman" w:hAnsi="Times New Roman"/>
          <w:sz w:val="28"/>
          <w:szCs w:val="28"/>
        </w:rPr>
        <w:t>,</w:t>
      </w:r>
      <w:r w:rsidRPr="00BD24A1">
        <w:rPr>
          <w:rFonts w:ascii="Times New Roman" w:hAnsi="Times New Roman"/>
          <w:sz w:val="28"/>
          <w:szCs w:val="28"/>
        </w:rPr>
        <w:t xml:space="preserve"> выделенное озонатором без учета конвективного теплообмена. Для составления полного теплового баланса озонатора необходимо провести лабораторные исследования процесса нагрева, с целью получения недостающих данных (</w:t>
      </w:r>
      <w:r w:rsidRPr="007A7A09">
        <w:rPr>
          <w:rFonts w:ascii="Times New Roman" w:hAnsi="Times New Roman"/>
          <w:i/>
          <w:sz w:val="28"/>
          <w:szCs w:val="28"/>
          <w:lang w:val="en-US"/>
        </w:rPr>
        <w:t>t</w:t>
      </w:r>
      <w:r w:rsidRPr="007A7A09">
        <w:rPr>
          <w:rFonts w:ascii="Times New Roman" w:hAnsi="Times New Roman"/>
          <w:i/>
          <w:sz w:val="28"/>
          <w:szCs w:val="28"/>
          <w:vertAlign w:val="subscript"/>
        </w:rPr>
        <w:t>выхвозд</w:t>
      </w:r>
      <w:r w:rsidRPr="00BD24A1">
        <w:rPr>
          <w:rFonts w:ascii="Times New Roman" w:hAnsi="Times New Roman"/>
          <w:sz w:val="28"/>
          <w:szCs w:val="28"/>
        </w:rPr>
        <w:t xml:space="preserve"> – температуры выходного воздуха из корпуса).</w:t>
      </w:r>
    </w:p>
    <w:p w:rsidR="00005EB9" w:rsidRPr="00BD24A1" w:rsidRDefault="00005EB9" w:rsidP="003F4A4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Исходя из </w:t>
      </w:r>
      <w:r w:rsidRPr="00BD24A1">
        <w:rPr>
          <w:rFonts w:ascii="Times New Roman" w:hAnsi="Times New Roman"/>
          <w:sz w:val="28"/>
          <w:szCs w:val="28"/>
        </w:rPr>
        <w:t>проведенн</w:t>
      </w:r>
      <w:r>
        <w:rPr>
          <w:rFonts w:ascii="Times New Roman" w:hAnsi="Times New Roman"/>
          <w:sz w:val="28"/>
          <w:szCs w:val="28"/>
        </w:rPr>
        <w:t>ого</w:t>
      </w:r>
      <w:r w:rsidRPr="00BD24A1">
        <w:rPr>
          <w:rFonts w:ascii="Times New Roman" w:hAnsi="Times New Roman"/>
          <w:sz w:val="28"/>
          <w:szCs w:val="28"/>
        </w:rPr>
        <w:t xml:space="preserve"> исследования</w:t>
      </w:r>
      <w:r>
        <w:rPr>
          <w:rFonts w:ascii="Times New Roman" w:hAnsi="Times New Roman"/>
          <w:sz w:val="28"/>
          <w:szCs w:val="28"/>
        </w:rPr>
        <w:t>,</w:t>
      </w:r>
      <w:r w:rsidRPr="007947DE">
        <w:rPr>
          <w:rFonts w:ascii="Times New Roman" w:hAnsi="Times New Roman"/>
          <w:sz w:val="28"/>
          <w:szCs w:val="28"/>
        </w:rPr>
        <w:t xml:space="preserve"> </w:t>
      </w:r>
      <w:r>
        <w:rPr>
          <w:rFonts w:ascii="Times New Roman" w:hAnsi="Times New Roman"/>
          <w:sz w:val="28"/>
          <w:szCs w:val="28"/>
        </w:rPr>
        <w:t>можно</w:t>
      </w:r>
      <w:r w:rsidRPr="00BD24A1">
        <w:rPr>
          <w:rFonts w:ascii="Times New Roman" w:hAnsi="Times New Roman"/>
          <w:sz w:val="28"/>
          <w:szCs w:val="28"/>
        </w:rPr>
        <w:t xml:space="preserve"> сказать, что в генераторе озона значительная часть энергии идет на лучистый теплообмен, что в свою очередь влияет на нагрев генератора озона. Удалить влияние тепловой энергии лучистого теплообмена на нагрев генератора озона, по нашему мнению, можно за счет изготовления прозрачного корпуса. Это позволит осуществлять вынос тепла с поверхности генерирующего блока в окружающую среду.</w:t>
      </w:r>
    </w:p>
    <w:p w:rsidR="00005EB9" w:rsidRDefault="00005EB9" w:rsidP="0012095F">
      <w:pPr>
        <w:spacing w:after="0" w:line="240" w:lineRule="auto"/>
        <w:jc w:val="center"/>
        <w:rPr>
          <w:rFonts w:ascii="Times New Roman" w:hAnsi="Times New Roman"/>
          <w:b/>
          <w:sz w:val="24"/>
          <w:szCs w:val="24"/>
          <w:lang w:val="en-US" w:eastAsia="ru-RU"/>
        </w:rPr>
      </w:pPr>
    </w:p>
    <w:p w:rsidR="00005EB9" w:rsidRPr="0012095F" w:rsidRDefault="00005EB9" w:rsidP="0012095F">
      <w:pPr>
        <w:spacing w:after="0" w:line="240" w:lineRule="auto"/>
        <w:jc w:val="center"/>
        <w:rPr>
          <w:rFonts w:ascii="Times New Roman" w:hAnsi="Times New Roman"/>
          <w:b/>
          <w:sz w:val="24"/>
          <w:szCs w:val="24"/>
          <w:lang w:eastAsia="ru-RU"/>
        </w:rPr>
      </w:pPr>
      <w:r w:rsidRPr="0012095F">
        <w:rPr>
          <w:rFonts w:ascii="Times New Roman" w:hAnsi="Times New Roman"/>
          <w:b/>
          <w:sz w:val="24"/>
          <w:szCs w:val="24"/>
          <w:lang w:eastAsia="ru-RU"/>
        </w:rPr>
        <w:t>Литература</w:t>
      </w:r>
    </w:p>
    <w:p w:rsidR="00005EB9" w:rsidRPr="0012095F" w:rsidRDefault="00005EB9" w:rsidP="0012095F">
      <w:pPr>
        <w:spacing w:after="0" w:line="240" w:lineRule="auto"/>
        <w:ind w:firstLine="567"/>
        <w:jc w:val="both"/>
        <w:rPr>
          <w:rFonts w:ascii="Times New Roman" w:hAnsi="Times New Roman"/>
          <w:sz w:val="24"/>
          <w:szCs w:val="24"/>
        </w:rPr>
      </w:pPr>
      <w:r w:rsidRPr="0012095F">
        <w:rPr>
          <w:rFonts w:ascii="Times New Roman" w:hAnsi="Times New Roman"/>
          <w:iCs/>
          <w:sz w:val="24"/>
          <w:szCs w:val="24"/>
        </w:rPr>
        <w:t xml:space="preserve">1. Нормов Д.А. </w:t>
      </w:r>
      <w:hyperlink r:id="rId35" w:history="1">
        <w:r w:rsidRPr="0012095F">
          <w:rPr>
            <w:rStyle w:val="Hyperlink"/>
            <w:rFonts w:ascii="Times New Roman" w:hAnsi="Times New Roman"/>
            <w:bCs/>
            <w:color w:val="auto"/>
            <w:sz w:val="24"/>
            <w:szCs w:val="24"/>
            <w:u w:val="none"/>
          </w:rPr>
          <w:t>Обеззараживание зерна озонированием</w:t>
        </w:r>
      </w:hyperlink>
      <w:r w:rsidRPr="0012095F">
        <w:rPr>
          <w:rFonts w:ascii="Times New Roman" w:hAnsi="Times New Roman"/>
          <w:sz w:val="24"/>
          <w:szCs w:val="24"/>
        </w:rPr>
        <w:t xml:space="preserve"> / </w:t>
      </w:r>
      <w:r w:rsidRPr="0012095F">
        <w:rPr>
          <w:rFonts w:ascii="Times New Roman" w:hAnsi="Times New Roman"/>
          <w:iCs/>
          <w:sz w:val="24"/>
          <w:szCs w:val="24"/>
        </w:rPr>
        <w:t xml:space="preserve">Д.А. Нормов, А.А. Шевченко, Е.А. Федоренко // </w:t>
      </w:r>
      <w:hyperlink r:id="rId36" w:history="1">
        <w:r w:rsidRPr="0012095F">
          <w:rPr>
            <w:rStyle w:val="Hyperlink"/>
            <w:rFonts w:ascii="Times New Roman" w:hAnsi="Times New Roman"/>
            <w:color w:val="auto"/>
            <w:sz w:val="24"/>
            <w:szCs w:val="24"/>
            <w:u w:val="none"/>
          </w:rPr>
          <w:t>Комбикорма</w:t>
        </w:r>
      </w:hyperlink>
      <w:r w:rsidRPr="0012095F">
        <w:rPr>
          <w:rFonts w:ascii="Times New Roman" w:hAnsi="Times New Roman"/>
          <w:iCs/>
          <w:sz w:val="24"/>
          <w:szCs w:val="24"/>
        </w:rPr>
        <w:t xml:space="preserve"> – М.: Фолиум, </w:t>
      </w:r>
      <w:r w:rsidRPr="0012095F">
        <w:rPr>
          <w:rFonts w:ascii="Times New Roman" w:hAnsi="Times New Roman"/>
          <w:sz w:val="24"/>
          <w:szCs w:val="24"/>
        </w:rPr>
        <w:t xml:space="preserve"> 2009. - </w:t>
      </w:r>
      <w:hyperlink r:id="rId37" w:history="1">
        <w:r w:rsidRPr="0012095F">
          <w:rPr>
            <w:rStyle w:val="Hyperlink"/>
            <w:rFonts w:ascii="Times New Roman" w:hAnsi="Times New Roman"/>
            <w:color w:val="auto"/>
            <w:sz w:val="24"/>
            <w:szCs w:val="24"/>
            <w:u w:val="none"/>
          </w:rPr>
          <w:t>№ 4</w:t>
        </w:r>
      </w:hyperlink>
      <w:r w:rsidRPr="0012095F">
        <w:rPr>
          <w:rFonts w:ascii="Times New Roman" w:hAnsi="Times New Roman"/>
          <w:sz w:val="24"/>
          <w:szCs w:val="24"/>
        </w:rPr>
        <w:t>. - С. 44.</w:t>
      </w:r>
    </w:p>
    <w:p w:rsidR="00005EB9" w:rsidRPr="0012095F" w:rsidRDefault="00005EB9" w:rsidP="0012095F">
      <w:pPr>
        <w:spacing w:after="0" w:line="240" w:lineRule="auto"/>
        <w:ind w:firstLine="567"/>
        <w:jc w:val="both"/>
        <w:rPr>
          <w:rFonts w:ascii="Times New Roman" w:hAnsi="Times New Roman"/>
          <w:sz w:val="24"/>
          <w:szCs w:val="24"/>
        </w:rPr>
      </w:pPr>
      <w:r w:rsidRPr="0012095F">
        <w:rPr>
          <w:rFonts w:ascii="Times New Roman" w:hAnsi="Times New Roman"/>
          <w:sz w:val="24"/>
          <w:szCs w:val="24"/>
          <w:shd w:val="clear" w:color="auto" w:fill="FFFFFF"/>
        </w:rPr>
        <w:t xml:space="preserve">2. Нормов Д.А., Оськин С.В., Шевченко А.А., Сапрунова Е.А. </w:t>
      </w:r>
      <w:r w:rsidRPr="0012095F">
        <w:rPr>
          <w:rFonts w:ascii="Times New Roman" w:hAnsi="Times New Roman"/>
          <w:sz w:val="24"/>
          <w:szCs w:val="24"/>
        </w:rPr>
        <w:t xml:space="preserve">Способ предпосевной обработки с.х. культур / Патент на изобретение </w:t>
      </w:r>
      <w:r w:rsidRPr="0012095F">
        <w:rPr>
          <w:rFonts w:ascii="Times New Roman" w:hAnsi="Times New Roman"/>
          <w:sz w:val="24"/>
          <w:szCs w:val="24"/>
          <w:lang w:val="en-US"/>
        </w:rPr>
        <w:t>RUS</w:t>
      </w:r>
      <w:r w:rsidRPr="0012095F">
        <w:rPr>
          <w:rFonts w:ascii="Times New Roman" w:hAnsi="Times New Roman"/>
          <w:sz w:val="24"/>
          <w:szCs w:val="24"/>
        </w:rPr>
        <w:t>2248111. 20.03.05</w:t>
      </w:r>
    </w:p>
    <w:p w:rsidR="00005EB9" w:rsidRPr="0012095F" w:rsidRDefault="00005EB9" w:rsidP="0012095F">
      <w:pPr>
        <w:spacing w:after="0" w:line="240" w:lineRule="auto"/>
        <w:ind w:firstLine="567"/>
        <w:jc w:val="both"/>
        <w:rPr>
          <w:rFonts w:ascii="Times New Roman" w:hAnsi="Times New Roman"/>
          <w:sz w:val="24"/>
          <w:szCs w:val="24"/>
        </w:rPr>
      </w:pPr>
      <w:r w:rsidRPr="0012095F">
        <w:rPr>
          <w:rFonts w:ascii="Times New Roman" w:hAnsi="Times New Roman"/>
          <w:iCs/>
          <w:sz w:val="24"/>
          <w:szCs w:val="24"/>
        </w:rPr>
        <w:t xml:space="preserve">3. Нормов Д.А. </w:t>
      </w:r>
      <w:hyperlink r:id="rId38" w:history="1">
        <w:r w:rsidRPr="0012095F">
          <w:rPr>
            <w:rStyle w:val="Hyperlink"/>
            <w:rFonts w:ascii="Times New Roman" w:hAnsi="Times New Roman"/>
            <w:bCs/>
            <w:color w:val="auto"/>
            <w:sz w:val="24"/>
            <w:szCs w:val="24"/>
            <w:u w:val="none"/>
          </w:rPr>
          <w:t>Озон против микотоксикозов фуражного зерна</w:t>
        </w:r>
      </w:hyperlink>
      <w:r w:rsidRPr="0012095F">
        <w:rPr>
          <w:rFonts w:ascii="Times New Roman" w:hAnsi="Times New Roman"/>
          <w:sz w:val="24"/>
          <w:szCs w:val="24"/>
        </w:rPr>
        <w:t xml:space="preserve"> / </w:t>
      </w:r>
      <w:r w:rsidRPr="0012095F">
        <w:rPr>
          <w:rFonts w:ascii="Times New Roman" w:hAnsi="Times New Roman"/>
          <w:iCs/>
          <w:sz w:val="24"/>
          <w:szCs w:val="24"/>
        </w:rPr>
        <w:t xml:space="preserve">Д.А. Нормов, А.А. Шевченко, Е.А. Федоренко  // </w:t>
      </w:r>
      <w:hyperlink r:id="rId39" w:history="1">
        <w:r w:rsidRPr="0012095F">
          <w:rPr>
            <w:rStyle w:val="Hyperlink"/>
            <w:rFonts w:ascii="Times New Roman" w:hAnsi="Times New Roman"/>
            <w:color w:val="auto"/>
            <w:sz w:val="24"/>
            <w:szCs w:val="24"/>
            <w:u w:val="none"/>
          </w:rPr>
          <w:t>Сельский механизатор</w:t>
        </w:r>
      </w:hyperlink>
      <w:r w:rsidRPr="0012095F">
        <w:rPr>
          <w:rFonts w:ascii="Times New Roman" w:hAnsi="Times New Roman"/>
          <w:sz w:val="24"/>
          <w:szCs w:val="24"/>
        </w:rPr>
        <w:t>. – М.: 2009. -</w:t>
      </w:r>
      <w:r w:rsidRPr="0012095F">
        <w:rPr>
          <w:rStyle w:val="apple-converted-space"/>
          <w:rFonts w:ascii="Times New Roman" w:hAnsi="Times New Roman"/>
          <w:sz w:val="24"/>
          <w:szCs w:val="24"/>
        </w:rPr>
        <w:t> </w:t>
      </w:r>
      <w:hyperlink r:id="rId40" w:history="1">
        <w:r w:rsidRPr="0012095F">
          <w:rPr>
            <w:rStyle w:val="Hyperlink"/>
            <w:rFonts w:ascii="Times New Roman" w:hAnsi="Times New Roman"/>
            <w:color w:val="auto"/>
            <w:sz w:val="24"/>
            <w:szCs w:val="24"/>
            <w:u w:val="none"/>
          </w:rPr>
          <w:t>№ 4</w:t>
        </w:r>
      </w:hyperlink>
      <w:r w:rsidRPr="0012095F">
        <w:rPr>
          <w:rFonts w:ascii="Times New Roman" w:hAnsi="Times New Roman"/>
          <w:sz w:val="24"/>
          <w:szCs w:val="24"/>
        </w:rPr>
        <w:t>. - С. 24-25.</w:t>
      </w:r>
    </w:p>
    <w:p w:rsidR="00005EB9" w:rsidRPr="0012095F" w:rsidRDefault="00005EB9" w:rsidP="0012095F">
      <w:pPr>
        <w:spacing w:after="0" w:line="240" w:lineRule="auto"/>
        <w:ind w:firstLine="567"/>
        <w:jc w:val="both"/>
        <w:rPr>
          <w:rFonts w:ascii="Times New Roman" w:hAnsi="Times New Roman"/>
          <w:sz w:val="24"/>
          <w:szCs w:val="24"/>
        </w:rPr>
      </w:pPr>
      <w:r w:rsidRPr="0012095F">
        <w:rPr>
          <w:rFonts w:ascii="Times New Roman" w:hAnsi="Times New Roman"/>
          <w:sz w:val="24"/>
          <w:szCs w:val="24"/>
          <w:shd w:val="clear" w:color="auto" w:fill="FFFFFF"/>
        </w:rPr>
        <w:t xml:space="preserve">4. Шевченко А.А. Дезинфекция субстратов озоновоздушной смесью перед приготовлением биопрепаратов / А.А. Шевченко, Е.А. Денисенко // </w:t>
      </w:r>
      <w:r w:rsidRPr="0012095F">
        <w:rPr>
          <w:rFonts w:ascii="Times New Roman" w:hAnsi="Times New Roman"/>
          <w:sz w:val="24"/>
          <w:szCs w:val="24"/>
        </w:rPr>
        <w:t>Научное обозрение. – Саратов: ООО «АПЕКС-94», 2013. - №1. –С. 102-107</w:t>
      </w:r>
    </w:p>
    <w:p w:rsidR="00005EB9" w:rsidRPr="0012095F" w:rsidRDefault="00005EB9" w:rsidP="0012095F">
      <w:pPr>
        <w:spacing w:after="0" w:line="240" w:lineRule="auto"/>
        <w:ind w:firstLine="567"/>
        <w:jc w:val="center"/>
        <w:rPr>
          <w:sz w:val="24"/>
          <w:szCs w:val="24"/>
        </w:rPr>
      </w:pPr>
    </w:p>
    <w:p w:rsidR="00005EB9" w:rsidRPr="007947DE" w:rsidRDefault="00005EB9" w:rsidP="0012095F">
      <w:pPr>
        <w:spacing w:after="0" w:line="240" w:lineRule="auto"/>
        <w:jc w:val="center"/>
        <w:rPr>
          <w:rFonts w:ascii="Times New Roman" w:hAnsi="Times New Roman"/>
          <w:b/>
          <w:sz w:val="24"/>
          <w:szCs w:val="24"/>
        </w:rPr>
      </w:pPr>
      <w:r>
        <w:rPr>
          <w:rFonts w:ascii="Times New Roman" w:hAnsi="Times New Roman"/>
          <w:b/>
          <w:sz w:val="24"/>
          <w:szCs w:val="24"/>
          <w:lang w:val="en-US"/>
        </w:rPr>
        <w:t>References</w:t>
      </w:r>
    </w:p>
    <w:p w:rsidR="00005EB9" w:rsidRPr="007947DE" w:rsidRDefault="00005EB9" w:rsidP="0012095F">
      <w:pPr>
        <w:spacing w:after="0" w:line="240" w:lineRule="auto"/>
        <w:jc w:val="center"/>
        <w:rPr>
          <w:rFonts w:ascii="Times New Roman" w:hAnsi="Times New Roman"/>
          <w:b/>
          <w:sz w:val="24"/>
          <w:szCs w:val="24"/>
        </w:rPr>
      </w:pPr>
    </w:p>
    <w:p w:rsidR="00005EB9" w:rsidRPr="007947DE" w:rsidRDefault="00005EB9" w:rsidP="007947DE">
      <w:pPr>
        <w:spacing w:after="0" w:line="240" w:lineRule="auto"/>
        <w:ind w:firstLine="567"/>
        <w:jc w:val="both"/>
        <w:rPr>
          <w:rFonts w:ascii="Times New Roman" w:hAnsi="Times New Roman"/>
          <w:sz w:val="24"/>
          <w:szCs w:val="24"/>
        </w:rPr>
      </w:pPr>
      <w:r w:rsidRPr="007947DE">
        <w:rPr>
          <w:rFonts w:ascii="Times New Roman" w:hAnsi="Times New Roman"/>
          <w:sz w:val="24"/>
          <w:szCs w:val="24"/>
        </w:rPr>
        <w:t xml:space="preserve">1. </w:t>
      </w:r>
      <w:r w:rsidRPr="007947DE">
        <w:rPr>
          <w:rFonts w:ascii="Times New Roman" w:hAnsi="Times New Roman"/>
          <w:sz w:val="24"/>
          <w:szCs w:val="24"/>
          <w:lang w:val="en-US"/>
        </w:rPr>
        <w:t>Normov</w:t>
      </w:r>
      <w:r w:rsidRPr="007947DE">
        <w:rPr>
          <w:rFonts w:ascii="Times New Roman" w:hAnsi="Times New Roman"/>
          <w:sz w:val="24"/>
          <w:szCs w:val="24"/>
        </w:rPr>
        <w:t xml:space="preserve"> </w:t>
      </w:r>
      <w:r w:rsidRPr="007947DE">
        <w:rPr>
          <w:rFonts w:ascii="Times New Roman" w:hAnsi="Times New Roman"/>
          <w:sz w:val="24"/>
          <w:szCs w:val="24"/>
          <w:lang w:val="en-US"/>
        </w:rPr>
        <w:t>D</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Obezzarazhivanie</w:t>
      </w:r>
      <w:r w:rsidRPr="007947DE">
        <w:rPr>
          <w:rFonts w:ascii="Times New Roman" w:hAnsi="Times New Roman"/>
          <w:sz w:val="24"/>
          <w:szCs w:val="24"/>
        </w:rPr>
        <w:t xml:space="preserve"> </w:t>
      </w:r>
      <w:r w:rsidRPr="007947DE">
        <w:rPr>
          <w:rFonts w:ascii="Times New Roman" w:hAnsi="Times New Roman"/>
          <w:sz w:val="24"/>
          <w:szCs w:val="24"/>
          <w:lang w:val="en-US"/>
        </w:rPr>
        <w:t>zerna</w:t>
      </w:r>
      <w:r w:rsidRPr="007947DE">
        <w:rPr>
          <w:rFonts w:ascii="Times New Roman" w:hAnsi="Times New Roman"/>
          <w:sz w:val="24"/>
          <w:szCs w:val="24"/>
        </w:rPr>
        <w:t xml:space="preserve"> </w:t>
      </w:r>
      <w:r w:rsidRPr="007947DE">
        <w:rPr>
          <w:rFonts w:ascii="Times New Roman" w:hAnsi="Times New Roman"/>
          <w:sz w:val="24"/>
          <w:szCs w:val="24"/>
          <w:lang w:val="en-US"/>
        </w:rPr>
        <w:t>ozonirovaniem</w:t>
      </w:r>
      <w:r w:rsidRPr="007947DE">
        <w:rPr>
          <w:rFonts w:ascii="Times New Roman" w:hAnsi="Times New Roman"/>
          <w:sz w:val="24"/>
          <w:szCs w:val="24"/>
        </w:rPr>
        <w:t xml:space="preserve"> / </w:t>
      </w:r>
      <w:r w:rsidRPr="007947DE">
        <w:rPr>
          <w:rFonts w:ascii="Times New Roman" w:hAnsi="Times New Roman"/>
          <w:sz w:val="24"/>
          <w:szCs w:val="24"/>
          <w:lang w:val="en-US"/>
        </w:rPr>
        <w:t>D</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Normov</w:t>
      </w:r>
      <w:r w:rsidRPr="007947DE">
        <w:rPr>
          <w:rFonts w:ascii="Times New Roman" w:hAnsi="Times New Roman"/>
          <w:sz w:val="24"/>
          <w:szCs w:val="24"/>
        </w:rPr>
        <w:t xml:space="preserve">, </w:t>
      </w:r>
      <w:r w:rsidRPr="007947DE">
        <w:rPr>
          <w:rFonts w:ascii="Times New Roman" w:hAnsi="Times New Roman"/>
          <w:sz w:val="24"/>
          <w:szCs w:val="24"/>
          <w:lang w:val="en-US"/>
        </w:rPr>
        <w:t>A</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Shevchenko</w:t>
      </w:r>
      <w:r w:rsidRPr="007947DE">
        <w:rPr>
          <w:rFonts w:ascii="Times New Roman" w:hAnsi="Times New Roman"/>
          <w:sz w:val="24"/>
          <w:szCs w:val="24"/>
        </w:rPr>
        <w:t xml:space="preserve">, </w:t>
      </w:r>
      <w:r w:rsidRPr="007947DE">
        <w:rPr>
          <w:rFonts w:ascii="Times New Roman" w:hAnsi="Times New Roman"/>
          <w:sz w:val="24"/>
          <w:szCs w:val="24"/>
          <w:lang w:val="en-US"/>
        </w:rPr>
        <w:t>E</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Fedorenko</w:t>
      </w:r>
      <w:r w:rsidRPr="007947DE">
        <w:rPr>
          <w:rFonts w:ascii="Times New Roman" w:hAnsi="Times New Roman"/>
          <w:sz w:val="24"/>
          <w:szCs w:val="24"/>
        </w:rPr>
        <w:t xml:space="preserve"> // </w:t>
      </w:r>
      <w:r w:rsidRPr="007947DE">
        <w:rPr>
          <w:rFonts w:ascii="Times New Roman" w:hAnsi="Times New Roman"/>
          <w:sz w:val="24"/>
          <w:szCs w:val="24"/>
          <w:lang w:val="en-US"/>
        </w:rPr>
        <w:t>Kombikorma</w:t>
      </w:r>
      <w:r w:rsidRPr="007947DE">
        <w:rPr>
          <w:rFonts w:ascii="Times New Roman" w:hAnsi="Times New Roman"/>
          <w:sz w:val="24"/>
          <w:szCs w:val="24"/>
        </w:rPr>
        <w:t xml:space="preserve"> – </w:t>
      </w:r>
      <w:r w:rsidRPr="007947DE">
        <w:rPr>
          <w:rFonts w:ascii="Times New Roman" w:hAnsi="Times New Roman"/>
          <w:sz w:val="24"/>
          <w:szCs w:val="24"/>
          <w:lang w:val="en-US"/>
        </w:rPr>
        <w:t>M</w:t>
      </w:r>
      <w:r w:rsidRPr="007947DE">
        <w:rPr>
          <w:rFonts w:ascii="Times New Roman" w:hAnsi="Times New Roman"/>
          <w:sz w:val="24"/>
          <w:szCs w:val="24"/>
        </w:rPr>
        <w:t xml:space="preserve">.: </w:t>
      </w:r>
      <w:r w:rsidRPr="007947DE">
        <w:rPr>
          <w:rFonts w:ascii="Times New Roman" w:hAnsi="Times New Roman"/>
          <w:sz w:val="24"/>
          <w:szCs w:val="24"/>
          <w:lang w:val="en-US"/>
        </w:rPr>
        <w:t>Folium</w:t>
      </w:r>
      <w:r w:rsidRPr="007947DE">
        <w:rPr>
          <w:rFonts w:ascii="Times New Roman" w:hAnsi="Times New Roman"/>
          <w:sz w:val="24"/>
          <w:szCs w:val="24"/>
        </w:rPr>
        <w:t xml:space="preserve">,  2009. - № 4. - </w:t>
      </w:r>
      <w:r w:rsidRPr="007947DE">
        <w:rPr>
          <w:rFonts w:ascii="Times New Roman" w:hAnsi="Times New Roman"/>
          <w:sz w:val="24"/>
          <w:szCs w:val="24"/>
          <w:lang w:val="en-US"/>
        </w:rPr>
        <w:t>S</w:t>
      </w:r>
      <w:r w:rsidRPr="007947DE">
        <w:rPr>
          <w:rFonts w:ascii="Times New Roman" w:hAnsi="Times New Roman"/>
          <w:sz w:val="24"/>
          <w:szCs w:val="24"/>
        </w:rPr>
        <w:t>. 44.</w:t>
      </w:r>
    </w:p>
    <w:p w:rsidR="00005EB9" w:rsidRPr="007947DE" w:rsidRDefault="00005EB9" w:rsidP="007947DE">
      <w:pPr>
        <w:spacing w:after="0" w:line="240" w:lineRule="auto"/>
        <w:ind w:firstLine="567"/>
        <w:jc w:val="both"/>
        <w:rPr>
          <w:rFonts w:ascii="Times New Roman" w:hAnsi="Times New Roman"/>
          <w:sz w:val="24"/>
          <w:szCs w:val="24"/>
        </w:rPr>
      </w:pPr>
      <w:r w:rsidRPr="007947DE">
        <w:rPr>
          <w:rFonts w:ascii="Times New Roman" w:hAnsi="Times New Roman"/>
          <w:sz w:val="24"/>
          <w:szCs w:val="24"/>
        </w:rPr>
        <w:t xml:space="preserve">2. </w:t>
      </w:r>
      <w:r w:rsidRPr="007947DE">
        <w:rPr>
          <w:rFonts w:ascii="Times New Roman" w:hAnsi="Times New Roman"/>
          <w:sz w:val="24"/>
          <w:szCs w:val="24"/>
          <w:lang w:val="en-US"/>
        </w:rPr>
        <w:t>Normov</w:t>
      </w:r>
      <w:r w:rsidRPr="007947DE">
        <w:rPr>
          <w:rFonts w:ascii="Times New Roman" w:hAnsi="Times New Roman"/>
          <w:sz w:val="24"/>
          <w:szCs w:val="24"/>
        </w:rPr>
        <w:t xml:space="preserve"> </w:t>
      </w:r>
      <w:r w:rsidRPr="007947DE">
        <w:rPr>
          <w:rFonts w:ascii="Times New Roman" w:hAnsi="Times New Roman"/>
          <w:sz w:val="24"/>
          <w:szCs w:val="24"/>
          <w:lang w:val="en-US"/>
        </w:rPr>
        <w:t>D</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Os</w:t>
      </w:r>
      <w:r w:rsidRPr="007947DE">
        <w:rPr>
          <w:rFonts w:ascii="Times New Roman" w:hAnsi="Times New Roman"/>
          <w:sz w:val="24"/>
          <w:szCs w:val="24"/>
        </w:rPr>
        <w:t>'</w:t>
      </w:r>
      <w:r w:rsidRPr="007947DE">
        <w:rPr>
          <w:rFonts w:ascii="Times New Roman" w:hAnsi="Times New Roman"/>
          <w:sz w:val="24"/>
          <w:szCs w:val="24"/>
          <w:lang w:val="en-US"/>
        </w:rPr>
        <w:t>kin</w:t>
      </w:r>
      <w:r w:rsidRPr="007947DE">
        <w:rPr>
          <w:rFonts w:ascii="Times New Roman" w:hAnsi="Times New Roman"/>
          <w:sz w:val="24"/>
          <w:szCs w:val="24"/>
        </w:rPr>
        <w:t xml:space="preserve"> </w:t>
      </w:r>
      <w:r w:rsidRPr="007947DE">
        <w:rPr>
          <w:rFonts w:ascii="Times New Roman" w:hAnsi="Times New Roman"/>
          <w:sz w:val="24"/>
          <w:szCs w:val="24"/>
          <w:lang w:val="en-US"/>
        </w:rPr>
        <w:t>S</w:t>
      </w:r>
      <w:r w:rsidRPr="007947DE">
        <w:rPr>
          <w:rFonts w:ascii="Times New Roman" w:hAnsi="Times New Roman"/>
          <w:sz w:val="24"/>
          <w:szCs w:val="24"/>
        </w:rPr>
        <w:t>.</w:t>
      </w:r>
      <w:r w:rsidRPr="007947DE">
        <w:rPr>
          <w:rFonts w:ascii="Times New Roman" w:hAnsi="Times New Roman"/>
          <w:sz w:val="24"/>
          <w:szCs w:val="24"/>
          <w:lang w:val="en-US"/>
        </w:rPr>
        <w:t>V</w:t>
      </w:r>
      <w:r w:rsidRPr="007947DE">
        <w:rPr>
          <w:rFonts w:ascii="Times New Roman" w:hAnsi="Times New Roman"/>
          <w:sz w:val="24"/>
          <w:szCs w:val="24"/>
        </w:rPr>
        <w:t xml:space="preserve">., </w:t>
      </w:r>
      <w:r w:rsidRPr="007947DE">
        <w:rPr>
          <w:rFonts w:ascii="Times New Roman" w:hAnsi="Times New Roman"/>
          <w:sz w:val="24"/>
          <w:szCs w:val="24"/>
          <w:lang w:val="en-US"/>
        </w:rPr>
        <w:t>Shevchenko</w:t>
      </w:r>
      <w:r w:rsidRPr="007947DE">
        <w:rPr>
          <w:rFonts w:ascii="Times New Roman" w:hAnsi="Times New Roman"/>
          <w:sz w:val="24"/>
          <w:szCs w:val="24"/>
        </w:rPr>
        <w:t xml:space="preserve"> </w:t>
      </w:r>
      <w:r w:rsidRPr="007947DE">
        <w:rPr>
          <w:rFonts w:ascii="Times New Roman" w:hAnsi="Times New Roman"/>
          <w:sz w:val="24"/>
          <w:szCs w:val="24"/>
          <w:lang w:val="en-US"/>
        </w:rPr>
        <w:t>A</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Saprunova</w:t>
      </w:r>
      <w:r w:rsidRPr="007947DE">
        <w:rPr>
          <w:rFonts w:ascii="Times New Roman" w:hAnsi="Times New Roman"/>
          <w:sz w:val="24"/>
          <w:szCs w:val="24"/>
        </w:rPr>
        <w:t xml:space="preserve"> </w:t>
      </w:r>
      <w:r w:rsidRPr="007947DE">
        <w:rPr>
          <w:rFonts w:ascii="Times New Roman" w:hAnsi="Times New Roman"/>
          <w:sz w:val="24"/>
          <w:szCs w:val="24"/>
          <w:lang w:val="en-US"/>
        </w:rPr>
        <w:t>E</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Sposob</w:t>
      </w:r>
      <w:r w:rsidRPr="007947DE">
        <w:rPr>
          <w:rFonts w:ascii="Times New Roman" w:hAnsi="Times New Roman"/>
          <w:sz w:val="24"/>
          <w:szCs w:val="24"/>
        </w:rPr>
        <w:t xml:space="preserve"> </w:t>
      </w:r>
      <w:r w:rsidRPr="007947DE">
        <w:rPr>
          <w:rFonts w:ascii="Times New Roman" w:hAnsi="Times New Roman"/>
          <w:sz w:val="24"/>
          <w:szCs w:val="24"/>
          <w:lang w:val="en-US"/>
        </w:rPr>
        <w:t>predposevnoj</w:t>
      </w:r>
      <w:r w:rsidRPr="007947DE">
        <w:rPr>
          <w:rFonts w:ascii="Times New Roman" w:hAnsi="Times New Roman"/>
          <w:sz w:val="24"/>
          <w:szCs w:val="24"/>
        </w:rPr>
        <w:t xml:space="preserve"> </w:t>
      </w:r>
      <w:r w:rsidRPr="007947DE">
        <w:rPr>
          <w:rFonts w:ascii="Times New Roman" w:hAnsi="Times New Roman"/>
          <w:sz w:val="24"/>
          <w:szCs w:val="24"/>
          <w:lang w:val="en-US"/>
        </w:rPr>
        <w:t>obrabotki</w:t>
      </w:r>
      <w:r w:rsidRPr="007947DE">
        <w:rPr>
          <w:rFonts w:ascii="Times New Roman" w:hAnsi="Times New Roman"/>
          <w:sz w:val="24"/>
          <w:szCs w:val="24"/>
        </w:rPr>
        <w:t xml:space="preserve"> </w:t>
      </w:r>
      <w:r w:rsidRPr="007947DE">
        <w:rPr>
          <w:rFonts w:ascii="Times New Roman" w:hAnsi="Times New Roman"/>
          <w:sz w:val="24"/>
          <w:szCs w:val="24"/>
          <w:lang w:val="en-US"/>
        </w:rPr>
        <w:t>s</w:t>
      </w:r>
      <w:r w:rsidRPr="007947DE">
        <w:rPr>
          <w:rFonts w:ascii="Times New Roman" w:hAnsi="Times New Roman"/>
          <w:sz w:val="24"/>
          <w:szCs w:val="24"/>
        </w:rPr>
        <w:t>.</w:t>
      </w:r>
      <w:r w:rsidRPr="007947DE">
        <w:rPr>
          <w:rFonts w:ascii="Times New Roman" w:hAnsi="Times New Roman"/>
          <w:sz w:val="24"/>
          <w:szCs w:val="24"/>
          <w:lang w:val="en-US"/>
        </w:rPr>
        <w:t>h</w:t>
      </w:r>
      <w:r w:rsidRPr="007947DE">
        <w:rPr>
          <w:rFonts w:ascii="Times New Roman" w:hAnsi="Times New Roman"/>
          <w:sz w:val="24"/>
          <w:szCs w:val="24"/>
        </w:rPr>
        <w:t xml:space="preserve">. </w:t>
      </w:r>
      <w:r w:rsidRPr="007947DE">
        <w:rPr>
          <w:rFonts w:ascii="Times New Roman" w:hAnsi="Times New Roman"/>
          <w:sz w:val="24"/>
          <w:szCs w:val="24"/>
          <w:lang w:val="en-US"/>
        </w:rPr>
        <w:t>kul</w:t>
      </w:r>
      <w:r w:rsidRPr="007947DE">
        <w:rPr>
          <w:rFonts w:ascii="Times New Roman" w:hAnsi="Times New Roman"/>
          <w:sz w:val="24"/>
          <w:szCs w:val="24"/>
        </w:rPr>
        <w:t>'</w:t>
      </w:r>
      <w:r w:rsidRPr="007947DE">
        <w:rPr>
          <w:rFonts w:ascii="Times New Roman" w:hAnsi="Times New Roman"/>
          <w:sz w:val="24"/>
          <w:szCs w:val="24"/>
          <w:lang w:val="en-US"/>
        </w:rPr>
        <w:t>tur</w:t>
      </w:r>
      <w:r w:rsidRPr="007947DE">
        <w:rPr>
          <w:rFonts w:ascii="Times New Roman" w:hAnsi="Times New Roman"/>
          <w:sz w:val="24"/>
          <w:szCs w:val="24"/>
        </w:rPr>
        <w:t xml:space="preserve"> / </w:t>
      </w:r>
      <w:r w:rsidRPr="007947DE">
        <w:rPr>
          <w:rFonts w:ascii="Times New Roman" w:hAnsi="Times New Roman"/>
          <w:sz w:val="24"/>
          <w:szCs w:val="24"/>
          <w:lang w:val="en-US"/>
        </w:rPr>
        <w:t>Patent</w:t>
      </w:r>
      <w:r w:rsidRPr="007947DE">
        <w:rPr>
          <w:rFonts w:ascii="Times New Roman" w:hAnsi="Times New Roman"/>
          <w:sz w:val="24"/>
          <w:szCs w:val="24"/>
        </w:rPr>
        <w:t xml:space="preserve"> </w:t>
      </w:r>
      <w:r w:rsidRPr="007947DE">
        <w:rPr>
          <w:rFonts w:ascii="Times New Roman" w:hAnsi="Times New Roman"/>
          <w:sz w:val="24"/>
          <w:szCs w:val="24"/>
          <w:lang w:val="en-US"/>
        </w:rPr>
        <w:t>na</w:t>
      </w:r>
      <w:r w:rsidRPr="007947DE">
        <w:rPr>
          <w:rFonts w:ascii="Times New Roman" w:hAnsi="Times New Roman"/>
          <w:sz w:val="24"/>
          <w:szCs w:val="24"/>
        </w:rPr>
        <w:t xml:space="preserve"> </w:t>
      </w:r>
      <w:r w:rsidRPr="007947DE">
        <w:rPr>
          <w:rFonts w:ascii="Times New Roman" w:hAnsi="Times New Roman"/>
          <w:sz w:val="24"/>
          <w:szCs w:val="24"/>
          <w:lang w:val="en-US"/>
        </w:rPr>
        <w:t>izobretenie</w:t>
      </w:r>
      <w:r w:rsidRPr="007947DE">
        <w:rPr>
          <w:rFonts w:ascii="Times New Roman" w:hAnsi="Times New Roman"/>
          <w:sz w:val="24"/>
          <w:szCs w:val="24"/>
        </w:rPr>
        <w:t xml:space="preserve"> </w:t>
      </w:r>
      <w:r w:rsidRPr="007947DE">
        <w:rPr>
          <w:rFonts w:ascii="Times New Roman" w:hAnsi="Times New Roman"/>
          <w:sz w:val="24"/>
          <w:szCs w:val="24"/>
          <w:lang w:val="en-US"/>
        </w:rPr>
        <w:t>RUS</w:t>
      </w:r>
      <w:r w:rsidRPr="007947DE">
        <w:rPr>
          <w:rFonts w:ascii="Times New Roman" w:hAnsi="Times New Roman"/>
          <w:sz w:val="24"/>
          <w:szCs w:val="24"/>
        </w:rPr>
        <w:t>2248111. 20.03.05</w:t>
      </w:r>
    </w:p>
    <w:p w:rsidR="00005EB9" w:rsidRPr="007947DE" w:rsidRDefault="00005EB9" w:rsidP="007947DE">
      <w:pPr>
        <w:spacing w:after="0" w:line="240" w:lineRule="auto"/>
        <w:ind w:firstLine="567"/>
        <w:jc w:val="both"/>
        <w:rPr>
          <w:rFonts w:ascii="Times New Roman" w:hAnsi="Times New Roman"/>
          <w:sz w:val="24"/>
          <w:szCs w:val="24"/>
        </w:rPr>
      </w:pPr>
      <w:r w:rsidRPr="007947DE">
        <w:rPr>
          <w:rFonts w:ascii="Times New Roman" w:hAnsi="Times New Roman"/>
          <w:sz w:val="24"/>
          <w:szCs w:val="24"/>
        </w:rPr>
        <w:t xml:space="preserve">3. </w:t>
      </w:r>
      <w:r w:rsidRPr="007947DE">
        <w:rPr>
          <w:rFonts w:ascii="Times New Roman" w:hAnsi="Times New Roman"/>
          <w:sz w:val="24"/>
          <w:szCs w:val="24"/>
          <w:lang w:val="en-US"/>
        </w:rPr>
        <w:t>Normov</w:t>
      </w:r>
      <w:r w:rsidRPr="007947DE">
        <w:rPr>
          <w:rFonts w:ascii="Times New Roman" w:hAnsi="Times New Roman"/>
          <w:sz w:val="24"/>
          <w:szCs w:val="24"/>
        </w:rPr>
        <w:t xml:space="preserve"> </w:t>
      </w:r>
      <w:r w:rsidRPr="007947DE">
        <w:rPr>
          <w:rFonts w:ascii="Times New Roman" w:hAnsi="Times New Roman"/>
          <w:sz w:val="24"/>
          <w:szCs w:val="24"/>
          <w:lang w:val="en-US"/>
        </w:rPr>
        <w:t>D</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Ozon</w:t>
      </w:r>
      <w:r w:rsidRPr="007947DE">
        <w:rPr>
          <w:rFonts w:ascii="Times New Roman" w:hAnsi="Times New Roman"/>
          <w:sz w:val="24"/>
          <w:szCs w:val="24"/>
        </w:rPr>
        <w:t xml:space="preserve"> </w:t>
      </w:r>
      <w:r w:rsidRPr="007947DE">
        <w:rPr>
          <w:rFonts w:ascii="Times New Roman" w:hAnsi="Times New Roman"/>
          <w:sz w:val="24"/>
          <w:szCs w:val="24"/>
          <w:lang w:val="en-US"/>
        </w:rPr>
        <w:t>protiv</w:t>
      </w:r>
      <w:r w:rsidRPr="007947DE">
        <w:rPr>
          <w:rFonts w:ascii="Times New Roman" w:hAnsi="Times New Roman"/>
          <w:sz w:val="24"/>
          <w:szCs w:val="24"/>
        </w:rPr>
        <w:t xml:space="preserve"> </w:t>
      </w:r>
      <w:r w:rsidRPr="007947DE">
        <w:rPr>
          <w:rFonts w:ascii="Times New Roman" w:hAnsi="Times New Roman"/>
          <w:sz w:val="24"/>
          <w:szCs w:val="24"/>
          <w:lang w:val="en-US"/>
        </w:rPr>
        <w:t>mikotoksikozov</w:t>
      </w:r>
      <w:r w:rsidRPr="007947DE">
        <w:rPr>
          <w:rFonts w:ascii="Times New Roman" w:hAnsi="Times New Roman"/>
          <w:sz w:val="24"/>
          <w:szCs w:val="24"/>
        </w:rPr>
        <w:t xml:space="preserve"> </w:t>
      </w:r>
      <w:r w:rsidRPr="007947DE">
        <w:rPr>
          <w:rFonts w:ascii="Times New Roman" w:hAnsi="Times New Roman"/>
          <w:sz w:val="24"/>
          <w:szCs w:val="24"/>
          <w:lang w:val="en-US"/>
        </w:rPr>
        <w:t>furazhnogo</w:t>
      </w:r>
      <w:r w:rsidRPr="007947DE">
        <w:rPr>
          <w:rFonts w:ascii="Times New Roman" w:hAnsi="Times New Roman"/>
          <w:sz w:val="24"/>
          <w:szCs w:val="24"/>
        </w:rPr>
        <w:t xml:space="preserve"> </w:t>
      </w:r>
      <w:r w:rsidRPr="007947DE">
        <w:rPr>
          <w:rFonts w:ascii="Times New Roman" w:hAnsi="Times New Roman"/>
          <w:sz w:val="24"/>
          <w:szCs w:val="24"/>
          <w:lang w:val="en-US"/>
        </w:rPr>
        <w:t>zerna</w:t>
      </w:r>
      <w:r w:rsidRPr="007947DE">
        <w:rPr>
          <w:rFonts w:ascii="Times New Roman" w:hAnsi="Times New Roman"/>
          <w:sz w:val="24"/>
          <w:szCs w:val="24"/>
        </w:rPr>
        <w:t xml:space="preserve"> / </w:t>
      </w:r>
      <w:r w:rsidRPr="007947DE">
        <w:rPr>
          <w:rFonts w:ascii="Times New Roman" w:hAnsi="Times New Roman"/>
          <w:sz w:val="24"/>
          <w:szCs w:val="24"/>
          <w:lang w:val="en-US"/>
        </w:rPr>
        <w:t>D</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Normov</w:t>
      </w:r>
      <w:r w:rsidRPr="007947DE">
        <w:rPr>
          <w:rFonts w:ascii="Times New Roman" w:hAnsi="Times New Roman"/>
          <w:sz w:val="24"/>
          <w:szCs w:val="24"/>
        </w:rPr>
        <w:t xml:space="preserve">, </w:t>
      </w:r>
      <w:r w:rsidRPr="007947DE">
        <w:rPr>
          <w:rFonts w:ascii="Times New Roman" w:hAnsi="Times New Roman"/>
          <w:sz w:val="24"/>
          <w:szCs w:val="24"/>
          <w:lang w:val="en-US"/>
        </w:rPr>
        <w:t>A</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Shevchenko</w:t>
      </w:r>
      <w:r w:rsidRPr="007947DE">
        <w:rPr>
          <w:rFonts w:ascii="Times New Roman" w:hAnsi="Times New Roman"/>
          <w:sz w:val="24"/>
          <w:szCs w:val="24"/>
        </w:rPr>
        <w:t xml:space="preserve">, </w:t>
      </w:r>
      <w:r w:rsidRPr="007947DE">
        <w:rPr>
          <w:rFonts w:ascii="Times New Roman" w:hAnsi="Times New Roman"/>
          <w:sz w:val="24"/>
          <w:szCs w:val="24"/>
          <w:lang w:val="en-US"/>
        </w:rPr>
        <w:t>E</w:t>
      </w:r>
      <w:r w:rsidRPr="007947DE">
        <w:rPr>
          <w:rFonts w:ascii="Times New Roman" w:hAnsi="Times New Roman"/>
          <w:sz w:val="24"/>
          <w:szCs w:val="24"/>
        </w:rPr>
        <w:t>.</w:t>
      </w:r>
      <w:r w:rsidRPr="007947DE">
        <w:rPr>
          <w:rFonts w:ascii="Times New Roman" w:hAnsi="Times New Roman"/>
          <w:sz w:val="24"/>
          <w:szCs w:val="24"/>
          <w:lang w:val="en-US"/>
        </w:rPr>
        <w:t>A</w:t>
      </w:r>
      <w:r w:rsidRPr="007947DE">
        <w:rPr>
          <w:rFonts w:ascii="Times New Roman" w:hAnsi="Times New Roman"/>
          <w:sz w:val="24"/>
          <w:szCs w:val="24"/>
        </w:rPr>
        <w:t xml:space="preserve">. </w:t>
      </w:r>
      <w:r w:rsidRPr="007947DE">
        <w:rPr>
          <w:rFonts w:ascii="Times New Roman" w:hAnsi="Times New Roman"/>
          <w:sz w:val="24"/>
          <w:szCs w:val="24"/>
          <w:lang w:val="en-US"/>
        </w:rPr>
        <w:t>Fedorenko</w:t>
      </w:r>
      <w:r w:rsidRPr="007947DE">
        <w:rPr>
          <w:rFonts w:ascii="Times New Roman" w:hAnsi="Times New Roman"/>
          <w:sz w:val="24"/>
          <w:szCs w:val="24"/>
        </w:rPr>
        <w:t xml:space="preserve">  // </w:t>
      </w:r>
      <w:r w:rsidRPr="007947DE">
        <w:rPr>
          <w:rFonts w:ascii="Times New Roman" w:hAnsi="Times New Roman"/>
          <w:sz w:val="24"/>
          <w:szCs w:val="24"/>
          <w:lang w:val="en-US"/>
        </w:rPr>
        <w:t>Sel</w:t>
      </w:r>
      <w:r w:rsidRPr="007947DE">
        <w:rPr>
          <w:rFonts w:ascii="Times New Roman" w:hAnsi="Times New Roman"/>
          <w:sz w:val="24"/>
          <w:szCs w:val="24"/>
        </w:rPr>
        <w:t>'</w:t>
      </w:r>
      <w:r w:rsidRPr="007947DE">
        <w:rPr>
          <w:rFonts w:ascii="Times New Roman" w:hAnsi="Times New Roman"/>
          <w:sz w:val="24"/>
          <w:szCs w:val="24"/>
          <w:lang w:val="en-US"/>
        </w:rPr>
        <w:t>skij</w:t>
      </w:r>
      <w:r w:rsidRPr="007947DE">
        <w:rPr>
          <w:rFonts w:ascii="Times New Roman" w:hAnsi="Times New Roman"/>
          <w:sz w:val="24"/>
          <w:szCs w:val="24"/>
        </w:rPr>
        <w:t xml:space="preserve"> </w:t>
      </w:r>
      <w:r w:rsidRPr="007947DE">
        <w:rPr>
          <w:rFonts w:ascii="Times New Roman" w:hAnsi="Times New Roman"/>
          <w:sz w:val="24"/>
          <w:szCs w:val="24"/>
          <w:lang w:val="en-US"/>
        </w:rPr>
        <w:t>mehanizator</w:t>
      </w:r>
      <w:r w:rsidRPr="007947DE">
        <w:rPr>
          <w:rFonts w:ascii="Times New Roman" w:hAnsi="Times New Roman"/>
          <w:sz w:val="24"/>
          <w:szCs w:val="24"/>
        </w:rPr>
        <w:t xml:space="preserve">. – </w:t>
      </w:r>
      <w:r w:rsidRPr="007947DE">
        <w:rPr>
          <w:rFonts w:ascii="Times New Roman" w:hAnsi="Times New Roman"/>
          <w:sz w:val="24"/>
          <w:szCs w:val="24"/>
          <w:lang w:val="en-US"/>
        </w:rPr>
        <w:t>M</w:t>
      </w:r>
      <w:r w:rsidRPr="007947DE">
        <w:rPr>
          <w:rFonts w:ascii="Times New Roman" w:hAnsi="Times New Roman"/>
          <w:sz w:val="24"/>
          <w:szCs w:val="24"/>
        </w:rPr>
        <w:t xml:space="preserve">.: 2009. - № 4. - </w:t>
      </w:r>
      <w:r w:rsidRPr="007947DE">
        <w:rPr>
          <w:rFonts w:ascii="Times New Roman" w:hAnsi="Times New Roman"/>
          <w:sz w:val="24"/>
          <w:szCs w:val="24"/>
          <w:lang w:val="en-US"/>
        </w:rPr>
        <w:t>S</w:t>
      </w:r>
      <w:r w:rsidRPr="007947DE">
        <w:rPr>
          <w:rFonts w:ascii="Times New Roman" w:hAnsi="Times New Roman"/>
          <w:sz w:val="24"/>
          <w:szCs w:val="24"/>
        </w:rPr>
        <w:t>. 24-25.</w:t>
      </w:r>
    </w:p>
    <w:p w:rsidR="00005EB9" w:rsidRDefault="00005EB9" w:rsidP="007947DE">
      <w:pPr>
        <w:spacing w:after="0" w:line="240" w:lineRule="auto"/>
        <w:ind w:firstLine="567"/>
        <w:jc w:val="both"/>
        <w:rPr>
          <w:rFonts w:ascii="Times New Roman" w:hAnsi="Times New Roman"/>
          <w:sz w:val="24"/>
          <w:szCs w:val="24"/>
          <w:lang w:val="en-US"/>
        </w:rPr>
      </w:pPr>
      <w:r w:rsidRPr="007947DE">
        <w:rPr>
          <w:rFonts w:ascii="Times New Roman" w:hAnsi="Times New Roman"/>
          <w:sz w:val="24"/>
          <w:szCs w:val="24"/>
          <w:lang w:val="en-US"/>
        </w:rPr>
        <w:t>4. Shevchenko A.A. Dezinfekcija substratov ozonovozdushnoj smes'ju pered prigotovleniem biopreparatov / A.A. Shevchenko, E.A. Denisenko // Nauchnoe obozrenie. – Saratov: OOO «APEKS-94», 2013. - №1. –S. 102-107</w:t>
      </w:r>
    </w:p>
    <w:p w:rsidR="00005EB9" w:rsidRPr="00307305" w:rsidRDefault="00005EB9" w:rsidP="007745B3">
      <w:pPr>
        <w:spacing w:after="0" w:line="360" w:lineRule="auto"/>
        <w:ind w:firstLine="567"/>
        <w:jc w:val="both"/>
        <w:rPr>
          <w:lang w:val="en-US"/>
        </w:rPr>
      </w:pPr>
      <w:bookmarkStart w:id="2" w:name="_GoBack"/>
      <w:bookmarkEnd w:id="2"/>
    </w:p>
    <w:sectPr w:rsidR="00005EB9" w:rsidRPr="00307305" w:rsidSect="007F0B3C">
      <w:headerReference w:type="even" r:id="rId41"/>
      <w:headerReference w:type="default" r:id="rId42"/>
      <w:footerReference w:type="default" r:id="rId4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EB9" w:rsidRDefault="00005EB9" w:rsidP="00000B46">
      <w:pPr>
        <w:spacing w:after="0" w:line="240" w:lineRule="auto"/>
      </w:pPr>
      <w:r>
        <w:separator/>
      </w:r>
    </w:p>
  </w:endnote>
  <w:endnote w:type="continuationSeparator" w:id="1">
    <w:p w:rsidR="00005EB9" w:rsidRDefault="00005EB9" w:rsidP="00000B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SymbolMT,Italic">
    <w:altName w:val="Arial Unicode MS"/>
    <w:panose1 w:val="00000000000000000000"/>
    <w:charset w:val="88"/>
    <w:family w:val="auto"/>
    <w:notTrueType/>
    <w:pitch w:val="default"/>
    <w:sig w:usb0="00000001" w:usb1="08080000" w:usb2="00000010" w:usb3="00000000" w:csb0="001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EB9" w:rsidRPr="007F0B3C" w:rsidRDefault="00005EB9" w:rsidP="007F0B3C">
    <w:pPr>
      <w:pStyle w:val="Footer"/>
      <w:rPr>
        <w:rFonts w:ascii="Times New Roman" w:hAnsi="Times New Roman"/>
        <w:lang w:val="en-US"/>
      </w:rPr>
    </w:pPr>
    <w:r w:rsidRPr="007F0B3C">
      <w:rPr>
        <w:rFonts w:ascii="Times New Roman" w:hAnsi="Times New Roman"/>
        <w:sz w:val="24"/>
        <w:szCs w:val="24"/>
      </w:rPr>
      <w:t>http://ej.kubagro.ru/201</w:t>
    </w:r>
    <w:r w:rsidRPr="007F0B3C">
      <w:rPr>
        <w:rFonts w:ascii="Times New Roman" w:hAnsi="Times New Roman"/>
        <w:sz w:val="24"/>
        <w:szCs w:val="24"/>
        <w:lang w:val="en-US"/>
      </w:rPr>
      <w:t>4</w:t>
    </w:r>
    <w:r w:rsidRPr="007F0B3C">
      <w:rPr>
        <w:rFonts w:ascii="Times New Roman" w:hAnsi="Times New Roman"/>
        <w:sz w:val="24"/>
        <w:szCs w:val="24"/>
      </w:rPr>
      <w:t>/</w:t>
    </w:r>
    <w:r w:rsidRPr="007F0B3C">
      <w:rPr>
        <w:rFonts w:ascii="Times New Roman" w:hAnsi="Times New Roman"/>
        <w:sz w:val="24"/>
        <w:szCs w:val="24"/>
        <w:lang w:val="en-US"/>
      </w:rPr>
      <w:t>06</w:t>
    </w:r>
    <w:r w:rsidRPr="007F0B3C">
      <w:rPr>
        <w:rFonts w:ascii="Times New Roman" w:hAnsi="Times New Roman"/>
        <w:sz w:val="24"/>
        <w:szCs w:val="24"/>
      </w:rPr>
      <w:t>/pdf/</w:t>
    </w:r>
    <w:r>
      <w:rPr>
        <w:rFonts w:ascii="Times New Roman" w:hAnsi="Times New Roman"/>
        <w:sz w:val="24"/>
        <w:szCs w:val="24"/>
        <w:lang w:val="en-US"/>
      </w:rPr>
      <w:t>2</w:t>
    </w:r>
    <w:r w:rsidRPr="007F0B3C">
      <w:rPr>
        <w:rFonts w:ascii="Times New Roman" w:hAnsi="Times New Roman"/>
        <w:sz w:val="24"/>
        <w:szCs w:val="24"/>
        <w:lang w:val="en-US"/>
      </w:rPr>
      <w:t>8</w:t>
    </w:r>
    <w:r w:rsidRPr="007F0B3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EB9" w:rsidRDefault="00005EB9" w:rsidP="00000B46">
      <w:pPr>
        <w:spacing w:after="0" w:line="240" w:lineRule="auto"/>
      </w:pPr>
      <w:r>
        <w:separator/>
      </w:r>
    </w:p>
  </w:footnote>
  <w:footnote w:type="continuationSeparator" w:id="1">
    <w:p w:rsidR="00005EB9" w:rsidRDefault="00005EB9" w:rsidP="00000B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EB9" w:rsidRDefault="00005EB9"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5EB9" w:rsidRDefault="00005EB9" w:rsidP="00E27BA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EB9" w:rsidRPr="00E27BA4" w:rsidRDefault="00005EB9" w:rsidP="00D52CF1">
    <w:pPr>
      <w:pStyle w:val="Header"/>
      <w:framePr w:wrap="around" w:vAnchor="text" w:hAnchor="margin" w:xAlign="right" w:y="1"/>
      <w:rPr>
        <w:rStyle w:val="PageNumber"/>
        <w:rFonts w:ascii="Times New Roman" w:hAnsi="Times New Roman"/>
        <w:sz w:val="28"/>
        <w:szCs w:val="28"/>
      </w:rPr>
    </w:pPr>
    <w:r w:rsidRPr="00E27BA4">
      <w:rPr>
        <w:rStyle w:val="PageNumber"/>
        <w:rFonts w:ascii="Times New Roman" w:hAnsi="Times New Roman"/>
        <w:sz w:val="28"/>
        <w:szCs w:val="28"/>
      </w:rPr>
      <w:fldChar w:fldCharType="begin"/>
    </w:r>
    <w:r w:rsidRPr="00E27BA4">
      <w:rPr>
        <w:rStyle w:val="PageNumber"/>
        <w:rFonts w:ascii="Times New Roman" w:hAnsi="Times New Roman"/>
        <w:sz w:val="28"/>
        <w:szCs w:val="28"/>
      </w:rPr>
      <w:instrText xml:space="preserve">PAGE  </w:instrText>
    </w:r>
    <w:r w:rsidRPr="00E27BA4">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E27BA4">
      <w:rPr>
        <w:rStyle w:val="PageNumber"/>
        <w:rFonts w:ascii="Times New Roman" w:hAnsi="Times New Roman"/>
        <w:sz w:val="28"/>
        <w:szCs w:val="28"/>
      </w:rPr>
      <w:fldChar w:fldCharType="end"/>
    </w:r>
  </w:p>
  <w:p w:rsidR="00005EB9" w:rsidRDefault="00005EB9" w:rsidP="00E27BA4">
    <w:pPr>
      <w:pStyle w:val="Header"/>
      <w:ind w:right="360"/>
    </w:pPr>
    <w:r w:rsidRPr="00CB3F60">
      <w:rPr>
        <w:rFonts w:ascii="Times New Roman" w:hAnsi="Times New Roman"/>
        <w:sz w:val="24"/>
        <w:szCs w:val="24"/>
      </w:rPr>
      <w:t>Научный журнал КубГАУ, №</w:t>
    </w:r>
    <w:r w:rsidRPr="00CB3F60">
      <w:rPr>
        <w:rFonts w:ascii="Times New Roman" w:hAnsi="Times New Roman"/>
        <w:sz w:val="24"/>
        <w:szCs w:val="24"/>
        <w:lang w:val="en-US"/>
      </w:rPr>
      <w:t>100</w:t>
    </w:r>
    <w:r w:rsidRPr="00CB3F60">
      <w:rPr>
        <w:rFonts w:ascii="Times New Roman" w:hAnsi="Times New Roman"/>
        <w:sz w:val="24"/>
        <w:szCs w:val="24"/>
      </w:rPr>
      <w:t>(</w:t>
    </w:r>
    <w:r w:rsidRPr="00CB3F60">
      <w:rPr>
        <w:rFonts w:ascii="Times New Roman" w:hAnsi="Times New Roman"/>
        <w:sz w:val="24"/>
        <w:szCs w:val="24"/>
        <w:lang w:val="en-US"/>
      </w:rPr>
      <w:t>06</w:t>
    </w:r>
    <w:r w:rsidRPr="00CB3F60">
      <w:rPr>
        <w:rFonts w:ascii="Times New Roman" w:hAnsi="Times New Roman"/>
        <w:sz w:val="24"/>
        <w:szCs w:val="24"/>
      </w:rPr>
      <w:t>), 201</w:t>
    </w:r>
    <w:r w:rsidRPr="00CB3F60">
      <w:rPr>
        <w:rFonts w:ascii="Times New Roman" w:hAnsi="Times New Roman"/>
        <w:sz w:val="24"/>
        <w:szCs w:val="24"/>
        <w:lang w:val="en-US"/>
      </w:rPr>
      <w:t>4</w:t>
    </w:r>
    <w:r w:rsidRPr="00CB3F6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55BDE"/>
    <w:multiLevelType w:val="hybridMultilevel"/>
    <w:tmpl w:val="1BC6D5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C57E1C"/>
    <w:multiLevelType w:val="hybridMultilevel"/>
    <w:tmpl w:val="E320C374"/>
    <w:lvl w:ilvl="0" w:tplc="4A10D098">
      <w:start w:val="1"/>
      <w:numFmt w:val="decimal"/>
      <w:lvlText w:val="%1)"/>
      <w:lvlJc w:val="left"/>
      <w:pPr>
        <w:ind w:left="1954" w:hanging="1245"/>
      </w:pPr>
      <w:rPr>
        <w:rFonts w:eastAsia="TimesNewRomanPSMT"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7682813"/>
    <w:multiLevelType w:val="hybridMultilevel"/>
    <w:tmpl w:val="417E0C0C"/>
    <w:lvl w:ilvl="0" w:tplc="0419000F">
      <w:start w:val="1"/>
      <w:numFmt w:val="decimal"/>
      <w:lvlText w:val="%1."/>
      <w:lvlJc w:val="left"/>
      <w:pPr>
        <w:ind w:left="1500" w:hanging="360"/>
      </w:pPr>
      <w:rPr>
        <w:rFonts w:cs="Times New Roman"/>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3">
    <w:nsid w:val="1B177079"/>
    <w:multiLevelType w:val="hybridMultilevel"/>
    <w:tmpl w:val="E320C374"/>
    <w:lvl w:ilvl="0" w:tplc="4A10D098">
      <w:start w:val="1"/>
      <w:numFmt w:val="decimal"/>
      <w:lvlText w:val="%1)"/>
      <w:lvlJc w:val="left"/>
      <w:pPr>
        <w:ind w:left="1954" w:hanging="1245"/>
      </w:pPr>
      <w:rPr>
        <w:rFonts w:eastAsia="TimesNewRomanPSMT"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F713A5E"/>
    <w:multiLevelType w:val="hybridMultilevel"/>
    <w:tmpl w:val="E320C374"/>
    <w:lvl w:ilvl="0" w:tplc="4A10D098">
      <w:start w:val="1"/>
      <w:numFmt w:val="decimal"/>
      <w:lvlText w:val="%1)"/>
      <w:lvlJc w:val="left"/>
      <w:pPr>
        <w:ind w:left="1954" w:hanging="1245"/>
      </w:pPr>
      <w:rPr>
        <w:rFonts w:eastAsia="TimesNewRomanPSMT"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82C66EB"/>
    <w:multiLevelType w:val="hybridMultilevel"/>
    <w:tmpl w:val="43F8141A"/>
    <w:lvl w:ilvl="0" w:tplc="04190011">
      <w:start w:val="1"/>
      <w:numFmt w:val="decimal"/>
      <w:lvlText w:val="%1)"/>
      <w:lvlJc w:val="left"/>
      <w:pPr>
        <w:ind w:left="1572" w:hanging="360"/>
      </w:pPr>
      <w:rPr>
        <w:rFonts w:cs="Times New Roman"/>
      </w:rPr>
    </w:lvl>
    <w:lvl w:ilvl="1" w:tplc="04190019" w:tentative="1">
      <w:start w:val="1"/>
      <w:numFmt w:val="lowerLetter"/>
      <w:lvlText w:val="%2."/>
      <w:lvlJc w:val="left"/>
      <w:pPr>
        <w:ind w:left="2292" w:hanging="360"/>
      </w:pPr>
      <w:rPr>
        <w:rFonts w:cs="Times New Roman"/>
      </w:rPr>
    </w:lvl>
    <w:lvl w:ilvl="2" w:tplc="0419001B" w:tentative="1">
      <w:start w:val="1"/>
      <w:numFmt w:val="lowerRoman"/>
      <w:lvlText w:val="%3."/>
      <w:lvlJc w:val="right"/>
      <w:pPr>
        <w:ind w:left="3012" w:hanging="180"/>
      </w:pPr>
      <w:rPr>
        <w:rFonts w:cs="Times New Roman"/>
      </w:rPr>
    </w:lvl>
    <w:lvl w:ilvl="3" w:tplc="0419000F" w:tentative="1">
      <w:start w:val="1"/>
      <w:numFmt w:val="decimal"/>
      <w:lvlText w:val="%4."/>
      <w:lvlJc w:val="left"/>
      <w:pPr>
        <w:ind w:left="3732" w:hanging="360"/>
      </w:pPr>
      <w:rPr>
        <w:rFonts w:cs="Times New Roman"/>
      </w:rPr>
    </w:lvl>
    <w:lvl w:ilvl="4" w:tplc="04190019" w:tentative="1">
      <w:start w:val="1"/>
      <w:numFmt w:val="lowerLetter"/>
      <w:lvlText w:val="%5."/>
      <w:lvlJc w:val="left"/>
      <w:pPr>
        <w:ind w:left="4452" w:hanging="360"/>
      </w:pPr>
      <w:rPr>
        <w:rFonts w:cs="Times New Roman"/>
      </w:rPr>
    </w:lvl>
    <w:lvl w:ilvl="5" w:tplc="0419001B" w:tentative="1">
      <w:start w:val="1"/>
      <w:numFmt w:val="lowerRoman"/>
      <w:lvlText w:val="%6."/>
      <w:lvlJc w:val="right"/>
      <w:pPr>
        <w:ind w:left="5172" w:hanging="180"/>
      </w:pPr>
      <w:rPr>
        <w:rFonts w:cs="Times New Roman"/>
      </w:rPr>
    </w:lvl>
    <w:lvl w:ilvl="6" w:tplc="0419000F" w:tentative="1">
      <w:start w:val="1"/>
      <w:numFmt w:val="decimal"/>
      <w:lvlText w:val="%7."/>
      <w:lvlJc w:val="left"/>
      <w:pPr>
        <w:ind w:left="5892" w:hanging="360"/>
      </w:pPr>
      <w:rPr>
        <w:rFonts w:cs="Times New Roman"/>
      </w:rPr>
    </w:lvl>
    <w:lvl w:ilvl="7" w:tplc="04190019" w:tentative="1">
      <w:start w:val="1"/>
      <w:numFmt w:val="lowerLetter"/>
      <w:lvlText w:val="%8."/>
      <w:lvlJc w:val="left"/>
      <w:pPr>
        <w:ind w:left="6612" w:hanging="360"/>
      </w:pPr>
      <w:rPr>
        <w:rFonts w:cs="Times New Roman"/>
      </w:rPr>
    </w:lvl>
    <w:lvl w:ilvl="8" w:tplc="0419001B" w:tentative="1">
      <w:start w:val="1"/>
      <w:numFmt w:val="lowerRoman"/>
      <w:lvlText w:val="%9."/>
      <w:lvlJc w:val="right"/>
      <w:pPr>
        <w:ind w:left="7332" w:hanging="180"/>
      </w:pPr>
      <w:rPr>
        <w:rFonts w:cs="Times New Roman"/>
      </w:rPr>
    </w:lvl>
  </w:abstractNum>
  <w:abstractNum w:abstractNumId="6">
    <w:nsid w:val="6C2C22CA"/>
    <w:multiLevelType w:val="hybridMultilevel"/>
    <w:tmpl w:val="CE8088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4A41"/>
    <w:rsid w:val="00000B46"/>
    <w:rsid w:val="00000BD7"/>
    <w:rsid w:val="00000EC2"/>
    <w:rsid w:val="000017BA"/>
    <w:rsid w:val="000021B3"/>
    <w:rsid w:val="0000229B"/>
    <w:rsid w:val="000028FD"/>
    <w:rsid w:val="00002BDD"/>
    <w:rsid w:val="00002CAF"/>
    <w:rsid w:val="000030B3"/>
    <w:rsid w:val="000038CE"/>
    <w:rsid w:val="00005767"/>
    <w:rsid w:val="00005EA3"/>
    <w:rsid w:val="00005EB9"/>
    <w:rsid w:val="0000781C"/>
    <w:rsid w:val="00007CD5"/>
    <w:rsid w:val="00007FDC"/>
    <w:rsid w:val="00010563"/>
    <w:rsid w:val="000106E0"/>
    <w:rsid w:val="0001079D"/>
    <w:rsid w:val="000109AF"/>
    <w:rsid w:val="00011F12"/>
    <w:rsid w:val="00012495"/>
    <w:rsid w:val="00012CFE"/>
    <w:rsid w:val="00013397"/>
    <w:rsid w:val="000137A2"/>
    <w:rsid w:val="00013B54"/>
    <w:rsid w:val="000145C0"/>
    <w:rsid w:val="000147B4"/>
    <w:rsid w:val="00014C82"/>
    <w:rsid w:val="00014E7D"/>
    <w:rsid w:val="000155D5"/>
    <w:rsid w:val="00015B4A"/>
    <w:rsid w:val="00016132"/>
    <w:rsid w:val="000164F1"/>
    <w:rsid w:val="000168C5"/>
    <w:rsid w:val="00016A3C"/>
    <w:rsid w:val="00016C93"/>
    <w:rsid w:val="0001704D"/>
    <w:rsid w:val="00017512"/>
    <w:rsid w:val="00017933"/>
    <w:rsid w:val="00020C6B"/>
    <w:rsid w:val="00021FE6"/>
    <w:rsid w:val="000226DA"/>
    <w:rsid w:val="00022BC0"/>
    <w:rsid w:val="00022DC1"/>
    <w:rsid w:val="0002312D"/>
    <w:rsid w:val="000231DA"/>
    <w:rsid w:val="000232FE"/>
    <w:rsid w:val="00023BC3"/>
    <w:rsid w:val="00024910"/>
    <w:rsid w:val="00024A64"/>
    <w:rsid w:val="00024CE3"/>
    <w:rsid w:val="0002516A"/>
    <w:rsid w:val="00025391"/>
    <w:rsid w:val="00025CA6"/>
    <w:rsid w:val="00026141"/>
    <w:rsid w:val="00026501"/>
    <w:rsid w:val="000267B9"/>
    <w:rsid w:val="00027439"/>
    <w:rsid w:val="00027622"/>
    <w:rsid w:val="0002769C"/>
    <w:rsid w:val="00030559"/>
    <w:rsid w:val="00030672"/>
    <w:rsid w:val="0003083D"/>
    <w:rsid w:val="00030B14"/>
    <w:rsid w:val="000321A4"/>
    <w:rsid w:val="000326E7"/>
    <w:rsid w:val="00032E02"/>
    <w:rsid w:val="00033F61"/>
    <w:rsid w:val="0003456B"/>
    <w:rsid w:val="00034A88"/>
    <w:rsid w:val="000353C5"/>
    <w:rsid w:val="00035B94"/>
    <w:rsid w:val="00035D6F"/>
    <w:rsid w:val="000361A1"/>
    <w:rsid w:val="000361E3"/>
    <w:rsid w:val="00036DEC"/>
    <w:rsid w:val="000376A9"/>
    <w:rsid w:val="000406C5"/>
    <w:rsid w:val="00041347"/>
    <w:rsid w:val="00041681"/>
    <w:rsid w:val="00041C18"/>
    <w:rsid w:val="000423EA"/>
    <w:rsid w:val="000425E9"/>
    <w:rsid w:val="000427A7"/>
    <w:rsid w:val="00043106"/>
    <w:rsid w:val="000433B3"/>
    <w:rsid w:val="0004376F"/>
    <w:rsid w:val="00044D14"/>
    <w:rsid w:val="00045D72"/>
    <w:rsid w:val="00046846"/>
    <w:rsid w:val="0004685B"/>
    <w:rsid w:val="00046F5C"/>
    <w:rsid w:val="00047126"/>
    <w:rsid w:val="000473B7"/>
    <w:rsid w:val="00047463"/>
    <w:rsid w:val="00047C66"/>
    <w:rsid w:val="00047E7B"/>
    <w:rsid w:val="0005010E"/>
    <w:rsid w:val="000505E5"/>
    <w:rsid w:val="00051262"/>
    <w:rsid w:val="00051DDD"/>
    <w:rsid w:val="000526C7"/>
    <w:rsid w:val="00052714"/>
    <w:rsid w:val="000533AC"/>
    <w:rsid w:val="000533D5"/>
    <w:rsid w:val="00053752"/>
    <w:rsid w:val="000537DD"/>
    <w:rsid w:val="00053CB8"/>
    <w:rsid w:val="00054A55"/>
    <w:rsid w:val="00054FCA"/>
    <w:rsid w:val="000551B3"/>
    <w:rsid w:val="0005532E"/>
    <w:rsid w:val="00055AE5"/>
    <w:rsid w:val="00055CF1"/>
    <w:rsid w:val="000565EE"/>
    <w:rsid w:val="000566CE"/>
    <w:rsid w:val="000568F6"/>
    <w:rsid w:val="00056BD0"/>
    <w:rsid w:val="000576BD"/>
    <w:rsid w:val="0005776E"/>
    <w:rsid w:val="000578D3"/>
    <w:rsid w:val="00057EC7"/>
    <w:rsid w:val="00057ECB"/>
    <w:rsid w:val="00060F6E"/>
    <w:rsid w:val="00061B5E"/>
    <w:rsid w:val="00062482"/>
    <w:rsid w:val="0006250A"/>
    <w:rsid w:val="00062518"/>
    <w:rsid w:val="00062F5D"/>
    <w:rsid w:val="000632B3"/>
    <w:rsid w:val="00063608"/>
    <w:rsid w:val="00064073"/>
    <w:rsid w:val="00064BA1"/>
    <w:rsid w:val="00064C84"/>
    <w:rsid w:val="00065D05"/>
    <w:rsid w:val="000660E5"/>
    <w:rsid w:val="00066328"/>
    <w:rsid w:val="000665B3"/>
    <w:rsid w:val="0006676C"/>
    <w:rsid w:val="000675CB"/>
    <w:rsid w:val="000675D7"/>
    <w:rsid w:val="00067A05"/>
    <w:rsid w:val="00067BD3"/>
    <w:rsid w:val="000704B9"/>
    <w:rsid w:val="00070C54"/>
    <w:rsid w:val="000710C0"/>
    <w:rsid w:val="0007127A"/>
    <w:rsid w:val="0007186B"/>
    <w:rsid w:val="00071B5D"/>
    <w:rsid w:val="000720B0"/>
    <w:rsid w:val="00072944"/>
    <w:rsid w:val="00072AD3"/>
    <w:rsid w:val="00072B88"/>
    <w:rsid w:val="00072D56"/>
    <w:rsid w:val="00073733"/>
    <w:rsid w:val="00073E10"/>
    <w:rsid w:val="00073EC6"/>
    <w:rsid w:val="000742E7"/>
    <w:rsid w:val="000747B8"/>
    <w:rsid w:val="00074B59"/>
    <w:rsid w:val="00075669"/>
    <w:rsid w:val="0007587E"/>
    <w:rsid w:val="0007762E"/>
    <w:rsid w:val="00077B5F"/>
    <w:rsid w:val="00077EF2"/>
    <w:rsid w:val="00077EF7"/>
    <w:rsid w:val="00080484"/>
    <w:rsid w:val="00081180"/>
    <w:rsid w:val="00081338"/>
    <w:rsid w:val="00082485"/>
    <w:rsid w:val="000825DE"/>
    <w:rsid w:val="00083011"/>
    <w:rsid w:val="00083478"/>
    <w:rsid w:val="000835E6"/>
    <w:rsid w:val="0008383B"/>
    <w:rsid w:val="000838C2"/>
    <w:rsid w:val="000845F1"/>
    <w:rsid w:val="0008548C"/>
    <w:rsid w:val="000855F6"/>
    <w:rsid w:val="000858BF"/>
    <w:rsid w:val="00085AFC"/>
    <w:rsid w:val="00086474"/>
    <w:rsid w:val="00086553"/>
    <w:rsid w:val="00087056"/>
    <w:rsid w:val="00087988"/>
    <w:rsid w:val="00090F29"/>
    <w:rsid w:val="0009126E"/>
    <w:rsid w:val="000919A7"/>
    <w:rsid w:val="00091CA7"/>
    <w:rsid w:val="00091FA4"/>
    <w:rsid w:val="000920C9"/>
    <w:rsid w:val="000935E7"/>
    <w:rsid w:val="00094FEA"/>
    <w:rsid w:val="00096495"/>
    <w:rsid w:val="00096CAA"/>
    <w:rsid w:val="00096FF1"/>
    <w:rsid w:val="00097DF2"/>
    <w:rsid w:val="000A0844"/>
    <w:rsid w:val="000A0854"/>
    <w:rsid w:val="000A10CA"/>
    <w:rsid w:val="000A1579"/>
    <w:rsid w:val="000A18EF"/>
    <w:rsid w:val="000A1A07"/>
    <w:rsid w:val="000A1BA8"/>
    <w:rsid w:val="000A1E5B"/>
    <w:rsid w:val="000A29FF"/>
    <w:rsid w:val="000A2EA4"/>
    <w:rsid w:val="000A2EFA"/>
    <w:rsid w:val="000A3060"/>
    <w:rsid w:val="000A37FE"/>
    <w:rsid w:val="000A38FC"/>
    <w:rsid w:val="000A3919"/>
    <w:rsid w:val="000A3CEB"/>
    <w:rsid w:val="000A4629"/>
    <w:rsid w:val="000A4771"/>
    <w:rsid w:val="000A4B31"/>
    <w:rsid w:val="000A5CAB"/>
    <w:rsid w:val="000A6931"/>
    <w:rsid w:val="000A6D58"/>
    <w:rsid w:val="000A6DED"/>
    <w:rsid w:val="000A708E"/>
    <w:rsid w:val="000A7D62"/>
    <w:rsid w:val="000A7F34"/>
    <w:rsid w:val="000B00A9"/>
    <w:rsid w:val="000B0117"/>
    <w:rsid w:val="000B0618"/>
    <w:rsid w:val="000B0833"/>
    <w:rsid w:val="000B088B"/>
    <w:rsid w:val="000B1512"/>
    <w:rsid w:val="000B2146"/>
    <w:rsid w:val="000B2186"/>
    <w:rsid w:val="000B2928"/>
    <w:rsid w:val="000B2B89"/>
    <w:rsid w:val="000B2BEC"/>
    <w:rsid w:val="000B3237"/>
    <w:rsid w:val="000B331A"/>
    <w:rsid w:val="000B35BE"/>
    <w:rsid w:val="000B3966"/>
    <w:rsid w:val="000B39CC"/>
    <w:rsid w:val="000B3BA7"/>
    <w:rsid w:val="000B3FF4"/>
    <w:rsid w:val="000B4609"/>
    <w:rsid w:val="000B59FB"/>
    <w:rsid w:val="000B641F"/>
    <w:rsid w:val="000B6C0C"/>
    <w:rsid w:val="000B7E77"/>
    <w:rsid w:val="000C042E"/>
    <w:rsid w:val="000C048B"/>
    <w:rsid w:val="000C0B67"/>
    <w:rsid w:val="000C0E68"/>
    <w:rsid w:val="000C1A0E"/>
    <w:rsid w:val="000C216B"/>
    <w:rsid w:val="000C2581"/>
    <w:rsid w:val="000C2647"/>
    <w:rsid w:val="000C364D"/>
    <w:rsid w:val="000C4478"/>
    <w:rsid w:val="000C53A3"/>
    <w:rsid w:val="000C59D0"/>
    <w:rsid w:val="000C5CC7"/>
    <w:rsid w:val="000C5DFC"/>
    <w:rsid w:val="000C6083"/>
    <w:rsid w:val="000C61EA"/>
    <w:rsid w:val="000C64E4"/>
    <w:rsid w:val="000C75B2"/>
    <w:rsid w:val="000C77D2"/>
    <w:rsid w:val="000C7C87"/>
    <w:rsid w:val="000D058E"/>
    <w:rsid w:val="000D0898"/>
    <w:rsid w:val="000D08C5"/>
    <w:rsid w:val="000D0C83"/>
    <w:rsid w:val="000D1443"/>
    <w:rsid w:val="000D16D1"/>
    <w:rsid w:val="000D1A6C"/>
    <w:rsid w:val="000D1C0B"/>
    <w:rsid w:val="000D21D9"/>
    <w:rsid w:val="000D3C6F"/>
    <w:rsid w:val="000D3D0F"/>
    <w:rsid w:val="000D474E"/>
    <w:rsid w:val="000D4C3E"/>
    <w:rsid w:val="000D641D"/>
    <w:rsid w:val="000D68DD"/>
    <w:rsid w:val="000D7DC0"/>
    <w:rsid w:val="000E0410"/>
    <w:rsid w:val="000E0980"/>
    <w:rsid w:val="000E0F9A"/>
    <w:rsid w:val="000E104A"/>
    <w:rsid w:val="000E11CE"/>
    <w:rsid w:val="000E1FE2"/>
    <w:rsid w:val="000E2809"/>
    <w:rsid w:val="000E299E"/>
    <w:rsid w:val="000E2B2E"/>
    <w:rsid w:val="000E3206"/>
    <w:rsid w:val="000E34C3"/>
    <w:rsid w:val="000E3A5A"/>
    <w:rsid w:val="000E440B"/>
    <w:rsid w:val="000E4D57"/>
    <w:rsid w:val="000E5133"/>
    <w:rsid w:val="000E5D2A"/>
    <w:rsid w:val="000E5F36"/>
    <w:rsid w:val="000E5FEE"/>
    <w:rsid w:val="000E63BB"/>
    <w:rsid w:val="000E66A1"/>
    <w:rsid w:val="000E6CED"/>
    <w:rsid w:val="000E6E5E"/>
    <w:rsid w:val="000E6FED"/>
    <w:rsid w:val="000E7B1A"/>
    <w:rsid w:val="000F011E"/>
    <w:rsid w:val="000F03D2"/>
    <w:rsid w:val="000F0831"/>
    <w:rsid w:val="000F183B"/>
    <w:rsid w:val="000F1BF9"/>
    <w:rsid w:val="000F2564"/>
    <w:rsid w:val="000F25D1"/>
    <w:rsid w:val="000F2DDF"/>
    <w:rsid w:val="000F332E"/>
    <w:rsid w:val="000F3393"/>
    <w:rsid w:val="000F3DF4"/>
    <w:rsid w:val="000F3E17"/>
    <w:rsid w:val="000F424C"/>
    <w:rsid w:val="000F42FF"/>
    <w:rsid w:val="000F45A5"/>
    <w:rsid w:val="000F521A"/>
    <w:rsid w:val="000F53C6"/>
    <w:rsid w:val="000F5550"/>
    <w:rsid w:val="000F55F8"/>
    <w:rsid w:val="000F5FCE"/>
    <w:rsid w:val="000F6283"/>
    <w:rsid w:val="000F65C5"/>
    <w:rsid w:val="000F7EE2"/>
    <w:rsid w:val="001007A7"/>
    <w:rsid w:val="00101A32"/>
    <w:rsid w:val="00101B24"/>
    <w:rsid w:val="00101D3C"/>
    <w:rsid w:val="00102092"/>
    <w:rsid w:val="00102342"/>
    <w:rsid w:val="00102C1D"/>
    <w:rsid w:val="00103E38"/>
    <w:rsid w:val="00103E69"/>
    <w:rsid w:val="00104123"/>
    <w:rsid w:val="00105AF0"/>
    <w:rsid w:val="00106645"/>
    <w:rsid w:val="00106821"/>
    <w:rsid w:val="00106933"/>
    <w:rsid w:val="00106C58"/>
    <w:rsid w:val="00106F05"/>
    <w:rsid w:val="00110536"/>
    <w:rsid w:val="001106D5"/>
    <w:rsid w:val="00110DCD"/>
    <w:rsid w:val="00111D65"/>
    <w:rsid w:val="00112315"/>
    <w:rsid w:val="00114332"/>
    <w:rsid w:val="001147B7"/>
    <w:rsid w:val="00114835"/>
    <w:rsid w:val="0011483E"/>
    <w:rsid w:val="00114AFC"/>
    <w:rsid w:val="00114E4F"/>
    <w:rsid w:val="001154AE"/>
    <w:rsid w:val="0011565F"/>
    <w:rsid w:val="00115FF2"/>
    <w:rsid w:val="00116201"/>
    <w:rsid w:val="001162B5"/>
    <w:rsid w:val="00117193"/>
    <w:rsid w:val="001171F3"/>
    <w:rsid w:val="0012095F"/>
    <w:rsid w:val="001213A7"/>
    <w:rsid w:val="00121830"/>
    <w:rsid w:val="00121A4E"/>
    <w:rsid w:val="00121DE5"/>
    <w:rsid w:val="00121FF5"/>
    <w:rsid w:val="00122069"/>
    <w:rsid w:val="00122645"/>
    <w:rsid w:val="001227EC"/>
    <w:rsid w:val="00122A0D"/>
    <w:rsid w:val="00122ACF"/>
    <w:rsid w:val="00122FB4"/>
    <w:rsid w:val="00123150"/>
    <w:rsid w:val="00123682"/>
    <w:rsid w:val="001236F7"/>
    <w:rsid w:val="00124078"/>
    <w:rsid w:val="0012497B"/>
    <w:rsid w:val="00124CAA"/>
    <w:rsid w:val="00124D70"/>
    <w:rsid w:val="001251D4"/>
    <w:rsid w:val="001255D3"/>
    <w:rsid w:val="00125A35"/>
    <w:rsid w:val="00125A88"/>
    <w:rsid w:val="00126A5F"/>
    <w:rsid w:val="00126DE5"/>
    <w:rsid w:val="00127ADC"/>
    <w:rsid w:val="00127C6F"/>
    <w:rsid w:val="00127C73"/>
    <w:rsid w:val="00130685"/>
    <w:rsid w:val="00130EC0"/>
    <w:rsid w:val="001314E6"/>
    <w:rsid w:val="00131B91"/>
    <w:rsid w:val="00132060"/>
    <w:rsid w:val="00132EDF"/>
    <w:rsid w:val="0013303E"/>
    <w:rsid w:val="00133D30"/>
    <w:rsid w:val="00133D36"/>
    <w:rsid w:val="0013505A"/>
    <w:rsid w:val="00135DDD"/>
    <w:rsid w:val="00136063"/>
    <w:rsid w:val="001362F3"/>
    <w:rsid w:val="001363E5"/>
    <w:rsid w:val="00136789"/>
    <w:rsid w:val="00136845"/>
    <w:rsid w:val="00136A1D"/>
    <w:rsid w:val="00136BDA"/>
    <w:rsid w:val="00136E2E"/>
    <w:rsid w:val="001373AB"/>
    <w:rsid w:val="00137640"/>
    <w:rsid w:val="00140935"/>
    <w:rsid w:val="0014104F"/>
    <w:rsid w:val="00141183"/>
    <w:rsid w:val="00141415"/>
    <w:rsid w:val="00141640"/>
    <w:rsid w:val="0014228B"/>
    <w:rsid w:val="001423F7"/>
    <w:rsid w:val="001430BC"/>
    <w:rsid w:val="00143441"/>
    <w:rsid w:val="00143D64"/>
    <w:rsid w:val="001442FD"/>
    <w:rsid w:val="00144508"/>
    <w:rsid w:val="00144C92"/>
    <w:rsid w:val="00144D64"/>
    <w:rsid w:val="0014538C"/>
    <w:rsid w:val="00145D3F"/>
    <w:rsid w:val="00145FB5"/>
    <w:rsid w:val="00146217"/>
    <w:rsid w:val="001467D3"/>
    <w:rsid w:val="001469CB"/>
    <w:rsid w:val="00146D8A"/>
    <w:rsid w:val="00146F9E"/>
    <w:rsid w:val="0014763D"/>
    <w:rsid w:val="0015083D"/>
    <w:rsid w:val="0015092F"/>
    <w:rsid w:val="00150F8B"/>
    <w:rsid w:val="0015136F"/>
    <w:rsid w:val="00152012"/>
    <w:rsid w:val="00152C63"/>
    <w:rsid w:val="0015373A"/>
    <w:rsid w:val="00153899"/>
    <w:rsid w:val="00153CD0"/>
    <w:rsid w:val="0015439F"/>
    <w:rsid w:val="00154561"/>
    <w:rsid w:val="00155316"/>
    <w:rsid w:val="0015551C"/>
    <w:rsid w:val="00156AC9"/>
    <w:rsid w:val="00156E8B"/>
    <w:rsid w:val="00156EB0"/>
    <w:rsid w:val="00157014"/>
    <w:rsid w:val="00157321"/>
    <w:rsid w:val="00157461"/>
    <w:rsid w:val="001575C8"/>
    <w:rsid w:val="00157748"/>
    <w:rsid w:val="00157937"/>
    <w:rsid w:val="0015799D"/>
    <w:rsid w:val="001579FD"/>
    <w:rsid w:val="00157D7F"/>
    <w:rsid w:val="00157EAC"/>
    <w:rsid w:val="00161294"/>
    <w:rsid w:val="0016149D"/>
    <w:rsid w:val="0016164C"/>
    <w:rsid w:val="00162CF0"/>
    <w:rsid w:val="00163217"/>
    <w:rsid w:val="00163690"/>
    <w:rsid w:val="00164D7C"/>
    <w:rsid w:val="00164E57"/>
    <w:rsid w:val="001652CB"/>
    <w:rsid w:val="001656D9"/>
    <w:rsid w:val="001672CC"/>
    <w:rsid w:val="00170D49"/>
    <w:rsid w:val="00171030"/>
    <w:rsid w:val="00171726"/>
    <w:rsid w:val="001719D7"/>
    <w:rsid w:val="001730A7"/>
    <w:rsid w:val="0017330D"/>
    <w:rsid w:val="001735F4"/>
    <w:rsid w:val="001735F7"/>
    <w:rsid w:val="00175876"/>
    <w:rsid w:val="00175C5B"/>
    <w:rsid w:val="00175D0E"/>
    <w:rsid w:val="00175D35"/>
    <w:rsid w:val="001762A6"/>
    <w:rsid w:val="001778AF"/>
    <w:rsid w:val="001778F9"/>
    <w:rsid w:val="0018017E"/>
    <w:rsid w:val="00180277"/>
    <w:rsid w:val="00180C00"/>
    <w:rsid w:val="00180E55"/>
    <w:rsid w:val="00181728"/>
    <w:rsid w:val="0018176C"/>
    <w:rsid w:val="00181CBD"/>
    <w:rsid w:val="0018291F"/>
    <w:rsid w:val="00182AF7"/>
    <w:rsid w:val="00183C53"/>
    <w:rsid w:val="001842CA"/>
    <w:rsid w:val="00185C80"/>
    <w:rsid w:val="001861AC"/>
    <w:rsid w:val="00186473"/>
    <w:rsid w:val="00186EBE"/>
    <w:rsid w:val="00187CA0"/>
    <w:rsid w:val="00187F46"/>
    <w:rsid w:val="0019035A"/>
    <w:rsid w:val="001907D2"/>
    <w:rsid w:val="0019156E"/>
    <w:rsid w:val="001917C3"/>
    <w:rsid w:val="00192181"/>
    <w:rsid w:val="00192441"/>
    <w:rsid w:val="00192CA0"/>
    <w:rsid w:val="0019347F"/>
    <w:rsid w:val="00193F35"/>
    <w:rsid w:val="00194E93"/>
    <w:rsid w:val="00195042"/>
    <w:rsid w:val="00195284"/>
    <w:rsid w:val="001957BE"/>
    <w:rsid w:val="001966FA"/>
    <w:rsid w:val="0019699F"/>
    <w:rsid w:val="00197E17"/>
    <w:rsid w:val="001A0123"/>
    <w:rsid w:val="001A038D"/>
    <w:rsid w:val="001A05D8"/>
    <w:rsid w:val="001A0B00"/>
    <w:rsid w:val="001A1104"/>
    <w:rsid w:val="001A140E"/>
    <w:rsid w:val="001A1FF1"/>
    <w:rsid w:val="001A26B2"/>
    <w:rsid w:val="001A2CD8"/>
    <w:rsid w:val="001A2DBF"/>
    <w:rsid w:val="001A3B29"/>
    <w:rsid w:val="001A42D0"/>
    <w:rsid w:val="001A4403"/>
    <w:rsid w:val="001A45CA"/>
    <w:rsid w:val="001A4775"/>
    <w:rsid w:val="001A4A5A"/>
    <w:rsid w:val="001A4FF7"/>
    <w:rsid w:val="001A51EB"/>
    <w:rsid w:val="001A56E6"/>
    <w:rsid w:val="001A580D"/>
    <w:rsid w:val="001A6A41"/>
    <w:rsid w:val="001A709A"/>
    <w:rsid w:val="001A7839"/>
    <w:rsid w:val="001A7E01"/>
    <w:rsid w:val="001A7E70"/>
    <w:rsid w:val="001A7FC9"/>
    <w:rsid w:val="001B039B"/>
    <w:rsid w:val="001B0E1F"/>
    <w:rsid w:val="001B1377"/>
    <w:rsid w:val="001B271A"/>
    <w:rsid w:val="001B2941"/>
    <w:rsid w:val="001B334A"/>
    <w:rsid w:val="001B403E"/>
    <w:rsid w:val="001B58FD"/>
    <w:rsid w:val="001B5D05"/>
    <w:rsid w:val="001B6177"/>
    <w:rsid w:val="001B6D55"/>
    <w:rsid w:val="001B7ACA"/>
    <w:rsid w:val="001B7C48"/>
    <w:rsid w:val="001C03C9"/>
    <w:rsid w:val="001C05D4"/>
    <w:rsid w:val="001C1FD8"/>
    <w:rsid w:val="001C2260"/>
    <w:rsid w:val="001C2370"/>
    <w:rsid w:val="001C2B30"/>
    <w:rsid w:val="001C2F0D"/>
    <w:rsid w:val="001C3232"/>
    <w:rsid w:val="001C36C1"/>
    <w:rsid w:val="001C36DA"/>
    <w:rsid w:val="001C3F9A"/>
    <w:rsid w:val="001C4945"/>
    <w:rsid w:val="001C4C06"/>
    <w:rsid w:val="001C5178"/>
    <w:rsid w:val="001C531D"/>
    <w:rsid w:val="001C5AA7"/>
    <w:rsid w:val="001C60F5"/>
    <w:rsid w:val="001C6221"/>
    <w:rsid w:val="001C6840"/>
    <w:rsid w:val="001C68EC"/>
    <w:rsid w:val="001C6B18"/>
    <w:rsid w:val="001C7236"/>
    <w:rsid w:val="001C77C7"/>
    <w:rsid w:val="001C7911"/>
    <w:rsid w:val="001C7D4F"/>
    <w:rsid w:val="001D05B9"/>
    <w:rsid w:val="001D09C8"/>
    <w:rsid w:val="001D100B"/>
    <w:rsid w:val="001D1D66"/>
    <w:rsid w:val="001D1FBA"/>
    <w:rsid w:val="001D212F"/>
    <w:rsid w:val="001D22EE"/>
    <w:rsid w:val="001D2E68"/>
    <w:rsid w:val="001D418D"/>
    <w:rsid w:val="001D42DF"/>
    <w:rsid w:val="001D4305"/>
    <w:rsid w:val="001D437B"/>
    <w:rsid w:val="001D437D"/>
    <w:rsid w:val="001D4EC4"/>
    <w:rsid w:val="001D5568"/>
    <w:rsid w:val="001D5F75"/>
    <w:rsid w:val="001D63B5"/>
    <w:rsid w:val="001D63D2"/>
    <w:rsid w:val="001D6B68"/>
    <w:rsid w:val="001D70B4"/>
    <w:rsid w:val="001E01B7"/>
    <w:rsid w:val="001E049C"/>
    <w:rsid w:val="001E0578"/>
    <w:rsid w:val="001E062C"/>
    <w:rsid w:val="001E0A8A"/>
    <w:rsid w:val="001E0E27"/>
    <w:rsid w:val="001E11E5"/>
    <w:rsid w:val="001E12CF"/>
    <w:rsid w:val="001E1551"/>
    <w:rsid w:val="001E1864"/>
    <w:rsid w:val="001E195A"/>
    <w:rsid w:val="001E2CB8"/>
    <w:rsid w:val="001E358E"/>
    <w:rsid w:val="001E38FD"/>
    <w:rsid w:val="001E4534"/>
    <w:rsid w:val="001E5317"/>
    <w:rsid w:val="001E5402"/>
    <w:rsid w:val="001E54F7"/>
    <w:rsid w:val="001E5D7B"/>
    <w:rsid w:val="001E5D9C"/>
    <w:rsid w:val="001E5E7D"/>
    <w:rsid w:val="001E5F20"/>
    <w:rsid w:val="001E6B8D"/>
    <w:rsid w:val="001E71A9"/>
    <w:rsid w:val="001F0727"/>
    <w:rsid w:val="001F12F5"/>
    <w:rsid w:val="001F14C3"/>
    <w:rsid w:val="001F1712"/>
    <w:rsid w:val="001F20E3"/>
    <w:rsid w:val="001F27B3"/>
    <w:rsid w:val="001F31E0"/>
    <w:rsid w:val="001F348C"/>
    <w:rsid w:val="001F39A5"/>
    <w:rsid w:val="001F3A3B"/>
    <w:rsid w:val="001F3C69"/>
    <w:rsid w:val="001F3D8C"/>
    <w:rsid w:val="001F413C"/>
    <w:rsid w:val="001F4E94"/>
    <w:rsid w:val="001F588F"/>
    <w:rsid w:val="001F5DD1"/>
    <w:rsid w:val="001F6827"/>
    <w:rsid w:val="001F7217"/>
    <w:rsid w:val="002004EA"/>
    <w:rsid w:val="00200564"/>
    <w:rsid w:val="00201FF6"/>
    <w:rsid w:val="002025E2"/>
    <w:rsid w:val="002028C5"/>
    <w:rsid w:val="00203825"/>
    <w:rsid w:val="00203915"/>
    <w:rsid w:val="002041F5"/>
    <w:rsid w:val="002044CA"/>
    <w:rsid w:val="002047FA"/>
    <w:rsid w:val="00204914"/>
    <w:rsid w:val="00204BD6"/>
    <w:rsid w:val="00205742"/>
    <w:rsid w:val="00205A40"/>
    <w:rsid w:val="00205ACB"/>
    <w:rsid w:val="00206AEE"/>
    <w:rsid w:val="00207B50"/>
    <w:rsid w:val="002109C6"/>
    <w:rsid w:val="002109F6"/>
    <w:rsid w:val="00211340"/>
    <w:rsid w:val="00211DFE"/>
    <w:rsid w:val="00212DB9"/>
    <w:rsid w:val="00213210"/>
    <w:rsid w:val="00213B42"/>
    <w:rsid w:val="00213F88"/>
    <w:rsid w:val="002145C7"/>
    <w:rsid w:val="00215052"/>
    <w:rsid w:val="002160E6"/>
    <w:rsid w:val="00216418"/>
    <w:rsid w:val="0021666D"/>
    <w:rsid w:val="002172BF"/>
    <w:rsid w:val="002172FE"/>
    <w:rsid w:val="00217795"/>
    <w:rsid w:val="00220510"/>
    <w:rsid w:val="00220EAE"/>
    <w:rsid w:val="00221736"/>
    <w:rsid w:val="00221BCA"/>
    <w:rsid w:val="00221E78"/>
    <w:rsid w:val="002220EB"/>
    <w:rsid w:val="00222690"/>
    <w:rsid w:val="0022295D"/>
    <w:rsid w:val="002231B5"/>
    <w:rsid w:val="0022335C"/>
    <w:rsid w:val="0022349D"/>
    <w:rsid w:val="00223C64"/>
    <w:rsid w:val="00223E5C"/>
    <w:rsid w:val="00224163"/>
    <w:rsid w:val="0022505C"/>
    <w:rsid w:val="002261F7"/>
    <w:rsid w:val="0022628D"/>
    <w:rsid w:val="0022666F"/>
    <w:rsid w:val="0022701B"/>
    <w:rsid w:val="00227036"/>
    <w:rsid w:val="00227B6B"/>
    <w:rsid w:val="00227C9D"/>
    <w:rsid w:val="00230488"/>
    <w:rsid w:val="00230B59"/>
    <w:rsid w:val="00230D02"/>
    <w:rsid w:val="0023157F"/>
    <w:rsid w:val="002327DE"/>
    <w:rsid w:val="00232E06"/>
    <w:rsid w:val="00233054"/>
    <w:rsid w:val="00233D59"/>
    <w:rsid w:val="00233F06"/>
    <w:rsid w:val="002351A0"/>
    <w:rsid w:val="0023559F"/>
    <w:rsid w:val="0023584E"/>
    <w:rsid w:val="0023641E"/>
    <w:rsid w:val="00236AD4"/>
    <w:rsid w:val="00236E15"/>
    <w:rsid w:val="00236F80"/>
    <w:rsid w:val="0023706D"/>
    <w:rsid w:val="00241024"/>
    <w:rsid w:val="0024167A"/>
    <w:rsid w:val="002419BE"/>
    <w:rsid w:val="00241C5C"/>
    <w:rsid w:val="00241F21"/>
    <w:rsid w:val="002424D7"/>
    <w:rsid w:val="00243F15"/>
    <w:rsid w:val="00244882"/>
    <w:rsid w:val="00244A97"/>
    <w:rsid w:val="0024505F"/>
    <w:rsid w:val="002458DA"/>
    <w:rsid w:val="0024592D"/>
    <w:rsid w:val="00245AA6"/>
    <w:rsid w:val="00246044"/>
    <w:rsid w:val="00246096"/>
    <w:rsid w:val="0024617E"/>
    <w:rsid w:val="002463D7"/>
    <w:rsid w:val="002466E7"/>
    <w:rsid w:val="00246772"/>
    <w:rsid w:val="002470D1"/>
    <w:rsid w:val="00247136"/>
    <w:rsid w:val="002472C7"/>
    <w:rsid w:val="00247507"/>
    <w:rsid w:val="00247826"/>
    <w:rsid w:val="002500DD"/>
    <w:rsid w:val="00250CB9"/>
    <w:rsid w:val="00250F9D"/>
    <w:rsid w:val="0025114A"/>
    <w:rsid w:val="0025131A"/>
    <w:rsid w:val="00251351"/>
    <w:rsid w:val="002515AD"/>
    <w:rsid w:val="00251DFB"/>
    <w:rsid w:val="0025213C"/>
    <w:rsid w:val="0025233D"/>
    <w:rsid w:val="002525F4"/>
    <w:rsid w:val="002527B7"/>
    <w:rsid w:val="00252CDB"/>
    <w:rsid w:val="002538E3"/>
    <w:rsid w:val="00254014"/>
    <w:rsid w:val="00254B3D"/>
    <w:rsid w:val="0025578B"/>
    <w:rsid w:val="00256221"/>
    <w:rsid w:val="00256C78"/>
    <w:rsid w:val="00256FEF"/>
    <w:rsid w:val="002607CE"/>
    <w:rsid w:val="00260C3C"/>
    <w:rsid w:val="00260D64"/>
    <w:rsid w:val="00261294"/>
    <w:rsid w:val="002616D7"/>
    <w:rsid w:val="0026178C"/>
    <w:rsid w:val="00261A96"/>
    <w:rsid w:val="00262122"/>
    <w:rsid w:val="0026264D"/>
    <w:rsid w:val="00262F1D"/>
    <w:rsid w:val="002634B0"/>
    <w:rsid w:val="002638ED"/>
    <w:rsid w:val="002639D6"/>
    <w:rsid w:val="00263E10"/>
    <w:rsid w:val="00264254"/>
    <w:rsid w:val="00264AF3"/>
    <w:rsid w:val="00265B5B"/>
    <w:rsid w:val="00266701"/>
    <w:rsid w:val="00266A1B"/>
    <w:rsid w:val="00266C92"/>
    <w:rsid w:val="00266F7D"/>
    <w:rsid w:val="00267492"/>
    <w:rsid w:val="00267E55"/>
    <w:rsid w:val="00270A2E"/>
    <w:rsid w:val="00270AC6"/>
    <w:rsid w:val="00270BB0"/>
    <w:rsid w:val="00270D05"/>
    <w:rsid w:val="00271F8E"/>
    <w:rsid w:val="00272745"/>
    <w:rsid w:val="0027286C"/>
    <w:rsid w:val="002729FF"/>
    <w:rsid w:val="00272EAD"/>
    <w:rsid w:val="002733D2"/>
    <w:rsid w:val="00273449"/>
    <w:rsid w:val="00273A30"/>
    <w:rsid w:val="00273DF0"/>
    <w:rsid w:val="00274243"/>
    <w:rsid w:val="002743EE"/>
    <w:rsid w:val="002744D5"/>
    <w:rsid w:val="00274909"/>
    <w:rsid w:val="002758CC"/>
    <w:rsid w:val="00276FF4"/>
    <w:rsid w:val="0027724D"/>
    <w:rsid w:val="00277406"/>
    <w:rsid w:val="00277981"/>
    <w:rsid w:val="00277CCC"/>
    <w:rsid w:val="00277DDA"/>
    <w:rsid w:val="00280492"/>
    <w:rsid w:val="00280E52"/>
    <w:rsid w:val="00281151"/>
    <w:rsid w:val="00281999"/>
    <w:rsid w:val="00281AB2"/>
    <w:rsid w:val="00281EA0"/>
    <w:rsid w:val="0028200E"/>
    <w:rsid w:val="0028220F"/>
    <w:rsid w:val="002825BD"/>
    <w:rsid w:val="002826DA"/>
    <w:rsid w:val="00282B4E"/>
    <w:rsid w:val="00282EFA"/>
    <w:rsid w:val="00283197"/>
    <w:rsid w:val="002852F8"/>
    <w:rsid w:val="00286475"/>
    <w:rsid w:val="002867CB"/>
    <w:rsid w:val="00290201"/>
    <w:rsid w:val="00290838"/>
    <w:rsid w:val="0029090D"/>
    <w:rsid w:val="00290D75"/>
    <w:rsid w:val="00290D9C"/>
    <w:rsid w:val="0029163A"/>
    <w:rsid w:val="0029204C"/>
    <w:rsid w:val="0029238E"/>
    <w:rsid w:val="002928F6"/>
    <w:rsid w:val="00292EA9"/>
    <w:rsid w:val="0029362C"/>
    <w:rsid w:val="00294ABB"/>
    <w:rsid w:val="00294DB9"/>
    <w:rsid w:val="00294E22"/>
    <w:rsid w:val="00294F2D"/>
    <w:rsid w:val="002951CB"/>
    <w:rsid w:val="00295218"/>
    <w:rsid w:val="002953AB"/>
    <w:rsid w:val="00295ED9"/>
    <w:rsid w:val="002965D7"/>
    <w:rsid w:val="00297006"/>
    <w:rsid w:val="0029715A"/>
    <w:rsid w:val="0029782A"/>
    <w:rsid w:val="00297DB5"/>
    <w:rsid w:val="002A0438"/>
    <w:rsid w:val="002A0638"/>
    <w:rsid w:val="002A0A3F"/>
    <w:rsid w:val="002A0FCF"/>
    <w:rsid w:val="002A10B5"/>
    <w:rsid w:val="002A1682"/>
    <w:rsid w:val="002A19DC"/>
    <w:rsid w:val="002A2178"/>
    <w:rsid w:val="002A2229"/>
    <w:rsid w:val="002A3536"/>
    <w:rsid w:val="002A3AC9"/>
    <w:rsid w:val="002A3B04"/>
    <w:rsid w:val="002A3B5F"/>
    <w:rsid w:val="002A3DB9"/>
    <w:rsid w:val="002A4DB6"/>
    <w:rsid w:val="002A4DE4"/>
    <w:rsid w:val="002A51C5"/>
    <w:rsid w:val="002A5A19"/>
    <w:rsid w:val="002A5BCB"/>
    <w:rsid w:val="002A65F5"/>
    <w:rsid w:val="002A67D4"/>
    <w:rsid w:val="002A7D73"/>
    <w:rsid w:val="002B0396"/>
    <w:rsid w:val="002B09FA"/>
    <w:rsid w:val="002B0A5D"/>
    <w:rsid w:val="002B14F1"/>
    <w:rsid w:val="002B2747"/>
    <w:rsid w:val="002B2E19"/>
    <w:rsid w:val="002B2FF5"/>
    <w:rsid w:val="002B4352"/>
    <w:rsid w:val="002B4AC1"/>
    <w:rsid w:val="002B5432"/>
    <w:rsid w:val="002B566A"/>
    <w:rsid w:val="002B626A"/>
    <w:rsid w:val="002B7698"/>
    <w:rsid w:val="002B7D71"/>
    <w:rsid w:val="002B7D99"/>
    <w:rsid w:val="002C0331"/>
    <w:rsid w:val="002C07D2"/>
    <w:rsid w:val="002C07F9"/>
    <w:rsid w:val="002C09AA"/>
    <w:rsid w:val="002C11AF"/>
    <w:rsid w:val="002C124A"/>
    <w:rsid w:val="002C2027"/>
    <w:rsid w:val="002C2145"/>
    <w:rsid w:val="002C240C"/>
    <w:rsid w:val="002C2A7D"/>
    <w:rsid w:val="002C2D67"/>
    <w:rsid w:val="002C2FA0"/>
    <w:rsid w:val="002C3B23"/>
    <w:rsid w:val="002C3F33"/>
    <w:rsid w:val="002C4A76"/>
    <w:rsid w:val="002C5E90"/>
    <w:rsid w:val="002C6518"/>
    <w:rsid w:val="002C6BE9"/>
    <w:rsid w:val="002C7771"/>
    <w:rsid w:val="002C7CEC"/>
    <w:rsid w:val="002D048E"/>
    <w:rsid w:val="002D0536"/>
    <w:rsid w:val="002D0697"/>
    <w:rsid w:val="002D152B"/>
    <w:rsid w:val="002D15D6"/>
    <w:rsid w:val="002D16C0"/>
    <w:rsid w:val="002D1AD2"/>
    <w:rsid w:val="002D1B84"/>
    <w:rsid w:val="002D1BFE"/>
    <w:rsid w:val="002D1D01"/>
    <w:rsid w:val="002D25F5"/>
    <w:rsid w:val="002D2F73"/>
    <w:rsid w:val="002D3530"/>
    <w:rsid w:val="002D3A25"/>
    <w:rsid w:val="002D4446"/>
    <w:rsid w:val="002D4691"/>
    <w:rsid w:val="002D4804"/>
    <w:rsid w:val="002D4916"/>
    <w:rsid w:val="002D628E"/>
    <w:rsid w:val="002D65B9"/>
    <w:rsid w:val="002D6CDD"/>
    <w:rsid w:val="002D716E"/>
    <w:rsid w:val="002D71D1"/>
    <w:rsid w:val="002D7928"/>
    <w:rsid w:val="002D7944"/>
    <w:rsid w:val="002D7AE4"/>
    <w:rsid w:val="002D7BA3"/>
    <w:rsid w:val="002E03F0"/>
    <w:rsid w:val="002E050C"/>
    <w:rsid w:val="002E060B"/>
    <w:rsid w:val="002E0EE2"/>
    <w:rsid w:val="002E1D6C"/>
    <w:rsid w:val="002E2CB2"/>
    <w:rsid w:val="002E2D08"/>
    <w:rsid w:val="002E2D11"/>
    <w:rsid w:val="002E3285"/>
    <w:rsid w:val="002E3D4C"/>
    <w:rsid w:val="002E4292"/>
    <w:rsid w:val="002E45F5"/>
    <w:rsid w:val="002E4809"/>
    <w:rsid w:val="002E5164"/>
    <w:rsid w:val="002E59D6"/>
    <w:rsid w:val="002E5A56"/>
    <w:rsid w:val="002E6018"/>
    <w:rsid w:val="002E67D8"/>
    <w:rsid w:val="002E6EF6"/>
    <w:rsid w:val="002E72A2"/>
    <w:rsid w:val="002F01B4"/>
    <w:rsid w:val="002F02BE"/>
    <w:rsid w:val="002F0510"/>
    <w:rsid w:val="002F0615"/>
    <w:rsid w:val="002F08F9"/>
    <w:rsid w:val="002F0C17"/>
    <w:rsid w:val="002F1726"/>
    <w:rsid w:val="002F1ECC"/>
    <w:rsid w:val="002F2385"/>
    <w:rsid w:val="002F2CAE"/>
    <w:rsid w:val="002F2DE6"/>
    <w:rsid w:val="002F32C5"/>
    <w:rsid w:val="002F3518"/>
    <w:rsid w:val="002F42C6"/>
    <w:rsid w:val="002F44BC"/>
    <w:rsid w:val="002F5132"/>
    <w:rsid w:val="002F51A4"/>
    <w:rsid w:val="002F5CB5"/>
    <w:rsid w:val="002F5DA8"/>
    <w:rsid w:val="002F6019"/>
    <w:rsid w:val="002F71CA"/>
    <w:rsid w:val="002F76A0"/>
    <w:rsid w:val="002F789B"/>
    <w:rsid w:val="0030043B"/>
    <w:rsid w:val="0030090D"/>
    <w:rsid w:val="003010A6"/>
    <w:rsid w:val="003013C5"/>
    <w:rsid w:val="00301A8C"/>
    <w:rsid w:val="00302008"/>
    <w:rsid w:val="003034A3"/>
    <w:rsid w:val="00303553"/>
    <w:rsid w:val="003047B7"/>
    <w:rsid w:val="0030498A"/>
    <w:rsid w:val="00304DCA"/>
    <w:rsid w:val="00305684"/>
    <w:rsid w:val="00305A32"/>
    <w:rsid w:val="00305B14"/>
    <w:rsid w:val="00305B67"/>
    <w:rsid w:val="003065CB"/>
    <w:rsid w:val="00306776"/>
    <w:rsid w:val="00307305"/>
    <w:rsid w:val="00307601"/>
    <w:rsid w:val="0030767E"/>
    <w:rsid w:val="0030774C"/>
    <w:rsid w:val="00307AA2"/>
    <w:rsid w:val="00310016"/>
    <w:rsid w:val="00310561"/>
    <w:rsid w:val="0031066C"/>
    <w:rsid w:val="0031077B"/>
    <w:rsid w:val="00310ED1"/>
    <w:rsid w:val="00311056"/>
    <w:rsid w:val="00311E48"/>
    <w:rsid w:val="003124B3"/>
    <w:rsid w:val="00312631"/>
    <w:rsid w:val="00312996"/>
    <w:rsid w:val="00313644"/>
    <w:rsid w:val="003142A0"/>
    <w:rsid w:val="00314930"/>
    <w:rsid w:val="00315905"/>
    <w:rsid w:val="00315B88"/>
    <w:rsid w:val="00316303"/>
    <w:rsid w:val="00316C69"/>
    <w:rsid w:val="003170FE"/>
    <w:rsid w:val="0031729A"/>
    <w:rsid w:val="00317822"/>
    <w:rsid w:val="0031787E"/>
    <w:rsid w:val="00317BF0"/>
    <w:rsid w:val="003205DA"/>
    <w:rsid w:val="0032075C"/>
    <w:rsid w:val="0032098B"/>
    <w:rsid w:val="00320B2F"/>
    <w:rsid w:val="003211CA"/>
    <w:rsid w:val="0032183D"/>
    <w:rsid w:val="003219B2"/>
    <w:rsid w:val="00321D71"/>
    <w:rsid w:val="003224C2"/>
    <w:rsid w:val="00322511"/>
    <w:rsid w:val="00322FCB"/>
    <w:rsid w:val="00322FCC"/>
    <w:rsid w:val="003239CB"/>
    <w:rsid w:val="00323CE5"/>
    <w:rsid w:val="00323F2D"/>
    <w:rsid w:val="0032435D"/>
    <w:rsid w:val="00324FC0"/>
    <w:rsid w:val="003252A1"/>
    <w:rsid w:val="00325854"/>
    <w:rsid w:val="00326449"/>
    <w:rsid w:val="0032652F"/>
    <w:rsid w:val="003267B0"/>
    <w:rsid w:val="00326AA0"/>
    <w:rsid w:val="0032797C"/>
    <w:rsid w:val="003308FA"/>
    <w:rsid w:val="00331C37"/>
    <w:rsid w:val="00331CE0"/>
    <w:rsid w:val="0033231F"/>
    <w:rsid w:val="00332B3E"/>
    <w:rsid w:val="003338A9"/>
    <w:rsid w:val="00334E63"/>
    <w:rsid w:val="00336818"/>
    <w:rsid w:val="00337770"/>
    <w:rsid w:val="00337A15"/>
    <w:rsid w:val="0034004D"/>
    <w:rsid w:val="00340715"/>
    <w:rsid w:val="00340915"/>
    <w:rsid w:val="003409FD"/>
    <w:rsid w:val="00340AD8"/>
    <w:rsid w:val="00341453"/>
    <w:rsid w:val="00341A56"/>
    <w:rsid w:val="00341A6D"/>
    <w:rsid w:val="003420DA"/>
    <w:rsid w:val="003437DF"/>
    <w:rsid w:val="00343A26"/>
    <w:rsid w:val="00343E10"/>
    <w:rsid w:val="003445AA"/>
    <w:rsid w:val="0034580E"/>
    <w:rsid w:val="00347826"/>
    <w:rsid w:val="003479E2"/>
    <w:rsid w:val="00347D01"/>
    <w:rsid w:val="0035062E"/>
    <w:rsid w:val="00350AEF"/>
    <w:rsid w:val="00351C37"/>
    <w:rsid w:val="00352F20"/>
    <w:rsid w:val="00353132"/>
    <w:rsid w:val="0035325F"/>
    <w:rsid w:val="00353907"/>
    <w:rsid w:val="0035391F"/>
    <w:rsid w:val="003543A4"/>
    <w:rsid w:val="00355052"/>
    <w:rsid w:val="003557A0"/>
    <w:rsid w:val="00355E0D"/>
    <w:rsid w:val="00356FC2"/>
    <w:rsid w:val="003578CD"/>
    <w:rsid w:val="00360108"/>
    <w:rsid w:val="003609DE"/>
    <w:rsid w:val="00360AA1"/>
    <w:rsid w:val="00360AFF"/>
    <w:rsid w:val="00360BAF"/>
    <w:rsid w:val="00361D67"/>
    <w:rsid w:val="00361FBE"/>
    <w:rsid w:val="0036207D"/>
    <w:rsid w:val="00362703"/>
    <w:rsid w:val="00362D24"/>
    <w:rsid w:val="00362D44"/>
    <w:rsid w:val="00364328"/>
    <w:rsid w:val="00364398"/>
    <w:rsid w:val="00365264"/>
    <w:rsid w:val="003652ED"/>
    <w:rsid w:val="0036567C"/>
    <w:rsid w:val="003657F2"/>
    <w:rsid w:val="00365D9F"/>
    <w:rsid w:val="00365DCA"/>
    <w:rsid w:val="00366669"/>
    <w:rsid w:val="0036669B"/>
    <w:rsid w:val="00366C9F"/>
    <w:rsid w:val="00366CE1"/>
    <w:rsid w:val="003677F6"/>
    <w:rsid w:val="00367F77"/>
    <w:rsid w:val="0037040E"/>
    <w:rsid w:val="00370C8C"/>
    <w:rsid w:val="00371154"/>
    <w:rsid w:val="003719D5"/>
    <w:rsid w:val="003737CD"/>
    <w:rsid w:val="00373B14"/>
    <w:rsid w:val="00373B89"/>
    <w:rsid w:val="00373EAF"/>
    <w:rsid w:val="00375396"/>
    <w:rsid w:val="00375A69"/>
    <w:rsid w:val="0037635C"/>
    <w:rsid w:val="00376FB1"/>
    <w:rsid w:val="0037721F"/>
    <w:rsid w:val="00377421"/>
    <w:rsid w:val="00377893"/>
    <w:rsid w:val="00377D49"/>
    <w:rsid w:val="003802E3"/>
    <w:rsid w:val="00380D37"/>
    <w:rsid w:val="00380D42"/>
    <w:rsid w:val="00381422"/>
    <w:rsid w:val="003835AD"/>
    <w:rsid w:val="0038398B"/>
    <w:rsid w:val="00384BB9"/>
    <w:rsid w:val="00384C03"/>
    <w:rsid w:val="00384CAB"/>
    <w:rsid w:val="003850B1"/>
    <w:rsid w:val="00385555"/>
    <w:rsid w:val="00385904"/>
    <w:rsid w:val="00385E2F"/>
    <w:rsid w:val="00386297"/>
    <w:rsid w:val="00386B56"/>
    <w:rsid w:val="00387598"/>
    <w:rsid w:val="003877A9"/>
    <w:rsid w:val="00390505"/>
    <w:rsid w:val="00390713"/>
    <w:rsid w:val="003907C3"/>
    <w:rsid w:val="003908B0"/>
    <w:rsid w:val="00391138"/>
    <w:rsid w:val="003913E4"/>
    <w:rsid w:val="00391655"/>
    <w:rsid w:val="003916A3"/>
    <w:rsid w:val="003923F7"/>
    <w:rsid w:val="00392B9D"/>
    <w:rsid w:val="00392D0D"/>
    <w:rsid w:val="0039369C"/>
    <w:rsid w:val="00393A01"/>
    <w:rsid w:val="00393BB7"/>
    <w:rsid w:val="00393BD2"/>
    <w:rsid w:val="00393F50"/>
    <w:rsid w:val="0039413B"/>
    <w:rsid w:val="00394161"/>
    <w:rsid w:val="003950DE"/>
    <w:rsid w:val="0039546C"/>
    <w:rsid w:val="00395594"/>
    <w:rsid w:val="00395EB0"/>
    <w:rsid w:val="003960C2"/>
    <w:rsid w:val="00396624"/>
    <w:rsid w:val="003A0EF8"/>
    <w:rsid w:val="003A104E"/>
    <w:rsid w:val="003A1A8A"/>
    <w:rsid w:val="003A1EBB"/>
    <w:rsid w:val="003A1F0F"/>
    <w:rsid w:val="003A206A"/>
    <w:rsid w:val="003A2123"/>
    <w:rsid w:val="003A27B9"/>
    <w:rsid w:val="003A2C59"/>
    <w:rsid w:val="003A34AB"/>
    <w:rsid w:val="003A3803"/>
    <w:rsid w:val="003A5392"/>
    <w:rsid w:val="003A54AD"/>
    <w:rsid w:val="003A5595"/>
    <w:rsid w:val="003A6974"/>
    <w:rsid w:val="003A6A76"/>
    <w:rsid w:val="003A6C1A"/>
    <w:rsid w:val="003A6C21"/>
    <w:rsid w:val="003A755A"/>
    <w:rsid w:val="003A7960"/>
    <w:rsid w:val="003A7BB3"/>
    <w:rsid w:val="003B02CC"/>
    <w:rsid w:val="003B07F7"/>
    <w:rsid w:val="003B0973"/>
    <w:rsid w:val="003B180D"/>
    <w:rsid w:val="003B22C7"/>
    <w:rsid w:val="003B2358"/>
    <w:rsid w:val="003B2DCB"/>
    <w:rsid w:val="003B2E2A"/>
    <w:rsid w:val="003B3DA8"/>
    <w:rsid w:val="003B4802"/>
    <w:rsid w:val="003B48EA"/>
    <w:rsid w:val="003B4B2D"/>
    <w:rsid w:val="003B501F"/>
    <w:rsid w:val="003B5E0D"/>
    <w:rsid w:val="003B6099"/>
    <w:rsid w:val="003B6113"/>
    <w:rsid w:val="003B63C8"/>
    <w:rsid w:val="003B798F"/>
    <w:rsid w:val="003B7C63"/>
    <w:rsid w:val="003C0006"/>
    <w:rsid w:val="003C01AD"/>
    <w:rsid w:val="003C0661"/>
    <w:rsid w:val="003C0C50"/>
    <w:rsid w:val="003C0CD4"/>
    <w:rsid w:val="003C0D14"/>
    <w:rsid w:val="003C0E29"/>
    <w:rsid w:val="003C1270"/>
    <w:rsid w:val="003C1EAB"/>
    <w:rsid w:val="003C2483"/>
    <w:rsid w:val="003C2DC4"/>
    <w:rsid w:val="003C34F7"/>
    <w:rsid w:val="003C376D"/>
    <w:rsid w:val="003C3E33"/>
    <w:rsid w:val="003C4D31"/>
    <w:rsid w:val="003C50F0"/>
    <w:rsid w:val="003C5177"/>
    <w:rsid w:val="003C5CB0"/>
    <w:rsid w:val="003D0B4C"/>
    <w:rsid w:val="003D0C6C"/>
    <w:rsid w:val="003D0F75"/>
    <w:rsid w:val="003D1DAD"/>
    <w:rsid w:val="003D229E"/>
    <w:rsid w:val="003D22BF"/>
    <w:rsid w:val="003D2629"/>
    <w:rsid w:val="003D3171"/>
    <w:rsid w:val="003D33E9"/>
    <w:rsid w:val="003D383F"/>
    <w:rsid w:val="003D41A9"/>
    <w:rsid w:val="003D4365"/>
    <w:rsid w:val="003D4584"/>
    <w:rsid w:val="003D530A"/>
    <w:rsid w:val="003D550B"/>
    <w:rsid w:val="003D5AE0"/>
    <w:rsid w:val="003D6BDE"/>
    <w:rsid w:val="003D7D80"/>
    <w:rsid w:val="003D7EB3"/>
    <w:rsid w:val="003E06AD"/>
    <w:rsid w:val="003E0776"/>
    <w:rsid w:val="003E0EB6"/>
    <w:rsid w:val="003E104D"/>
    <w:rsid w:val="003E15FD"/>
    <w:rsid w:val="003E1DF9"/>
    <w:rsid w:val="003E44C1"/>
    <w:rsid w:val="003E4DA1"/>
    <w:rsid w:val="003E53B3"/>
    <w:rsid w:val="003E58CA"/>
    <w:rsid w:val="003E5B05"/>
    <w:rsid w:val="003E67D8"/>
    <w:rsid w:val="003E6E2E"/>
    <w:rsid w:val="003E721C"/>
    <w:rsid w:val="003E7ED5"/>
    <w:rsid w:val="003F033C"/>
    <w:rsid w:val="003F04E4"/>
    <w:rsid w:val="003F0DDC"/>
    <w:rsid w:val="003F0EA0"/>
    <w:rsid w:val="003F143B"/>
    <w:rsid w:val="003F1AE8"/>
    <w:rsid w:val="003F223F"/>
    <w:rsid w:val="003F284E"/>
    <w:rsid w:val="003F3322"/>
    <w:rsid w:val="003F3334"/>
    <w:rsid w:val="003F3460"/>
    <w:rsid w:val="003F367C"/>
    <w:rsid w:val="003F3773"/>
    <w:rsid w:val="003F3B7F"/>
    <w:rsid w:val="003F48FB"/>
    <w:rsid w:val="003F4A41"/>
    <w:rsid w:val="003F4F8A"/>
    <w:rsid w:val="003F501F"/>
    <w:rsid w:val="003F5DA2"/>
    <w:rsid w:val="003F5EA7"/>
    <w:rsid w:val="003F6CEA"/>
    <w:rsid w:val="003F7032"/>
    <w:rsid w:val="003F7428"/>
    <w:rsid w:val="0040007E"/>
    <w:rsid w:val="00400358"/>
    <w:rsid w:val="004014CA"/>
    <w:rsid w:val="004018AD"/>
    <w:rsid w:val="00401AD9"/>
    <w:rsid w:val="00403BA6"/>
    <w:rsid w:val="00403D1B"/>
    <w:rsid w:val="0040425C"/>
    <w:rsid w:val="004045B1"/>
    <w:rsid w:val="00404927"/>
    <w:rsid w:val="004058B6"/>
    <w:rsid w:val="00405936"/>
    <w:rsid w:val="00405CAF"/>
    <w:rsid w:val="00406544"/>
    <w:rsid w:val="004068D7"/>
    <w:rsid w:val="00406998"/>
    <w:rsid w:val="00407D95"/>
    <w:rsid w:val="004100F5"/>
    <w:rsid w:val="004102CC"/>
    <w:rsid w:val="00410FA4"/>
    <w:rsid w:val="00410FEE"/>
    <w:rsid w:val="004111C8"/>
    <w:rsid w:val="0041136F"/>
    <w:rsid w:val="00411479"/>
    <w:rsid w:val="00411A1A"/>
    <w:rsid w:val="00411B6D"/>
    <w:rsid w:val="00411DAE"/>
    <w:rsid w:val="0041275A"/>
    <w:rsid w:val="00412F6F"/>
    <w:rsid w:val="00413CE0"/>
    <w:rsid w:val="004145DE"/>
    <w:rsid w:val="004145EA"/>
    <w:rsid w:val="00414A01"/>
    <w:rsid w:val="00414E00"/>
    <w:rsid w:val="004154D0"/>
    <w:rsid w:val="00415CD5"/>
    <w:rsid w:val="004163D8"/>
    <w:rsid w:val="0041691F"/>
    <w:rsid w:val="00416A80"/>
    <w:rsid w:val="0041751D"/>
    <w:rsid w:val="00417576"/>
    <w:rsid w:val="00420260"/>
    <w:rsid w:val="00420D65"/>
    <w:rsid w:val="0042134F"/>
    <w:rsid w:val="004215F0"/>
    <w:rsid w:val="00421658"/>
    <w:rsid w:val="004221CA"/>
    <w:rsid w:val="0042324F"/>
    <w:rsid w:val="004234C6"/>
    <w:rsid w:val="004243ED"/>
    <w:rsid w:val="00424541"/>
    <w:rsid w:val="00424BDA"/>
    <w:rsid w:val="00425398"/>
    <w:rsid w:val="004253A2"/>
    <w:rsid w:val="00425740"/>
    <w:rsid w:val="00425BAE"/>
    <w:rsid w:val="00426187"/>
    <w:rsid w:val="00426397"/>
    <w:rsid w:val="00426B2E"/>
    <w:rsid w:val="00426C33"/>
    <w:rsid w:val="00426D4B"/>
    <w:rsid w:val="00426F2D"/>
    <w:rsid w:val="00427E9E"/>
    <w:rsid w:val="00430090"/>
    <w:rsid w:val="00430326"/>
    <w:rsid w:val="004308D4"/>
    <w:rsid w:val="00430D7D"/>
    <w:rsid w:val="0043150C"/>
    <w:rsid w:val="00431646"/>
    <w:rsid w:val="004317E9"/>
    <w:rsid w:val="004318FC"/>
    <w:rsid w:val="00432091"/>
    <w:rsid w:val="004326A3"/>
    <w:rsid w:val="0043278B"/>
    <w:rsid w:val="0043317A"/>
    <w:rsid w:val="004334D4"/>
    <w:rsid w:val="00433F3E"/>
    <w:rsid w:val="00434238"/>
    <w:rsid w:val="004347A3"/>
    <w:rsid w:val="00434883"/>
    <w:rsid w:val="004358BF"/>
    <w:rsid w:val="00435AA9"/>
    <w:rsid w:val="0043616C"/>
    <w:rsid w:val="00436741"/>
    <w:rsid w:val="004369DF"/>
    <w:rsid w:val="00437204"/>
    <w:rsid w:val="0043730B"/>
    <w:rsid w:val="0044044D"/>
    <w:rsid w:val="00441BC5"/>
    <w:rsid w:val="00441BCF"/>
    <w:rsid w:val="004429A8"/>
    <w:rsid w:val="00442B99"/>
    <w:rsid w:val="004437B1"/>
    <w:rsid w:val="00443C82"/>
    <w:rsid w:val="0044494D"/>
    <w:rsid w:val="00444DC0"/>
    <w:rsid w:val="0044513E"/>
    <w:rsid w:val="00445621"/>
    <w:rsid w:val="0044666B"/>
    <w:rsid w:val="00446B44"/>
    <w:rsid w:val="00446D8F"/>
    <w:rsid w:val="00447858"/>
    <w:rsid w:val="004479C2"/>
    <w:rsid w:val="004506FD"/>
    <w:rsid w:val="00450B08"/>
    <w:rsid w:val="00450E19"/>
    <w:rsid w:val="00451279"/>
    <w:rsid w:val="00451579"/>
    <w:rsid w:val="00451628"/>
    <w:rsid w:val="00451B60"/>
    <w:rsid w:val="00451DA5"/>
    <w:rsid w:val="004526C5"/>
    <w:rsid w:val="004528C7"/>
    <w:rsid w:val="004530BA"/>
    <w:rsid w:val="00453311"/>
    <w:rsid w:val="0045356B"/>
    <w:rsid w:val="00453F81"/>
    <w:rsid w:val="00454348"/>
    <w:rsid w:val="00454364"/>
    <w:rsid w:val="00454C42"/>
    <w:rsid w:val="00455F9F"/>
    <w:rsid w:val="00456035"/>
    <w:rsid w:val="0045620B"/>
    <w:rsid w:val="004576E9"/>
    <w:rsid w:val="00457892"/>
    <w:rsid w:val="00457BC0"/>
    <w:rsid w:val="00457E12"/>
    <w:rsid w:val="00460102"/>
    <w:rsid w:val="004601E2"/>
    <w:rsid w:val="0046057E"/>
    <w:rsid w:val="0046155A"/>
    <w:rsid w:val="004623F0"/>
    <w:rsid w:val="00462611"/>
    <w:rsid w:val="00462B65"/>
    <w:rsid w:val="00462D4F"/>
    <w:rsid w:val="00462DA1"/>
    <w:rsid w:val="004642B8"/>
    <w:rsid w:val="00465A3B"/>
    <w:rsid w:val="00466AAC"/>
    <w:rsid w:val="0046762E"/>
    <w:rsid w:val="00467764"/>
    <w:rsid w:val="00467FEC"/>
    <w:rsid w:val="00470173"/>
    <w:rsid w:val="004701CF"/>
    <w:rsid w:val="00470277"/>
    <w:rsid w:val="00471DDC"/>
    <w:rsid w:val="0047296C"/>
    <w:rsid w:val="00472EB2"/>
    <w:rsid w:val="00473445"/>
    <w:rsid w:val="00473509"/>
    <w:rsid w:val="00474A49"/>
    <w:rsid w:val="00474FC9"/>
    <w:rsid w:val="004756BD"/>
    <w:rsid w:val="00475762"/>
    <w:rsid w:val="00475D17"/>
    <w:rsid w:val="00475FA0"/>
    <w:rsid w:val="00476A18"/>
    <w:rsid w:val="00477A8F"/>
    <w:rsid w:val="00477A97"/>
    <w:rsid w:val="00477F89"/>
    <w:rsid w:val="0048004B"/>
    <w:rsid w:val="00480E4A"/>
    <w:rsid w:val="004814E4"/>
    <w:rsid w:val="00481BBF"/>
    <w:rsid w:val="0048274F"/>
    <w:rsid w:val="00482C61"/>
    <w:rsid w:val="0048371E"/>
    <w:rsid w:val="0048402D"/>
    <w:rsid w:val="00484BF5"/>
    <w:rsid w:val="004864FF"/>
    <w:rsid w:val="00486696"/>
    <w:rsid w:val="00486942"/>
    <w:rsid w:val="00486CE7"/>
    <w:rsid w:val="004873CD"/>
    <w:rsid w:val="00487E51"/>
    <w:rsid w:val="004904C7"/>
    <w:rsid w:val="0049085B"/>
    <w:rsid w:val="00490AB0"/>
    <w:rsid w:val="00490C96"/>
    <w:rsid w:val="004915E8"/>
    <w:rsid w:val="00491CB4"/>
    <w:rsid w:val="00492E1D"/>
    <w:rsid w:val="004935AB"/>
    <w:rsid w:val="004938FC"/>
    <w:rsid w:val="00495076"/>
    <w:rsid w:val="004951FB"/>
    <w:rsid w:val="0049521F"/>
    <w:rsid w:val="00495EBB"/>
    <w:rsid w:val="0049656F"/>
    <w:rsid w:val="00496890"/>
    <w:rsid w:val="00496AE3"/>
    <w:rsid w:val="00496B48"/>
    <w:rsid w:val="00497100"/>
    <w:rsid w:val="00497578"/>
    <w:rsid w:val="004979A9"/>
    <w:rsid w:val="004A0711"/>
    <w:rsid w:val="004A07AA"/>
    <w:rsid w:val="004A12FC"/>
    <w:rsid w:val="004A1621"/>
    <w:rsid w:val="004A1794"/>
    <w:rsid w:val="004A1C9B"/>
    <w:rsid w:val="004A2BF2"/>
    <w:rsid w:val="004A2FB0"/>
    <w:rsid w:val="004A3015"/>
    <w:rsid w:val="004A3C39"/>
    <w:rsid w:val="004A4038"/>
    <w:rsid w:val="004A42D7"/>
    <w:rsid w:val="004A4C86"/>
    <w:rsid w:val="004A4EC3"/>
    <w:rsid w:val="004A5508"/>
    <w:rsid w:val="004A5550"/>
    <w:rsid w:val="004A5A7B"/>
    <w:rsid w:val="004A5E05"/>
    <w:rsid w:val="004A65E6"/>
    <w:rsid w:val="004A7BCD"/>
    <w:rsid w:val="004B017F"/>
    <w:rsid w:val="004B0633"/>
    <w:rsid w:val="004B08C1"/>
    <w:rsid w:val="004B0EA3"/>
    <w:rsid w:val="004B0EBF"/>
    <w:rsid w:val="004B1038"/>
    <w:rsid w:val="004B14FC"/>
    <w:rsid w:val="004B1D55"/>
    <w:rsid w:val="004B2240"/>
    <w:rsid w:val="004B27BF"/>
    <w:rsid w:val="004B3822"/>
    <w:rsid w:val="004B3A36"/>
    <w:rsid w:val="004B3A80"/>
    <w:rsid w:val="004B3F1D"/>
    <w:rsid w:val="004B4191"/>
    <w:rsid w:val="004B4DF4"/>
    <w:rsid w:val="004B5044"/>
    <w:rsid w:val="004B5AB8"/>
    <w:rsid w:val="004B63A6"/>
    <w:rsid w:val="004B6856"/>
    <w:rsid w:val="004B7C49"/>
    <w:rsid w:val="004C0350"/>
    <w:rsid w:val="004C08E5"/>
    <w:rsid w:val="004C112C"/>
    <w:rsid w:val="004C3194"/>
    <w:rsid w:val="004C330B"/>
    <w:rsid w:val="004C3CC9"/>
    <w:rsid w:val="004C3D7F"/>
    <w:rsid w:val="004C3E06"/>
    <w:rsid w:val="004C45E9"/>
    <w:rsid w:val="004C468D"/>
    <w:rsid w:val="004C4B57"/>
    <w:rsid w:val="004C4CB6"/>
    <w:rsid w:val="004C4F28"/>
    <w:rsid w:val="004C530B"/>
    <w:rsid w:val="004C53BC"/>
    <w:rsid w:val="004C5FCA"/>
    <w:rsid w:val="004C65C1"/>
    <w:rsid w:val="004C7524"/>
    <w:rsid w:val="004C7928"/>
    <w:rsid w:val="004C7A7A"/>
    <w:rsid w:val="004D015E"/>
    <w:rsid w:val="004D064F"/>
    <w:rsid w:val="004D08E5"/>
    <w:rsid w:val="004D0ABF"/>
    <w:rsid w:val="004D124C"/>
    <w:rsid w:val="004D1834"/>
    <w:rsid w:val="004D1E51"/>
    <w:rsid w:val="004D22CA"/>
    <w:rsid w:val="004D2B08"/>
    <w:rsid w:val="004D2DDC"/>
    <w:rsid w:val="004D2EF2"/>
    <w:rsid w:val="004D32E1"/>
    <w:rsid w:val="004D37EC"/>
    <w:rsid w:val="004D45C1"/>
    <w:rsid w:val="004D46D4"/>
    <w:rsid w:val="004D4BDF"/>
    <w:rsid w:val="004D5345"/>
    <w:rsid w:val="004D5A43"/>
    <w:rsid w:val="004D6A43"/>
    <w:rsid w:val="004D6A89"/>
    <w:rsid w:val="004D6C46"/>
    <w:rsid w:val="004D6D2C"/>
    <w:rsid w:val="004D7099"/>
    <w:rsid w:val="004D74AE"/>
    <w:rsid w:val="004D7BEC"/>
    <w:rsid w:val="004D7F19"/>
    <w:rsid w:val="004E0645"/>
    <w:rsid w:val="004E1039"/>
    <w:rsid w:val="004E135C"/>
    <w:rsid w:val="004E1AA9"/>
    <w:rsid w:val="004E248E"/>
    <w:rsid w:val="004E2849"/>
    <w:rsid w:val="004E28C1"/>
    <w:rsid w:val="004E2AA4"/>
    <w:rsid w:val="004E378D"/>
    <w:rsid w:val="004E384A"/>
    <w:rsid w:val="004E3ABC"/>
    <w:rsid w:val="004E3C6E"/>
    <w:rsid w:val="004E4048"/>
    <w:rsid w:val="004E4935"/>
    <w:rsid w:val="004E4A6C"/>
    <w:rsid w:val="004E4EFF"/>
    <w:rsid w:val="004E509A"/>
    <w:rsid w:val="004E5242"/>
    <w:rsid w:val="004E58B1"/>
    <w:rsid w:val="004E5C32"/>
    <w:rsid w:val="004E6311"/>
    <w:rsid w:val="004E6637"/>
    <w:rsid w:val="004E6955"/>
    <w:rsid w:val="004E6C91"/>
    <w:rsid w:val="004E7041"/>
    <w:rsid w:val="004E764D"/>
    <w:rsid w:val="004F0C85"/>
    <w:rsid w:val="004F280A"/>
    <w:rsid w:val="004F2AF4"/>
    <w:rsid w:val="004F2DE0"/>
    <w:rsid w:val="004F36B3"/>
    <w:rsid w:val="004F36D7"/>
    <w:rsid w:val="004F37D0"/>
    <w:rsid w:val="004F3973"/>
    <w:rsid w:val="004F3E8E"/>
    <w:rsid w:val="004F408C"/>
    <w:rsid w:val="004F4837"/>
    <w:rsid w:val="004F49D2"/>
    <w:rsid w:val="004F49D6"/>
    <w:rsid w:val="004F57C8"/>
    <w:rsid w:val="004F5C3E"/>
    <w:rsid w:val="004F6552"/>
    <w:rsid w:val="004F65D4"/>
    <w:rsid w:val="004F66B9"/>
    <w:rsid w:val="004F750A"/>
    <w:rsid w:val="004F7D70"/>
    <w:rsid w:val="00500661"/>
    <w:rsid w:val="005006E1"/>
    <w:rsid w:val="005008A6"/>
    <w:rsid w:val="00500D81"/>
    <w:rsid w:val="00500FEE"/>
    <w:rsid w:val="00500FF7"/>
    <w:rsid w:val="005021EA"/>
    <w:rsid w:val="005024C4"/>
    <w:rsid w:val="0050252C"/>
    <w:rsid w:val="00502546"/>
    <w:rsid w:val="00502605"/>
    <w:rsid w:val="0050295B"/>
    <w:rsid w:val="005029C9"/>
    <w:rsid w:val="00502BC4"/>
    <w:rsid w:val="0050324B"/>
    <w:rsid w:val="00503A46"/>
    <w:rsid w:val="00503B2B"/>
    <w:rsid w:val="00503C7A"/>
    <w:rsid w:val="005044BB"/>
    <w:rsid w:val="00504638"/>
    <w:rsid w:val="00504F60"/>
    <w:rsid w:val="00505962"/>
    <w:rsid w:val="00505BC3"/>
    <w:rsid w:val="00505E30"/>
    <w:rsid w:val="005060F5"/>
    <w:rsid w:val="0050626F"/>
    <w:rsid w:val="005063B5"/>
    <w:rsid w:val="00506932"/>
    <w:rsid w:val="005077D4"/>
    <w:rsid w:val="00507EED"/>
    <w:rsid w:val="00507EFD"/>
    <w:rsid w:val="005103E6"/>
    <w:rsid w:val="00510502"/>
    <w:rsid w:val="005109D8"/>
    <w:rsid w:val="005118F8"/>
    <w:rsid w:val="00511A1F"/>
    <w:rsid w:val="00511EDC"/>
    <w:rsid w:val="005124F9"/>
    <w:rsid w:val="005125C5"/>
    <w:rsid w:val="00512A75"/>
    <w:rsid w:val="00512DC8"/>
    <w:rsid w:val="0051307A"/>
    <w:rsid w:val="00513296"/>
    <w:rsid w:val="005141F9"/>
    <w:rsid w:val="0051462F"/>
    <w:rsid w:val="005149D1"/>
    <w:rsid w:val="00515664"/>
    <w:rsid w:val="00515A35"/>
    <w:rsid w:val="00515B22"/>
    <w:rsid w:val="0051628B"/>
    <w:rsid w:val="00516529"/>
    <w:rsid w:val="005170BD"/>
    <w:rsid w:val="005172FF"/>
    <w:rsid w:val="00517910"/>
    <w:rsid w:val="00517A44"/>
    <w:rsid w:val="005213CE"/>
    <w:rsid w:val="00521B8D"/>
    <w:rsid w:val="00522446"/>
    <w:rsid w:val="005229B3"/>
    <w:rsid w:val="00522AEA"/>
    <w:rsid w:val="00523182"/>
    <w:rsid w:val="00523A00"/>
    <w:rsid w:val="00523A0C"/>
    <w:rsid w:val="00523A9F"/>
    <w:rsid w:val="00523BAC"/>
    <w:rsid w:val="00523D44"/>
    <w:rsid w:val="00524216"/>
    <w:rsid w:val="00524983"/>
    <w:rsid w:val="005251AB"/>
    <w:rsid w:val="00525917"/>
    <w:rsid w:val="00525ACB"/>
    <w:rsid w:val="00525C87"/>
    <w:rsid w:val="005264A7"/>
    <w:rsid w:val="005266A0"/>
    <w:rsid w:val="00526E6A"/>
    <w:rsid w:val="00526EAD"/>
    <w:rsid w:val="00527340"/>
    <w:rsid w:val="0052778A"/>
    <w:rsid w:val="00530BDE"/>
    <w:rsid w:val="005322D9"/>
    <w:rsid w:val="0053282F"/>
    <w:rsid w:val="00532EAD"/>
    <w:rsid w:val="005344D7"/>
    <w:rsid w:val="00534F57"/>
    <w:rsid w:val="00535222"/>
    <w:rsid w:val="00535F01"/>
    <w:rsid w:val="0053605A"/>
    <w:rsid w:val="0053605F"/>
    <w:rsid w:val="00536D75"/>
    <w:rsid w:val="00536F77"/>
    <w:rsid w:val="00537675"/>
    <w:rsid w:val="005378D4"/>
    <w:rsid w:val="00537EDC"/>
    <w:rsid w:val="00537FC2"/>
    <w:rsid w:val="0054034F"/>
    <w:rsid w:val="00540386"/>
    <w:rsid w:val="005408D2"/>
    <w:rsid w:val="00540D3C"/>
    <w:rsid w:val="00542225"/>
    <w:rsid w:val="00542770"/>
    <w:rsid w:val="005428BD"/>
    <w:rsid w:val="005431B3"/>
    <w:rsid w:val="005434C4"/>
    <w:rsid w:val="00543593"/>
    <w:rsid w:val="005438BA"/>
    <w:rsid w:val="00543EFB"/>
    <w:rsid w:val="005449D3"/>
    <w:rsid w:val="005451F3"/>
    <w:rsid w:val="005454A6"/>
    <w:rsid w:val="005463EB"/>
    <w:rsid w:val="0054702A"/>
    <w:rsid w:val="005472CA"/>
    <w:rsid w:val="005479C4"/>
    <w:rsid w:val="00547ADF"/>
    <w:rsid w:val="00550502"/>
    <w:rsid w:val="00550973"/>
    <w:rsid w:val="00550F09"/>
    <w:rsid w:val="00551958"/>
    <w:rsid w:val="00551ACB"/>
    <w:rsid w:val="00551D09"/>
    <w:rsid w:val="00551D85"/>
    <w:rsid w:val="00552168"/>
    <w:rsid w:val="0055275B"/>
    <w:rsid w:val="005534CE"/>
    <w:rsid w:val="00553F8A"/>
    <w:rsid w:val="005550C6"/>
    <w:rsid w:val="005550D2"/>
    <w:rsid w:val="00555834"/>
    <w:rsid w:val="00555B6E"/>
    <w:rsid w:val="00555C56"/>
    <w:rsid w:val="00555F87"/>
    <w:rsid w:val="00556491"/>
    <w:rsid w:val="0055711E"/>
    <w:rsid w:val="00557284"/>
    <w:rsid w:val="00557915"/>
    <w:rsid w:val="00557DAD"/>
    <w:rsid w:val="0056063F"/>
    <w:rsid w:val="00560D8E"/>
    <w:rsid w:val="00561D77"/>
    <w:rsid w:val="0056252A"/>
    <w:rsid w:val="00563603"/>
    <w:rsid w:val="00563620"/>
    <w:rsid w:val="00563715"/>
    <w:rsid w:val="005638B1"/>
    <w:rsid w:val="00563AB5"/>
    <w:rsid w:val="00563E74"/>
    <w:rsid w:val="0056480D"/>
    <w:rsid w:val="0056496E"/>
    <w:rsid w:val="00564D05"/>
    <w:rsid w:val="005650B5"/>
    <w:rsid w:val="00565AFC"/>
    <w:rsid w:val="00565BD8"/>
    <w:rsid w:val="0056643A"/>
    <w:rsid w:val="00566450"/>
    <w:rsid w:val="00566B0A"/>
    <w:rsid w:val="00567203"/>
    <w:rsid w:val="00567315"/>
    <w:rsid w:val="0056792F"/>
    <w:rsid w:val="00567AE1"/>
    <w:rsid w:val="00567B6C"/>
    <w:rsid w:val="0057063D"/>
    <w:rsid w:val="00570838"/>
    <w:rsid w:val="005712BF"/>
    <w:rsid w:val="005715CB"/>
    <w:rsid w:val="005719E4"/>
    <w:rsid w:val="00571A51"/>
    <w:rsid w:val="00571E73"/>
    <w:rsid w:val="00571F57"/>
    <w:rsid w:val="0057211E"/>
    <w:rsid w:val="005752BA"/>
    <w:rsid w:val="0057543A"/>
    <w:rsid w:val="00575FF4"/>
    <w:rsid w:val="0057661B"/>
    <w:rsid w:val="00576A71"/>
    <w:rsid w:val="00576FF6"/>
    <w:rsid w:val="0057706A"/>
    <w:rsid w:val="005771FF"/>
    <w:rsid w:val="00577365"/>
    <w:rsid w:val="0057776A"/>
    <w:rsid w:val="00577AEB"/>
    <w:rsid w:val="00577E17"/>
    <w:rsid w:val="00577F4F"/>
    <w:rsid w:val="005804B6"/>
    <w:rsid w:val="005810ED"/>
    <w:rsid w:val="00581208"/>
    <w:rsid w:val="0058198D"/>
    <w:rsid w:val="00581F63"/>
    <w:rsid w:val="00583706"/>
    <w:rsid w:val="0058398F"/>
    <w:rsid w:val="005839E4"/>
    <w:rsid w:val="00583AF7"/>
    <w:rsid w:val="00583F73"/>
    <w:rsid w:val="0058456E"/>
    <w:rsid w:val="0058483F"/>
    <w:rsid w:val="00585608"/>
    <w:rsid w:val="00585610"/>
    <w:rsid w:val="00586018"/>
    <w:rsid w:val="00586B53"/>
    <w:rsid w:val="00586BDD"/>
    <w:rsid w:val="00587307"/>
    <w:rsid w:val="0058757F"/>
    <w:rsid w:val="005875F3"/>
    <w:rsid w:val="0058784C"/>
    <w:rsid w:val="00587ECD"/>
    <w:rsid w:val="00590610"/>
    <w:rsid w:val="0059177A"/>
    <w:rsid w:val="00591839"/>
    <w:rsid w:val="00591961"/>
    <w:rsid w:val="00591A5F"/>
    <w:rsid w:val="00591D94"/>
    <w:rsid w:val="005940B4"/>
    <w:rsid w:val="00594242"/>
    <w:rsid w:val="00594536"/>
    <w:rsid w:val="00594EA3"/>
    <w:rsid w:val="0059512C"/>
    <w:rsid w:val="005953EA"/>
    <w:rsid w:val="00595480"/>
    <w:rsid w:val="0059589A"/>
    <w:rsid w:val="00595BB5"/>
    <w:rsid w:val="0059624F"/>
    <w:rsid w:val="00596ABC"/>
    <w:rsid w:val="00596FDF"/>
    <w:rsid w:val="0059700C"/>
    <w:rsid w:val="00597424"/>
    <w:rsid w:val="00597DD3"/>
    <w:rsid w:val="005A11F4"/>
    <w:rsid w:val="005A2CCE"/>
    <w:rsid w:val="005A34C1"/>
    <w:rsid w:val="005A4494"/>
    <w:rsid w:val="005A459C"/>
    <w:rsid w:val="005A47CE"/>
    <w:rsid w:val="005A4E06"/>
    <w:rsid w:val="005A5B7D"/>
    <w:rsid w:val="005A74DB"/>
    <w:rsid w:val="005B0108"/>
    <w:rsid w:val="005B066F"/>
    <w:rsid w:val="005B10C1"/>
    <w:rsid w:val="005B2173"/>
    <w:rsid w:val="005B2285"/>
    <w:rsid w:val="005B2ADD"/>
    <w:rsid w:val="005B2BD8"/>
    <w:rsid w:val="005B2CD0"/>
    <w:rsid w:val="005B3234"/>
    <w:rsid w:val="005B3645"/>
    <w:rsid w:val="005B3FBF"/>
    <w:rsid w:val="005B4199"/>
    <w:rsid w:val="005B45EF"/>
    <w:rsid w:val="005B478E"/>
    <w:rsid w:val="005B4837"/>
    <w:rsid w:val="005B4E20"/>
    <w:rsid w:val="005B5100"/>
    <w:rsid w:val="005B5278"/>
    <w:rsid w:val="005B52D9"/>
    <w:rsid w:val="005B5E58"/>
    <w:rsid w:val="005B6094"/>
    <w:rsid w:val="005B68CB"/>
    <w:rsid w:val="005B7269"/>
    <w:rsid w:val="005B7607"/>
    <w:rsid w:val="005B7ACE"/>
    <w:rsid w:val="005C0AE1"/>
    <w:rsid w:val="005C1621"/>
    <w:rsid w:val="005C2B7D"/>
    <w:rsid w:val="005C2FC1"/>
    <w:rsid w:val="005C30E5"/>
    <w:rsid w:val="005C313F"/>
    <w:rsid w:val="005C34F9"/>
    <w:rsid w:val="005C4219"/>
    <w:rsid w:val="005C4E5F"/>
    <w:rsid w:val="005C52AE"/>
    <w:rsid w:val="005C5DCB"/>
    <w:rsid w:val="005C5E5D"/>
    <w:rsid w:val="005C6114"/>
    <w:rsid w:val="005C6E80"/>
    <w:rsid w:val="005C6FFE"/>
    <w:rsid w:val="005C7002"/>
    <w:rsid w:val="005C70C0"/>
    <w:rsid w:val="005C7203"/>
    <w:rsid w:val="005C73A4"/>
    <w:rsid w:val="005C7622"/>
    <w:rsid w:val="005C7B86"/>
    <w:rsid w:val="005D04B4"/>
    <w:rsid w:val="005D0A0C"/>
    <w:rsid w:val="005D0BB0"/>
    <w:rsid w:val="005D1F68"/>
    <w:rsid w:val="005D2133"/>
    <w:rsid w:val="005D2367"/>
    <w:rsid w:val="005D2FC1"/>
    <w:rsid w:val="005D473E"/>
    <w:rsid w:val="005D4BBC"/>
    <w:rsid w:val="005D58B9"/>
    <w:rsid w:val="005D5992"/>
    <w:rsid w:val="005D6286"/>
    <w:rsid w:val="005D64A7"/>
    <w:rsid w:val="005D6A71"/>
    <w:rsid w:val="005D6AD6"/>
    <w:rsid w:val="005D6D99"/>
    <w:rsid w:val="005D6E97"/>
    <w:rsid w:val="005D7234"/>
    <w:rsid w:val="005D7402"/>
    <w:rsid w:val="005D769C"/>
    <w:rsid w:val="005D775E"/>
    <w:rsid w:val="005D7D10"/>
    <w:rsid w:val="005E055F"/>
    <w:rsid w:val="005E1550"/>
    <w:rsid w:val="005E1895"/>
    <w:rsid w:val="005E201A"/>
    <w:rsid w:val="005E27E1"/>
    <w:rsid w:val="005E3282"/>
    <w:rsid w:val="005E3920"/>
    <w:rsid w:val="005E4846"/>
    <w:rsid w:val="005E4BF5"/>
    <w:rsid w:val="005E4E9C"/>
    <w:rsid w:val="005E5B0E"/>
    <w:rsid w:val="005E7044"/>
    <w:rsid w:val="005E73A5"/>
    <w:rsid w:val="005F0D88"/>
    <w:rsid w:val="005F12FD"/>
    <w:rsid w:val="005F131A"/>
    <w:rsid w:val="005F1431"/>
    <w:rsid w:val="005F1441"/>
    <w:rsid w:val="005F1DA7"/>
    <w:rsid w:val="005F2A0D"/>
    <w:rsid w:val="005F3921"/>
    <w:rsid w:val="005F466A"/>
    <w:rsid w:val="005F54D5"/>
    <w:rsid w:val="005F5586"/>
    <w:rsid w:val="005F5C5C"/>
    <w:rsid w:val="005F5EA5"/>
    <w:rsid w:val="005F64D7"/>
    <w:rsid w:val="005F6C12"/>
    <w:rsid w:val="005F6C8C"/>
    <w:rsid w:val="005F77CD"/>
    <w:rsid w:val="005F7ADF"/>
    <w:rsid w:val="00600038"/>
    <w:rsid w:val="00600137"/>
    <w:rsid w:val="00600B9B"/>
    <w:rsid w:val="00600DAB"/>
    <w:rsid w:val="006016C5"/>
    <w:rsid w:val="00601C25"/>
    <w:rsid w:val="00602DB6"/>
    <w:rsid w:val="006034C9"/>
    <w:rsid w:val="00603550"/>
    <w:rsid w:val="00603979"/>
    <w:rsid w:val="00603E0D"/>
    <w:rsid w:val="00603F77"/>
    <w:rsid w:val="00604B9C"/>
    <w:rsid w:val="00604C86"/>
    <w:rsid w:val="00605A8A"/>
    <w:rsid w:val="0060605E"/>
    <w:rsid w:val="006062AA"/>
    <w:rsid w:val="00606605"/>
    <w:rsid w:val="00606781"/>
    <w:rsid w:val="00606DFA"/>
    <w:rsid w:val="00607778"/>
    <w:rsid w:val="00607D76"/>
    <w:rsid w:val="00610039"/>
    <w:rsid w:val="006101B7"/>
    <w:rsid w:val="006101FF"/>
    <w:rsid w:val="00610211"/>
    <w:rsid w:val="006108CE"/>
    <w:rsid w:val="00610A65"/>
    <w:rsid w:val="00610D24"/>
    <w:rsid w:val="00611A3E"/>
    <w:rsid w:val="0061253B"/>
    <w:rsid w:val="006127DC"/>
    <w:rsid w:val="00612EE7"/>
    <w:rsid w:val="0061359E"/>
    <w:rsid w:val="006136C8"/>
    <w:rsid w:val="00613AE2"/>
    <w:rsid w:val="00613BB6"/>
    <w:rsid w:val="00613D32"/>
    <w:rsid w:val="00614621"/>
    <w:rsid w:val="00615F6E"/>
    <w:rsid w:val="006163E1"/>
    <w:rsid w:val="00617A11"/>
    <w:rsid w:val="0062004E"/>
    <w:rsid w:val="00620AFC"/>
    <w:rsid w:val="00620E19"/>
    <w:rsid w:val="00621E17"/>
    <w:rsid w:val="00621F6E"/>
    <w:rsid w:val="006222AB"/>
    <w:rsid w:val="00622469"/>
    <w:rsid w:val="00622E1B"/>
    <w:rsid w:val="00623F7E"/>
    <w:rsid w:val="00624B61"/>
    <w:rsid w:val="00625DB3"/>
    <w:rsid w:val="00625E6D"/>
    <w:rsid w:val="00625F6A"/>
    <w:rsid w:val="00626185"/>
    <w:rsid w:val="00626CE5"/>
    <w:rsid w:val="00626D9C"/>
    <w:rsid w:val="00626DB3"/>
    <w:rsid w:val="00627B82"/>
    <w:rsid w:val="006302AB"/>
    <w:rsid w:val="00631164"/>
    <w:rsid w:val="006319B1"/>
    <w:rsid w:val="006320A5"/>
    <w:rsid w:val="006322AB"/>
    <w:rsid w:val="006323D8"/>
    <w:rsid w:val="006324B2"/>
    <w:rsid w:val="006327B4"/>
    <w:rsid w:val="006327DA"/>
    <w:rsid w:val="00632F4A"/>
    <w:rsid w:val="00632FBE"/>
    <w:rsid w:val="00633338"/>
    <w:rsid w:val="00633EC2"/>
    <w:rsid w:val="006343EA"/>
    <w:rsid w:val="00634DCA"/>
    <w:rsid w:val="006358EF"/>
    <w:rsid w:val="00635E72"/>
    <w:rsid w:val="0063665D"/>
    <w:rsid w:val="0063745A"/>
    <w:rsid w:val="0063748D"/>
    <w:rsid w:val="0063786B"/>
    <w:rsid w:val="00637ADD"/>
    <w:rsid w:val="00637AFD"/>
    <w:rsid w:val="00637FDC"/>
    <w:rsid w:val="0064091B"/>
    <w:rsid w:val="00641407"/>
    <w:rsid w:val="006415DE"/>
    <w:rsid w:val="0064163F"/>
    <w:rsid w:val="00641A0A"/>
    <w:rsid w:val="006426DC"/>
    <w:rsid w:val="00643256"/>
    <w:rsid w:val="00643C0A"/>
    <w:rsid w:val="00644590"/>
    <w:rsid w:val="006445BB"/>
    <w:rsid w:val="006456F7"/>
    <w:rsid w:val="006466AE"/>
    <w:rsid w:val="00647A93"/>
    <w:rsid w:val="00647C2E"/>
    <w:rsid w:val="00647C46"/>
    <w:rsid w:val="00650261"/>
    <w:rsid w:val="006507E8"/>
    <w:rsid w:val="00651010"/>
    <w:rsid w:val="00651306"/>
    <w:rsid w:val="00651405"/>
    <w:rsid w:val="00651E63"/>
    <w:rsid w:val="00651ED3"/>
    <w:rsid w:val="006524C8"/>
    <w:rsid w:val="00652992"/>
    <w:rsid w:val="00652BD9"/>
    <w:rsid w:val="00652F4C"/>
    <w:rsid w:val="006534A2"/>
    <w:rsid w:val="0065373B"/>
    <w:rsid w:val="00653F88"/>
    <w:rsid w:val="0065401A"/>
    <w:rsid w:val="00654366"/>
    <w:rsid w:val="00654457"/>
    <w:rsid w:val="00654739"/>
    <w:rsid w:val="00654D3F"/>
    <w:rsid w:val="00654E2B"/>
    <w:rsid w:val="00655176"/>
    <w:rsid w:val="00655500"/>
    <w:rsid w:val="00655662"/>
    <w:rsid w:val="00655991"/>
    <w:rsid w:val="00655BA5"/>
    <w:rsid w:val="00656609"/>
    <w:rsid w:val="00656CDD"/>
    <w:rsid w:val="00656DC6"/>
    <w:rsid w:val="006573AE"/>
    <w:rsid w:val="0065769E"/>
    <w:rsid w:val="00657798"/>
    <w:rsid w:val="006578F2"/>
    <w:rsid w:val="00657BE4"/>
    <w:rsid w:val="006601E9"/>
    <w:rsid w:val="006606C0"/>
    <w:rsid w:val="00660858"/>
    <w:rsid w:val="00660D5C"/>
    <w:rsid w:val="0066117E"/>
    <w:rsid w:val="006611F2"/>
    <w:rsid w:val="00661C85"/>
    <w:rsid w:val="006621B9"/>
    <w:rsid w:val="006622B8"/>
    <w:rsid w:val="006625BD"/>
    <w:rsid w:val="00662A32"/>
    <w:rsid w:val="00662ECA"/>
    <w:rsid w:val="006631A9"/>
    <w:rsid w:val="0066336D"/>
    <w:rsid w:val="0066509D"/>
    <w:rsid w:val="00665D6C"/>
    <w:rsid w:val="00665DBE"/>
    <w:rsid w:val="00666634"/>
    <w:rsid w:val="00666987"/>
    <w:rsid w:val="00666C54"/>
    <w:rsid w:val="0067026F"/>
    <w:rsid w:val="00670596"/>
    <w:rsid w:val="00670A62"/>
    <w:rsid w:val="0067137A"/>
    <w:rsid w:val="006718BE"/>
    <w:rsid w:val="006720B1"/>
    <w:rsid w:val="006734B2"/>
    <w:rsid w:val="006737EE"/>
    <w:rsid w:val="00674532"/>
    <w:rsid w:val="006746CC"/>
    <w:rsid w:val="00675349"/>
    <w:rsid w:val="00675A84"/>
    <w:rsid w:val="00675EA2"/>
    <w:rsid w:val="00675EBB"/>
    <w:rsid w:val="006767A0"/>
    <w:rsid w:val="0067693A"/>
    <w:rsid w:val="0067741C"/>
    <w:rsid w:val="0067750E"/>
    <w:rsid w:val="0068022D"/>
    <w:rsid w:val="00680534"/>
    <w:rsid w:val="00681C25"/>
    <w:rsid w:val="00681F50"/>
    <w:rsid w:val="00682313"/>
    <w:rsid w:val="00682360"/>
    <w:rsid w:val="006825BB"/>
    <w:rsid w:val="0068290A"/>
    <w:rsid w:val="00683373"/>
    <w:rsid w:val="00683698"/>
    <w:rsid w:val="00683DC5"/>
    <w:rsid w:val="00684A7C"/>
    <w:rsid w:val="00685BED"/>
    <w:rsid w:val="0068606A"/>
    <w:rsid w:val="0068628C"/>
    <w:rsid w:val="0068738E"/>
    <w:rsid w:val="0068750F"/>
    <w:rsid w:val="006879C5"/>
    <w:rsid w:val="00690319"/>
    <w:rsid w:val="006905D6"/>
    <w:rsid w:val="0069235A"/>
    <w:rsid w:val="0069255A"/>
    <w:rsid w:val="0069313F"/>
    <w:rsid w:val="00693699"/>
    <w:rsid w:val="00693AE2"/>
    <w:rsid w:val="00694634"/>
    <w:rsid w:val="00694A89"/>
    <w:rsid w:val="00694C65"/>
    <w:rsid w:val="00694E65"/>
    <w:rsid w:val="006957DB"/>
    <w:rsid w:val="0069591C"/>
    <w:rsid w:val="00696612"/>
    <w:rsid w:val="00696868"/>
    <w:rsid w:val="00696C3B"/>
    <w:rsid w:val="006A01EF"/>
    <w:rsid w:val="006A0295"/>
    <w:rsid w:val="006A0331"/>
    <w:rsid w:val="006A03B8"/>
    <w:rsid w:val="006A0637"/>
    <w:rsid w:val="006A1053"/>
    <w:rsid w:val="006A1ACC"/>
    <w:rsid w:val="006A1E3B"/>
    <w:rsid w:val="006A1E7E"/>
    <w:rsid w:val="006A2EEC"/>
    <w:rsid w:val="006A30E5"/>
    <w:rsid w:val="006A39FC"/>
    <w:rsid w:val="006A3B2A"/>
    <w:rsid w:val="006A3D24"/>
    <w:rsid w:val="006A3E0B"/>
    <w:rsid w:val="006A483A"/>
    <w:rsid w:val="006A4AC5"/>
    <w:rsid w:val="006A4AD0"/>
    <w:rsid w:val="006A4EEA"/>
    <w:rsid w:val="006A55AA"/>
    <w:rsid w:val="006A58F2"/>
    <w:rsid w:val="006A5A17"/>
    <w:rsid w:val="006A5A2E"/>
    <w:rsid w:val="006A60ED"/>
    <w:rsid w:val="006A67D3"/>
    <w:rsid w:val="006B0A95"/>
    <w:rsid w:val="006B163C"/>
    <w:rsid w:val="006B1C6F"/>
    <w:rsid w:val="006B2138"/>
    <w:rsid w:val="006B2AD4"/>
    <w:rsid w:val="006B2CE9"/>
    <w:rsid w:val="006B3053"/>
    <w:rsid w:val="006B3AD9"/>
    <w:rsid w:val="006B4244"/>
    <w:rsid w:val="006B42AE"/>
    <w:rsid w:val="006B456A"/>
    <w:rsid w:val="006B4574"/>
    <w:rsid w:val="006B4EBA"/>
    <w:rsid w:val="006B5864"/>
    <w:rsid w:val="006B5E1D"/>
    <w:rsid w:val="006B62CF"/>
    <w:rsid w:val="006B6513"/>
    <w:rsid w:val="006B6D64"/>
    <w:rsid w:val="006B7720"/>
    <w:rsid w:val="006B7AE6"/>
    <w:rsid w:val="006B7B41"/>
    <w:rsid w:val="006B7DD1"/>
    <w:rsid w:val="006C01D4"/>
    <w:rsid w:val="006C1607"/>
    <w:rsid w:val="006C194D"/>
    <w:rsid w:val="006C1D26"/>
    <w:rsid w:val="006C2030"/>
    <w:rsid w:val="006C2BED"/>
    <w:rsid w:val="006C3218"/>
    <w:rsid w:val="006C41B0"/>
    <w:rsid w:val="006C53BE"/>
    <w:rsid w:val="006C5DA5"/>
    <w:rsid w:val="006C63C5"/>
    <w:rsid w:val="006C6A38"/>
    <w:rsid w:val="006C6A9D"/>
    <w:rsid w:val="006C6CA2"/>
    <w:rsid w:val="006C6D03"/>
    <w:rsid w:val="006C78D3"/>
    <w:rsid w:val="006C78DE"/>
    <w:rsid w:val="006C7CE9"/>
    <w:rsid w:val="006D0CCE"/>
    <w:rsid w:val="006D0EF0"/>
    <w:rsid w:val="006D1665"/>
    <w:rsid w:val="006D19D9"/>
    <w:rsid w:val="006D22C9"/>
    <w:rsid w:val="006D23A2"/>
    <w:rsid w:val="006D2E21"/>
    <w:rsid w:val="006D3229"/>
    <w:rsid w:val="006D3616"/>
    <w:rsid w:val="006D3796"/>
    <w:rsid w:val="006D4688"/>
    <w:rsid w:val="006D4710"/>
    <w:rsid w:val="006D489E"/>
    <w:rsid w:val="006D497A"/>
    <w:rsid w:val="006D5558"/>
    <w:rsid w:val="006D5AA0"/>
    <w:rsid w:val="006D5B2C"/>
    <w:rsid w:val="006D5D77"/>
    <w:rsid w:val="006D5F96"/>
    <w:rsid w:val="006D6815"/>
    <w:rsid w:val="006D72AE"/>
    <w:rsid w:val="006E0055"/>
    <w:rsid w:val="006E0C98"/>
    <w:rsid w:val="006E202A"/>
    <w:rsid w:val="006E216A"/>
    <w:rsid w:val="006E2607"/>
    <w:rsid w:val="006E2C0D"/>
    <w:rsid w:val="006E399D"/>
    <w:rsid w:val="006E3A69"/>
    <w:rsid w:val="006E3D4D"/>
    <w:rsid w:val="006E51EC"/>
    <w:rsid w:val="006E65C0"/>
    <w:rsid w:val="006E6B2D"/>
    <w:rsid w:val="006E6DF0"/>
    <w:rsid w:val="006E70CF"/>
    <w:rsid w:val="006E7962"/>
    <w:rsid w:val="006F02EA"/>
    <w:rsid w:val="006F0883"/>
    <w:rsid w:val="006F1EE0"/>
    <w:rsid w:val="006F3E0D"/>
    <w:rsid w:val="006F48EF"/>
    <w:rsid w:val="006F54F5"/>
    <w:rsid w:val="006F55C3"/>
    <w:rsid w:val="006F5C2D"/>
    <w:rsid w:val="006F5FC9"/>
    <w:rsid w:val="006F5FEC"/>
    <w:rsid w:val="006F6ECA"/>
    <w:rsid w:val="006F6F97"/>
    <w:rsid w:val="006F7565"/>
    <w:rsid w:val="006F78B6"/>
    <w:rsid w:val="006F799D"/>
    <w:rsid w:val="006F7EFD"/>
    <w:rsid w:val="007001C1"/>
    <w:rsid w:val="007005E2"/>
    <w:rsid w:val="00700B1A"/>
    <w:rsid w:val="00701430"/>
    <w:rsid w:val="00702B34"/>
    <w:rsid w:val="00703161"/>
    <w:rsid w:val="00703821"/>
    <w:rsid w:val="00703927"/>
    <w:rsid w:val="00703D53"/>
    <w:rsid w:val="0070403A"/>
    <w:rsid w:val="00704BFB"/>
    <w:rsid w:val="00704DF9"/>
    <w:rsid w:val="007054B2"/>
    <w:rsid w:val="00706159"/>
    <w:rsid w:val="007068CE"/>
    <w:rsid w:val="0070696B"/>
    <w:rsid w:val="00706A09"/>
    <w:rsid w:val="00706A6F"/>
    <w:rsid w:val="00706C74"/>
    <w:rsid w:val="00707308"/>
    <w:rsid w:val="007074BC"/>
    <w:rsid w:val="0070753E"/>
    <w:rsid w:val="00707C04"/>
    <w:rsid w:val="00710146"/>
    <w:rsid w:val="007106B8"/>
    <w:rsid w:val="00710D55"/>
    <w:rsid w:val="00710EE1"/>
    <w:rsid w:val="00710F08"/>
    <w:rsid w:val="007114A6"/>
    <w:rsid w:val="007114EF"/>
    <w:rsid w:val="00711760"/>
    <w:rsid w:val="00711974"/>
    <w:rsid w:val="00711D61"/>
    <w:rsid w:val="00711EC6"/>
    <w:rsid w:val="00711FC9"/>
    <w:rsid w:val="00712366"/>
    <w:rsid w:val="00712505"/>
    <w:rsid w:val="007131A9"/>
    <w:rsid w:val="0071322D"/>
    <w:rsid w:val="00713350"/>
    <w:rsid w:val="00713518"/>
    <w:rsid w:val="00713E07"/>
    <w:rsid w:val="00714651"/>
    <w:rsid w:val="00715CB2"/>
    <w:rsid w:val="007168CA"/>
    <w:rsid w:val="007170CE"/>
    <w:rsid w:val="007176F1"/>
    <w:rsid w:val="00720015"/>
    <w:rsid w:val="00721074"/>
    <w:rsid w:val="007212F6"/>
    <w:rsid w:val="0072378C"/>
    <w:rsid w:val="00723991"/>
    <w:rsid w:val="00724062"/>
    <w:rsid w:val="00724E76"/>
    <w:rsid w:val="00725A64"/>
    <w:rsid w:val="00726221"/>
    <w:rsid w:val="00726229"/>
    <w:rsid w:val="00726783"/>
    <w:rsid w:val="00727C03"/>
    <w:rsid w:val="00731FE7"/>
    <w:rsid w:val="007320A3"/>
    <w:rsid w:val="00732345"/>
    <w:rsid w:val="00732AB3"/>
    <w:rsid w:val="00732B51"/>
    <w:rsid w:val="00733187"/>
    <w:rsid w:val="00733EC2"/>
    <w:rsid w:val="00733F35"/>
    <w:rsid w:val="00734238"/>
    <w:rsid w:val="0073441C"/>
    <w:rsid w:val="007346A0"/>
    <w:rsid w:val="0073663D"/>
    <w:rsid w:val="0073694F"/>
    <w:rsid w:val="00736EC2"/>
    <w:rsid w:val="00737116"/>
    <w:rsid w:val="00740530"/>
    <w:rsid w:val="007406FD"/>
    <w:rsid w:val="00740C2D"/>
    <w:rsid w:val="00740DD9"/>
    <w:rsid w:val="00740EBE"/>
    <w:rsid w:val="00741019"/>
    <w:rsid w:val="0074156F"/>
    <w:rsid w:val="00742363"/>
    <w:rsid w:val="007430C3"/>
    <w:rsid w:val="0074395A"/>
    <w:rsid w:val="0074406F"/>
    <w:rsid w:val="007445D7"/>
    <w:rsid w:val="007463C1"/>
    <w:rsid w:val="00746A3D"/>
    <w:rsid w:val="00747A42"/>
    <w:rsid w:val="007503F0"/>
    <w:rsid w:val="00750BD6"/>
    <w:rsid w:val="00751259"/>
    <w:rsid w:val="007515E9"/>
    <w:rsid w:val="0075230F"/>
    <w:rsid w:val="0075246D"/>
    <w:rsid w:val="00752521"/>
    <w:rsid w:val="007527A7"/>
    <w:rsid w:val="00752AE2"/>
    <w:rsid w:val="00752FA4"/>
    <w:rsid w:val="007537D8"/>
    <w:rsid w:val="00753BCF"/>
    <w:rsid w:val="0075423A"/>
    <w:rsid w:val="00754D1B"/>
    <w:rsid w:val="00755316"/>
    <w:rsid w:val="007554A4"/>
    <w:rsid w:val="007568CD"/>
    <w:rsid w:val="00756A42"/>
    <w:rsid w:val="00756A53"/>
    <w:rsid w:val="00756B13"/>
    <w:rsid w:val="00757317"/>
    <w:rsid w:val="0075731A"/>
    <w:rsid w:val="00757A1D"/>
    <w:rsid w:val="0076089C"/>
    <w:rsid w:val="0076094C"/>
    <w:rsid w:val="00761062"/>
    <w:rsid w:val="00762720"/>
    <w:rsid w:val="0076308F"/>
    <w:rsid w:val="00763C92"/>
    <w:rsid w:val="007640F2"/>
    <w:rsid w:val="00764502"/>
    <w:rsid w:val="007648FD"/>
    <w:rsid w:val="00764A3F"/>
    <w:rsid w:val="007657A6"/>
    <w:rsid w:val="00766499"/>
    <w:rsid w:val="0076669D"/>
    <w:rsid w:val="007667F9"/>
    <w:rsid w:val="00766B4F"/>
    <w:rsid w:val="00770028"/>
    <w:rsid w:val="0077029E"/>
    <w:rsid w:val="007705AF"/>
    <w:rsid w:val="007705F3"/>
    <w:rsid w:val="00770D97"/>
    <w:rsid w:val="0077197B"/>
    <w:rsid w:val="00772966"/>
    <w:rsid w:val="00772E1E"/>
    <w:rsid w:val="0077307F"/>
    <w:rsid w:val="00773BEB"/>
    <w:rsid w:val="0077429E"/>
    <w:rsid w:val="007745B3"/>
    <w:rsid w:val="00774644"/>
    <w:rsid w:val="00774B21"/>
    <w:rsid w:val="00774F31"/>
    <w:rsid w:val="00775525"/>
    <w:rsid w:val="00775A15"/>
    <w:rsid w:val="00775C2F"/>
    <w:rsid w:val="00775C56"/>
    <w:rsid w:val="00776433"/>
    <w:rsid w:val="007774E9"/>
    <w:rsid w:val="0077786A"/>
    <w:rsid w:val="007802F8"/>
    <w:rsid w:val="00780DEB"/>
    <w:rsid w:val="00780ED8"/>
    <w:rsid w:val="00780F30"/>
    <w:rsid w:val="00781801"/>
    <w:rsid w:val="00781C93"/>
    <w:rsid w:val="00781CB6"/>
    <w:rsid w:val="00781DDA"/>
    <w:rsid w:val="00782E48"/>
    <w:rsid w:val="00783508"/>
    <w:rsid w:val="0078389F"/>
    <w:rsid w:val="007858D1"/>
    <w:rsid w:val="00785910"/>
    <w:rsid w:val="00785C99"/>
    <w:rsid w:val="00785D72"/>
    <w:rsid w:val="007865B0"/>
    <w:rsid w:val="00786840"/>
    <w:rsid w:val="00786A24"/>
    <w:rsid w:val="00786D53"/>
    <w:rsid w:val="00787535"/>
    <w:rsid w:val="00787E04"/>
    <w:rsid w:val="00790831"/>
    <w:rsid w:val="00791A4F"/>
    <w:rsid w:val="00791D68"/>
    <w:rsid w:val="007926C2"/>
    <w:rsid w:val="00792ABA"/>
    <w:rsid w:val="00792DE1"/>
    <w:rsid w:val="00792E80"/>
    <w:rsid w:val="00793AFC"/>
    <w:rsid w:val="00793D2F"/>
    <w:rsid w:val="0079433E"/>
    <w:rsid w:val="00794779"/>
    <w:rsid w:val="007947DE"/>
    <w:rsid w:val="00794A94"/>
    <w:rsid w:val="00795868"/>
    <w:rsid w:val="0079622D"/>
    <w:rsid w:val="00796427"/>
    <w:rsid w:val="007979C3"/>
    <w:rsid w:val="00797B96"/>
    <w:rsid w:val="00797DF8"/>
    <w:rsid w:val="00797EA4"/>
    <w:rsid w:val="007A091A"/>
    <w:rsid w:val="007A0A2D"/>
    <w:rsid w:val="007A1627"/>
    <w:rsid w:val="007A2A82"/>
    <w:rsid w:val="007A2E79"/>
    <w:rsid w:val="007A2FFA"/>
    <w:rsid w:val="007A3F80"/>
    <w:rsid w:val="007A4603"/>
    <w:rsid w:val="007A4A7C"/>
    <w:rsid w:val="007A4F6F"/>
    <w:rsid w:val="007A5159"/>
    <w:rsid w:val="007A5980"/>
    <w:rsid w:val="007A65A7"/>
    <w:rsid w:val="007A6F3D"/>
    <w:rsid w:val="007A6F6B"/>
    <w:rsid w:val="007A7A09"/>
    <w:rsid w:val="007B0738"/>
    <w:rsid w:val="007B099C"/>
    <w:rsid w:val="007B1148"/>
    <w:rsid w:val="007B1F2A"/>
    <w:rsid w:val="007B2D2C"/>
    <w:rsid w:val="007B2DF1"/>
    <w:rsid w:val="007B336C"/>
    <w:rsid w:val="007B391D"/>
    <w:rsid w:val="007B4345"/>
    <w:rsid w:val="007B45E6"/>
    <w:rsid w:val="007B4A18"/>
    <w:rsid w:val="007B4EDC"/>
    <w:rsid w:val="007B5449"/>
    <w:rsid w:val="007B66AE"/>
    <w:rsid w:val="007B69E2"/>
    <w:rsid w:val="007B7763"/>
    <w:rsid w:val="007B7BD9"/>
    <w:rsid w:val="007C00E6"/>
    <w:rsid w:val="007C0949"/>
    <w:rsid w:val="007C22E7"/>
    <w:rsid w:val="007C2AEF"/>
    <w:rsid w:val="007C3E54"/>
    <w:rsid w:val="007C3F28"/>
    <w:rsid w:val="007C45E9"/>
    <w:rsid w:val="007C4627"/>
    <w:rsid w:val="007C46A4"/>
    <w:rsid w:val="007C5608"/>
    <w:rsid w:val="007C5971"/>
    <w:rsid w:val="007C5BAB"/>
    <w:rsid w:val="007C5F56"/>
    <w:rsid w:val="007C6B72"/>
    <w:rsid w:val="007C7140"/>
    <w:rsid w:val="007D0194"/>
    <w:rsid w:val="007D0373"/>
    <w:rsid w:val="007D0B41"/>
    <w:rsid w:val="007D0E89"/>
    <w:rsid w:val="007D1806"/>
    <w:rsid w:val="007D1E1B"/>
    <w:rsid w:val="007D1FD9"/>
    <w:rsid w:val="007D2F52"/>
    <w:rsid w:val="007D315A"/>
    <w:rsid w:val="007D34D2"/>
    <w:rsid w:val="007D45D3"/>
    <w:rsid w:val="007D49CA"/>
    <w:rsid w:val="007D5597"/>
    <w:rsid w:val="007D55E8"/>
    <w:rsid w:val="007D587C"/>
    <w:rsid w:val="007D6430"/>
    <w:rsid w:val="007D670C"/>
    <w:rsid w:val="007D6F10"/>
    <w:rsid w:val="007D70B8"/>
    <w:rsid w:val="007D7E2B"/>
    <w:rsid w:val="007E1001"/>
    <w:rsid w:val="007E1080"/>
    <w:rsid w:val="007E11D0"/>
    <w:rsid w:val="007E11D2"/>
    <w:rsid w:val="007E1261"/>
    <w:rsid w:val="007E13C3"/>
    <w:rsid w:val="007E1BB5"/>
    <w:rsid w:val="007E1CFB"/>
    <w:rsid w:val="007E2552"/>
    <w:rsid w:val="007E2652"/>
    <w:rsid w:val="007E2BFF"/>
    <w:rsid w:val="007E377A"/>
    <w:rsid w:val="007E3836"/>
    <w:rsid w:val="007E42AD"/>
    <w:rsid w:val="007E43CB"/>
    <w:rsid w:val="007E45CE"/>
    <w:rsid w:val="007E497C"/>
    <w:rsid w:val="007E545E"/>
    <w:rsid w:val="007E5760"/>
    <w:rsid w:val="007E5CF0"/>
    <w:rsid w:val="007E6769"/>
    <w:rsid w:val="007E6AE0"/>
    <w:rsid w:val="007E6B1D"/>
    <w:rsid w:val="007E6DBC"/>
    <w:rsid w:val="007E7013"/>
    <w:rsid w:val="007E71EA"/>
    <w:rsid w:val="007E7715"/>
    <w:rsid w:val="007E7E47"/>
    <w:rsid w:val="007F0042"/>
    <w:rsid w:val="007F0B3C"/>
    <w:rsid w:val="007F0BD9"/>
    <w:rsid w:val="007F0E15"/>
    <w:rsid w:val="007F1535"/>
    <w:rsid w:val="007F24CD"/>
    <w:rsid w:val="007F3425"/>
    <w:rsid w:val="007F3B75"/>
    <w:rsid w:val="007F3F02"/>
    <w:rsid w:val="007F403C"/>
    <w:rsid w:val="007F4EBC"/>
    <w:rsid w:val="007F51B8"/>
    <w:rsid w:val="007F57CE"/>
    <w:rsid w:val="007F5CAE"/>
    <w:rsid w:val="007F5CC5"/>
    <w:rsid w:val="007F6E09"/>
    <w:rsid w:val="0080134C"/>
    <w:rsid w:val="00801351"/>
    <w:rsid w:val="00801850"/>
    <w:rsid w:val="00801B5B"/>
    <w:rsid w:val="00802001"/>
    <w:rsid w:val="008021BD"/>
    <w:rsid w:val="00802363"/>
    <w:rsid w:val="00802E22"/>
    <w:rsid w:val="00802E90"/>
    <w:rsid w:val="008030FC"/>
    <w:rsid w:val="008031B6"/>
    <w:rsid w:val="00803E18"/>
    <w:rsid w:val="0080499D"/>
    <w:rsid w:val="00804C2B"/>
    <w:rsid w:val="00804C94"/>
    <w:rsid w:val="00804E09"/>
    <w:rsid w:val="008054E3"/>
    <w:rsid w:val="008054E4"/>
    <w:rsid w:val="0080629D"/>
    <w:rsid w:val="00807116"/>
    <w:rsid w:val="008072BC"/>
    <w:rsid w:val="008076EF"/>
    <w:rsid w:val="0080788F"/>
    <w:rsid w:val="00807F8E"/>
    <w:rsid w:val="00810532"/>
    <w:rsid w:val="008105A3"/>
    <w:rsid w:val="00811F44"/>
    <w:rsid w:val="00812106"/>
    <w:rsid w:val="008123CD"/>
    <w:rsid w:val="00812B0D"/>
    <w:rsid w:val="0081351A"/>
    <w:rsid w:val="00813D63"/>
    <w:rsid w:val="00813F91"/>
    <w:rsid w:val="0081460B"/>
    <w:rsid w:val="00814709"/>
    <w:rsid w:val="00814965"/>
    <w:rsid w:val="00814CC6"/>
    <w:rsid w:val="00815487"/>
    <w:rsid w:val="00815A2D"/>
    <w:rsid w:val="00815D40"/>
    <w:rsid w:val="00816334"/>
    <w:rsid w:val="008163D2"/>
    <w:rsid w:val="00816609"/>
    <w:rsid w:val="00816773"/>
    <w:rsid w:val="00817036"/>
    <w:rsid w:val="00817882"/>
    <w:rsid w:val="00817EAC"/>
    <w:rsid w:val="00820BB0"/>
    <w:rsid w:val="00820BBB"/>
    <w:rsid w:val="0082141F"/>
    <w:rsid w:val="00822347"/>
    <w:rsid w:val="0082244C"/>
    <w:rsid w:val="008226DE"/>
    <w:rsid w:val="008227A8"/>
    <w:rsid w:val="00822890"/>
    <w:rsid w:val="00822C75"/>
    <w:rsid w:val="00822DE6"/>
    <w:rsid w:val="00823314"/>
    <w:rsid w:val="00823C16"/>
    <w:rsid w:val="00824BBC"/>
    <w:rsid w:val="00824F88"/>
    <w:rsid w:val="00825F51"/>
    <w:rsid w:val="00826100"/>
    <w:rsid w:val="008263C1"/>
    <w:rsid w:val="00826632"/>
    <w:rsid w:val="0082699C"/>
    <w:rsid w:val="00826C48"/>
    <w:rsid w:val="00827165"/>
    <w:rsid w:val="008273B4"/>
    <w:rsid w:val="008274FD"/>
    <w:rsid w:val="0082777A"/>
    <w:rsid w:val="00827B7A"/>
    <w:rsid w:val="008318BE"/>
    <w:rsid w:val="0083192F"/>
    <w:rsid w:val="00831BB5"/>
    <w:rsid w:val="00831DCA"/>
    <w:rsid w:val="00832DD8"/>
    <w:rsid w:val="008330E6"/>
    <w:rsid w:val="00833A6F"/>
    <w:rsid w:val="00833FC0"/>
    <w:rsid w:val="0083495F"/>
    <w:rsid w:val="00834D49"/>
    <w:rsid w:val="0083542E"/>
    <w:rsid w:val="00835A14"/>
    <w:rsid w:val="00835A69"/>
    <w:rsid w:val="00835EBD"/>
    <w:rsid w:val="008361EB"/>
    <w:rsid w:val="008364D5"/>
    <w:rsid w:val="0083726B"/>
    <w:rsid w:val="00837324"/>
    <w:rsid w:val="00837716"/>
    <w:rsid w:val="00837B40"/>
    <w:rsid w:val="0084006D"/>
    <w:rsid w:val="008400D9"/>
    <w:rsid w:val="0084024A"/>
    <w:rsid w:val="00843226"/>
    <w:rsid w:val="00843504"/>
    <w:rsid w:val="008437FA"/>
    <w:rsid w:val="00843F2D"/>
    <w:rsid w:val="008443D1"/>
    <w:rsid w:val="008444A3"/>
    <w:rsid w:val="00844AE4"/>
    <w:rsid w:val="00844BB1"/>
    <w:rsid w:val="00844BDC"/>
    <w:rsid w:val="008452A3"/>
    <w:rsid w:val="008459C7"/>
    <w:rsid w:val="008459C9"/>
    <w:rsid w:val="008460CE"/>
    <w:rsid w:val="008465F0"/>
    <w:rsid w:val="008465F9"/>
    <w:rsid w:val="00846970"/>
    <w:rsid w:val="008475F0"/>
    <w:rsid w:val="0085124D"/>
    <w:rsid w:val="00851956"/>
    <w:rsid w:val="00852487"/>
    <w:rsid w:val="00852BC5"/>
    <w:rsid w:val="00852CC8"/>
    <w:rsid w:val="00853462"/>
    <w:rsid w:val="00853821"/>
    <w:rsid w:val="00853852"/>
    <w:rsid w:val="00854FD3"/>
    <w:rsid w:val="0085587C"/>
    <w:rsid w:val="008558E1"/>
    <w:rsid w:val="00855FF6"/>
    <w:rsid w:val="008565B9"/>
    <w:rsid w:val="00856A28"/>
    <w:rsid w:val="0085799D"/>
    <w:rsid w:val="00857DA3"/>
    <w:rsid w:val="0086051F"/>
    <w:rsid w:val="00862427"/>
    <w:rsid w:val="0086247B"/>
    <w:rsid w:val="00862492"/>
    <w:rsid w:val="008627E7"/>
    <w:rsid w:val="00862DC3"/>
    <w:rsid w:val="00862E5B"/>
    <w:rsid w:val="00863AF1"/>
    <w:rsid w:val="008653FA"/>
    <w:rsid w:val="008655AE"/>
    <w:rsid w:val="008656EE"/>
    <w:rsid w:val="00865C6A"/>
    <w:rsid w:val="00866C4A"/>
    <w:rsid w:val="00866D45"/>
    <w:rsid w:val="00866EA8"/>
    <w:rsid w:val="00867288"/>
    <w:rsid w:val="00867540"/>
    <w:rsid w:val="008678D6"/>
    <w:rsid w:val="00870280"/>
    <w:rsid w:val="00870961"/>
    <w:rsid w:val="00870C82"/>
    <w:rsid w:val="00870D1A"/>
    <w:rsid w:val="00871313"/>
    <w:rsid w:val="008718A1"/>
    <w:rsid w:val="00871EB4"/>
    <w:rsid w:val="00872A67"/>
    <w:rsid w:val="00872EC7"/>
    <w:rsid w:val="00873777"/>
    <w:rsid w:val="008758E5"/>
    <w:rsid w:val="00875AB1"/>
    <w:rsid w:val="00875B75"/>
    <w:rsid w:val="008764A9"/>
    <w:rsid w:val="00877284"/>
    <w:rsid w:val="008773BA"/>
    <w:rsid w:val="008777C4"/>
    <w:rsid w:val="00877B0D"/>
    <w:rsid w:val="00877DE3"/>
    <w:rsid w:val="0088031D"/>
    <w:rsid w:val="00881288"/>
    <w:rsid w:val="00881473"/>
    <w:rsid w:val="008819DA"/>
    <w:rsid w:val="0088240E"/>
    <w:rsid w:val="00883811"/>
    <w:rsid w:val="00883867"/>
    <w:rsid w:val="00884C1A"/>
    <w:rsid w:val="00884F20"/>
    <w:rsid w:val="008853EF"/>
    <w:rsid w:val="008853F2"/>
    <w:rsid w:val="00885593"/>
    <w:rsid w:val="008864C3"/>
    <w:rsid w:val="00886852"/>
    <w:rsid w:val="0088736C"/>
    <w:rsid w:val="00887591"/>
    <w:rsid w:val="0088788F"/>
    <w:rsid w:val="00890DC0"/>
    <w:rsid w:val="00890FF3"/>
    <w:rsid w:val="00891311"/>
    <w:rsid w:val="0089162A"/>
    <w:rsid w:val="00892335"/>
    <w:rsid w:val="00892840"/>
    <w:rsid w:val="0089299F"/>
    <w:rsid w:val="008930B4"/>
    <w:rsid w:val="00893CB4"/>
    <w:rsid w:val="008949B6"/>
    <w:rsid w:val="00894D92"/>
    <w:rsid w:val="008955E0"/>
    <w:rsid w:val="0089560B"/>
    <w:rsid w:val="00895F97"/>
    <w:rsid w:val="00896448"/>
    <w:rsid w:val="00896991"/>
    <w:rsid w:val="00896ECA"/>
    <w:rsid w:val="00896F27"/>
    <w:rsid w:val="00897C43"/>
    <w:rsid w:val="00897F15"/>
    <w:rsid w:val="008A0097"/>
    <w:rsid w:val="008A08DC"/>
    <w:rsid w:val="008A0A05"/>
    <w:rsid w:val="008A1A96"/>
    <w:rsid w:val="008A1E46"/>
    <w:rsid w:val="008A3194"/>
    <w:rsid w:val="008A3C8B"/>
    <w:rsid w:val="008A4B87"/>
    <w:rsid w:val="008A4BE5"/>
    <w:rsid w:val="008A59A8"/>
    <w:rsid w:val="008A5A46"/>
    <w:rsid w:val="008A5C2D"/>
    <w:rsid w:val="008A5E68"/>
    <w:rsid w:val="008A6378"/>
    <w:rsid w:val="008A76A3"/>
    <w:rsid w:val="008A76E0"/>
    <w:rsid w:val="008A792E"/>
    <w:rsid w:val="008B0026"/>
    <w:rsid w:val="008B02CE"/>
    <w:rsid w:val="008B0306"/>
    <w:rsid w:val="008B0697"/>
    <w:rsid w:val="008B112B"/>
    <w:rsid w:val="008B3148"/>
    <w:rsid w:val="008B31DE"/>
    <w:rsid w:val="008B372F"/>
    <w:rsid w:val="008B3F29"/>
    <w:rsid w:val="008B4351"/>
    <w:rsid w:val="008B4544"/>
    <w:rsid w:val="008B4991"/>
    <w:rsid w:val="008B4EAF"/>
    <w:rsid w:val="008B51E5"/>
    <w:rsid w:val="008B59B5"/>
    <w:rsid w:val="008B59F0"/>
    <w:rsid w:val="008B62C6"/>
    <w:rsid w:val="008B6321"/>
    <w:rsid w:val="008B6D7F"/>
    <w:rsid w:val="008B714B"/>
    <w:rsid w:val="008B725E"/>
    <w:rsid w:val="008B728F"/>
    <w:rsid w:val="008B731D"/>
    <w:rsid w:val="008B7A13"/>
    <w:rsid w:val="008B7E9D"/>
    <w:rsid w:val="008C0121"/>
    <w:rsid w:val="008C0B5D"/>
    <w:rsid w:val="008C1607"/>
    <w:rsid w:val="008C1665"/>
    <w:rsid w:val="008C17EC"/>
    <w:rsid w:val="008C1847"/>
    <w:rsid w:val="008C1917"/>
    <w:rsid w:val="008C1980"/>
    <w:rsid w:val="008C280B"/>
    <w:rsid w:val="008C2920"/>
    <w:rsid w:val="008C2B9D"/>
    <w:rsid w:val="008C313C"/>
    <w:rsid w:val="008C3886"/>
    <w:rsid w:val="008C3BA1"/>
    <w:rsid w:val="008C5B28"/>
    <w:rsid w:val="008C6192"/>
    <w:rsid w:val="008C70DB"/>
    <w:rsid w:val="008C7122"/>
    <w:rsid w:val="008C71D3"/>
    <w:rsid w:val="008C74A1"/>
    <w:rsid w:val="008C78AC"/>
    <w:rsid w:val="008D0301"/>
    <w:rsid w:val="008D11C3"/>
    <w:rsid w:val="008D126C"/>
    <w:rsid w:val="008D1653"/>
    <w:rsid w:val="008D29E1"/>
    <w:rsid w:val="008D3E6F"/>
    <w:rsid w:val="008D4058"/>
    <w:rsid w:val="008D4B1B"/>
    <w:rsid w:val="008D4C9D"/>
    <w:rsid w:val="008D5AF2"/>
    <w:rsid w:val="008D5CDE"/>
    <w:rsid w:val="008D677C"/>
    <w:rsid w:val="008D6886"/>
    <w:rsid w:val="008D68FD"/>
    <w:rsid w:val="008D69D2"/>
    <w:rsid w:val="008D6F1D"/>
    <w:rsid w:val="008D766A"/>
    <w:rsid w:val="008D7716"/>
    <w:rsid w:val="008D7A87"/>
    <w:rsid w:val="008E0F59"/>
    <w:rsid w:val="008E12A3"/>
    <w:rsid w:val="008E14BD"/>
    <w:rsid w:val="008E1E1C"/>
    <w:rsid w:val="008E2948"/>
    <w:rsid w:val="008E3146"/>
    <w:rsid w:val="008E31BF"/>
    <w:rsid w:val="008E3504"/>
    <w:rsid w:val="008E38BE"/>
    <w:rsid w:val="008E3ABC"/>
    <w:rsid w:val="008E4351"/>
    <w:rsid w:val="008E464B"/>
    <w:rsid w:val="008E4B3B"/>
    <w:rsid w:val="008E4F0A"/>
    <w:rsid w:val="008E57B7"/>
    <w:rsid w:val="008E668D"/>
    <w:rsid w:val="008E6A6C"/>
    <w:rsid w:val="008E716E"/>
    <w:rsid w:val="008E7317"/>
    <w:rsid w:val="008E7EA8"/>
    <w:rsid w:val="008F0FCF"/>
    <w:rsid w:val="008F117F"/>
    <w:rsid w:val="008F1C46"/>
    <w:rsid w:val="008F1EB5"/>
    <w:rsid w:val="008F21E3"/>
    <w:rsid w:val="008F24D7"/>
    <w:rsid w:val="008F2783"/>
    <w:rsid w:val="008F2ADC"/>
    <w:rsid w:val="008F364E"/>
    <w:rsid w:val="008F37D0"/>
    <w:rsid w:val="008F3F7C"/>
    <w:rsid w:val="008F3FAD"/>
    <w:rsid w:val="008F4D4E"/>
    <w:rsid w:val="008F5364"/>
    <w:rsid w:val="008F553F"/>
    <w:rsid w:val="008F6CD6"/>
    <w:rsid w:val="008F7A5C"/>
    <w:rsid w:val="00900155"/>
    <w:rsid w:val="00900183"/>
    <w:rsid w:val="0090057B"/>
    <w:rsid w:val="00900B8E"/>
    <w:rsid w:val="00900BE7"/>
    <w:rsid w:val="00900D0D"/>
    <w:rsid w:val="00900EC3"/>
    <w:rsid w:val="00900FE4"/>
    <w:rsid w:val="0090122B"/>
    <w:rsid w:val="009013C0"/>
    <w:rsid w:val="0090177A"/>
    <w:rsid w:val="00901EDA"/>
    <w:rsid w:val="009024CD"/>
    <w:rsid w:val="00902744"/>
    <w:rsid w:val="00903142"/>
    <w:rsid w:val="009035D6"/>
    <w:rsid w:val="00903CD5"/>
    <w:rsid w:val="00904134"/>
    <w:rsid w:val="00904566"/>
    <w:rsid w:val="0090554B"/>
    <w:rsid w:val="00905628"/>
    <w:rsid w:val="00906056"/>
    <w:rsid w:val="00906202"/>
    <w:rsid w:val="009065C3"/>
    <w:rsid w:val="0090660F"/>
    <w:rsid w:val="0090695A"/>
    <w:rsid w:val="00906D39"/>
    <w:rsid w:val="00906DC3"/>
    <w:rsid w:val="00907233"/>
    <w:rsid w:val="009077F0"/>
    <w:rsid w:val="00907C0D"/>
    <w:rsid w:val="009106AD"/>
    <w:rsid w:val="00910879"/>
    <w:rsid w:val="009109E6"/>
    <w:rsid w:val="00910AF4"/>
    <w:rsid w:val="00910EF7"/>
    <w:rsid w:val="00911680"/>
    <w:rsid w:val="009116E6"/>
    <w:rsid w:val="009119C6"/>
    <w:rsid w:val="00912C3D"/>
    <w:rsid w:val="009144DD"/>
    <w:rsid w:val="00914B13"/>
    <w:rsid w:val="0091651E"/>
    <w:rsid w:val="0091677E"/>
    <w:rsid w:val="00916FF4"/>
    <w:rsid w:val="00917461"/>
    <w:rsid w:val="00917605"/>
    <w:rsid w:val="0091776F"/>
    <w:rsid w:val="009206E1"/>
    <w:rsid w:val="009207F2"/>
    <w:rsid w:val="00920875"/>
    <w:rsid w:val="009209BA"/>
    <w:rsid w:val="0092197D"/>
    <w:rsid w:val="00922CDE"/>
    <w:rsid w:val="009236C1"/>
    <w:rsid w:val="00923846"/>
    <w:rsid w:val="009238DB"/>
    <w:rsid w:val="00923BBF"/>
    <w:rsid w:val="00924200"/>
    <w:rsid w:val="009248B8"/>
    <w:rsid w:val="009251D7"/>
    <w:rsid w:val="00925A45"/>
    <w:rsid w:val="009262DA"/>
    <w:rsid w:val="00930D9A"/>
    <w:rsid w:val="0093167F"/>
    <w:rsid w:val="00931D84"/>
    <w:rsid w:val="009320D0"/>
    <w:rsid w:val="0093212F"/>
    <w:rsid w:val="009323E3"/>
    <w:rsid w:val="00932537"/>
    <w:rsid w:val="00932D9C"/>
    <w:rsid w:val="00933140"/>
    <w:rsid w:val="00933B7F"/>
    <w:rsid w:val="00933C56"/>
    <w:rsid w:val="00934B16"/>
    <w:rsid w:val="00934E62"/>
    <w:rsid w:val="009350EE"/>
    <w:rsid w:val="0093537E"/>
    <w:rsid w:val="009358B4"/>
    <w:rsid w:val="00937FEA"/>
    <w:rsid w:val="009405C5"/>
    <w:rsid w:val="00940D6A"/>
    <w:rsid w:val="0094153E"/>
    <w:rsid w:val="00941F22"/>
    <w:rsid w:val="00942104"/>
    <w:rsid w:val="00942541"/>
    <w:rsid w:val="0094258C"/>
    <w:rsid w:val="0094261C"/>
    <w:rsid w:val="00942A82"/>
    <w:rsid w:val="00943C73"/>
    <w:rsid w:val="00944830"/>
    <w:rsid w:val="00945391"/>
    <w:rsid w:val="00945622"/>
    <w:rsid w:val="00945A56"/>
    <w:rsid w:val="00945C0F"/>
    <w:rsid w:val="00947109"/>
    <w:rsid w:val="0094726A"/>
    <w:rsid w:val="009473A6"/>
    <w:rsid w:val="00947645"/>
    <w:rsid w:val="00947A06"/>
    <w:rsid w:val="00947B1F"/>
    <w:rsid w:val="00950287"/>
    <w:rsid w:val="009503D6"/>
    <w:rsid w:val="0095048B"/>
    <w:rsid w:val="009505AC"/>
    <w:rsid w:val="009513EB"/>
    <w:rsid w:val="00951D9B"/>
    <w:rsid w:val="00952680"/>
    <w:rsid w:val="009528AA"/>
    <w:rsid w:val="00952B8E"/>
    <w:rsid w:val="00952E59"/>
    <w:rsid w:val="009534EA"/>
    <w:rsid w:val="00953EA4"/>
    <w:rsid w:val="00954A36"/>
    <w:rsid w:val="00954BF8"/>
    <w:rsid w:val="00955600"/>
    <w:rsid w:val="00955B8A"/>
    <w:rsid w:val="00956578"/>
    <w:rsid w:val="009565BC"/>
    <w:rsid w:val="00956ACC"/>
    <w:rsid w:val="00957DD2"/>
    <w:rsid w:val="009608AA"/>
    <w:rsid w:val="00960FBA"/>
    <w:rsid w:val="0096148E"/>
    <w:rsid w:val="00962022"/>
    <w:rsid w:val="00962952"/>
    <w:rsid w:val="00962D6B"/>
    <w:rsid w:val="0096337A"/>
    <w:rsid w:val="00963C91"/>
    <w:rsid w:val="00963DA3"/>
    <w:rsid w:val="00964C9E"/>
    <w:rsid w:val="00964F58"/>
    <w:rsid w:val="00965F0A"/>
    <w:rsid w:val="00966351"/>
    <w:rsid w:val="0096723E"/>
    <w:rsid w:val="009677C4"/>
    <w:rsid w:val="00967A19"/>
    <w:rsid w:val="009708E6"/>
    <w:rsid w:val="00970A6E"/>
    <w:rsid w:val="00970FD9"/>
    <w:rsid w:val="00971057"/>
    <w:rsid w:val="009716B5"/>
    <w:rsid w:val="00971888"/>
    <w:rsid w:val="00971DC5"/>
    <w:rsid w:val="00972279"/>
    <w:rsid w:val="009727BD"/>
    <w:rsid w:val="00973246"/>
    <w:rsid w:val="00973AFD"/>
    <w:rsid w:val="00974425"/>
    <w:rsid w:val="009749C5"/>
    <w:rsid w:val="00974C83"/>
    <w:rsid w:val="00975401"/>
    <w:rsid w:val="00975445"/>
    <w:rsid w:val="009757C5"/>
    <w:rsid w:val="00976658"/>
    <w:rsid w:val="009766D9"/>
    <w:rsid w:val="0097715C"/>
    <w:rsid w:val="00977331"/>
    <w:rsid w:val="00977581"/>
    <w:rsid w:val="00977608"/>
    <w:rsid w:val="0098074A"/>
    <w:rsid w:val="00980860"/>
    <w:rsid w:val="009814B7"/>
    <w:rsid w:val="009815B2"/>
    <w:rsid w:val="009818CB"/>
    <w:rsid w:val="00981AFF"/>
    <w:rsid w:val="0098268F"/>
    <w:rsid w:val="00982B5B"/>
    <w:rsid w:val="00983687"/>
    <w:rsid w:val="00983D6C"/>
    <w:rsid w:val="00984572"/>
    <w:rsid w:val="00984758"/>
    <w:rsid w:val="009849B4"/>
    <w:rsid w:val="00985157"/>
    <w:rsid w:val="0098518D"/>
    <w:rsid w:val="009855A6"/>
    <w:rsid w:val="00985E86"/>
    <w:rsid w:val="009865E5"/>
    <w:rsid w:val="0098737E"/>
    <w:rsid w:val="009873EF"/>
    <w:rsid w:val="00987613"/>
    <w:rsid w:val="00990044"/>
    <w:rsid w:val="00990BEA"/>
    <w:rsid w:val="00990C4C"/>
    <w:rsid w:val="00990DDB"/>
    <w:rsid w:val="00991184"/>
    <w:rsid w:val="00992758"/>
    <w:rsid w:val="00992C21"/>
    <w:rsid w:val="00992CE8"/>
    <w:rsid w:val="00993592"/>
    <w:rsid w:val="00993854"/>
    <w:rsid w:val="009938D0"/>
    <w:rsid w:val="00993B95"/>
    <w:rsid w:val="009946B6"/>
    <w:rsid w:val="00994CFF"/>
    <w:rsid w:val="00994FB3"/>
    <w:rsid w:val="00994FC9"/>
    <w:rsid w:val="00996CB9"/>
    <w:rsid w:val="009979AC"/>
    <w:rsid w:val="009A0429"/>
    <w:rsid w:val="009A111C"/>
    <w:rsid w:val="009A1325"/>
    <w:rsid w:val="009A1DBE"/>
    <w:rsid w:val="009A2490"/>
    <w:rsid w:val="009A282B"/>
    <w:rsid w:val="009A2A8B"/>
    <w:rsid w:val="009A2E74"/>
    <w:rsid w:val="009A36F7"/>
    <w:rsid w:val="009A39C2"/>
    <w:rsid w:val="009A3B1E"/>
    <w:rsid w:val="009A52EB"/>
    <w:rsid w:val="009A6074"/>
    <w:rsid w:val="009A6124"/>
    <w:rsid w:val="009A65CC"/>
    <w:rsid w:val="009A762D"/>
    <w:rsid w:val="009A76C7"/>
    <w:rsid w:val="009A7A1D"/>
    <w:rsid w:val="009A7E7C"/>
    <w:rsid w:val="009B0159"/>
    <w:rsid w:val="009B0630"/>
    <w:rsid w:val="009B09C4"/>
    <w:rsid w:val="009B0CF8"/>
    <w:rsid w:val="009B2AA6"/>
    <w:rsid w:val="009B2DEB"/>
    <w:rsid w:val="009B3A4C"/>
    <w:rsid w:val="009B3F63"/>
    <w:rsid w:val="009B560E"/>
    <w:rsid w:val="009B72CA"/>
    <w:rsid w:val="009B7D1D"/>
    <w:rsid w:val="009C0291"/>
    <w:rsid w:val="009C0911"/>
    <w:rsid w:val="009C3309"/>
    <w:rsid w:val="009C434D"/>
    <w:rsid w:val="009C44DF"/>
    <w:rsid w:val="009C45D8"/>
    <w:rsid w:val="009C4897"/>
    <w:rsid w:val="009C4C1D"/>
    <w:rsid w:val="009C4F92"/>
    <w:rsid w:val="009C50B6"/>
    <w:rsid w:val="009C51CC"/>
    <w:rsid w:val="009C5B59"/>
    <w:rsid w:val="009C5ECF"/>
    <w:rsid w:val="009C6077"/>
    <w:rsid w:val="009C640F"/>
    <w:rsid w:val="009C6429"/>
    <w:rsid w:val="009C6958"/>
    <w:rsid w:val="009C6A59"/>
    <w:rsid w:val="009C70D7"/>
    <w:rsid w:val="009C7D7D"/>
    <w:rsid w:val="009C7F90"/>
    <w:rsid w:val="009D0987"/>
    <w:rsid w:val="009D0B50"/>
    <w:rsid w:val="009D118D"/>
    <w:rsid w:val="009D154D"/>
    <w:rsid w:val="009D1AC9"/>
    <w:rsid w:val="009D1C43"/>
    <w:rsid w:val="009D1CAC"/>
    <w:rsid w:val="009D23AD"/>
    <w:rsid w:val="009D28D4"/>
    <w:rsid w:val="009D3737"/>
    <w:rsid w:val="009D42D0"/>
    <w:rsid w:val="009D48D1"/>
    <w:rsid w:val="009D4906"/>
    <w:rsid w:val="009D559E"/>
    <w:rsid w:val="009D6627"/>
    <w:rsid w:val="009D6840"/>
    <w:rsid w:val="009D6BDC"/>
    <w:rsid w:val="009D7FAF"/>
    <w:rsid w:val="009E03EB"/>
    <w:rsid w:val="009E1192"/>
    <w:rsid w:val="009E1ACD"/>
    <w:rsid w:val="009E200A"/>
    <w:rsid w:val="009E2022"/>
    <w:rsid w:val="009E2035"/>
    <w:rsid w:val="009E25CD"/>
    <w:rsid w:val="009E28EC"/>
    <w:rsid w:val="009E2B6F"/>
    <w:rsid w:val="009E2E23"/>
    <w:rsid w:val="009E3C4D"/>
    <w:rsid w:val="009E3E6A"/>
    <w:rsid w:val="009E4098"/>
    <w:rsid w:val="009E4167"/>
    <w:rsid w:val="009E42B7"/>
    <w:rsid w:val="009E4C5E"/>
    <w:rsid w:val="009E5772"/>
    <w:rsid w:val="009E5A0C"/>
    <w:rsid w:val="009E5D0E"/>
    <w:rsid w:val="009E5DFE"/>
    <w:rsid w:val="009E5EF5"/>
    <w:rsid w:val="009E5F82"/>
    <w:rsid w:val="009E667E"/>
    <w:rsid w:val="009E73FD"/>
    <w:rsid w:val="009E7F9D"/>
    <w:rsid w:val="009F069F"/>
    <w:rsid w:val="009F0EA3"/>
    <w:rsid w:val="009F1257"/>
    <w:rsid w:val="009F18B7"/>
    <w:rsid w:val="009F227B"/>
    <w:rsid w:val="009F2B86"/>
    <w:rsid w:val="009F3174"/>
    <w:rsid w:val="009F3B4D"/>
    <w:rsid w:val="009F42B9"/>
    <w:rsid w:val="009F4396"/>
    <w:rsid w:val="009F4C54"/>
    <w:rsid w:val="009F529C"/>
    <w:rsid w:val="009F5794"/>
    <w:rsid w:val="009F622D"/>
    <w:rsid w:val="009F656F"/>
    <w:rsid w:val="009F694D"/>
    <w:rsid w:val="009F6F18"/>
    <w:rsid w:val="009F6F6B"/>
    <w:rsid w:val="009F7500"/>
    <w:rsid w:val="009F7E4E"/>
    <w:rsid w:val="00A00F32"/>
    <w:rsid w:val="00A01527"/>
    <w:rsid w:val="00A01572"/>
    <w:rsid w:val="00A0169C"/>
    <w:rsid w:val="00A01A69"/>
    <w:rsid w:val="00A0257D"/>
    <w:rsid w:val="00A029A5"/>
    <w:rsid w:val="00A02BB5"/>
    <w:rsid w:val="00A03C36"/>
    <w:rsid w:val="00A048DF"/>
    <w:rsid w:val="00A0539A"/>
    <w:rsid w:val="00A05B8F"/>
    <w:rsid w:val="00A062EA"/>
    <w:rsid w:val="00A06761"/>
    <w:rsid w:val="00A06F9D"/>
    <w:rsid w:val="00A07298"/>
    <w:rsid w:val="00A0763D"/>
    <w:rsid w:val="00A07686"/>
    <w:rsid w:val="00A07A8A"/>
    <w:rsid w:val="00A10C67"/>
    <w:rsid w:val="00A10CE9"/>
    <w:rsid w:val="00A10E45"/>
    <w:rsid w:val="00A130A7"/>
    <w:rsid w:val="00A13408"/>
    <w:rsid w:val="00A13581"/>
    <w:rsid w:val="00A15154"/>
    <w:rsid w:val="00A15581"/>
    <w:rsid w:val="00A156FE"/>
    <w:rsid w:val="00A15FCF"/>
    <w:rsid w:val="00A16A9E"/>
    <w:rsid w:val="00A16D85"/>
    <w:rsid w:val="00A176EB"/>
    <w:rsid w:val="00A17BDC"/>
    <w:rsid w:val="00A2012F"/>
    <w:rsid w:val="00A20537"/>
    <w:rsid w:val="00A20B5D"/>
    <w:rsid w:val="00A20DFC"/>
    <w:rsid w:val="00A21244"/>
    <w:rsid w:val="00A22A0A"/>
    <w:rsid w:val="00A22C2B"/>
    <w:rsid w:val="00A22CB7"/>
    <w:rsid w:val="00A2409B"/>
    <w:rsid w:val="00A247BE"/>
    <w:rsid w:val="00A24EF4"/>
    <w:rsid w:val="00A256EF"/>
    <w:rsid w:val="00A25D54"/>
    <w:rsid w:val="00A25D96"/>
    <w:rsid w:val="00A25FD3"/>
    <w:rsid w:val="00A26480"/>
    <w:rsid w:val="00A27338"/>
    <w:rsid w:val="00A27A63"/>
    <w:rsid w:val="00A27AA8"/>
    <w:rsid w:val="00A30064"/>
    <w:rsid w:val="00A301FC"/>
    <w:rsid w:val="00A3033F"/>
    <w:rsid w:val="00A30D1F"/>
    <w:rsid w:val="00A31196"/>
    <w:rsid w:val="00A3135B"/>
    <w:rsid w:val="00A3247C"/>
    <w:rsid w:val="00A32886"/>
    <w:rsid w:val="00A32D5E"/>
    <w:rsid w:val="00A32D89"/>
    <w:rsid w:val="00A335EB"/>
    <w:rsid w:val="00A336A3"/>
    <w:rsid w:val="00A3428D"/>
    <w:rsid w:val="00A34B21"/>
    <w:rsid w:val="00A34ED4"/>
    <w:rsid w:val="00A350AE"/>
    <w:rsid w:val="00A352C4"/>
    <w:rsid w:val="00A35301"/>
    <w:rsid w:val="00A35331"/>
    <w:rsid w:val="00A35B07"/>
    <w:rsid w:val="00A3693F"/>
    <w:rsid w:val="00A36CFD"/>
    <w:rsid w:val="00A374CB"/>
    <w:rsid w:val="00A37A58"/>
    <w:rsid w:val="00A4082D"/>
    <w:rsid w:val="00A40964"/>
    <w:rsid w:val="00A412CB"/>
    <w:rsid w:val="00A41DC4"/>
    <w:rsid w:val="00A424BD"/>
    <w:rsid w:val="00A43157"/>
    <w:rsid w:val="00A43BFB"/>
    <w:rsid w:val="00A448FC"/>
    <w:rsid w:val="00A45753"/>
    <w:rsid w:val="00A45794"/>
    <w:rsid w:val="00A468EC"/>
    <w:rsid w:val="00A4792F"/>
    <w:rsid w:val="00A47D0A"/>
    <w:rsid w:val="00A50247"/>
    <w:rsid w:val="00A50525"/>
    <w:rsid w:val="00A507C4"/>
    <w:rsid w:val="00A50F91"/>
    <w:rsid w:val="00A516AD"/>
    <w:rsid w:val="00A51CCC"/>
    <w:rsid w:val="00A5216B"/>
    <w:rsid w:val="00A524EE"/>
    <w:rsid w:val="00A5398D"/>
    <w:rsid w:val="00A548C8"/>
    <w:rsid w:val="00A54918"/>
    <w:rsid w:val="00A54A0D"/>
    <w:rsid w:val="00A54C4F"/>
    <w:rsid w:val="00A54EC9"/>
    <w:rsid w:val="00A55463"/>
    <w:rsid w:val="00A556BB"/>
    <w:rsid w:val="00A55F8C"/>
    <w:rsid w:val="00A56030"/>
    <w:rsid w:val="00A562C5"/>
    <w:rsid w:val="00A56538"/>
    <w:rsid w:val="00A565CF"/>
    <w:rsid w:val="00A56BDB"/>
    <w:rsid w:val="00A56ED9"/>
    <w:rsid w:val="00A57301"/>
    <w:rsid w:val="00A575E3"/>
    <w:rsid w:val="00A57A0D"/>
    <w:rsid w:val="00A57F1C"/>
    <w:rsid w:val="00A6070D"/>
    <w:rsid w:val="00A60E55"/>
    <w:rsid w:val="00A62C2C"/>
    <w:rsid w:val="00A62D63"/>
    <w:rsid w:val="00A62DA2"/>
    <w:rsid w:val="00A63213"/>
    <w:rsid w:val="00A63ABE"/>
    <w:rsid w:val="00A64038"/>
    <w:rsid w:val="00A647A9"/>
    <w:rsid w:val="00A64B44"/>
    <w:rsid w:val="00A6534E"/>
    <w:rsid w:val="00A65CA7"/>
    <w:rsid w:val="00A6609A"/>
    <w:rsid w:val="00A66915"/>
    <w:rsid w:val="00A67650"/>
    <w:rsid w:val="00A6790E"/>
    <w:rsid w:val="00A7066F"/>
    <w:rsid w:val="00A708EB"/>
    <w:rsid w:val="00A70A4E"/>
    <w:rsid w:val="00A70D5E"/>
    <w:rsid w:val="00A7126B"/>
    <w:rsid w:val="00A717D8"/>
    <w:rsid w:val="00A71A89"/>
    <w:rsid w:val="00A71C1F"/>
    <w:rsid w:val="00A71CC2"/>
    <w:rsid w:val="00A71E4D"/>
    <w:rsid w:val="00A7278B"/>
    <w:rsid w:val="00A731DC"/>
    <w:rsid w:val="00A7344E"/>
    <w:rsid w:val="00A73CA5"/>
    <w:rsid w:val="00A74DB4"/>
    <w:rsid w:val="00A752F4"/>
    <w:rsid w:val="00A75EEF"/>
    <w:rsid w:val="00A769A9"/>
    <w:rsid w:val="00A770FC"/>
    <w:rsid w:val="00A77611"/>
    <w:rsid w:val="00A77E27"/>
    <w:rsid w:val="00A800D2"/>
    <w:rsid w:val="00A81307"/>
    <w:rsid w:val="00A8131D"/>
    <w:rsid w:val="00A82167"/>
    <w:rsid w:val="00A822E4"/>
    <w:rsid w:val="00A82930"/>
    <w:rsid w:val="00A829C1"/>
    <w:rsid w:val="00A82C80"/>
    <w:rsid w:val="00A82F15"/>
    <w:rsid w:val="00A82F1D"/>
    <w:rsid w:val="00A830DA"/>
    <w:rsid w:val="00A831B0"/>
    <w:rsid w:val="00A8343A"/>
    <w:rsid w:val="00A83AE1"/>
    <w:rsid w:val="00A83EA1"/>
    <w:rsid w:val="00A83FF9"/>
    <w:rsid w:val="00A84FDC"/>
    <w:rsid w:val="00A8542B"/>
    <w:rsid w:val="00A85607"/>
    <w:rsid w:val="00A86143"/>
    <w:rsid w:val="00A861A6"/>
    <w:rsid w:val="00A8646F"/>
    <w:rsid w:val="00A86803"/>
    <w:rsid w:val="00A86F6B"/>
    <w:rsid w:val="00A87035"/>
    <w:rsid w:val="00A87CF7"/>
    <w:rsid w:val="00A900FC"/>
    <w:rsid w:val="00A90189"/>
    <w:rsid w:val="00A90544"/>
    <w:rsid w:val="00A9100A"/>
    <w:rsid w:val="00A92406"/>
    <w:rsid w:val="00A928AA"/>
    <w:rsid w:val="00A92ECA"/>
    <w:rsid w:val="00A931F4"/>
    <w:rsid w:val="00A93C37"/>
    <w:rsid w:val="00A942BC"/>
    <w:rsid w:val="00A94F2A"/>
    <w:rsid w:val="00A955AC"/>
    <w:rsid w:val="00A9569C"/>
    <w:rsid w:val="00A95DBB"/>
    <w:rsid w:val="00A95F6E"/>
    <w:rsid w:val="00A96337"/>
    <w:rsid w:val="00A9693A"/>
    <w:rsid w:val="00A96974"/>
    <w:rsid w:val="00A96CBC"/>
    <w:rsid w:val="00A96F2D"/>
    <w:rsid w:val="00AA04DE"/>
    <w:rsid w:val="00AA183E"/>
    <w:rsid w:val="00AA1BA0"/>
    <w:rsid w:val="00AA1E61"/>
    <w:rsid w:val="00AA223F"/>
    <w:rsid w:val="00AA237F"/>
    <w:rsid w:val="00AA298D"/>
    <w:rsid w:val="00AA3448"/>
    <w:rsid w:val="00AA3C0C"/>
    <w:rsid w:val="00AA3F42"/>
    <w:rsid w:val="00AA40A2"/>
    <w:rsid w:val="00AA410E"/>
    <w:rsid w:val="00AA4A20"/>
    <w:rsid w:val="00AA4B1B"/>
    <w:rsid w:val="00AA4D10"/>
    <w:rsid w:val="00AA4D71"/>
    <w:rsid w:val="00AA5220"/>
    <w:rsid w:val="00AA59C6"/>
    <w:rsid w:val="00AA60F8"/>
    <w:rsid w:val="00AA69D4"/>
    <w:rsid w:val="00AA6BC2"/>
    <w:rsid w:val="00AA7414"/>
    <w:rsid w:val="00AB0D6C"/>
    <w:rsid w:val="00AB16BE"/>
    <w:rsid w:val="00AB18E3"/>
    <w:rsid w:val="00AB194D"/>
    <w:rsid w:val="00AB22B9"/>
    <w:rsid w:val="00AB25D6"/>
    <w:rsid w:val="00AB275D"/>
    <w:rsid w:val="00AB2ADA"/>
    <w:rsid w:val="00AB2AED"/>
    <w:rsid w:val="00AB3701"/>
    <w:rsid w:val="00AB3DF1"/>
    <w:rsid w:val="00AB4994"/>
    <w:rsid w:val="00AB4D30"/>
    <w:rsid w:val="00AB5DC0"/>
    <w:rsid w:val="00AB6061"/>
    <w:rsid w:val="00AB686A"/>
    <w:rsid w:val="00AB6A87"/>
    <w:rsid w:val="00AB71A8"/>
    <w:rsid w:val="00AB733F"/>
    <w:rsid w:val="00AB73CE"/>
    <w:rsid w:val="00AB76FD"/>
    <w:rsid w:val="00AB7902"/>
    <w:rsid w:val="00AB7CD5"/>
    <w:rsid w:val="00AC02E9"/>
    <w:rsid w:val="00AC0730"/>
    <w:rsid w:val="00AC11FF"/>
    <w:rsid w:val="00AC15E7"/>
    <w:rsid w:val="00AC188F"/>
    <w:rsid w:val="00AC1FE5"/>
    <w:rsid w:val="00AC2543"/>
    <w:rsid w:val="00AC262F"/>
    <w:rsid w:val="00AC2D29"/>
    <w:rsid w:val="00AC2EF5"/>
    <w:rsid w:val="00AC2F90"/>
    <w:rsid w:val="00AC3197"/>
    <w:rsid w:val="00AC36BA"/>
    <w:rsid w:val="00AC37DD"/>
    <w:rsid w:val="00AC3BA2"/>
    <w:rsid w:val="00AC44F8"/>
    <w:rsid w:val="00AC4A0D"/>
    <w:rsid w:val="00AC4E22"/>
    <w:rsid w:val="00AC4F23"/>
    <w:rsid w:val="00AC508A"/>
    <w:rsid w:val="00AC5299"/>
    <w:rsid w:val="00AC65F7"/>
    <w:rsid w:val="00AC6796"/>
    <w:rsid w:val="00AC68D0"/>
    <w:rsid w:val="00AC70EC"/>
    <w:rsid w:val="00AD0448"/>
    <w:rsid w:val="00AD143F"/>
    <w:rsid w:val="00AD14A1"/>
    <w:rsid w:val="00AD20FD"/>
    <w:rsid w:val="00AD2A38"/>
    <w:rsid w:val="00AD3BCE"/>
    <w:rsid w:val="00AD3EB2"/>
    <w:rsid w:val="00AD4114"/>
    <w:rsid w:val="00AD4335"/>
    <w:rsid w:val="00AD4D66"/>
    <w:rsid w:val="00AD5162"/>
    <w:rsid w:val="00AD51DB"/>
    <w:rsid w:val="00AD5345"/>
    <w:rsid w:val="00AD6221"/>
    <w:rsid w:val="00AD7B8E"/>
    <w:rsid w:val="00AD7FF7"/>
    <w:rsid w:val="00AE012A"/>
    <w:rsid w:val="00AE064C"/>
    <w:rsid w:val="00AE0838"/>
    <w:rsid w:val="00AE14B7"/>
    <w:rsid w:val="00AE1761"/>
    <w:rsid w:val="00AE18C8"/>
    <w:rsid w:val="00AE2218"/>
    <w:rsid w:val="00AE274F"/>
    <w:rsid w:val="00AE2F74"/>
    <w:rsid w:val="00AE38AE"/>
    <w:rsid w:val="00AE3BF6"/>
    <w:rsid w:val="00AE50AC"/>
    <w:rsid w:val="00AE5860"/>
    <w:rsid w:val="00AE5B5A"/>
    <w:rsid w:val="00AE5F5F"/>
    <w:rsid w:val="00AE5F68"/>
    <w:rsid w:val="00AE6060"/>
    <w:rsid w:val="00AE6BF1"/>
    <w:rsid w:val="00AE7354"/>
    <w:rsid w:val="00AE75F5"/>
    <w:rsid w:val="00AF0B2E"/>
    <w:rsid w:val="00AF14E6"/>
    <w:rsid w:val="00AF1CA4"/>
    <w:rsid w:val="00AF246F"/>
    <w:rsid w:val="00AF2801"/>
    <w:rsid w:val="00AF29D2"/>
    <w:rsid w:val="00AF2B88"/>
    <w:rsid w:val="00AF47E3"/>
    <w:rsid w:val="00AF5A44"/>
    <w:rsid w:val="00AF5A7D"/>
    <w:rsid w:val="00AF7878"/>
    <w:rsid w:val="00B006C2"/>
    <w:rsid w:val="00B00A2C"/>
    <w:rsid w:val="00B00D6D"/>
    <w:rsid w:val="00B01FEB"/>
    <w:rsid w:val="00B02717"/>
    <w:rsid w:val="00B02904"/>
    <w:rsid w:val="00B02EC6"/>
    <w:rsid w:val="00B02F6D"/>
    <w:rsid w:val="00B0320E"/>
    <w:rsid w:val="00B043D1"/>
    <w:rsid w:val="00B04CEC"/>
    <w:rsid w:val="00B04E30"/>
    <w:rsid w:val="00B05200"/>
    <w:rsid w:val="00B05312"/>
    <w:rsid w:val="00B057D1"/>
    <w:rsid w:val="00B05B53"/>
    <w:rsid w:val="00B05F88"/>
    <w:rsid w:val="00B06143"/>
    <w:rsid w:val="00B064C1"/>
    <w:rsid w:val="00B0654E"/>
    <w:rsid w:val="00B071F9"/>
    <w:rsid w:val="00B076FB"/>
    <w:rsid w:val="00B07C3E"/>
    <w:rsid w:val="00B07FFD"/>
    <w:rsid w:val="00B10E11"/>
    <w:rsid w:val="00B10F36"/>
    <w:rsid w:val="00B122B6"/>
    <w:rsid w:val="00B131D9"/>
    <w:rsid w:val="00B1331B"/>
    <w:rsid w:val="00B133F3"/>
    <w:rsid w:val="00B140E2"/>
    <w:rsid w:val="00B1436B"/>
    <w:rsid w:val="00B14446"/>
    <w:rsid w:val="00B14AD6"/>
    <w:rsid w:val="00B14EF4"/>
    <w:rsid w:val="00B16271"/>
    <w:rsid w:val="00B16590"/>
    <w:rsid w:val="00B16699"/>
    <w:rsid w:val="00B1674A"/>
    <w:rsid w:val="00B16B22"/>
    <w:rsid w:val="00B16C6B"/>
    <w:rsid w:val="00B17AAA"/>
    <w:rsid w:val="00B17EB6"/>
    <w:rsid w:val="00B20114"/>
    <w:rsid w:val="00B20233"/>
    <w:rsid w:val="00B215E2"/>
    <w:rsid w:val="00B219F3"/>
    <w:rsid w:val="00B21AB4"/>
    <w:rsid w:val="00B21DAC"/>
    <w:rsid w:val="00B2227E"/>
    <w:rsid w:val="00B22D92"/>
    <w:rsid w:val="00B2364C"/>
    <w:rsid w:val="00B240B0"/>
    <w:rsid w:val="00B241EA"/>
    <w:rsid w:val="00B24EB5"/>
    <w:rsid w:val="00B2567E"/>
    <w:rsid w:val="00B257BE"/>
    <w:rsid w:val="00B259C3"/>
    <w:rsid w:val="00B261B3"/>
    <w:rsid w:val="00B263CB"/>
    <w:rsid w:val="00B26C02"/>
    <w:rsid w:val="00B27084"/>
    <w:rsid w:val="00B27278"/>
    <w:rsid w:val="00B277C9"/>
    <w:rsid w:val="00B3090F"/>
    <w:rsid w:val="00B30ADC"/>
    <w:rsid w:val="00B31185"/>
    <w:rsid w:val="00B3137D"/>
    <w:rsid w:val="00B314A9"/>
    <w:rsid w:val="00B31BB6"/>
    <w:rsid w:val="00B31D52"/>
    <w:rsid w:val="00B31F35"/>
    <w:rsid w:val="00B32B76"/>
    <w:rsid w:val="00B32EDD"/>
    <w:rsid w:val="00B3333C"/>
    <w:rsid w:val="00B33B2B"/>
    <w:rsid w:val="00B3437C"/>
    <w:rsid w:val="00B34694"/>
    <w:rsid w:val="00B34DCB"/>
    <w:rsid w:val="00B352DB"/>
    <w:rsid w:val="00B357DE"/>
    <w:rsid w:val="00B360F9"/>
    <w:rsid w:val="00B362FD"/>
    <w:rsid w:val="00B36531"/>
    <w:rsid w:val="00B370D2"/>
    <w:rsid w:val="00B376A2"/>
    <w:rsid w:val="00B37DCE"/>
    <w:rsid w:val="00B4006E"/>
    <w:rsid w:val="00B4176D"/>
    <w:rsid w:val="00B41A6E"/>
    <w:rsid w:val="00B424A6"/>
    <w:rsid w:val="00B42E22"/>
    <w:rsid w:val="00B4359B"/>
    <w:rsid w:val="00B43AEC"/>
    <w:rsid w:val="00B44579"/>
    <w:rsid w:val="00B446A8"/>
    <w:rsid w:val="00B44C87"/>
    <w:rsid w:val="00B44E65"/>
    <w:rsid w:val="00B45092"/>
    <w:rsid w:val="00B4561F"/>
    <w:rsid w:val="00B45C57"/>
    <w:rsid w:val="00B47654"/>
    <w:rsid w:val="00B479A8"/>
    <w:rsid w:val="00B47CE2"/>
    <w:rsid w:val="00B47D32"/>
    <w:rsid w:val="00B5063F"/>
    <w:rsid w:val="00B51059"/>
    <w:rsid w:val="00B51EFD"/>
    <w:rsid w:val="00B525C5"/>
    <w:rsid w:val="00B52676"/>
    <w:rsid w:val="00B5275B"/>
    <w:rsid w:val="00B52853"/>
    <w:rsid w:val="00B52FE4"/>
    <w:rsid w:val="00B53279"/>
    <w:rsid w:val="00B53818"/>
    <w:rsid w:val="00B538FB"/>
    <w:rsid w:val="00B53902"/>
    <w:rsid w:val="00B53A15"/>
    <w:rsid w:val="00B5421A"/>
    <w:rsid w:val="00B546E1"/>
    <w:rsid w:val="00B549BC"/>
    <w:rsid w:val="00B5541A"/>
    <w:rsid w:val="00B56558"/>
    <w:rsid w:val="00B56E6C"/>
    <w:rsid w:val="00B57222"/>
    <w:rsid w:val="00B5766A"/>
    <w:rsid w:val="00B57B02"/>
    <w:rsid w:val="00B6016E"/>
    <w:rsid w:val="00B60B16"/>
    <w:rsid w:val="00B60EC4"/>
    <w:rsid w:val="00B60FA1"/>
    <w:rsid w:val="00B61366"/>
    <w:rsid w:val="00B6141B"/>
    <w:rsid w:val="00B614DB"/>
    <w:rsid w:val="00B61549"/>
    <w:rsid w:val="00B6185E"/>
    <w:rsid w:val="00B618D4"/>
    <w:rsid w:val="00B62EC9"/>
    <w:rsid w:val="00B63C11"/>
    <w:rsid w:val="00B63D17"/>
    <w:rsid w:val="00B63D30"/>
    <w:rsid w:val="00B64FA5"/>
    <w:rsid w:val="00B65204"/>
    <w:rsid w:val="00B65C24"/>
    <w:rsid w:val="00B6615E"/>
    <w:rsid w:val="00B66A70"/>
    <w:rsid w:val="00B66EB9"/>
    <w:rsid w:val="00B6710B"/>
    <w:rsid w:val="00B6741A"/>
    <w:rsid w:val="00B67835"/>
    <w:rsid w:val="00B67DBC"/>
    <w:rsid w:val="00B67DD0"/>
    <w:rsid w:val="00B67DD7"/>
    <w:rsid w:val="00B70782"/>
    <w:rsid w:val="00B71800"/>
    <w:rsid w:val="00B7250F"/>
    <w:rsid w:val="00B7278A"/>
    <w:rsid w:val="00B728ED"/>
    <w:rsid w:val="00B72C7F"/>
    <w:rsid w:val="00B72F11"/>
    <w:rsid w:val="00B737E7"/>
    <w:rsid w:val="00B74598"/>
    <w:rsid w:val="00B74E66"/>
    <w:rsid w:val="00B757A3"/>
    <w:rsid w:val="00B75A0C"/>
    <w:rsid w:val="00B75B61"/>
    <w:rsid w:val="00B75D22"/>
    <w:rsid w:val="00B760EB"/>
    <w:rsid w:val="00B761A4"/>
    <w:rsid w:val="00B762B4"/>
    <w:rsid w:val="00B76337"/>
    <w:rsid w:val="00B76670"/>
    <w:rsid w:val="00B769B0"/>
    <w:rsid w:val="00B77941"/>
    <w:rsid w:val="00B81529"/>
    <w:rsid w:val="00B82042"/>
    <w:rsid w:val="00B82515"/>
    <w:rsid w:val="00B83543"/>
    <w:rsid w:val="00B838DF"/>
    <w:rsid w:val="00B83E84"/>
    <w:rsid w:val="00B83E8E"/>
    <w:rsid w:val="00B841E1"/>
    <w:rsid w:val="00B84240"/>
    <w:rsid w:val="00B84B59"/>
    <w:rsid w:val="00B85DCD"/>
    <w:rsid w:val="00B860D6"/>
    <w:rsid w:val="00B86105"/>
    <w:rsid w:val="00B86ACE"/>
    <w:rsid w:val="00B870EB"/>
    <w:rsid w:val="00B8750E"/>
    <w:rsid w:val="00B87C2E"/>
    <w:rsid w:val="00B9106B"/>
    <w:rsid w:val="00B91F47"/>
    <w:rsid w:val="00B922AF"/>
    <w:rsid w:val="00B92467"/>
    <w:rsid w:val="00B92B5A"/>
    <w:rsid w:val="00B92B95"/>
    <w:rsid w:val="00B94994"/>
    <w:rsid w:val="00B94B18"/>
    <w:rsid w:val="00B94D16"/>
    <w:rsid w:val="00B94D8A"/>
    <w:rsid w:val="00B95154"/>
    <w:rsid w:val="00B953DA"/>
    <w:rsid w:val="00B9719B"/>
    <w:rsid w:val="00BA0A2F"/>
    <w:rsid w:val="00BA13FC"/>
    <w:rsid w:val="00BA15C1"/>
    <w:rsid w:val="00BA1AA0"/>
    <w:rsid w:val="00BA1DEC"/>
    <w:rsid w:val="00BA1E0E"/>
    <w:rsid w:val="00BA1F06"/>
    <w:rsid w:val="00BA228F"/>
    <w:rsid w:val="00BA2AEA"/>
    <w:rsid w:val="00BA3223"/>
    <w:rsid w:val="00BA390E"/>
    <w:rsid w:val="00BA3CD4"/>
    <w:rsid w:val="00BA401B"/>
    <w:rsid w:val="00BA4594"/>
    <w:rsid w:val="00BA4860"/>
    <w:rsid w:val="00BA4D6B"/>
    <w:rsid w:val="00BA5A13"/>
    <w:rsid w:val="00BA5CC5"/>
    <w:rsid w:val="00BA605D"/>
    <w:rsid w:val="00BA6BB1"/>
    <w:rsid w:val="00BA76DF"/>
    <w:rsid w:val="00BA7C4D"/>
    <w:rsid w:val="00BB0915"/>
    <w:rsid w:val="00BB0CA4"/>
    <w:rsid w:val="00BB0FBD"/>
    <w:rsid w:val="00BB1337"/>
    <w:rsid w:val="00BB1712"/>
    <w:rsid w:val="00BB17AA"/>
    <w:rsid w:val="00BB1A2B"/>
    <w:rsid w:val="00BB1E05"/>
    <w:rsid w:val="00BB21EE"/>
    <w:rsid w:val="00BB27DC"/>
    <w:rsid w:val="00BB2822"/>
    <w:rsid w:val="00BB2D1B"/>
    <w:rsid w:val="00BB2EBC"/>
    <w:rsid w:val="00BB4CAC"/>
    <w:rsid w:val="00BB51F0"/>
    <w:rsid w:val="00BB549B"/>
    <w:rsid w:val="00BB6A23"/>
    <w:rsid w:val="00BB6B77"/>
    <w:rsid w:val="00BB6F06"/>
    <w:rsid w:val="00BB7133"/>
    <w:rsid w:val="00BB76B7"/>
    <w:rsid w:val="00BC01D9"/>
    <w:rsid w:val="00BC02B6"/>
    <w:rsid w:val="00BC1CA1"/>
    <w:rsid w:val="00BC1D97"/>
    <w:rsid w:val="00BC1FC1"/>
    <w:rsid w:val="00BC2302"/>
    <w:rsid w:val="00BC29C0"/>
    <w:rsid w:val="00BC33F8"/>
    <w:rsid w:val="00BC3B07"/>
    <w:rsid w:val="00BC407E"/>
    <w:rsid w:val="00BC40B0"/>
    <w:rsid w:val="00BC40B1"/>
    <w:rsid w:val="00BC4FE1"/>
    <w:rsid w:val="00BC527C"/>
    <w:rsid w:val="00BC5516"/>
    <w:rsid w:val="00BC561B"/>
    <w:rsid w:val="00BC58C0"/>
    <w:rsid w:val="00BC6026"/>
    <w:rsid w:val="00BC67D9"/>
    <w:rsid w:val="00BC67F5"/>
    <w:rsid w:val="00BC684B"/>
    <w:rsid w:val="00BC7EBF"/>
    <w:rsid w:val="00BD0437"/>
    <w:rsid w:val="00BD1424"/>
    <w:rsid w:val="00BD1D4A"/>
    <w:rsid w:val="00BD24A1"/>
    <w:rsid w:val="00BD2635"/>
    <w:rsid w:val="00BD2866"/>
    <w:rsid w:val="00BD29D3"/>
    <w:rsid w:val="00BD2C29"/>
    <w:rsid w:val="00BD2EDD"/>
    <w:rsid w:val="00BD306E"/>
    <w:rsid w:val="00BD3743"/>
    <w:rsid w:val="00BD4A70"/>
    <w:rsid w:val="00BD4CCD"/>
    <w:rsid w:val="00BD5C5E"/>
    <w:rsid w:val="00BD5ED3"/>
    <w:rsid w:val="00BD616D"/>
    <w:rsid w:val="00BD6302"/>
    <w:rsid w:val="00BD65A6"/>
    <w:rsid w:val="00BD6D15"/>
    <w:rsid w:val="00BD6EC4"/>
    <w:rsid w:val="00BD6FED"/>
    <w:rsid w:val="00BD733F"/>
    <w:rsid w:val="00BD7AED"/>
    <w:rsid w:val="00BE01AC"/>
    <w:rsid w:val="00BE0A33"/>
    <w:rsid w:val="00BE10ED"/>
    <w:rsid w:val="00BE173F"/>
    <w:rsid w:val="00BE1961"/>
    <w:rsid w:val="00BE2946"/>
    <w:rsid w:val="00BE3159"/>
    <w:rsid w:val="00BE383E"/>
    <w:rsid w:val="00BE39CB"/>
    <w:rsid w:val="00BE3C9F"/>
    <w:rsid w:val="00BE4305"/>
    <w:rsid w:val="00BE50D5"/>
    <w:rsid w:val="00BE5A95"/>
    <w:rsid w:val="00BE5AF3"/>
    <w:rsid w:val="00BE5BA8"/>
    <w:rsid w:val="00BE7013"/>
    <w:rsid w:val="00BE7709"/>
    <w:rsid w:val="00BE7BF5"/>
    <w:rsid w:val="00BE7D66"/>
    <w:rsid w:val="00BF008C"/>
    <w:rsid w:val="00BF09BA"/>
    <w:rsid w:val="00BF138C"/>
    <w:rsid w:val="00BF177B"/>
    <w:rsid w:val="00BF17B0"/>
    <w:rsid w:val="00BF1A57"/>
    <w:rsid w:val="00BF1ED4"/>
    <w:rsid w:val="00BF249B"/>
    <w:rsid w:val="00BF25EA"/>
    <w:rsid w:val="00BF2C15"/>
    <w:rsid w:val="00BF2E55"/>
    <w:rsid w:val="00BF32B1"/>
    <w:rsid w:val="00BF3702"/>
    <w:rsid w:val="00BF3CF3"/>
    <w:rsid w:val="00BF3F2E"/>
    <w:rsid w:val="00BF5B04"/>
    <w:rsid w:val="00BF5CC0"/>
    <w:rsid w:val="00BF634A"/>
    <w:rsid w:val="00BF63F8"/>
    <w:rsid w:val="00BF689A"/>
    <w:rsid w:val="00BF729B"/>
    <w:rsid w:val="00BF7443"/>
    <w:rsid w:val="00C006E7"/>
    <w:rsid w:val="00C00C86"/>
    <w:rsid w:val="00C01DA0"/>
    <w:rsid w:val="00C01E2B"/>
    <w:rsid w:val="00C02DF5"/>
    <w:rsid w:val="00C03202"/>
    <w:rsid w:val="00C0349E"/>
    <w:rsid w:val="00C047EF"/>
    <w:rsid w:val="00C04C8E"/>
    <w:rsid w:val="00C06055"/>
    <w:rsid w:val="00C064EF"/>
    <w:rsid w:val="00C06C65"/>
    <w:rsid w:val="00C0787A"/>
    <w:rsid w:val="00C105F0"/>
    <w:rsid w:val="00C11228"/>
    <w:rsid w:val="00C117C5"/>
    <w:rsid w:val="00C1185C"/>
    <w:rsid w:val="00C11AA0"/>
    <w:rsid w:val="00C11FDD"/>
    <w:rsid w:val="00C12084"/>
    <w:rsid w:val="00C12163"/>
    <w:rsid w:val="00C12622"/>
    <w:rsid w:val="00C12DAE"/>
    <w:rsid w:val="00C1395A"/>
    <w:rsid w:val="00C14B2B"/>
    <w:rsid w:val="00C151F0"/>
    <w:rsid w:val="00C155D7"/>
    <w:rsid w:val="00C162D5"/>
    <w:rsid w:val="00C16545"/>
    <w:rsid w:val="00C16BEC"/>
    <w:rsid w:val="00C17372"/>
    <w:rsid w:val="00C178E8"/>
    <w:rsid w:val="00C17E3F"/>
    <w:rsid w:val="00C20633"/>
    <w:rsid w:val="00C20BF2"/>
    <w:rsid w:val="00C20F4B"/>
    <w:rsid w:val="00C21190"/>
    <w:rsid w:val="00C21217"/>
    <w:rsid w:val="00C21300"/>
    <w:rsid w:val="00C21B22"/>
    <w:rsid w:val="00C223EF"/>
    <w:rsid w:val="00C2240D"/>
    <w:rsid w:val="00C2392A"/>
    <w:rsid w:val="00C23946"/>
    <w:rsid w:val="00C23F60"/>
    <w:rsid w:val="00C24178"/>
    <w:rsid w:val="00C25D94"/>
    <w:rsid w:val="00C25E2E"/>
    <w:rsid w:val="00C260FF"/>
    <w:rsid w:val="00C262D9"/>
    <w:rsid w:val="00C26829"/>
    <w:rsid w:val="00C269CF"/>
    <w:rsid w:val="00C301D6"/>
    <w:rsid w:val="00C30386"/>
    <w:rsid w:val="00C30A73"/>
    <w:rsid w:val="00C30A75"/>
    <w:rsid w:val="00C31A30"/>
    <w:rsid w:val="00C3219C"/>
    <w:rsid w:val="00C323BB"/>
    <w:rsid w:val="00C32E2D"/>
    <w:rsid w:val="00C33396"/>
    <w:rsid w:val="00C33656"/>
    <w:rsid w:val="00C34288"/>
    <w:rsid w:val="00C344E2"/>
    <w:rsid w:val="00C3464E"/>
    <w:rsid w:val="00C34664"/>
    <w:rsid w:val="00C355FB"/>
    <w:rsid w:val="00C363DA"/>
    <w:rsid w:val="00C36D07"/>
    <w:rsid w:val="00C3787D"/>
    <w:rsid w:val="00C378A3"/>
    <w:rsid w:val="00C3796F"/>
    <w:rsid w:val="00C4051E"/>
    <w:rsid w:val="00C406F8"/>
    <w:rsid w:val="00C407EA"/>
    <w:rsid w:val="00C40816"/>
    <w:rsid w:val="00C42184"/>
    <w:rsid w:val="00C42679"/>
    <w:rsid w:val="00C42FF2"/>
    <w:rsid w:val="00C430A2"/>
    <w:rsid w:val="00C43220"/>
    <w:rsid w:val="00C436D7"/>
    <w:rsid w:val="00C43825"/>
    <w:rsid w:val="00C43EE1"/>
    <w:rsid w:val="00C44247"/>
    <w:rsid w:val="00C45275"/>
    <w:rsid w:val="00C453BF"/>
    <w:rsid w:val="00C458E3"/>
    <w:rsid w:val="00C45A49"/>
    <w:rsid w:val="00C45E6E"/>
    <w:rsid w:val="00C46708"/>
    <w:rsid w:val="00C46CCC"/>
    <w:rsid w:val="00C47263"/>
    <w:rsid w:val="00C4730B"/>
    <w:rsid w:val="00C5028B"/>
    <w:rsid w:val="00C50A59"/>
    <w:rsid w:val="00C51094"/>
    <w:rsid w:val="00C51EEC"/>
    <w:rsid w:val="00C5213E"/>
    <w:rsid w:val="00C5336C"/>
    <w:rsid w:val="00C5375B"/>
    <w:rsid w:val="00C53AC7"/>
    <w:rsid w:val="00C540C4"/>
    <w:rsid w:val="00C5454F"/>
    <w:rsid w:val="00C546AA"/>
    <w:rsid w:val="00C546FE"/>
    <w:rsid w:val="00C54C32"/>
    <w:rsid w:val="00C55C68"/>
    <w:rsid w:val="00C564F7"/>
    <w:rsid w:val="00C5672E"/>
    <w:rsid w:val="00C5721F"/>
    <w:rsid w:val="00C6022D"/>
    <w:rsid w:val="00C6064D"/>
    <w:rsid w:val="00C606C7"/>
    <w:rsid w:val="00C6128C"/>
    <w:rsid w:val="00C61671"/>
    <w:rsid w:val="00C624D3"/>
    <w:rsid w:val="00C626A7"/>
    <w:rsid w:val="00C62B7A"/>
    <w:rsid w:val="00C635D3"/>
    <w:rsid w:val="00C6371D"/>
    <w:rsid w:val="00C63D68"/>
    <w:rsid w:val="00C64353"/>
    <w:rsid w:val="00C64593"/>
    <w:rsid w:val="00C645A1"/>
    <w:rsid w:val="00C64B3F"/>
    <w:rsid w:val="00C65819"/>
    <w:rsid w:val="00C667A0"/>
    <w:rsid w:val="00C67530"/>
    <w:rsid w:val="00C701A9"/>
    <w:rsid w:val="00C70396"/>
    <w:rsid w:val="00C70C8D"/>
    <w:rsid w:val="00C71519"/>
    <w:rsid w:val="00C7190C"/>
    <w:rsid w:val="00C725BF"/>
    <w:rsid w:val="00C72A8A"/>
    <w:rsid w:val="00C731B4"/>
    <w:rsid w:val="00C735B4"/>
    <w:rsid w:val="00C7368D"/>
    <w:rsid w:val="00C73B54"/>
    <w:rsid w:val="00C73B96"/>
    <w:rsid w:val="00C73C06"/>
    <w:rsid w:val="00C74419"/>
    <w:rsid w:val="00C7441C"/>
    <w:rsid w:val="00C745E7"/>
    <w:rsid w:val="00C7489C"/>
    <w:rsid w:val="00C7514B"/>
    <w:rsid w:val="00C76CFF"/>
    <w:rsid w:val="00C7716C"/>
    <w:rsid w:val="00C7720F"/>
    <w:rsid w:val="00C77B29"/>
    <w:rsid w:val="00C77E4D"/>
    <w:rsid w:val="00C808DF"/>
    <w:rsid w:val="00C80957"/>
    <w:rsid w:val="00C8151D"/>
    <w:rsid w:val="00C81BDE"/>
    <w:rsid w:val="00C826F0"/>
    <w:rsid w:val="00C8311B"/>
    <w:rsid w:val="00C8391D"/>
    <w:rsid w:val="00C83D85"/>
    <w:rsid w:val="00C84272"/>
    <w:rsid w:val="00C85898"/>
    <w:rsid w:val="00C858C5"/>
    <w:rsid w:val="00C86172"/>
    <w:rsid w:val="00C866C7"/>
    <w:rsid w:val="00C902C1"/>
    <w:rsid w:val="00C90341"/>
    <w:rsid w:val="00C904E8"/>
    <w:rsid w:val="00C90959"/>
    <w:rsid w:val="00C90B36"/>
    <w:rsid w:val="00C92412"/>
    <w:rsid w:val="00C92705"/>
    <w:rsid w:val="00C92EDD"/>
    <w:rsid w:val="00C93524"/>
    <w:rsid w:val="00C93537"/>
    <w:rsid w:val="00C93858"/>
    <w:rsid w:val="00C94379"/>
    <w:rsid w:val="00C94FAF"/>
    <w:rsid w:val="00C956BD"/>
    <w:rsid w:val="00C961EF"/>
    <w:rsid w:val="00C96299"/>
    <w:rsid w:val="00C96CFF"/>
    <w:rsid w:val="00C97426"/>
    <w:rsid w:val="00C97AF2"/>
    <w:rsid w:val="00C97B0A"/>
    <w:rsid w:val="00C97DEC"/>
    <w:rsid w:val="00C97F97"/>
    <w:rsid w:val="00CA0008"/>
    <w:rsid w:val="00CA0046"/>
    <w:rsid w:val="00CA0F33"/>
    <w:rsid w:val="00CA1175"/>
    <w:rsid w:val="00CA194D"/>
    <w:rsid w:val="00CA1A1E"/>
    <w:rsid w:val="00CA22E0"/>
    <w:rsid w:val="00CA27F1"/>
    <w:rsid w:val="00CA403E"/>
    <w:rsid w:val="00CA422A"/>
    <w:rsid w:val="00CA4444"/>
    <w:rsid w:val="00CA45D7"/>
    <w:rsid w:val="00CA4AD2"/>
    <w:rsid w:val="00CA6A66"/>
    <w:rsid w:val="00CA6D29"/>
    <w:rsid w:val="00CA6F7D"/>
    <w:rsid w:val="00CA700B"/>
    <w:rsid w:val="00CA77C7"/>
    <w:rsid w:val="00CA78DF"/>
    <w:rsid w:val="00CB0586"/>
    <w:rsid w:val="00CB0C36"/>
    <w:rsid w:val="00CB0F7F"/>
    <w:rsid w:val="00CB18D6"/>
    <w:rsid w:val="00CB1A3D"/>
    <w:rsid w:val="00CB2EB5"/>
    <w:rsid w:val="00CB3DB8"/>
    <w:rsid w:val="00CB3F60"/>
    <w:rsid w:val="00CB4EDF"/>
    <w:rsid w:val="00CB515E"/>
    <w:rsid w:val="00CB5C41"/>
    <w:rsid w:val="00CB645D"/>
    <w:rsid w:val="00CB77B6"/>
    <w:rsid w:val="00CB7A43"/>
    <w:rsid w:val="00CB7A44"/>
    <w:rsid w:val="00CB7AE5"/>
    <w:rsid w:val="00CC0443"/>
    <w:rsid w:val="00CC06D1"/>
    <w:rsid w:val="00CC115D"/>
    <w:rsid w:val="00CC277B"/>
    <w:rsid w:val="00CC278C"/>
    <w:rsid w:val="00CC452A"/>
    <w:rsid w:val="00CC4B3B"/>
    <w:rsid w:val="00CC4F27"/>
    <w:rsid w:val="00CC5D15"/>
    <w:rsid w:val="00CC5D9A"/>
    <w:rsid w:val="00CC61B2"/>
    <w:rsid w:val="00CC61DF"/>
    <w:rsid w:val="00CC64BF"/>
    <w:rsid w:val="00CC6BD1"/>
    <w:rsid w:val="00CC723A"/>
    <w:rsid w:val="00CD0741"/>
    <w:rsid w:val="00CD132E"/>
    <w:rsid w:val="00CD16E4"/>
    <w:rsid w:val="00CD1C30"/>
    <w:rsid w:val="00CD1FB2"/>
    <w:rsid w:val="00CD270E"/>
    <w:rsid w:val="00CD33B2"/>
    <w:rsid w:val="00CD37F1"/>
    <w:rsid w:val="00CD3AAE"/>
    <w:rsid w:val="00CD3FAE"/>
    <w:rsid w:val="00CD4AC6"/>
    <w:rsid w:val="00CD4E38"/>
    <w:rsid w:val="00CD665B"/>
    <w:rsid w:val="00CD7304"/>
    <w:rsid w:val="00CE08C3"/>
    <w:rsid w:val="00CE0DA5"/>
    <w:rsid w:val="00CE1194"/>
    <w:rsid w:val="00CE1514"/>
    <w:rsid w:val="00CE16EF"/>
    <w:rsid w:val="00CE182A"/>
    <w:rsid w:val="00CE1A64"/>
    <w:rsid w:val="00CE1E33"/>
    <w:rsid w:val="00CE2069"/>
    <w:rsid w:val="00CE26B7"/>
    <w:rsid w:val="00CE2A6E"/>
    <w:rsid w:val="00CE3344"/>
    <w:rsid w:val="00CE39E4"/>
    <w:rsid w:val="00CE3EB4"/>
    <w:rsid w:val="00CE4EAD"/>
    <w:rsid w:val="00CE585D"/>
    <w:rsid w:val="00CE5D2E"/>
    <w:rsid w:val="00CE5FA7"/>
    <w:rsid w:val="00CE63F6"/>
    <w:rsid w:val="00CE70DB"/>
    <w:rsid w:val="00CE7C65"/>
    <w:rsid w:val="00CF00B3"/>
    <w:rsid w:val="00CF01E4"/>
    <w:rsid w:val="00CF0B68"/>
    <w:rsid w:val="00CF129B"/>
    <w:rsid w:val="00CF1460"/>
    <w:rsid w:val="00CF184A"/>
    <w:rsid w:val="00CF1B70"/>
    <w:rsid w:val="00CF1BE6"/>
    <w:rsid w:val="00CF1C28"/>
    <w:rsid w:val="00CF2BE1"/>
    <w:rsid w:val="00CF3D02"/>
    <w:rsid w:val="00CF42E1"/>
    <w:rsid w:val="00CF46FF"/>
    <w:rsid w:val="00CF7A74"/>
    <w:rsid w:val="00D00F95"/>
    <w:rsid w:val="00D0112B"/>
    <w:rsid w:val="00D01803"/>
    <w:rsid w:val="00D01B5C"/>
    <w:rsid w:val="00D02F38"/>
    <w:rsid w:val="00D03792"/>
    <w:rsid w:val="00D043DE"/>
    <w:rsid w:val="00D04E30"/>
    <w:rsid w:val="00D04E48"/>
    <w:rsid w:val="00D051CD"/>
    <w:rsid w:val="00D05905"/>
    <w:rsid w:val="00D06307"/>
    <w:rsid w:val="00D064F8"/>
    <w:rsid w:val="00D068AA"/>
    <w:rsid w:val="00D06A74"/>
    <w:rsid w:val="00D06AB5"/>
    <w:rsid w:val="00D06F73"/>
    <w:rsid w:val="00D076EF"/>
    <w:rsid w:val="00D1034F"/>
    <w:rsid w:val="00D10DE5"/>
    <w:rsid w:val="00D11442"/>
    <w:rsid w:val="00D14655"/>
    <w:rsid w:val="00D14E27"/>
    <w:rsid w:val="00D15C00"/>
    <w:rsid w:val="00D15E2A"/>
    <w:rsid w:val="00D16009"/>
    <w:rsid w:val="00D1635E"/>
    <w:rsid w:val="00D165F9"/>
    <w:rsid w:val="00D16F1D"/>
    <w:rsid w:val="00D174E1"/>
    <w:rsid w:val="00D205C2"/>
    <w:rsid w:val="00D20ED2"/>
    <w:rsid w:val="00D215E8"/>
    <w:rsid w:val="00D2180E"/>
    <w:rsid w:val="00D218BF"/>
    <w:rsid w:val="00D21A57"/>
    <w:rsid w:val="00D22111"/>
    <w:rsid w:val="00D22545"/>
    <w:rsid w:val="00D233CA"/>
    <w:rsid w:val="00D24470"/>
    <w:rsid w:val="00D24B18"/>
    <w:rsid w:val="00D259F5"/>
    <w:rsid w:val="00D26571"/>
    <w:rsid w:val="00D266FB"/>
    <w:rsid w:val="00D278E1"/>
    <w:rsid w:val="00D27DD6"/>
    <w:rsid w:val="00D307C6"/>
    <w:rsid w:val="00D315B1"/>
    <w:rsid w:val="00D31D80"/>
    <w:rsid w:val="00D3247B"/>
    <w:rsid w:val="00D3349B"/>
    <w:rsid w:val="00D342BE"/>
    <w:rsid w:val="00D34CDF"/>
    <w:rsid w:val="00D34F99"/>
    <w:rsid w:val="00D35313"/>
    <w:rsid w:val="00D35677"/>
    <w:rsid w:val="00D35A06"/>
    <w:rsid w:val="00D35F73"/>
    <w:rsid w:val="00D36471"/>
    <w:rsid w:val="00D36D63"/>
    <w:rsid w:val="00D3720A"/>
    <w:rsid w:val="00D37BB3"/>
    <w:rsid w:val="00D41CAC"/>
    <w:rsid w:val="00D420F8"/>
    <w:rsid w:val="00D4278F"/>
    <w:rsid w:val="00D427E3"/>
    <w:rsid w:val="00D428F4"/>
    <w:rsid w:val="00D42C5C"/>
    <w:rsid w:val="00D4301E"/>
    <w:rsid w:val="00D4345D"/>
    <w:rsid w:val="00D43965"/>
    <w:rsid w:val="00D43B1F"/>
    <w:rsid w:val="00D43E68"/>
    <w:rsid w:val="00D44114"/>
    <w:rsid w:val="00D4413F"/>
    <w:rsid w:val="00D442A0"/>
    <w:rsid w:val="00D45592"/>
    <w:rsid w:val="00D4590D"/>
    <w:rsid w:val="00D465F5"/>
    <w:rsid w:val="00D46852"/>
    <w:rsid w:val="00D47119"/>
    <w:rsid w:val="00D47503"/>
    <w:rsid w:val="00D47867"/>
    <w:rsid w:val="00D50802"/>
    <w:rsid w:val="00D51358"/>
    <w:rsid w:val="00D517AF"/>
    <w:rsid w:val="00D51F2B"/>
    <w:rsid w:val="00D52517"/>
    <w:rsid w:val="00D52C2A"/>
    <w:rsid w:val="00D52CF1"/>
    <w:rsid w:val="00D52E66"/>
    <w:rsid w:val="00D540A4"/>
    <w:rsid w:val="00D543BC"/>
    <w:rsid w:val="00D54505"/>
    <w:rsid w:val="00D548F5"/>
    <w:rsid w:val="00D55CE4"/>
    <w:rsid w:val="00D56515"/>
    <w:rsid w:val="00D5697C"/>
    <w:rsid w:val="00D56C75"/>
    <w:rsid w:val="00D56DCC"/>
    <w:rsid w:val="00D57996"/>
    <w:rsid w:val="00D579C1"/>
    <w:rsid w:val="00D57EF1"/>
    <w:rsid w:val="00D6001A"/>
    <w:rsid w:val="00D60067"/>
    <w:rsid w:val="00D61AFA"/>
    <w:rsid w:val="00D61C7B"/>
    <w:rsid w:val="00D61E0F"/>
    <w:rsid w:val="00D621EE"/>
    <w:rsid w:val="00D62C3B"/>
    <w:rsid w:val="00D62E83"/>
    <w:rsid w:val="00D64165"/>
    <w:rsid w:val="00D641D8"/>
    <w:rsid w:val="00D64299"/>
    <w:rsid w:val="00D644D6"/>
    <w:rsid w:val="00D6482D"/>
    <w:rsid w:val="00D64C81"/>
    <w:rsid w:val="00D653CF"/>
    <w:rsid w:val="00D655C9"/>
    <w:rsid w:val="00D65CAE"/>
    <w:rsid w:val="00D65ED1"/>
    <w:rsid w:val="00D6623C"/>
    <w:rsid w:val="00D669D8"/>
    <w:rsid w:val="00D66D0C"/>
    <w:rsid w:val="00D670FE"/>
    <w:rsid w:val="00D7013F"/>
    <w:rsid w:val="00D70A41"/>
    <w:rsid w:val="00D719D8"/>
    <w:rsid w:val="00D71AD6"/>
    <w:rsid w:val="00D720EE"/>
    <w:rsid w:val="00D72524"/>
    <w:rsid w:val="00D7320F"/>
    <w:rsid w:val="00D7348A"/>
    <w:rsid w:val="00D736CC"/>
    <w:rsid w:val="00D73B32"/>
    <w:rsid w:val="00D74E77"/>
    <w:rsid w:val="00D755E8"/>
    <w:rsid w:val="00D75CEC"/>
    <w:rsid w:val="00D766D2"/>
    <w:rsid w:val="00D76709"/>
    <w:rsid w:val="00D76EA6"/>
    <w:rsid w:val="00D76FF9"/>
    <w:rsid w:val="00D77702"/>
    <w:rsid w:val="00D80551"/>
    <w:rsid w:val="00D81E24"/>
    <w:rsid w:val="00D822DC"/>
    <w:rsid w:val="00D8296E"/>
    <w:rsid w:val="00D82E7B"/>
    <w:rsid w:val="00D834C3"/>
    <w:rsid w:val="00D83C47"/>
    <w:rsid w:val="00D83C61"/>
    <w:rsid w:val="00D84992"/>
    <w:rsid w:val="00D849D3"/>
    <w:rsid w:val="00D850D1"/>
    <w:rsid w:val="00D852D8"/>
    <w:rsid w:val="00D853CB"/>
    <w:rsid w:val="00D85663"/>
    <w:rsid w:val="00D85CE2"/>
    <w:rsid w:val="00D862E0"/>
    <w:rsid w:val="00D86C79"/>
    <w:rsid w:val="00D90CDB"/>
    <w:rsid w:val="00D91D91"/>
    <w:rsid w:val="00D9232A"/>
    <w:rsid w:val="00D92BF0"/>
    <w:rsid w:val="00D92BFE"/>
    <w:rsid w:val="00D935E9"/>
    <w:rsid w:val="00D936C8"/>
    <w:rsid w:val="00D9373E"/>
    <w:rsid w:val="00D9391E"/>
    <w:rsid w:val="00D93D5A"/>
    <w:rsid w:val="00D94365"/>
    <w:rsid w:val="00D94542"/>
    <w:rsid w:val="00D94864"/>
    <w:rsid w:val="00D95465"/>
    <w:rsid w:val="00D95C6F"/>
    <w:rsid w:val="00D95F2F"/>
    <w:rsid w:val="00D96015"/>
    <w:rsid w:val="00D96377"/>
    <w:rsid w:val="00D9682E"/>
    <w:rsid w:val="00D96BFD"/>
    <w:rsid w:val="00D97CA9"/>
    <w:rsid w:val="00D97D09"/>
    <w:rsid w:val="00D97DDB"/>
    <w:rsid w:val="00DA0083"/>
    <w:rsid w:val="00DA009A"/>
    <w:rsid w:val="00DA02C0"/>
    <w:rsid w:val="00DA0462"/>
    <w:rsid w:val="00DA09AA"/>
    <w:rsid w:val="00DA0A91"/>
    <w:rsid w:val="00DA17C3"/>
    <w:rsid w:val="00DA17FC"/>
    <w:rsid w:val="00DA1E84"/>
    <w:rsid w:val="00DA2F0B"/>
    <w:rsid w:val="00DA32B6"/>
    <w:rsid w:val="00DA35EA"/>
    <w:rsid w:val="00DA37E5"/>
    <w:rsid w:val="00DA5DEA"/>
    <w:rsid w:val="00DA60A4"/>
    <w:rsid w:val="00DA6394"/>
    <w:rsid w:val="00DA63A1"/>
    <w:rsid w:val="00DA643D"/>
    <w:rsid w:val="00DA654B"/>
    <w:rsid w:val="00DA68AE"/>
    <w:rsid w:val="00DA6EBC"/>
    <w:rsid w:val="00DA7835"/>
    <w:rsid w:val="00DA78CB"/>
    <w:rsid w:val="00DA7ACC"/>
    <w:rsid w:val="00DA7BF0"/>
    <w:rsid w:val="00DA7C45"/>
    <w:rsid w:val="00DB014B"/>
    <w:rsid w:val="00DB2B19"/>
    <w:rsid w:val="00DB2D0A"/>
    <w:rsid w:val="00DB30C4"/>
    <w:rsid w:val="00DB4297"/>
    <w:rsid w:val="00DB4668"/>
    <w:rsid w:val="00DB4862"/>
    <w:rsid w:val="00DB4A9E"/>
    <w:rsid w:val="00DB4D97"/>
    <w:rsid w:val="00DB50EA"/>
    <w:rsid w:val="00DB541E"/>
    <w:rsid w:val="00DB5D44"/>
    <w:rsid w:val="00DB5D68"/>
    <w:rsid w:val="00DB606A"/>
    <w:rsid w:val="00DB6BBF"/>
    <w:rsid w:val="00DB6F2C"/>
    <w:rsid w:val="00DB7ECE"/>
    <w:rsid w:val="00DC0182"/>
    <w:rsid w:val="00DC01AB"/>
    <w:rsid w:val="00DC0ADA"/>
    <w:rsid w:val="00DC132C"/>
    <w:rsid w:val="00DC1731"/>
    <w:rsid w:val="00DC186B"/>
    <w:rsid w:val="00DC1DCB"/>
    <w:rsid w:val="00DC3680"/>
    <w:rsid w:val="00DC4660"/>
    <w:rsid w:val="00DC5096"/>
    <w:rsid w:val="00DC50CC"/>
    <w:rsid w:val="00DC7343"/>
    <w:rsid w:val="00DC76D2"/>
    <w:rsid w:val="00DC7B24"/>
    <w:rsid w:val="00DC7EE9"/>
    <w:rsid w:val="00DD0423"/>
    <w:rsid w:val="00DD0995"/>
    <w:rsid w:val="00DD0B44"/>
    <w:rsid w:val="00DD0DC0"/>
    <w:rsid w:val="00DD2265"/>
    <w:rsid w:val="00DD28C6"/>
    <w:rsid w:val="00DD2FFF"/>
    <w:rsid w:val="00DD317C"/>
    <w:rsid w:val="00DD34D1"/>
    <w:rsid w:val="00DD4E0A"/>
    <w:rsid w:val="00DD58B9"/>
    <w:rsid w:val="00DD60B1"/>
    <w:rsid w:val="00DD61BA"/>
    <w:rsid w:val="00DD650A"/>
    <w:rsid w:val="00DD6549"/>
    <w:rsid w:val="00DD6ABF"/>
    <w:rsid w:val="00DD6D0B"/>
    <w:rsid w:val="00DD6FE3"/>
    <w:rsid w:val="00DD7504"/>
    <w:rsid w:val="00DE1224"/>
    <w:rsid w:val="00DE1ED9"/>
    <w:rsid w:val="00DE1FFF"/>
    <w:rsid w:val="00DE20B9"/>
    <w:rsid w:val="00DE23DF"/>
    <w:rsid w:val="00DE24CA"/>
    <w:rsid w:val="00DE2626"/>
    <w:rsid w:val="00DE3415"/>
    <w:rsid w:val="00DE3DB0"/>
    <w:rsid w:val="00DE4DAB"/>
    <w:rsid w:val="00DE546D"/>
    <w:rsid w:val="00DE59DA"/>
    <w:rsid w:val="00DE5A64"/>
    <w:rsid w:val="00DE6A40"/>
    <w:rsid w:val="00DE6CCF"/>
    <w:rsid w:val="00DE7E8D"/>
    <w:rsid w:val="00DE7F9C"/>
    <w:rsid w:val="00DF0044"/>
    <w:rsid w:val="00DF0747"/>
    <w:rsid w:val="00DF0AA9"/>
    <w:rsid w:val="00DF0EB8"/>
    <w:rsid w:val="00DF1244"/>
    <w:rsid w:val="00DF1409"/>
    <w:rsid w:val="00DF1527"/>
    <w:rsid w:val="00DF18DC"/>
    <w:rsid w:val="00DF2655"/>
    <w:rsid w:val="00DF272D"/>
    <w:rsid w:val="00DF2787"/>
    <w:rsid w:val="00DF2815"/>
    <w:rsid w:val="00DF2C44"/>
    <w:rsid w:val="00DF2FE6"/>
    <w:rsid w:val="00DF36A1"/>
    <w:rsid w:val="00DF37B6"/>
    <w:rsid w:val="00DF3824"/>
    <w:rsid w:val="00DF3BDE"/>
    <w:rsid w:val="00DF3CC7"/>
    <w:rsid w:val="00DF3CDE"/>
    <w:rsid w:val="00DF3E87"/>
    <w:rsid w:val="00DF4677"/>
    <w:rsid w:val="00DF4EB1"/>
    <w:rsid w:val="00DF6718"/>
    <w:rsid w:val="00DF6DE0"/>
    <w:rsid w:val="00DF7335"/>
    <w:rsid w:val="00E00019"/>
    <w:rsid w:val="00E004EA"/>
    <w:rsid w:val="00E0050B"/>
    <w:rsid w:val="00E0063D"/>
    <w:rsid w:val="00E00D78"/>
    <w:rsid w:val="00E0231A"/>
    <w:rsid w:val="00E024FD"/>
    <w:rsid w:val="00E029EC"/>
    <w:rsid w:val="00E039F0"/>
    <w:rsid w:val="00E03F78"/>
    <w:rsid w:val="00E04105"/>
    <w:rsid w:val="00E0456C"/>
    <w:rsid w:val="00E0476E"/>
    <w:rsid w:val="00E04BD9"/>
    <w:rsid w:val="00E04C6A"/>
    <w:rsid w:val="00E04E1A"/>
    <w:rsid w:val="00E05372"/>
    <w:rsid w:val="00E05909"/>
    <w:rsid w:val="00E06345"/>
    <w:rsid w:val="00E075BD"/>
    <w:rsid w:val="00E078FE"/>
    <w:rsid w:val="00E1022E"/>
    <w:rsid w:val="00E107C1"/>
    <w:rsid w:val="00E1080C"/>
    <w:rsid w:val="00E10CC9"/>
    <w:rsid w:val="00E10DE9"/>
    <w:rsid w:val="00E140E5"/>
    <w:rsid w:val="00E15B7D"/>
    <w:rsid w:val="00E15F2C"/>
    <w:rsid w:val="00E16043"/>
    <w:rsid w:val="00E16AC2"/>
    <w:rsid w:val="00E1765D"/>
    <w:rsid w:val="00E17FD2"/>
    <w:rsid w:val="00E200A0"/>
    <w:rsid w:val="00E2061A"/>
    <w:rsid w:val="00E21FBC"/>
    <w:rsid w:val="00E227BB"/>
    <w:rsid w:val="00E22AA0"/>
    <w:rsid w:val="00E22BA5"/>
    <w:rsid w:val="00E22D0D"/>
    <w:rsid w:val="00E230FD"/>
    <w:rsid w:val="00E234A4"/>
    <w:rsid w:val="00E23D91"/>
    <w:rsid w:val="00E23F4F"/>
    <w:rsid w:val="00E242EE"/>
    <w:rsid w:val="00E2496B"/>
    <w:rsid w:val="00E252A6"/>
    <w:rsid w:val="00E254CB"/>
    <w:rsid w:val="00E25750"/>
    <w:rsid w:val="00E25CF4"/>
    <w:rsid w:val="00E25ED5"/>
    <w:rsid w:val="00E27BA4"/>
    <w:rsid w:val="00E27DA9"/>
    <w:rsid w:val="00E30464"/>
    <w:rsid w:val="00E31E04"/>
    <w:rsid w:val="00E31E1F"/>
    <w:rsid w:val="00E31EB0"/>
    <w:rsid w:val="00E32743"/>
    <w:rsid w:val="00E33608"/>
    <w:rsid w:val="00E33875"/>
    <w:rsid w:val="00E33C26"/>
    <w:rsid w:val="00E33D6A"/>
    <w:rsid w:val="00E34DF6"/>
    <w:rsid w:val="00E34E32"/>
    <w:rsid w:val="00E35ACC"/>
    <w:rsid w:val="00E35B1A"/>
    <w:rsid w:val="00E35D82"/>
    <w:rsid w:val="00E35D89"/>
    <w:rsid w:val="00E35F67"/>
    <w:rsid w:val="00E36541"/>
    <w:rsid w:val="00E365E2"/>
    <w:rsid w:val="00E3688B"/>
    <w:rsid w:val="00E36E60"/>
    <w:rsid w:val="00E40EE0"/>
    <w:rsid w:val="00E431A4"/>
    <w:rsid w:val="00E43318"/>
    <w:rsid w:val="00E43731"/>
    <w:rsid w:val="00E43CD0"/>
    <w:rsid w:val="00E4415C"/>
    <w:rsid w:val="00E4419E"/>
    <w:rsid w:val="00E446DE"/>
    <w:rsid w:val="00E4479A"/>
    <w:rsid w:val="00E44CFD"/>
    <w:rsid w:val="00E45F61"/>
    <w:rsid w:val="00E4685D"/>
    <w:rsid w:val="00E472C6"/>
    <w:rsid w:val="00E477E7"/>
    <w:rsid w:val="00E50061"/>
    <w:rsid w:val="00E50253"/>
    <w:rsid w:val="00E50383"/>
    <w:rsid w:val="00E50895"/>
    <w:rsid w:val="00E50C9D"/>
    <w:rsid w:val="00E50D92"/>
    <w:rsid w:val="00E518BF"/>
    <w:rsid w:val="00E5192C"/>
    <w:rsid w:val="00E52308"/>
    <w:rsid w:val="00E526D6"/>
    <w:rsid w:val="00E52A00"/>
    <w:rsid w:val="00E5306D"/>
    <w:rsid w:val="00E53B26"/>
    <w:rsid w:val="00E5435A"/>
    <w:rsid w:val="00E543C3"/>
    <w:rsid w:val="00E547D5"/>
    <w:rsid w:val="00E54A55"/>
    <w:rsid w:val="00E54B35"/>
    <w:rsid w:val="00E550B8"/>
    <w:rsid w:val="00E55E97"/>
    <w:rsid w:val="00E56289"/>
    <w:rsid w:val="00E56390"/>
    <w:rsid w:val="00E56489"/>
    <w:rsid w:val="00E566FD"/>
    <w:rsid w:val="00E56C88"/>
    <w:rsid w:val="00E57084"/>
    <w:rsid w:val="00E579C2"/>
    <w:rsid w:val="00E60561"/>
    <w:rsid w:val="00E60567"/>
    <w:rsid w:val="00E60AE4"/>
    <w:rsid w:val="00E60DFB"/>
    <w:rsid w:val="00E614D3"/>
    <w:rsid w:val="00E617EC"/>
    <w:rsid w:val="00E61994"/>
    <w:rsid w:val="00E624DB"/>
    <w:rsid w:val="00E62C82"/>
    <w:rsid w:val="00E62E95"/>
    <w:rsid w:val="00E62F23"/>
    <w:rsid w:val="00E6317E"/>
    <w:rsid w:val="00E64A10"/>
    <w:rsid w:val="00E652CB"/>
    <w:rsid w:val="00E65718"/>
    <w:rsid w:val="00E65A90"/>
    <w:rsid w:val="00E66164"/>
    <w:rsid w:val="00E66B99"/>
    <w:rsid w:val="00E671BD"/>
    <w:rsid w:val="00E6746D"/>
    <w:rsid w:val="00E67568"/>
    <w:rsid w:val="00E67813"/>
    <w:rsid w:val="00E67AD2"/>
    <w:rsid w:val="00E703BD"/>
    <w:rsid w:val="00E70584"/>
    <w:rsid w:val="00E70958"/>
    <w:rsid w:val="00E71A69"/>
    <w:rsid w:val="00E72049"/>
    <w:rsid w:val="00E720CF"/>
    <w:rsid w:val="00E7282D"/>
    <w:rsid w:val="00E728D5"/>
    <w:rsid w:val="00E73094"/>
    <w:rsid w:val="00E7330D"/>
    <w:rsid w:val="00E738F8"/>
    <w:rsid w:val="00E73EB2"/>
    <w:rsid w:val="00E744AA"/>
    <w:rsid w:val="00E747C4"/>
    <w:rsid w:val="00E74E36"/>
    <w:rsid w:val="00E74E96"/>
    <w:rsid w:val="00E75642"/>
    <w:rsid w:val="00E75A03"/>
    <w:rsid w:val="00E763E0"/>
    <w:rsid w:val="00E76B04"/>
    <w:rsid w:val="00E77447"/>
    <w:rsid w:val="00E7755A"/>
    <w:rsid w:val="00E80E6E"/>
    <w:rsid w:val="00E81120"/>
    <w:rsid w:val="00E81282"/>
    <w:rsid w:val="00E81716"/>
    <w:rsid w:val="00E82DE4"/>
    <w:rsid w:val="00E82DEF"/>
    <w:rsid w:val="00E83906"/>
    <w:rsid w:val="00E83F43"/>
    <w:rsid w:val="00E84A84"/>
    <w:rsid w:val="00E85A01"/>
    <w:rsid w:val="00E86AD9"/>
    <w:rsid w:val="00E86C30"/>
    <w:rsid w:val="00E87123"/>
    <w:rsid w:val="00E871F8"/>
    <w:rsid w:val="00E87280"/>
    <w:rsid w:val="00E87CB0"/>
    <w:rsid w:val="00E90A9F"/>
    <w:rsid w:val="00E91259"/>
    <w:rsid w:val="00E91757"/>
    <w:rsid w:val="00E9205E"/>
    <w:rsid w:val="00E924DE"/>
    <w:rsid w:val="00E9280F"/>
    <w:rsid w:val="00E92A09"/>
    <w:rsid w:val="00E92AB2"/>
    <w:rsid w:val="00E92D8A"/>
    <w:rsid w:val="00E93836"/>
    <w:rsid w:val="00E938CB"/>
    <w:rsid w:val="00E94468"/>
    <w:rsid w:val="00E94A2E"/>
    <w:rsid w:val="00E958F4"/>
    <w:rsid w:val="00E9688F"/>
    <w:rsid w:val="00E9692C"/>
    <w:rsid w:val="00E9736D"/>
    <w:rsid w:val="00E973A7"/>
    <w:rsid w:val="00EA0093"/>
    <w:rsid w:val="00EA0178"/>
    <w:rsid w:val="00EA039B"/>
    <w:rsid w:val="00EA17BC"/>
    <w:rsid w:val="00EA1AC3"/>
    <w:rsid w:val="00EA1CD2"/>
    <w:rsid w:val="00EA37B7"/>
    <w:rsid w:val="00EA385E"/>
    <w:rsid w:val="00EA42A8"/>
    <w:rsid w:val="00EA42DD"/>
    <w:rsid w:val="00EA4A6A"/>
    <w:rsid w:val="00EA4B89"/>
    <w:rsid w:val="00EA4F32"/>
    <w:rsid w:val="00EA52C4"/>
    <w:rsid w:val="00EA5EFE"/>
    <w:rsid w:val="00EA66C6"/>
    <w:rsid w:val="00EA6E05"/>
    <w:rsid w:val="00EB0349"/>
    <w:rsid w:val="00EB1430"/>
    <w:rsid w:val="00EB1539"/>
    <w:rsid w:val="00EB21C9"/>
    <w:rsid w:val="00EB22B7"/>
    <w:rsid w:val="00EB25C9"/>
    <w:rsid w:val="00EB2BBB"/>
    <w:rsid w:val="00EB3D04"/>
    <w:rsid w:val="00EB3E9F"/>
    <w:rsid w:val="00EB40ED"/>
    <w:rsid w:val="00EB4168"/>
    <w:rsid w:val="00EB4299"/>
    <w:rsid w:val="00EB4B31"/>
    <w:rsid w:val="00EB4C5C"/>
    <w:rsid w:val="00EB51E3"/>
    <w:rsid w:val="00EB56CB"/>
    <w:rsid w:val="00EB6215"/>
    <w:rsid w:val="00EB6867"/>
    <w:rsid w:val="00EB7E8D"/>
    <w:rsid w:val="00EC0B95"/>
    <w:rsid w:val="00EC15D4"/>
    <w:rsid w:val="00EC18BA"/>
    <w:rsid w:val="00EC1953"/>
    <w:rsid w:val="00EC1A89"/>
    <w:rsid w:val="00EC1DE9"/>
    <w:rsid w:val="00EC2354"/>
    <w:rsid w:val="00EC2B66"/>
    <w:rsid w:val="00EC2F4D"/>
    <w:rsid w:val="00EC343D"/>
    <w:rsid w:val="00EC35D8"/>
    <w:rsid w:val="00EC3779"/>
    <w:rsid w:val="00EC3840"/>
    <w:rsid w:val="00EC4A4D"/>
    <w:rsid w:val="00EC4B76"/>
    <w:rsid w:val="00EC50DA"/>
    <w:rsid w:val="00EC68DA"/>
    <w:rsid w:val="00EC6B88"/>
    <w:rsid w:val="00EC7053"/>
    <w:rsid w:val="00EC7483"/>
    <w:rsid w:val="00ED0000"/>
    <w:rsid w:val="00ED007D"/>
    <w:rsid w:val="00ED0A1D"/>
    <w:rsid w:val="00ED0B09"/>
    <w:rsid w:val="00ED1E8E"/>
    <w:rsid w:val="00ED2629"/>
    <w:rsid w:val="00ED26B1"/>
    <w:rsid w:val="00ED32C9"/>
    <w:rsid w:val="00ED3680"/>
    <w:rsid w:val="00ED4113"/>
    <w:rsid w:val="00ED4442"/>
    <w:rsid w:val="00ED4690"/>
    <w:rsid w:val="00ED540A"/>
    <w:rsid w:val="00ED69A5"/>
    <w:rsid w:val="00ED721D"/>
    <w:rsid w:val="00ED7F61"/>
    <w:rsid w:val="00ED7F9A"/>
    <w:rsid w:val="00EE08B2"/>
    <w:rsid w:val="00EE0B25"/>
    <w:rsid w:val="00EE0DA2"/>
    <w:rsid w:val="00EE13A5"/>
    <w:rsid w:val="00EE14AB"/>
    <w:rsid w:val="00EE1DC1"/>
    <w:rsid w:val="00EE1E10"/>
    <w:rsid w:val="00EE2505"/>
    <w:rsid w:val="00EE2893"/>
    <w:rsid w:val="00EE2A08"/>
    <w:rsid w:val="00EE2B59"/>
    <w:rsid w:val="00EE2D82"/>
    <w:rsid w:val="00EE2F29"/>
    <w:rsid w:val="00EE3272"/>
    <w:rsid w:val="00EE342F"/>
    <w:rsid w:val="00EE3A88"/>
    <w:rsid w:val="00EE3B5B"/>
    <w:rsid w:val="00EE3D9C"/>
    <w:rsid w:val="00EE471A"/>
    <w:rsid w:val="00EE4875"/>
    <w:rsid w:val="00EE516C"/>
    <w:rsid w:val="00EE57BC"/>
    <w:rsid w:val="00EE5AAD"/>
    <w:rsid w:val="00EE65D1"/>
    <w:rsid w:val="00EE6B32"/>
    <w:rsid w:val="00EE6B6E"/>
    <w:rsid w:val="00EE6F5A"/>
    <w:rsid w:val="00EE70C6"/>
    <w:rsid w:val="00EF0623"/>
    <w:rsid w:val="00EF0821"/>
    <w:rsid w:val="00EF095E"/>
    <w:rsid w:val="00EF1105"/>
    <w:rsid w:val="00EF125A"/>
    <w:rsid w:val="00EF1B21"/>
    <w:rsid w:val="00EF2311"/>
    <w:rsid w:val="00EF2641"/>
    <w:rsid w:val="00EF2A9B"/>
    <w:rsid w:val="00EF2EB9"/>
    <w:rsid w:val="00EF3B1C"/>
    <w:rsid w:val="00EF3C44"/>
    <w:rsid w:val="00EF4485"/>
    <w:rsid w:val="00EF6852"/>
    <w:rsid w:val="00EF6F4F"/>
    <w:rsid w:val="00EF7B2D"/>
    <w:rsid w:val="00F0077A"/>
    <w:rsid w:val="00F00819"/>
    <w:rsid w:val="00F00918"/>
    <w:rsid w:val="00F0094B"/>
    <w:rsid w:val="00F01CEF"/>
    <w:rsid w:val="00F02348"/>
    <w:rsid w:val="00F0251A"/>
    <w:rsid w:val="00F02C78"/>
    <w:rsid w:val="00F031CE"/>
    <w:rsid w:val="00F03288"/>
    <w:rsid w:val="00F033B1"/>
    <w:rsid w:val="00F03AF4"/>
    <w:rsid w:val="00F045AA"/>
    <w:rsid w:val="00F045FA"/>
    <w:rsid w:val="00F04A32"/>
    <w:rsid w:val="00F04EB6"/>
    <w:rsid w:val="00F0501C"/>
    <w:rsid w:val="00F054E2"/>
    <w:rsid w:val="00F05622"/>
    <w:rsid w:val="00F05CE6"/>
    <w:rsid w:val="00F06678"/>
    <w:rsid w:val="00F07B89"/>
    <w:rsid w:val="00F07FF6"/>
    <w:rsid w:val="00F10466"/>
    <w:rsid w:val="00F10A2F"/>
    <w:rsid w:val="00F10AAC"/>
    <w:rsid w:val="00F110B0"/>
    <w:rsid w:val="00F1119A"/>
    <w:rsid w:val="00F1250C"/>
    <w:rsid w:val="00F12605"/>
    <w:rsid w:val="00F12C4E"/>
    <w:rsid w:val="00F12D3F"/>
    <w:rsid w:val="00F131C4"/>
    <w:rsid w:val="00F13345"/>
    <w:rsid w:val="00F134DA"/>
    <w:rsid w:val="00F13897"/>
    <w:rsid w:val="00F13C8A"/>
    <w:rsid w:val="00F13D94"/>
    <w:rsid w:val="00F14039"/>
    <w:rsid w:val="00F145E7"/>
    <w:rsid w:val="00F148B0"/>
    <w:rsid w:val="00F150EB"/>
    <w:rsid w:val="00F1667A"/>
    <w:rsid w:val="00F17049"/>
    <w:rsid w:val="00F179CC"/>
    <w:rsid w:val="00F17C0C"/>
    <w:rsid w:val="00F20650"/>
    <w:rsid w:val="00F2096B"/>
    <w:rsid w:val="00F20EB0"/>
    <w:rsid w:val="00F21198"/>
    <w:rsid w:val="00F2126E"/>
    <w:rsid w:val="00F218BD"/>
    <w:rsid w:val="00F21C37"/>
    <w:rsid w:val="00F23661"/>
    <w:rsid w:val="00F23684"/>
    <w:rsid w:val="00F23F9C"/>
    <w:rsid w:val="00F24BDF"/>
    <w:rsid w:val="00F24F7B"/>
    <w:rsid w:val="00F251D4"/>
    <w:rsid w:val="00F2533E"/>
    <w:rsid w:val="00F256D0"/>
    <w:rsid w:val="00F25711"/>
    <w:rsid w:val="00F25BAA"/>
    <w:rsid w:val="00F25D34"/>
    <w:rsid w:val="00F25F2E"/>
    <w:rsid w:val="00F2601A"/>
    <w:rsid w:val="00F26977"/>
    <w:rsid w:val="00F26EA8"/>
    <w:rsid w:val="00F27074"/>
    <w:rsid w:val="00F271F5"/>
    <w:rsid w:val="00F31293"/>
    <w:rsid w:val="00F31C9C"/>
    <w:rsid w:val="00F31DAF"/>
    <w:rsid w:val="00F3203E"/>
    <w:rsid w:val="00F323EA"/>
    <w:rsid w:val="00F324F7"/>
    <w:rsid w:val="00F32838"/>
    <w:rsid w:val="00F32AAA"/>
    <w:rsid w:val="00F330B2"/>
    <w:rsid w:val="00F3340D"/>
    <w:rsid w:val="00F3362B"/>
    <w:rsid w:val="00F33D0A"/>
    <w:rsid w:val="00F343E3"/>
    <w:rsid w:val="00F34583"/>
    <w:rsid w:val="00F34AE2"/>
    <w:rsid w:val="00F34C8A"/>
    <w:rsid w:val="00F3538C"/>
    <w:rsid w:val="00F35C7F"/>
    <w:rsid w:val="00F3689A"/>
    <w:rsid w:val="00F36DC9"/>
    <w:rsid w:val="00F40433"/>
    <w:rsid w:val="00F40448"/>
    <w:rsid w:val="00F40627"/>
    <w:rsid w:val="00F40D73"/>
    <w:rsid w:val="00F41385"/>
    <w:rsid w:val="00F42ABC"/>
    <w:rsid w:val="00F42C2D"/>
    <w:rsid w:val="00F43193"/>
    <w:rsid w:val="00F449DB"/>
    <w:rsid w:val="00F44B81"/>
    <w:rsid w:val="00F44E6C"/>
    <w:rsid w:val="00F471E0"/>
    <w:rsid w:val="00F473C4"/>
    <w:rsid w:val="00F4778A"/>
    <w:rsid w:val="00F50003"/>
    <w:rsid w:val="00F50149"/>
    <w:rsid w:val="00F52A69"/>
    <w:rsid w:val="00F532A2"/>
    <w:rsid w:val="00F53AFE"/>
    <w:rsid w:val="00F54657"/>
    <w:rsid w:val="00F55066"/>
    <w:rsid w:val="00F552D4"/>
    <w:rsid w:val="00F5574A"/>
    <w:rsid w:val="00F55B24"/>
    <w:rsid w:val="00F55D04"/>
    <w:rsid w:val="00F57675"/>
    <w:rsid w:val="00F57AA6"/>
    <w:rsid w:val="00F608D0"/>
    <w:rsid w:val="00F62283"/>
    <w:rsid w:val="00F62448"/>
    <w:rsid w:val="00F6299F"/>
    <w:rsid w:val="00F63834"/>
    <w:rsid w:val="00F63B68"/>
    <w:rsid w:val="00F63E34"/>
    <w:rsid w:val="00F649E3"/>
    <w:rsid w:val="00F64FE5"/>
    <w:rsid w:val="00F655C6"/>
    <w:rsid w:val="00F65B11"/>
    <w:rsid w:val="00F65EE4"/>
    <w:rsid w:val="00F65F7A"/>
    <w:rsid w:val="00F664C6"/>
    <w:rsid w:val="00F665E2"/>
    <w:rsid w:val="00F67848"/>
    <w:rsid w:val="00F70256"/>
    <w:rsid w:val="00F704E2"/>
    <w:rsid w:val="00F70721"/>
    <w:rsid w:val="00F7137A"/>
    <w:rsid w:val="00F71E59"/>
    <w:rsid w:val="00F71EF7"/>
    <w:rsid w:val="00F72CC2"/>
    <w:rsid w:val="00F7300A"/>
    <w:rsid w:val="00F73165"/>
    <w:rsid w:val="00F741A7"/>
    <w:rsid w:val="00F749FD"/>
    <w:rsid w:val="00F74B1D"/>
    <w:rsid w:val="00F74CEE"/>
    <w:rsid w:val="00F74EC3"/>
    <w:rsid w:val="00F75138"/>
    <w:rsid w:val="00F75868"/>
    <w:rsid w:val="00F7681C"/>
    <w:rsid w:val="00F77342"/>
    <w:rsid w:val="00F802A3"/>
    <w:rsid w:val="00F80BA4"/>
    <w:rsid w:val="00F81520"/>
    <w:rsid w:val="00F82260"/>
    <w:rsid w:val="00F822AF"/>
    <w:rsid w:val="00F82436"/>
    <w:rsid w:val="00F829A7"/>
    <w:rsid w:val="00F82A21"/>
    <w:rsid w:val="00F82A70"/>
    <w:rsid w:val="00F83AAC"/>
    <w:rsid w:val="00F848D7"/>
    <w:rsid w:val="00F8557C"/>
    <w:rsid w:val="00F863D2"/>
    <w:rsid w:val="00F86FA5"/>
    <w:rsid w:val="00F87008"/>
    <w:rsid w:val="00F9081C"/>
    <w:rsid w:val="00F90B25"/>
    <w:rsid w:val="00F90ED7"/>
    <w:rsid w:val="00F91880"/>
    <w:rsid w:val="00F92139"/>
    <w:rsid w:val="00F92D56"/>
    <w:rsid w:val="00F9356D"/>
    <w:rsid w:val="00F93DC5"/>
    <w:rsid w:val="00F948BA"/>
    <w:rsid w:val="00F95588"/>
    <w:rsid w:val="00F95CB5"/>
    <w:rsid w:val="00F969A6"/>
    <w:rsid w:val="00F96AAC"/>
    <w:rsid w:val="00F96FFE"/>
    <w:rsid w:val="00F97959"/>
    <w:rsid w:val="00FA00E7"/>
    <w:rsid w:val="00FA0BD1"/>
    <w:rsid w:val="00FA1BB5"/>
    <w:rsid w:val="00FA2240"/>
    <w:rsid w:val="00FA3CEC"/>
    <w:rsid w:val="00FA3F83"/>
    <w:rsid w:val="00FA4490"/>
    <w:rsid w:val="00FA588D"/>
    <w:rsid w:val="00FA67D8"/>
    <w:rsid w:val="00FA6842"/>
    <w:rsid w:val="00FA6A95"/>
    <w:rsid w:val="00FA6AD9"/>
    <w:rsid w:val="00FA6CBF"/>
    <w:rsid w:val="00FA7340"/>
    <w:rsid w:val="00FA7390"/>
    <w:rsid w:val="00FA75DB"/>
    <w:rsid w:val="00FA7607"/>
    <w:rsid w:val="00FB1258"/>
    <w:rsid w:val="00FB1F2C"/>
    <w:rsid w:val="00FB1FD4"/>
    <w:rsid w:val="00FB2082"/>
    <w:rsid w:val="00FB28DA"/>
    <w:rsid w:val="00FB2C29"/>
    <w:rsid w:val="00FB3274"/>
    <w:rsid w:val="00FB3A21"/>
    <w:rsid w:val="00FB3C1A"/>
    <w:rsid w:val="00FB3E2F"/>
    <w:rsid w:val="00FB45F7"/>
    <w:rsid w:val="00FB4A43"/>
    <w:rsid w:val="00FB4EE0"/>
    <w:rsid w:val="00FB5B62"/>
    <w:rsid w:val="00FB5E42"/>
    <w:rsid w:val="00FB61DD"/>
    <w:rsid w:val="00FB63E9"/>
    <w:rsid w:val="00FB6F2E"/>
    <w:rsid w:val="00FB7393"/>
    <w:rsid w:val="00FC02EF"/>
    <w:rsid w:val="00FC069A"/>
    <w:rsid w:val="00FC07B5"/>
    <w:rsid w:val="00FC08B5"/>
    <w:rsid w:val="00FC09E7"/>
    <w:rsid w:val="00FC0CB1"/>
    <w:rsid w:val="00FC0FB0"/>
    <w:rsid w:val="00FC11C1"/>
    <w:rsid w:val="00FC1212"/>
    <w:rsid w:val="00FC1365"/>
    <w:rsid w:val="00FC1BAA"/>
    <w:rsid w:val="00FC255C"/>
    <w:rsid w:val="00FC2703"/>
    <w:rsid w:val="00FC3380"/>
    <w:rsid w:val="00FC3937"/>
    <w:rsid w:val="00FC3E64"/>
    <w:rsid w:val="00FC4836"/>
    <w:rsid w:val="00FC4EBC"/>
    <w:rsid w:val="00FC55DE"/>
    <w:rsid w:val="00FC646A"/>
    <w:rsid w:val="00FC6DB7"/>
    <w:rsid w:val="00FC71DB"/>
    <w:rsid w:val="00FC7367"/>
    <w:rsid w:val="00FC7881"/>
    <w:rsid w:val="00FC7EA5"/>
    <w:rsid w:val="00FC7F08"/>
    <w:rsid w:val="00FD12C3"/>
    <w:rsid w:val="00FD153A"/>
    <w:rsid w:val="00FD2267"/>
    <w:rsid w:val="00FD248A"/>
    <w:rsid w:val="00FD2A2E"/>
    <w:rsid w:val="00FD2A42"/>
    <w:rsid w:val="00FD3B2B"/>
    <w:rsid w:val="00FD485C"/>
    <w:rsid w:val="00FD4C15"/>
    <w:rsid w:val="00FD61CB"/>
    <w:rsid w:val="00FD6D26"/>
    <w:rsid w:val="00FD7567"/>
    <w:rsid w:val="00FE0120"/>
    <w:rsid w:val="00FE08ED"/>
    <w:rsid w:val="00FE1458"/>
    <w:rsid w:val="00FE153C"/>
    <w:rsid w:val="00FE1931"/>
    <w:rsid w:val="00FE26FB"/>
    <w:rsid w:val="00FE2829"/>
    <w:rsid w:val="00FE361E"/>
    <w:rsid w:val="00FE3CE4"/>
    <w:rsid w:val="00FE3D82"/>
    <w:rsid w:val="00FE3E35"/>
    <w:rsid w:val="00FE3FC0"/>
    <w:rsid w:val="00FE412B"/>
    <w:rsid w:val="00FE41F2"/>
    <w:rsid w:val="00FE45A7"/>
    <w:rsid w:val="00FE4C0E"/>
    <w:rsid w:val="00FE4F89"/>
    <w:rsid w:val="00FE56A7"/>
    <w:rsid w:val="00FE5710"/>
    <w:rsid w:val="00FE5797"/>
    <w:rsid w:val="00FE5E45"/>
    <w:rsid w:val="00FE6B4F"/>
    <w:rsid w:val="00FE6F96"/>
    <w:rsid w:val="00FE7794"/>
    <w:rsid w:val="00FE7B1A"/>
    <w:rsid w:val="00FF1A89"/>
    <w:rsid w:val="00FF30DB"/>
    <w:rsid w:val="00FF3F02"/>
    <w:rsid w:val="00FF47C5"/>
    <w:rsid w:val="00FF4CA0"/>
    <w:rsid w:val="00FF4D90"/>
    <w:rsid w:val="00FF534E"/>
    <w:rsid w:val="00FF5C79"/>
    <w:rsid w:val="00FF6181"/>
    <w:rsid w:val="00FF6BA0"/>
    <w:rsid w:val="00FF76C9"/>
    <w:rsid w:val="00FF7B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4B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F4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4A41"/>
    <w:rPr>
      <w:rFonts w:ascii="Tahoma" w:eastAsia="Times New Roman" w:hAnsi="Tahoma" w:cs="Tahoma"/>
      <w:sz w:val="16"/>
      <w:szCs w:val="16"/>
    </w:rPr>
  </w:style>
  <w:style w:type="paragraph" w:styleId="ListParagraph">
    <w:name w:val="List Paragraph"/>
    <w:basedOn w:val="Normal"/>
    <w:uiPriority w:val="99"/>
    <w:qFormat/>
    <w:rsid w:val="003F4A41"/>
    <w:pPr>
      <w:ind w:left="720"/>
      <w:contextualSpacing/>
    </w:pPr>
  </w:style>
  <w:style w:type="character" w:styleId="PlaceholderText">
    <w:name w:val="Placeholder Text"/>
    <w:basedOn w:val="DefaultParagraphFont"/>
    <w:uiPriority w:val="99"/>
    <w:semiHidden/>
    <w:rsid w:val="003F4A41"/>
    <w:rPr>
      <w:rFonts w:cs="Times New Roman"/>
      <w:color w:val="808080"/>
    </w:rPr>
  </w:style>
  <w:style w:type="paragraph" w:styleId="Header">
    <w:name w:val="header"/>
    <w:basedOn w:val="Normal"/>
    <w:link w:val="HeaderChar"/>
    <w:uiPriority w:val="99"/>
    <w:rsid w:val="003F4A4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F4A41"/>
    <w:rPr>
      <w:rFonts w:ascii="Calibri" w:eastAsia="Times New Roman" w:hAnsi="Calibri" w:cs="Times New Roman"/>
    </w:rPr>
  </w:style>
  <w:style w:type="paragraph" w:styleId="Footer">
    <w:name w:val="footer"/>
    <w:basedOn w:val="Normal"/>
    <w:link w:val="FooterChar"/>
    <w:uiPriority w:val="99"/>
    <w:rsid w:val="003F4A4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F4A41"/>
    <w:rPr>
      <w:rFonts w:ascii="Calibri" w:eastAsia="Times New Roman" w:hAnsi="Calibri" w:cs="Times New Roman"/>
    </w:rPr>
  </w:style>
  <w:style w:type="paragraph" w:styleId="NoSpacing">
    <w:name w:val="No Spacing"/>
    <w:uiPriority w:val="99"/>
    <w:qFormat/>
    <w:rsid w:val="003F4A41"/>
    <w:rPr>
      <w:lang w:eastAsia="en-US"/>
    </w:rPr>
  </w:style>
  <w:style w:type="table" w:styleId="TableGrid">
    <w:name w:val="Table Grid"/>
    <w:basedOn w:val="TableNormal"/>
    <w:uiPriority w:val="99"/>
    <w:rsid w:val="003F4A4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00B46"/>
    <w:rPr>
      <w:rFonts w:cs="Times New Roman"/>
      <w:color w:val="0000FF"/>
      <w:u w:val="single"/>
    </w:rPr>
  </w:style>
  <w:style w:type="character" w:customStyle="1" w:styleId="apple-converted-space">
    <w:name w:val="apple-converted-space"/>
    <w:basedOn w:val="DefaultParagraphFont"/>
    <w:uiPriority w:val="99"/>
    <w:rsid w:val="00844AE4"/>
    <w:rPr>
      <w:rFonts w:cs="Times New Roman"/>
    </w:rPr>
  </w:style>
  <w:style w:type="character" w:styleId="PageNumber">
    <w:name w:val="page number"/>
    <w:basedOn w:val="DefaultParagraphFont"/>
    <w:uiPriority w:val="99"/>
    <w:rsid w:val="00E27BA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npkkgau@mail.ru"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yperlink" Target="http://elibrary.ru/contents.asp?issueid=538336" TargetMode="Externa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header" Target="header2.xml"/><Relationship Id="rId7" Type="http://schemas.openxmlformats.org/officeDocument/2006/relationships/hyperlink" Target="mailto:mnpkkgau@mail.ru"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hyperlink" Target="http://elibrary.ru/item.asp?id=11784243"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http://elibrary.ru/contents.asp?issueid=941960&amp;selid=16539351" TargetMode="External"/><Relationship Id="rId40" Type="http://schemas.openxmlformats.org/officeDocument/2006/relationships/hyperlink" Target="http://elibrary.ru/contents.asp?issueid=538336&amp;selid=11784243"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http://elibrary.ru/contents.asp?issueid=941960"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yperlink" Target="http://elibrary.ru/item.asp?id=16539351"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2595</TotalTime>
  <Pages>19</Pages>
  <Words>2871</Words>
  <Characters>16366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ЭТиВИЭ</dc:creator>
  <cp:keywords/>
  <dc:description/>
  <cp:lastModifiedBy>admin</cp:lastModifiedBy>
  <cp:revision>15</cp:revision>
  <cp:lastPrinted>2014-06-02T05:54:00Z</cp:lastPrinted>
  <dcterms:created xsi:type="dcterms:W3CDTF">2014-05-07T11:57:00Z</dcterms:created>
  <dcterms:modified xsi:type="dcterms:W3CDTF">2014-06-24T16:25:00Z</dcterms:modified>
</cp:coreProperties>
</file>