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80" w:tblpY="129"/>
        <w:tblW w:w="9180" w:type="dxa"/>
        <w:tblLook w:val="00A0"/>
      </w:tblPr>
      <w:tblGrid>
        <w:gridCol w:w="4590"/>
        <w:gridCol w:w="4590"/>
      </w:tblGrid>
      <w:tr w:rsidR="00885CAB" w:rsidRPr="001128E6" w:rsidTr="00D32858">
        <w:trPr>
          <w:trHeight w:val="274"/>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УДК 624.04 (075.8)</w:t>
            </w:r>
          </w:p>
        </w:tc>
        <w:tc>
          <w:tcPr>
            <w:tcW w:w="4590" w:type="dxa"/>
          </w:tcPr>
          <w:p w:rsidR="00885CAB" w:rsidRPr="001128E6" w:rsidRDefault="00885CAB" w:rsidP="00D32858">
            <w:pPr>
              <w:spacing w:after="0" w:line="240" w:lineRule="auto"/>
              <w:rPr>
                <w:rFonts w:ascii="Times New Roman" w:hAnsi="Times New Roman"/>
                <w:sz w:val="20"/>
                <w:szCs w:val="20"/>
                <w:lang w:val="en-US"/>
              </w:rPr>
            </w:pPr>
            <w:r w:rsidRPr="001128E6">
              <w:rPr>
                <w:rFonts w:ascii="Times New Roman" w:hAnsi="Times New Roman"/>
                <w:sz w:val="20"/>
                <w:szCs w:val="20"/>
              </w:rPr>
              <w:t>UDC</w:t>
            </w:r>
            <w:r w:rsidRPr="001128E6">
              <w:rPr>
                <w:rFonts w:ascii="Times New Roman" w:hAnsi="Times New Roman"/>
                <w:sz w:val="20"/>
                <w:szCs w:val="20"/>
                <w:lang w:val="en-US"/>
              </w:rPr>
              <w:t xml:space="preserve"> </w:t>
            </w:r>
            <w:r w:rsidRPr="001128E6">
              <w:rPr>
                <w:rFonts w:ascii="Times New Roman" w:hAnsi="Times New Roman"/>
                <w:sz w:val="20"/>
                <w:szCs w:val="20"/>
              </w:rPr>
              <w:t>624.04 (075.8)</w:t>
            </w:r>
          </w:p>
        </w:tc>
      </w:tr>
      <w:tr w:rsidR="00885CAB" w:rsidRPr="001128E6" w:rsidTr="00D32858">
        <w:trPr>
          <w:trHeight w:val="130"/>
        </w:trPr>
        <w:tc>
          <w:tcPr>
            <w:tcW w:w="4590" w:type="dxa"/>
          </w:tcPr>
          <w:p w:rsidR="00885CAB" w:rsidRPr="001128E6" w:rsidRDefault="00885CAB" w:rsidP="00D32858">
            <w:pPr>
              <w:spacing w:after="0" w:line="240" w:lineRule="auto"/>
              <w:rPr>
                <w:rFonts w:ascii="Times New Roman" w:hAnsi="Times New Roman"/>
                <w:sz w:val="20"/>
                <w:szCs w:val="20"/>
              </w:rPr>
            </w:pPr>
          </w:p>
        </w:tc>
        <w:tc>
          <w:tcPr>
            <w:tcW w:w="4590" w:type="dxa"/>
          </w:tcPr>
          <w:p w:rsidR="00885CAB" w:rsidRPr="001128E6" w:rsidRDefault="00885CAB" w:rsidP="00D32858">
            <w:pPr>
              <w:spacing w:after="0" w:line="240" w:lineRule="auto"/>
              <w:rPr>
                <w:rFonts w:ascii="Times New Roman" w:hAnsi="Times New Roman"/>
                <w:sz w:val="20"/>
                <w:szCs w:val="20"/>
              </w:rPr>
            </w:pPr>
          </w:p>
        </w:tc>
      </w:tr>
      <w:tr w:rsidR="00885CAB" w:rsidRPr="002C51E3" w:rsidTr="00D32858">
        <w:trPr>
          <w:trHeight w:val="774"/>
        </w:trPr>
        <w:tc>
          <w:tcPr>
            <w:tcW w:w="4590" w:type="dxa"/>
          </w:tcPr>
          <w:p w:rsidR="00885CAB" w:rsidRPr="001128E6" w:rsidRDefault="00885CAB" w:rsidP="00D32858">
            <w:pPr>
              <w:spacing w:after="0" w:line="240" w:lineRule="auto"/>
              <w:rPr>
                <w:rFonts w:ascii="Times New Roman" w:hAnsi="Times New Roman"/>
                <w:b/>
                <w:sz w:val="20"/>
                <w:szCs w:val="20"/>
              </w:rPr>
            </w:pPr>
            <w:r w:rsidRPr="001128E6">
              <w:rPr>
                <w:rFonts w:ascii="Times New Roman" w:hAnsi="Times New Roman"/>
                <w:b/>
                <w:sz w:val="20"/>
                <w:szCs w:val="20"/>
              </w:rPr>
              <w:t>КОНСТРУКТИВНО-ТЕХНОЛОГИЧЕСКОЕ ОБОСНОВАНИЕ МЕТАЛЛИЧЕСКИХ РЕШЕТЧАТЫХ ВЫШЕК</w:t>
            </w:r>
          </w:p>
        </w:tc>
        <w:tc>
          <w:tcPr>
            <w:tcW w:w="4590" w:type="dxa"/>
          </w:tcPr>
          <w:p w:rsidR="00885CAB" w:rsidRPr="001128E6" w:rsidRDefault="00885CAB" w:rsidP="00D32858">
            <w:pPr>
              <w:spacing w:after="0" w:line="240" w:lineRule="auto"/>
              <w:rPr>
                <w:rFonts w:ascii="Times New Roman" w:hAnsi="Times New Roman"/>
                <w:b/>
                <w:sz w:val="20"/>
                <w:szCs w:val="20"/>
                <w:lang w:val="en-US"/>
              </w:rPr>
            </w:pPr>
            <w:r w:rsidRPr="001128E6">
              <w:rPr>
                <w:rFonts w:ascii="Times New Roman" w:hAnsi="Times New Roman"/>
                <w:b/>
                <w:sz w:val="20"/>
                <w:szCs w:val="20"/>
                <w:lang w:val="en-US"/>
              </w:rPr>
              <w:t xml:space="preserve">CONSTRUCTIVE AND TECHNOLOGICAL JUSTIFICATION OF METAL </w:t>
            </w:r>
            <w:r>
              <w:rPr>
                <w:rFonts w:ascii="Times New Roman" w:hAnsi="Times New Roman"/>
                <w:b/>
                <w:sz w:val="20"/>
                <w:szCs w:val="20"/>
                <w:lang w:val="en-US"/>
              </w:rPr>
              <w:t>CELL</w:t>
            </w:r>
            <w:r w:rsidRPr="001128E6">
              <w:rPr>
                <w:rFonts w:ascii="Times New Roman" w:hAnsi="Times New Roman"/>
                <w:b/>
                <w:sz w:val="20"/>
                <w:szCs w:val="20"/>
                <w:lang w:val="en-US"/>
              </w:rPr>
              <w:t xml:space="preserve"> TOWERS</w:t>
            </w:r>
          </w:p>
        </w:tc>
      </w:tr>
      <w:tr w:rsidR="00885CAB" w:rsidRPr="002C51E3" w:rsidTr="00D32858">
        <w:trPr>
          <w:trHeight w:val="181"/>
        </w:trPr>
        <w:tc>
          <w:tcPr>
            <w:tcW w:w="4590" w:type="dxa"/>
          </w:tcPr>
          <w:p w:rsidR="00885CAB" w:rsidRPr="001128E6" w:rsidRDefault="00885CAB" w:rsidP="00D32858">
            <w:pPr>
              <w:spacing w:after="0" w:line="240" w:lineRule="auto"/>
              <w:rPr>
                <w:rFonts w:ascii="Times New Roman" w:hAnsi="Times New Roman"/>
                <w:sz w:val="20"/>
                <w:szCs w:val="20"/>
                <w:lang w:val="en-US"/>
              </w:rPr>
            </w:pPr>
          </w:p>
        </w:tc>
        <w:tc>
          <w:tcPr>
            <w:tcW w:w="4590" w:type="dxa"/>
          </w:tcPr>
          <w:p w:rsidR="00885CAB" w:rsidRPr="001128E6" w:rsidRDefault="00885CAB" w:rsidP="00D32858">
            <w:pPr>
              <w:spacing w:after="0" w:line="240" w:lineRule="auto"/>
              <w:rPr>
                <w:rFonts w:ascii="Times New Roman" w:hAnsi="Times New Roman"/>
                <w:sz w:val="20"/>
                <w:szCs w:val="20"/>
                <w:lang w:val="en-US"/>
              </w:rPr>
            </w:pPr>
          </w:p>
        </w:tc>
      </w:tr>
      <w:tr w:rsidR="00885CAB" w:rsidRPr="002C51E3" w:rsidTr="00D32858">
        <w:trPr>
          <w:trHeight w:val="418"/>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Дегтярев Владимир Георгиевич</w:t>
            </w:r>
          </w:p>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магистрант</w:t>
            </w:r>
          </w:p>
        </w:tc>
        <w:tc>
          <w:tcPr>
            <w:tcW w:w="4590" w:type="dxa"/>
          </w:tcPr>
          <w:p w:rsidR="00885CAB" w:rsidRPr="002C51E3" w:rsidRDefault="00885CAB" w:rsidP="00D32858">
            <w:pPr>
              <w:spacing w:after="0" w:line="240" w:lineRule="auto"/>
              <w:rPr>
                <w:rFonts w:ascii="Times New Roman" w:hAnsi="Times New Roman"/>
                <w:sz w:val="20"/>
                <w:szCs w:val="20"/>
                <w:lang w:val="en-US"/>
              </w:rPr>
            </w:pPr>
            <w:r w:rsidRPr="002C51E3">
              <w:rPr>
                <w:rFonts w:ascii="Times New Roman" w:hAnsi="Times New Roman"/>
                <w:sz w:val="20"/>
                <w:szCs w:val="20"/>
                <w:lang w:val="en-US"/>
              </w:rPr>
              <w:t>Degtyarev Vladimir Georgievich</w:t>
            </w:r>
            <w:r w:rsidRPr="002C51E3">
              <w:rPr>
                <w:rFonts w:ascii="Times New Roman" w:hAnsi="Times New Roman"/>
                <w:sz w:val="20"/>
                <w:szCs w:val="20"/>
                <w:lang w:val="en-US"/>
              </w:rPr>
              <w:br/>
              <w:t>undergraduate</w:t>
            </w:r>
            <w:r>
              <w:rPr>
                <w:rFonts w:ascii="Times New Roman" w:hAnsi="Times New Roman"/>
                <w:sz w:val="20"/>
                <w:szCs w:val="20"/>
                <w:lang w:val="en-US"/>
              </w:rPr>
              <w:t xml:space="preserve"> student</w:t>
            </w:r>
          </w:p>
        </w:tc>
      </w:tr>
      <w:tr w:rsidR="00885CAB" w:rsidRPr="002C51E3" w:rsidTr="00D32858">
        <w:trPr>
          <w:trHeight w:val="272"/>
        </w:trPr>
        <w:tc>
          <w:tcPr>
            <w:tcW w:w="4590" w:type="dxa"/>
          </w:tcPr>
          <w:p w:rsidR="00885CAB" w:rsidRPr="001128E6" w:rsidRDefault="00885CAB" w:rsidP="00D32858">
            <w:pPr>
              <w:spacing w:after="0" w:line="240" w:lineRule="auto"/>
              <w:rPr>
                <w:rFonts w:ascii="Times New Roman" w:hAnsi="Times New Roman"/>
                <w:sz w:val="20"/>
                <w:szCs w:val="20"/>
                <w:lang w:val="en-US"/>
              </w:rPr>
            </w:pPr>
          </w:p>
        </w:tc>
        <w:tc>
          <w:tcPr>
            <w:tcW w:w="4590" w:type="dxa"/>
          </w:tcPr>
          <w:p w:rsidR="00885CAB" w:rsidRPr="001128E6" w:rsidRDefault="00885CAB" w:rsidP="00D32858">
            <w:pPr>
              <w:spacing w:after="0" w:line="240" w:lineRule="auto"/>
              <w:rPr>
                <w:rFonts w:ascii="Times New Roman" w:hAnsi="Times New Roman"/>
                <w:sz w:val="20"/>
                <w:szCs w:val="20"/>
                <w:lang w:val="en-US"/>
              </w:rPr>
            </w:pPr>
          </w:p>
        </w:tc>
      </w:tr>
      <w:tr w:rsidR="00885CAB" w:rsidRPr="001128E6" w:rsidTr="00D32858">
        <w:trPr>
          <w:trHeight w:val="455"/>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Кулага Игорь Геннадьевич</w:t>
            </w:r>
          </w:p>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студент</w:t>
            </w:r>
          </w:p>
        </w:tc>
        <w:tc>
          <w:tcPr>
            <w:tcW w:w="4590" w:type="dxa"/>
          </w:tcPr>
          <w:p w:rsidR="00885CAB" w:rsidRPr="001128E6" w:rsidRDefault="00885CAB" w:rsidP="00D32858">
            <w:pPr>
              <w:spacing w:after="0" w:line="240" w:lineRule="auto"/>
              <w:rPr>
                <w:rFonts w:ascii="Times New Roman" w:hAnsi="Times New Roman"/>
                <w:sz w:val="20"/>
                <w:szCs w:val="20"/>
                <w:lang w:val="en-US"/>
              </w:rPr>
            </w:pPr>
            <w:r w:rsidRPr="001128E6">
              <w:rPr>
                <w:rFonts w:ascii="Times New Roman" w:hAnsi="Times New Roman"/>
                <w:sz w:val="20"/>
                <w:szCs w:val="20"/>
                <w:lang w:val="en-US"/>
              </w:rPr>
              <w:t>Kulaga Igor Gennadievich</w:t>
            </w:r>
          </w:p>
          <w:p w:rsidR="00885CAB" w:rsidRPr="001128E6" w:rsidRDefault="00885CAB" w:rsidP="00D32858">
            <w:pPr>
              <w:spacing w:after="0" w:line="240" w:lineRule="auto"/>
              <w:rPr>
                <w:rFonts w:ascii="Times New Roman" w:hAnsi="Times New Roman"/>
                <w:sz w:val="20"/>
                <w:szCs w:val="20"/>
                <w:lang w:val="en-US"/>
              </w:rPr>
            </w:pPr>
            <w:r w:rsidRPr="001128E6">
              <w:rPr>
                <w:rFonts w:ascii="Times New Roman" w:hAnsi="Times New Roman"/>
                <w:sz w:val="20"/>
                <w:szCs w:val="20"/>
                <w:lang w:val="en-US"/>
              </w:rPr>
              <w:t>student</w:t>
            </w:r>
          </w:p>
        </w:tc>
      </w:tr>
      <w:tr w:rsidR="00885CAB" w:rsidRPr="002C51E3" w:rsidTr="00D32858">
        <w:trPr>
          <w:trHeight w:val="251"/>
        </w:trPr>
        <w:tc>
          <w:tcPr>
            <w:tcW w:w="4590" w:type="dxa"/>
          </w:tcPr>
          <w:p w:rsidR="00885CAB" w:rsidRPr="001128E6" w:rsidRDefault="00885CAB" w:rsidP="00D32858">
            <w:pPr>
              <w:spacing w:after="0" w:line="240" w:lineRule="auto"/>
              <w:rPr>
                <w:rFonts w:ascii="Times New Roman" w:hAnsi="Times New Roman"/>
                <w:i/>
                <w:sz w:val="20"/>
                <w:szCs w:val="20"/>
                <w:lang w:val="en-US"/>
              </w:rPr>
            </w:pPr>
          </w:p>
        </w:tc>
        <w:tc>
          <w:tcPr>
            <w:tcW w:w="4590" w:type="dxa"/>
          </w:tcPr>
          <w:p w:rsidR="00885CAB" w:rsidRPr="001128E6" w:rsidRDefault="00885CAB" w:rsidP="00D32858">
            <w:pPr>
              <w:spacing w:after="0" w:line="240" w:lineRule="auto"/>
              <w:rPr>
                <w:rFonts w:ascii="Times New Roman" w:hAnsi="Times New Roman"/>
                <w:sz w:val="20"/>
                <w:szCs w:val="20"/>
                <w:lang w:val="en-US"/>
              </w:rPr>
            </w:pPr>
          </w:p>
        </w:tc>
      </w:tr>
      <w:tr w:rsidR="00885CAB" w:rsidRPr="002C51E3" w:rsidTr="00D32858">
        <w:trPr>
          <w:trHeight w:val="455"/>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Дегтярев Григорий Владимирович</w:t>
            </w:r>
          </w:p>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 xml:space="preserve">д.т.н., профессор, </w:t>
            </w:r>
            <w:r w:rsidRPr="001128E6">
              <w:rPr>
                <w:rFonts w:ascii="Times New Roman" w:eastAsia="Arial,Bold" w:hAnsi="Times New Roman"/>
                <w:bCs/>
                <w:sz w:val="20"/>
                <w:szCs w:val="20"/>
              </w:rPr>
              <w:t>«Заслуженный строитель Кубани»</w:t>
            </w:r>
          </w:p>
        </w:tc>
        <w:tc>
          <w:tcPr>
            <w:tcW w:w="4590" w:type="dxa"/>
          </w:tcPr>
          <w:p w:rsidR="00885CAB" w:rsidRPr="001128E6" w:rsidRDefault="00885CAB" w:rsidP="00D32858">
            <w:pPr>
              <w:spacing w:after="0" w:line="240" w:lineRule="auto"/>
              <w:rPr>
                <w:rFonts w:ascii="Times New Roman" w:hAnsi="Times New Roman"/>
                <w:sz w:val="20"/>
                <w:szCs w:val="20"/>
                <w:lang w:val="en-US"/>
              </w:rPr>
            </w:pPr>
            <w:r w:rsidRPr="001128E6">
              <w:rPr>
                <w:rFonts w:ascii="Times New Roman" w:hAnsi="Times New Roman"/>
                <w:sz w:val="20"/>
                <w:szCs w:val="20"/>
                <w:lang w:val="en-US"/>
              </w:rPr>
              <w:t>Degtyarev Grigoriy Vladimirovich</w:t>
            </w:r>
          </w:p>
          <w:p w:rsidR="00885CAB" w:rsidRPr="001128E6" w:rsidRDefault="00885CAB" w:rsidP="00D32858">
            <w:pPr>
              <w:spacing w:after="0" w:line="240" w:lineRule="auto"/>
              <w:rPr>
                <w:rFonts w:ascii="Times New Roman" w:hAnsi="Times New Roman"/>
                <w:sz w:val="20"/>
                <w:szCs w:val="20"/>
                <w:lang w:val="en-US"/>
              </w:rPr>
            </w:pPr>
            <w:r w:rsidRPr="001128E6">
              <w:rPr>
                <w:rFonts w:ascii="Times New Roman" w:hAnsi="Times New Roman"/>
                <w:sz w:val="20"/>
                <w:szCs w:val="20"/>
                <w:lang w:val="en-US"/>
              </w:rPr>
              <w:t xml:space="preserve">Dr.Sci.Tech., professor, </w:t>
            </w:r>
            <w:r w:rsidRPr="001128E6">
              <w:rPr>
                <w:rFonts w:ascii="Times New Roman" w:eastAsia="Arial,Bold" w:hAnsi="Times New Roman"/>
                <w:bCs/>
                <w:sz w:val="20"/>
                <w:szCs w:val="20"/>
                <w:lang w:val="en-US" w:eastAsia="ru-RU"/>
              </w:rPr>
              <w:t>Deserved builder of Kuban</w:t>
            </w:r>
          </w:p>
        </w:tc>
      </w:tr>
      <w:tr w:rsidR="00885CAB" w:rsidRPr="002C51E3" w:rsidTr="00D32858">
        <w:trPr>
          <w:trHeight w:val="130"/>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i/>
                <w:sz w:val="20"/>
                <w:szCs w:val="20"/>
              </w:rPr>
              <w:t>Кубанский государственный аграрный университет, Краснодар, Россия</w:t>
            </w:r>
          </w:p>
        </w:tc>
        <w:tc>
          <w:tcPr>
            <w:tcW w:w="4590" w:type="dxa"/>
          </w:tcPr>
          <w:p w:rsidR="00885CAB" w:rsidRPr="001128E6" w:rsidRDefault="00885CAB" w:rsidP="00D32858">
            <w:pPr>
              <w:spacing w:after="0" w:line="240" w:lineRule="auto"/>
              <w:rPr>
                <w:rFonts w:ascii="Times New Roman" w:hAnsi="Times New Roman"/>
                <w:i/>
                <w:sz w:val="20"/>
                <w:szCs w:val="20"/>
                <w:lang w:val="en-US"/>
              </w:rPr>
            </w:pPr>
            <w:r w:rsidRPr="001128E6">
              <w:rPr>
                <w:rFonts w:ascii="Times New Roman" w:hAnsi="Times New Roman"/>
                <w:i/>
                <w:sz w:val="20"/>
                <w:szCs w:val="20"/>
                <w:lang w:val="en-US"/>
              </w:rPr>
              <w:t xml:space="preserve">Kuban state agrarian university, </w:t>
            </w:r>
          </w:p>
          <w:p w:rsidR="00885CAB" w:rsidRPr="001128E6" w:rsidRDefault="00885CAB" w:rsidP="00D32858">
            <w:pPr>
              <w:spacing w:after="0" w:line="240" w:lineRule="auto"/>
              <w:rPr>
                <w:rFonts w:ascii="Times New Roman" w:hAnsi="Times New Roman"/>
                <w:i/>
                <w:sz w:val="20"/>
                <w:szCs w:val="20"/>
                <w:lang w:val="en-US"/>
              </w:rPr>
            </w:pPr>
            <w:smartTag w:uri="urn:schemas-microsoft-com:office:smarttags" w:element="metricconverter">
              <w:smartTagPr>
                <w:attr w:name="ProductID" w:val="47.1442 мм"/>
              </w:smartTagPr>
              <w:smartTag w:uri="urn:schemas-microsoft-com:office:smarttags" w:element="metricconverter">
                <w:smartTagPr>
                  <w:attr w:name="ProductID" w:val="47.1442 мм"/>
                </w:smartTagPr>
                <w:r w:rsidRPr="001128E6">
                  <w:rPr>
                    <w:rFonts w:ascii="Times New Roman" w:hAnsi="Times New Roman"/>
                    <w:i/>
                    <w:sz w:val="20"/>
                    <w:szCs w:val="20"/>
                    <w:lang w:val="en-US"/>
                  </w:rPr>
                  <w:t>Krasnodar</w:t>
                </w:r>
              </w:smartTag>
              <w:r w:rsidRPr="001128E6">
                <w:rPr>
                  <w:rFonts w:ascii="Times New Roman" w:hAnsi="Times New Roman"/>
                  <w:i/>
                  <w:sz w:val="20"/>
                  <w:szCs w:val="20"/>
                  <w:lang w:val="en-US"/>
                </w:rPr>
                <w:t xml:space="preserve">, </w:t>
              </w:r>
              <w:smartTag w:uri="urn:schemas-microsoft-com:office:smarttags" w:element="metricconverter">
                <w:smartTagPr>
                  <w:attr w:name="ProductID" w:val="47.1442 мм"/>
                </w:smartTagPr>
                <w:r w:rsidRPr="001128E6">
                  <w:rPr>
                    <w:rFonts w:ascii="Times New Roman" w:hAnsi="Times New Roman"/>
                    <w:i/>
                    <w:sz w:val="20"/>
                    <w:szCs w:val="20"/>
                    <w:lang w:val="en-US"/>
                  </w:rPr>
                  <w:t>Russia</w:t>
                </w:r>
              </w:smartTag>
            </w:smartTag>
          </w:p>
        </w:tc>
      </w:tr>
      <w:tr w:rsidR="00885CAB" w:rsidRPr="002C51E3" w:rsidTr="00D32858">
        <w:trPr>
          <w:trHeight w:val="221"/>
        </w:trPr>
        <w:tc>
          <w:tcPr>
            <w:tcW w:w="4590" w:type="dxa"/>
          </w:tcPr>
          <w:p w:rsidR="00885CAB" w:rsidRPr="001128E6" w:rsidRDefault="00885CAB" w:rsidP="00D32858">
            <w:pPr>
              <w:spacing w:after="0" w:line="240" w:lineRule="auto"/>
              <w:rPr>
                <w:rFonts w:ascii="Times New Roman" w:hAnsi="Times New Roman"/>
                <w:sz w:val="20"/>
                <w:szCs w:val="20"/>
                <w:lang w:val="en-US"/>
              </w:rPr>
            </w:pPr>
          </w:p>
        </w:tc>
        <w:tc>
          <w:tcPr>
            <w:tcW w:w="4590" w:type="dxa"/>
          </w:tcPr>
          <w:p w:rsidR="00885CAB" w:rsidRPr="001128E6" w:rsidRDefault="00885CAB" w:rsidP="00D32858">
            <w:pPr>
              <w:spacing w:after="0" w:line="240" w:lineRule="auto"/>
              <w:rPr>
                <w:rFonts w:ascii="Times New Roman" w:hAnsi="Times New Roman"/>
                <w:sz w:val="20"/>
                <w:szCs w:val="20"/>
                <w:lang w:val="en-US"/>
              </w:rPr>
            </w:pPr>
          </w:p>
        </w:tc>
      </w:tr>
      <w:tr w:rsidR="00885CAB" w:rsidRPr="002C51E3" w:rsidTr="00D32858">
        <w:trPr>
          <w:trHeight w:val="953"/>
        </w:trPr>
        <w:tc>
          <w:tcPr>
            <w:tcW w:w="4590" w:type="dxa"/>
          </w:tcPr>
          <w:p w:rsidR="00885CAB" w:rsidRPr="002C51E3"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В статье проанализированы основные факторы, влияющие на работу металлических решетчатых вышек, и определены критерии оценки выб</w:t>
            </w:r>
            <w:r>
              <w:rPr>
                <w:rFonts w:ascii="Times New Roman" w:hAnsi="Times New Roman"/>
                <w:sz w:val="20"/>
                <w:szCs w:val="20"/>
              </w:rPr>
              <w:t>ора наиболее эффективных из них</w:t>
            </w:r>
          </w:p>
        </w:tc>
        <w:tc>
          <w:tcPr>
            <w:tcW w:w="4590" w:type="dxa"/>
          </w:tcPr>
          <w:p w:rsidR="00885CAB" w:rsidRPr="001128E6" w:rsidRDefault="00885CAB" w:rsidP="00D32858">
            <w:pPr>
              <w:pStyle w:val="NoSpacing"/>
              <w:rPr>
                <w:rFonts w:ascii="Times New Roman" w:hAnsi="Times New Roman"/>
                <w:sz w:val="20"/>
                <w:szCs w:val="20"/>
                <w:lang w:val="en-US"/>
              </w:rPr>
            </w:pPr>
            <w:r w:rsidRPr="001128E6">
              <w:rPr>
                <w:rFonts w:ascii="Times New Roman" w:hAnsi="Times New Roman"/>
                <w:sz w:val="20"/>
                <w:szCs w:val="20"/>
                <w:lang w:val="en-US"/>
              </w:rPr>
              <w:t xml:space="preserve">The article presents </w:t>
            </w:r>
            <w:r>
              <w:rPr>
                <w:rFonts w:ascii="Times New Roman" w:hAnsi="Times New Roman"/>
                <w:sz w:val="20"/>
                <w:szCs w:val="20"/>
                <w:lang w:val="en-US"/>
              </w:rPr>
              <w:t xml:space="preserve">the </w:t>
            </w:r>
            <w:r w:rsidRPr="001128E6">
              <w:rPr>
                <w:rFonts w:ascii="Times New Roman" w:hAnsi="Times New Roman"/>
                <w:sz w:val="20"/>
                <w:szCs w:val="20"/>
                <w:lang w:val="en-US"/>
              </w:rPr>
              <w:t xml:space="preserve">analysis of the major factors influencing work of metal </w:t>
            </w:r>
            <w:r>
              <w:rPr>
                <w:rFonts w:ascii="Times New Roman" w:hAnsi="Times New Roman"/>
                <w:sz w:val="20"/>
                <w:szCs w:val="20"/>
                <w:lang w:val="en-US"/>
              </w:rPr>
              <w:t>cell</w:t>
            </w:r>
            <w:r w:rsidRPr="001128E6">
              <w:rPr>
                <w:rFonts w:ascii="Times New Roman" w:hAnsi="Times New Roman"/>
                <w:sz w:val="20"/>
                <w:szCs w:val="20"/>
                <w:lang w:val="en-US"/>
              </w:rPr>
              <w:t xml:space="preserve"> towers and </w:t>
            </w:r>
            <w:r>
              <w:rPr>
                <w:rFonts w:ascii="Times New Roman" w:hAnsi="Times New Roman"/>
                <w:sz w:val="20"/>
                <w:szCs w:val="20"/>
                <w:lang w:val="en-US"/>
              </w:rPr>
              <w:t xml:space="preserve">the </w:t>
            </w:r>
            <w:r w:rsidRPr="001128E6">
              <w:rPr>
                <w:rFonts w:ascii="Times New Roman" w:hAnsi="Times New Roman"/>
                <w:sz w:val="20"/>
                <w:szCs w:val="20"/>
                <w:lang w:val="en-US"/>
              </w:rPr>
              <w:t xml:space="preserve">criteria of an assessment of </w:t>
            </w:r>
            <w:r>
              <w:rPr>
                <w:rFonts w:ascii="Times New Roman" w:hAnsi="Times New Roman"/>
                <w:sz w:val="20"/>
                <w:szCs w:val="20"/>
                <w:lang w:val="en-US"/>
              </w:rPr>
              <w:t>the</w:t>
            </w:r>
            <w:r w:rsidRPr="001128E6">
              <w:rPr>
                <w:rFonts w:ascii="Times New Roman" w:hAnsi="Times New Roman"/>
                <w:sz w:val="20"/>
                <w:szCs w:val="20"/>
                <w:lang w:val="en-US"/>
              </w:rPr>
              <w:t xml:space="preserve"> choice of </w:t>
            </w:r>
            <w:r>
              <w:rPr>
                <w:rFonts w:ascii="Times New Roman" w:hAnsi="Times New Roman"/>
                <w:sz w:val="20"/>
                <w:szCs w:val="20"/>
                <w:lang w:val="en-US"/>
              </w:rPr>
              <w:t xml:space="preserve">the </w:t>
            </w:r>
            <w:r w:rsidRPr="001128E6">
              <w:rPr>
                <w:rFonts w:ascii="Times New Roman" w:hAnsi="Times New Roman"/>
                <w:sz w:val="20"/>
                <w:szCs w:val="20"/>
                <w:lang w:val="en-US"/>
              </w:rPr>
              <w:t xml:space="preserve">most effective </w:t>
            </w:r>
            <w:r>
              <w:rPr>
                <w:rFonts w:ascii="Times New Roman" w:hAnsi="Times New Roman"/>
                <w:sz w:val="20"/>
                <w:szCs w:val="20"/>
                <w:lang w:val="en-US"/>
              </w:rPr>
              <w:t>ones</w:t>
            </w:r>
          </w:p>
        </w:tc>
      </w:tr>
      <w:tr w:rsidR="00885CAB" w:rsidRPr="002C51E3" w:rsidTr="00D32858">
        <w:trPr>
          <w:trHeight w:val="160"/>
        </w:trPr>
        <w:tc>
          <w:tcPr>
            <w:tcW w:w="4590" w:type="dxa"/>
          </w:tcPr>
          <w:p w:rsidR="00885CAB" w:rsidRPr="001128E6" w:rsidRDefault="00885CAB" w:rsidP="00D32858">
            <w:pPr>
              <w:spacing w:after="0" w:line="240" w:lineRule="auto"/>
              <w:rPr>
                <w:rFonts w:ascii="Times New Roman" w:hAnsi="Times New Roman"/>
                <w:sz w:val="20"/>
                <w:szCs w:val="20"/>
                <w:lang w:val="en-US"/>
              </w:rPr>
            </w:pPr>
          </w:p>
        </w:tc>
        <w:tc>
          <w:tcPr>
            <w:tcW w:w="4590" w:type="dxa"/>
          </w:tcPr>
          <w:p w:rsidR="00885CAB" w:rsidRPr="001128E6" w:rsidRDefault="00885CAB" w:rsidP="00D32858">
            <w:pPr>
              <w:spacing w:after="0" w:line="240" w:lineRule="auto"/>
              <w:rPr>
                <w:rFonts w:ascii="Times New Roman" w:hAnsi="Times New Roman"/>
                <w:sz w:val="20"/>
                <w:szCs w:val="20"/>
                <w:lang w:val="en-US"/>
              </w:rPr>
            </w:pPr>
          </w:p>
        </w:tc>
      </w:tr>
      <w:tr w:rsidR="00885CAB" w:rsidRPr="002C51E3" w:rsidTr="00D32858">
        <w:trPr>
          <w:trHeight w:val="933"/>
        </w:trPr>
        <w:tc>
          <w:tcPr>
            <w:tcW w:w="4590" w:type="dxa"/>
          </w:tcPr>
          <w:p w:rsidR="00885CAB" w:rsidRPr="001128E6" w:rsidRDefault="00885CAB" w:rsidP="00D32858">
            <w:pPr>
              <w:spacing w:after="0" w:line="240" w:lineRule="auto"/>
              <w:rPr>
                <w:rFonts w:ascii="Times New Roman" w:hAnsi="Times New Roman"/>
                <w:sz w:val="20"/>
                <w:szCs w:val="20"/>
              </w:rPr>
            </w:pPr>
            <w:r w:rsidRPr="001128E6">
              <w:rPr>
                <w:rFonts w:ascii="Times New Roman" w:hAnsi="Times New Roman"/>
                <w:sz w:val="20"/>
                <w:szCs w:val="20"/>
              </w:rPr>
              <w:t>Ключевые слова: КОНСТРУИРОВАНИЕ ВЫШЕК, ВАРИАНТНЫЕ РАСЧЕТЫ, ПАРАМЕТРЫ ОЦЕНКИ, КРИТЕРИИ ЭФФЕКТИВНОСТИ</w:t>
            </w:r>
          </w:p>
        </w:tc>
        <w:tc>
          <w:tcPr>
            <w:tcW w:w="4590" w:type="dxa"/>
          </w:tcPr>
          <w:p w:rsidR="00885CAB" w:rsidRPr="001128E6" w:rsidRDefault="00885CAB" w:rsidP="00D32858">
            <w:pPr>
              <w:tabs>
                <w:tab w:val="left" w:pos="567"/>
                <w:tab w:val="left" w:pos="3862"/>
              </w:tabs>
              <w:spacing w:after="0" w:line="240" w:lineRule="auto"/>
              <w:rPr>
                <w:rFonts w:ascii="Times New Roman" w:hAnsi="Times New Roman"/>
                <w:sz w:val="20"/>
                <w:szCs w:val="20"/>
                <w:lang w:val="en-US"/>
              </w:rPr>
            </w:pPr>
            <w:r w:rsidRPr="001128E6">
              <w:rPr>
                <w:rFonts w:ascii="Times New Roman" w:hAnsi="Times New Roman"/>
                <w:sz w:val="20"/>
                <w:szCs w:val="20"/>
                <w:lang w:val="en-US"/>
              </w:rPr>
              <w:t>Keywords:  DESIGNING OF TOWERS, ALTERNATIVE CALCULATIONS, ASSESSMENT PARAMETERS, CRITERIA OF EFFICIENCY</w:t>
            </w:r>
          </w:p>
        </w:tc>
      </w:tr>
    </w:tbl>
    <w:p w:rsidR="00885CAB" w:rsidRPr="00D11C19" w:rsidRDefault="00885CAB" w:rsidP="001D4B4E">
      <w:pPr>
        <w:spacing w:after="0" w:line="360" w:lineRule="auto"/>
        <w:jc w:val="both"/>
        <w:rPr>
          <w:rFonts w:ascii="Times New Roman" w:hAnsi="Times New Roman"/>
          <w:color w:val="000000"/>
          <w:sz w:val="28"/>
          <w:szCs w:val="28"/>
          <w:lang w:val="en-US"/>
        </w:rPr>
      </w:pPr>
    </w:p>
    <w:p w:rsidR="00885CAB" w:rsidRPr="00931F62" w:rsidRDefault="00885CAB" w:rsidP="001D4B4E">
      <w:pPr>
        <w:spacing w:after="0" w:line="360" w:lineRule="auto"/>
        <w:ind w:firstLine="709"/>
        <w:jc w:val="both"/>
        <w:rPr>
          <w:rFonts w:ascii="Times New Roman" w:hAnsi="Times New Roman"/>
          <w:color w:val="000000"/>
          <w:sz w:val="28"/>
          <w:szCs w:val="28"/>
        </w:rPr>
      </w:pPr>
      <w:r w:rsidRPr="00931F62">
        <w:rPr>
          <w:rFonts w:ascii="Times New Roman" w:hAnsi="Times New Roman"/>
          <w:color w:val="000000"/>
          <w:sz w:val="28"/>
          <w:szCs w:val="28"/>
        </w:rPr>
        <w:t xml:space="preserve">Мобильная связь последнего поколения распространяется в российских регионах очень быстро - все федеральные операторы ведут активный монтаж дополнительного оборудования. В городских условиях базовые станции предпочитают устанавливать на уже существующих конструкциях. Если высоты здания не достаточно, предусматривается установка на данное строение дополнительной конструкции, в виде металлической решетчатой вышки. Как правило, эти вышки своей длиной не превышают </w:t>
      </w:r>
      <w:smartTag w:uri="urn:schemas-microsoft-com:office:smarttags" w:element="metricconverter">
        <w:smartTagPr>
          <w:attr w:name="ProductID" w:val="47.1442 мм"/>
        </w:smartTagPr>
        <w:r w:rsidRPr="00931F62">
          <w:rPr>
            <w:rFonts w:ascii="Times New Roman" w:hAnsi="Times New Roman"/>
            <w:color w:val="000000"/>
            <w:sz w:val="28"/>
            <w:szCs w:val="28"/>
          </w:rPr>
          <w:t>20</w:t>
        </w:r>
        <w:r>
          <w:rPr>
            <w:rFonts w:ascii="Times New Roman" w:hAnsi="Times New Roman"/>
            <w:color w:val="000000"/>
            <w:sz w:val="28"/>
            <w:szCs w:val="28"/>
          </w:rPr>
          <w:t xml:space="preserve"> </w:t>
        </w:r>
        <w:r w:rsidRPr="00931F62">
          <w:rPr>
            <w:rFonts w:ascii="Times New Roman" w:hAnsi="Times New Roman"/>
            <w:color w:val="000000"/>
            <w:sz w:val="28"/>
            <w:szCs w:val="28"/>
          </w:rPr>
          <w:t>м</w:t>
        </w:r>
      </w:smartTag>
      <w:r w:rsidRPr="00931F62">
        <w:rPr>
          <w:rFonts w:ascii="Times New Roman" w:hAnsi="Times New Roman"/>
          <w:color w:val="000000"/>
          <w:sz w:val="28"/>
          <w:szCs w:val="28"/>
        </w:rPr>
        <w:t>.</w:t>
      </w:r>
    </w:p>
    <w:p w:rsidR="00885CAB" w:rsidRPr="00931F62" w:rsidRDefault="00885CAB" w:rsidP="00931F62">
      <w:pPr>
        <w:spacing w:after="0" w:line="360" w:lineRule="auto"/>
        <w:ind w:firstLine="709"/>
        <w:jc w:val="both"/>
        <w:rPr>
          <w:rFonts w:ascii="Times New Roman" w:hAnsi="Times New Roman"/>
          <w:color w:val="000000"/>
          <w:sz w:val="28"/>
          <w:szCs w:val="28"/>
        </w:rPr>
      </w:pPr>
      <w:r w:rsidRPr="00931F62">
        <w:rPr>
          <w:rFonts w:ascii="Times New Roman" w:hAnsi="Times New Roman"/>
          <w:color w:val="000000"/>
          <w:sz w:val="28"/>
          <w:szCs w:val="28"/>
        </w:rPr>
        <w:t>Рассмотрим наиболее распространенные виды металлических решетчатых конструкций по своей геометрической форме. Такие конструкции бывают треугольной и квадратной формы в плане, реже встречаются решетчатые конструкции имеющие форму ромба в плане. Для исследования выбраны, получившие наибольшее применение, металлические решетчатые констру</w:t>
      </w:r>
      <w:r>
        <w:rPr>
          <w:rFonts w:ascii="Times New Roman" w:hAnsi="Times New Roman"/>
          <w:color w:val="000000"/>
          <w:sz w:val="28"/>
          <w:szCs w:val="28"/>
        </w:rPr>
        <w:t xml:space="preserve">кции треугольной формы в плане </w:t>
      </w:r>
      <w:r w:rsidRPr="008C26D4">
        <w:rPr>
          <w:rFonts w:ascii="Times New Roman" w:hAnsi="Times New Roman"/>
          <w:color w:val="000000"/>
          <w:sz w:val="28"/>
          <w:szCs w:val="28"/>
        </w:rPr>
        <w:t>[</w:t>
      </w:r>
      <w:r>
        <w:rPr>
          <w:rFonts w:ascii="Times New Roman" w:hAnsi="Times New Roman"/>
          <w:color w:val="000000"/>
          <w:sz w:val="28"/>
          <w:szCs w:val="28"/>
        </w:rPr>
        <w:t>1</w:t>
      </w:r>
      <w:r w:rsidRPr="008C26D4">
        <w:rPr>
          <w:rFonts w:ascii="Times New Roman" w:hAnsi="Times New Roman"/>
          <w:color w:val="000000"/>
          <w:sz w:val="28"/>
          <w:szCs w:val="28"/>
        </w:rPr>
        <w:t>]</w:t>
      </w:r>
      <w:r w:rsidRPr="00931F62">
        <w:rPr>
          <w:rFonts w:ascii="Times New Roman" w:hAnsi="Times New Roman"/>
          <w:color w:val="000000"/>
          <w:sz w:val="28"/>
          <w:szCs w:val="28"/>
        </w:rPr>
        <w:t>.</w:t>
      </w:r>
    </w:p>
    <w:p w:rsidR="00885CAB" w:rsidRPr="00931F62" w:rsidRDefault="00885CAB" w:rsidP="00EA253F">
      <w:pPr>
        <w:spacing w:after="0" w:line="360" w:lineRule="auto"/>
        <w:ind w:firstLine="709"/>
        <w:jc w:val="both"/>
        <w:rPr>
          <w:sz w:val="28"/>
          <w:szCs w:val="28"/>
        </w:rPr>
      </w:pPr>
      <w:r w:rsidRPr="00931F62">
        <w:rPr>
          <w:rFonts w:ascii="Times New Roman" w:hAnsi="Times New Roman"/>
          <w:color w:val="000000"/>
          <w:sz w:val="28"/>
          <w:szCs w:val="28"/>
        </w:rPr>
        <w:t xml:space="preserve">Первый вариант конструкции: треугольная в плане металлическая решетчатая конструкция высотой </w:t>
      </w:r>
      <w:smartTag w:uri="urn:schemas-microsoft-com:office:smarttags" w:element="metricconverter">
        <w:smartTagPr>
          <w:attr w:name="ProductID" w:val="47.1442 мм"/>
        </w:smartTagPr>
        <w:r w:rsidRPr="00931F62">
          <w:rPr>
            <w:rFonts w:ascii="Times New Roman" w:hAnsi="Times New Roman"/>
            <w:color w:val="000000"/>
            <w:sz w:val="28"/>
            <w:szCs w:val="28"/>
          </w:rPr>
          <w:t>20 метров</w:t>
        </w:r>
      </w:smartTag>
      <w:r w:rsidRPr="00931F62">
        <w:rPr>
          <w:rFonts w:ascii="Times New Roman" w:hAnsi="Times New Roman"/>
          <w:color w:val="000000"/>
          <w:sz w:val="28"/>
          <w:szCs w:val="28"/>
        </w:rPr>
        <w:t xml:space="preserve"> со сторонами 1200мм, разделенная условными шарнирами на 4 равные секции, каждая из которых имеет длину </w:t>
      </w:r>
      <w:smartTag w:uri="urn:schemas-microsoft-com:office:smarttags" w:element="metricconverter">
        <w:smartTagPr>
          <w:attr w:name="ProductID" w:val="47.1442 мм"/>
        </w:smartTagPr>
        <w:r w:rsidRPr="00931F62">
          <w:rPr>
            <w:rFonts w:ascii="Times New Roman" w:hAnsi="Times New Roman"/>
            <w:color w:val="000000"/>
            <w:sz w:val="28"/>
            <w:szCs w:val="28"/>
          </w:rPr>
          <w:t>5 метров</w:t>
        </w:r>
      </w:smartTag>
      <w:r w:rsidRPr="00931F62">
        <w:rPr>
          <w:rFonts w:ascii="Times New Roman" w:hAnsi="Times New Roman"/>
          <w:color w:val="000000"/>
          <w:sz w:val="28"/>
          <w:szCs w:val="28"/>
        </w:rPr>
        <w:t xml:space="preserve">, раскосы и распорки в каждой секции идут с шагом </w:t>
      </w:r>
      <w:smartTag w:uri="urn:schemas-microsoft-com:office:smarttags" w:element="metricconverter">
        <w:smartTagPr>
          <w:attr w:name="ProductID" w:val="47.1442 мм"/>
        </w:smartTagPr>
        <w:r w:rsidRPr="00931F62">
          <w:rPr>
            <w:rFonts w:ascii="Times New Roman" w:hAnsi="Times New Roman"/>
            <w:color w:val="000000"/>
            <w:sz w:val="28"/>
            <w:szCs w:val="28"/>
          </w:rPr>
          <w:t>1250 мм</w:t>
        </w:r>
      </w:smartTag>
      <w:r w:rsidRPr="00931F62">
        <w:rPr>
          <w:rFonts w:ascii="Times New Roman" w:hAnsi="Times New Roman"/>
          <w:color w:val="000000"/>
          <w:sz w:val="28"/>
          <w:szCs w:val="28"/>
        </w:rPr>
        <w:t xml:space="preserve"> по высоте конструкции; в уровне первой секции расположены подкосы длиной </w:t>
      </w:r>
      <w:smartTag w:uri="urn:schemas-microsoft-com:office:smarttags" w:element="metricconverter">
        <w:smartTagPr>
          <w:attr w:name="ProductID" w:val="47.1442 мм"/>
        </w:smartTagPr>
        <w:r w:rsidRPr="00931F62">
          <w:rPr>
            <w:rFonts w:ascii="Times New Roman" w:hAnsi="Times New Roman"/>
            <w:color w:val="000000"/>
            <w:sz w:val="28"/>
            <w:szCs w:val="28"/>
          </w:rPr>
          <w:t>7071 мм</w:t>
        </w:r>
      </w:smartTag>
      <w:r w:rsidRPr="00931F62">
        <w:rPr>
          <w:rFonts w:ascii="Times New Roman" w:hAnsi="Times New Roman"/>
          <w:color w:val="000000"/>
          <w:sz w:val="28"/>
          <w:szCs w:val="28"/>
        </w:rPr>
        <w:t xml:space="preserve">, расположенные между собой под углом 120 градусов, а по отношению к вышке – под углом 45 градусов (следует стремиться располагать наклонные элементы ферм и решетчатых конструкций под углом 45 градусов, так как в этом случае нагрузка распределяется по конструкции равномернее) и закреплены на высоте </w:t>
      </w:r>
      <w:smartTag w:uri="urn:schemas-microsoft-com:office:smarttags" w:element="metricconverter">
        <w:smartTagPr>
          <w:attr w:name="ProductID" w:val="47.1442 мм"/>
        </w:smartTagPr>
        <w:r w:rsidRPr="00931F62">
          <w:rPr>
            <w:rFonts w:ascii="Times New Roman" w:hAnsi="Times New Roman"/>
            <w:color w:val="000000"/>
            <w:sz w:val="28"/>
            <w:szCs w:val="28"/>
          </w:rPr>
          <w:t>5 метров</w:t>
        </w:r>
      </w:smartTag>
      <w:r w:rsidRPr="00931F62">
        <w:rPr>
          <w:rFonts w:ascii="Times New Roman" w:hAnsi="Times New Roman"/>
          <w:color w:val="000000"/>
          <w:sz w:val="28"/>
          <w:szCs w:val="28"/>
        </w:rPr>
        <w:t xml:space="preserve"> (см. Рисунок 1).</w:t>
      </w:r>
    </w:p>
    <w:tbl>
      <w:tblPr>
        <w:tblW w:w="9271" w:type="dxa"/>
        <w:tblInd w:w="108" w:type="dxa"/>
        <w:tblLook w:val="00A0"/>
      </w:tblPr>
      <w:tblGrid>
        <w:gridCol w:w="4596"/>
        <w:gridCol w:w="4675"/>
      </w:tblGrid>
      <w:tr w:rsidR="00885CAB" w:rsidRPr="001128E6" w:rsidTr="001128E6">
        <w:trPr>
          <w:trHeight w:val="6396"/>
        </w:trPr>
        <w:tc>
          <w:tcPr>
            <w:tcW w:w="4596" w:type="dxa"/>
            <w:vAlign w:val="center"/>
          </w:tcPr>
          <w:p w:rsidR="00885CAB" w:rsidRPr="001128E6" w:rsidRDefault="00885CAB" w:rsidP="001128E6">
            <w:pPr>
              <w:spacing w:after="0" w:line="360" w:lineRule="auto"/>
              <w:ind w:firstLine="709"/>
              <w:jc w:val="both"/>
              <w:rPr>
                <w:rStyle w:val="Emphasis"/>
                <w:rFonts w:ascii="Times New Roman" w:hAnsi="Times New Roman"/>
                <w:i w:val="0"/>
                <w:iCs w:val="0"/>
                <w:color w:val="000000"/>
                <w:sz w:val="28"/>
                <w:szCs w:val="28"/>
              </w:rPr>
            </w:pPr>
            <w:r w:rsidRPr="001128E6">
              <w:rPr>
                <w:rFonts w:ascii="Times New Roman" w:hAnsi="Times New Roman"/>
                <w:color w:val="000000"/>
                <w:sz w:val="28"/>
                <w:szCs w:val="28"/>
              </w:rPr>
              <w:t xml:space="preserve">Второй вариант конструкции: первая секция имеет в плане равносторонний треугольник со сторонами </w:t>
            </w:r>
            <w:smartTag w:uri="urn:schemas-microsoft-com:office:smarttags" w:element="metricconverter">
              <w:smartTagPr>
                <w:attr w:name="ProductID" w:val="47.1442 мм"/>
              </w:smartTagPr>
              <w:r w:rsidRPr="001128E6">
                <w:rPr>
                  <w:rFonts w:ascii="Times New Roman" w:hAnsi="Times New Roman"/>
                  <w:color w:val="000000"/>
                  <w:sz w:val="28"/>
                  <w:szCs w:val="28"/>
                </w:rPr>
                <w:t>2400 мм</w:t>
              </w:r>
            </w:smartTag>
            <w:r w:rsidRPr="001128E6">
              <w:rPr>
                <w:rFonts w:ascii="Times New Roman" w:hAnsi="Times New Roman"/>
                <w:color w:val="000000"/>
                <w:sz w:val="28"/>
                <w:szCs w:val="28"/>
              </w:rPr>
              <w:t xml:space="preserve"> на уровне закрепления металлической конструкции и со сторонами      </w:t>
            </w:r>
            <w:smartTag w:uri="urn:schemas-microsoft-com:office:smarttags" w:element="metricconverter">
              <w:smartTagPr>
                <w:attr w:name="ProductID" w:val="47.1442 мм"/>
              </w:smartTagPr>
              <w:r w:rsidRPr="001128E6">
                <w:rPr>
                  <w:rFonts w:ascii="Times New Roman" w:hAnsi="Times New Roman"/>
                  <w:color w:val="000000"/>
                  <w:sz w:val="28"/>
                  <w:szCs w:val="28"/>
                </w:rPr>
                <w:t>1200 мм</w:t>
              </w:r>
            </w:smartTag>
            <w:r w:rsidRPr="001128E6">
              <w:rPr>
                <w:rFonts w:ascii="Times New Roman" w:hAnsi="Times New Roman"/>
                <w:color w:val="000000"/>
                <w:sz w:val="28"/>
                <w:szCs w:val="28"/>
              </w:rPr>
              <w:t xml:space="preserve"> на высоте </w:t>
            </w:r>
            <w:smartTag w:uri="urn:schemas-microsoft-com:office:smarttags" w:element="metricconverter">
              <w:smartTagPr>
                <w:attr w:name="ProductID" w:val="47.1442 мм"/>
              </w:smartTagPr>
              <w:r w:rsidRPr="001128E6">
                <w:rPr>
                  <w:rFonts w:ascii="Times New Roman" w:hAnsi="Times New Roman"/>
                  <w:color w:val="000000"/>
                  <w:sz w:val="28"/>
                  <w:szCs w:val="28"/>
                </w:rPr>
                <w:t>5 метров</w:t>
              </w:r>
            </w:smartTag>
            <w:r w:rsidRPr="001128E6">
              <w:rPr>
                <w:rFonts w:ascii="Times New Roman" w:hAnsi="Times New Roman"/>
                <w:color w:val="000000"/>
                <w:sz w:val="28"/>
                <w:szCs w:val="28"/>
              </w:rPr>
              <w:t xml:space="preserve">; вторая, третья и четвертая секции аналогичны с секциями вышки </w:t>
            </w:r>
          </w:p>
          <w:p w:rsidR="00885CAB" w:rsidRPr="001128E6" w:rsidRDefault="00885CAB" w:rsidP="001128E6">
            <w:pPr>
              <w:spacing w:after="0" w:line="360" w:lineRule="auto"/>
              <w:rPr>
                <w:rStyle w:val="Emphasis"/>
                <w:color w:val="000000"/>
                <w:sz w:val="28"/>
                <w:szCs w:val="28"/>
              </w:rPr>
            </w:pPr>
          </w:p>
          <w:p w:rsidR="00885CAB" w:rsidRPr="001128E6" w:rsidRDefault="00885CAB" w:rsidP="001128E6">
            <w:pPr>
              <w:spacing w:after="0" w:line="360" w:lineRule="auto"/>
              <w:jc w:val="center"/>
              <w:rPr>
                <w:i/>
                <w:iCs/>
                <w:sz w:val="28"/>
                <w:szCs w:val="28"/>
              </w:rPr>
            </w:pPr>
            <w:r w:rsidRPr="001128E6">
              <w:rPr>
                <w:rStyle w:val="Emphasis"/>
                <w:color w:val="000000"/>
                <w:sz w:val="28"/>
                <w:szCs w:val="28"/>
              </w:rPr>
              <w:t>(</w:t>
            </w:r>
            <w:r w:rsidRPr="001128E6">
              <w:rPr>
                <w:rStyle w:val="Emphasis"/>
                <w:color w:val="4F81BD"/>
                <w:sz w:val="28"/>
                <w:szCs w:val="28"/>
              </w:rPr>
              <w:t>Синий</w:t>
            </w:r>
            <w:r w:rsidRPr="001128E6">
              <w:rPr>
                <w:rStyle w:val="Emphasis"/>
                <w:sz w:val="28"/>
                <w:szCs w:val="28"/>
              </w:rPr>
              <w:t xml:space="preserve"> – пояса конструкции, </w:t>
            </w:r>
            <w:r w:rsidRPr="001128E6">
              <w:rPr>
                <w:rStyle w:val="Emphasis"/>
                <w:color w:val="92D050"/>
                <w:sz w:val="28"/>
                <w:szCs w:val="28"/>
              </w:rPr>
              <w:t>зеленый</w:t>
            </w:r>
            <w:r w:rsidRPr="001128E6">
              <w:rPr>
                <w:rStyle w:val="Emphasis"/>
                <w:sz w:val="28"/>
                <w:szCs w:val="28"/>
              </w:rPr>
              <w:t xml:space="preserve"> – внутренняя обрешетка, </w:t>
            </w:r>
            <w:r w:rsidRPr="001128E6">
              <w:rPr>
                <w:rStyle w:val="Emphasis"/>
                <w:color w:val="FF0000"/>
                <w:sz w:val="28"/>
                <w:szCs w:val="28"/>
              </w:rPr>
              <w:t>красный</w:t>
            </w:r>
            <w:r w:rsidRPr="001128E6">
              <w:rPr>
                <w:rStyle w:val="Emphasis"/>
                <w:sz w:val="28"/>
                <w:szCs w:val="28"/>
              </w:rPr>
              <w:t xml:space="preserve"> – подкосы)</w:t>
            </w:r>
          </w:p>
        </w:tc>
        <w:tc>
          <w:tcPr>
            <w:tcW w:w="4675" w:type="dxa"/>
            <w:vAlign w:val="center"/>
          </w:tcPr>
          <w:p w:rsidR="00885CAB" w:rsidRPr="001128E6" w:rsidRDefault="00885CAB" w:rsidP="001128E6">
            <w:pPr>
              <w:spacing w:after="0" w:line="360" w:lineRule="auto"/>
              <w:ind w:firstLine="825"/>
              <w:rPr>
                <w:sz w:val="28"/>
                <w:szCs w:val="28"/>
              </w:rPr>
            </w:pPr>
            <w:r>
              <w:rPr>
                <w:noProof/>
                <w:lang w:eastAsia="ru-RU"/>
              </w:rPr>
              <w:pict>
                <v:shapetype id="_x0000_t202" coordsize="21600,21600" o:spt="202" path="m,l,21600r21600,l21600,xe">
                  <v:stroke joinstyle="miter"/>
                  <v:path gradientshapeok="t" o:connecttype="rect"/>
                </v:shapetype>
                <v:shape id="Поле 24" o:spid="_x0000_s1026" type="#_x0000_t202" style="position:absolute;left:0;text-align:left;margin-left:-4.3pt;margin-top:215pt;width:99.75pt;height:21.75pt;z-index:251657728;visibility:visible;mso-position-horizontal-relative:text;mso-position-vertical-relative:text" stroked="f" strokeweight=".5pt">
                  <v:textbox style="mso-next-textbox:#Поле 24">
                    <w:txbxContent>
                      <w:p w:rsidR="00885CAB" w:rsidRPr="00D4713E" w:rsidRDefault="00885CAB" w:rsidP="00E317FE">
                        <w:pPr>
                          <w:rPr>
                            <w:rFonts w:ascii="Times New Roman" w:hAnsi="Times New Roman"/>
                            <w:sz w:val="24"/>
                            <w:szCs w:val="24"/>
                          </w:rPr>
                        </w:pPr>
                        <w:r w:rsidRPr="00D4713E">
                          <w:rPr>
                            <w:rFonts w:ascii="Times New Roman" w:hAnsi="Times New Roman"/>
                            <w:sz w:val="24"/>
                            <w:szCs w:val="24"/>
                          </w:rPr>
                          <w:t>Первая секция -</w:t>
                        </w:r>
                      </w:p>
                    </w:txbxContent>
                  </v:textbox>
                </v:shape>
              </w:pict>
            </w:r>
            <w:r>
              <w:rPr>
                <w:noProof/>
                <w:lang w:eastAsia="ru-RU"/>
              </w:rPr>
              <w:pict>
                <v:shape id="Поле 23" o:spid="_x0000_s1027" type="#_x0000_t202" style="position:absolute;left:0;text-align:left;margin-left:-4.6pt;margin-top:157.6pt;width:96pt;height:21.75pt;z-index:251656704;visibility:visible;mso-position-horizontal-relative:text;mso-position-vertical-relative:text" stroked="f" strokeweight=".5pt">
                  <v:textbox style="mso-next-textbox:#Поле 23">
                    <w:txbxContent>
                      <w:p w:rsidR="00885CAB" w:rsidRPr="00D4713E" w:rsidRDefault="00885CAB" w:rsidP="00E317FE">
                        <w:pPr>
                          <w:rPr>
                            <w:rFonts w:ascii="Times New Roman" w:hAnsi="Times New Roman"/>
                            <w:sz w:val="24"/>
                            <w:szCs w:val="24"/>
                          </w:rPr>
                        </w:pPr>
                        <w:r w:rsidRPr="00D4713E">
                          <w:rPr>
                            <w:rFonts w:ascii="Times New Roman" w:hAnsi="Times New Roman"/>
                            <w:sz w:val="24"/>
                            <w:szCs w:val="24"/>
                          </w:rPr>
                          <w:t>Вторая секция -</w:t>
                        </w:r>
                      </w:p>
                    </w:txbxContent>
                  </v:textbox>
                </v:shape>
              </w:pict>
            </w:r>
            <w:r>
              <w:rPr>
                <w:noProof/>
                <w:lang w:eastAsia="ru-RU"/>
              </w:rPr>
              <w:pict>
                <v:shape id="Поле 20" o:spid="_x0000_s1028" type="#_x0000_t202" style="position:absolute;left:0;text-align:left;margin-left:-4.6pt;margin-top:102.1pt;width:94.5pt;height:21.75pt;z-index:251655680;visibility:visible;mso-position-horizontal-relative:text;mso-position-vertical-relative:text" stroked="f" strokeweight=".5pt">
                  <v:textbox style="mso-next-textbox:#Поле 20">
                    <w:txbxContent>
                      <w:p w:rsidR="00885CAB" w:rsidRPr="00D4713E" w:rsidRDefault="00885CAB" w:rsidP="00E317FE">
                        <w:pPr>
                          <w:rPr>
                            <w:rFonts w:ascii="Times New Roman" w:hAnsi="Times New Roman"/>
                            <w:sz w:val="24"/>
                            <w:szCs w:val="24"/>
                          </w:rPr>
                        </w:pPr>
                        <w:r w:rsidRPr="00D4713E">
                          <w:rPr>
                            <w:rFonts w:ascii="Times New Roman" w:hAnsi="Times New Roman"/>
                            <w:sz w:val="24"/>
                            <w:szCs w:val="24"/>
                          </w:rPr>
                          <w:t>Третья секция -</w:t>
                        </w:r>
                      </w:p>
                    </w:txbxContent>
                  </v:textbox>
                </v:shape>
              </w:pict>
            </w:r>
            <w:r>
              <w:rPr>
                <w:noProof/>
                <w:lang w:eastAsia="ru-RU"/>
              </w:rPr>
              <w:pict>
                <v:shape id="Поле 19" o:spid="_x0000_s1029" type="#_x0000_t202" style="position:absolute;left:0;text-align:left;margin-left:-4.9pt;margin-top:39.75pt;width:112.65pt;height:21.75pt;z-index:251654656;visibility:visible;mso-position-horizontal-relative:text;mso-position-vertical-relative:text" stroked="f" strokeweight=".5pt">
                  <v:textbox style="mso-next-textbox:#Поле 19">
                    <w:txbxContent>
                      <w:p w:rsidR="00885CAB" w:rsidRPr="00D4713E" w:rsidRDefault="00885CAB">
                        <w:pPr>
                          <w:rPr>
                            <w:rFonts w:ascii="Times New Roman" w:hAnsi="Times New Roman"/>
                            <w:sz w:val="24"/>
                            <w:szCs w:val="24"/>
                          </w:rPr>
                        </w:pPr>
                        <w:r w:rsidRPr="00D4713E">
                          <w:rPr>
                            <w:rFonts w:ascii="Times New Roman" w:hAnsi="Times New Roman"/>
                            <w:sz w:val="24"/>
                            <w:szCs w:val="24"/>
                          </w:rPr>
                          <w:t xml:space="preserve">Четвертая секция </w:t>
                        </w:r>
                        <w:r>
                          <w:rPr>
                            <w:rFonts w:ascii="Times New Roman" w:hAnsi="Times New Roman"/>
                            <w:sz w:val="24"/>
                            <w:szCs w:val="24"/>
                          </w:rPr>
                          <w:t>-</w:t>
                        </w:r>
                      </w:p>
                    </w:txbxContent>
                  </v:textbox>
                </v:shape>
              </w:pict>
            </w:r>
            <w:r w:rsidRPr="00C70CB5">
              <w:rPr>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 o:spid="_x0000_i1025" type="#_x0000_t75" style="width:168.6pt;height:307.8pt;visibility:visible">
                  <v:imagedata r:id="rId7" o:title=""/>
                </v:shape>
              </w:pict>
            </w:r>
          </w:p>
        </w:tc>
      </w:tr>
    </w:tbl>
    <w:p w:rsidR="00885CAB" w:rsidRPr="00931F62" w:rsidRDefault="00885CAB" w:rsidP="00B067BE">
      <w:pPr>
        <w:spacing w:after="0" w:line="360" w:lineRule="auto"/>
        <w:jc w:val="center"/>
        <w:rPr>
          <w:rFonts w:ascii="Times New Roman" w:hAnsi="Times New Roman"/>
          <w:color w:val="000000"/>
          <w:sz w:val="28"/>
          <w:szCs w:val="28"/>
        </w:rPr>
      </w:pPr>
      <w:r w:rsidRPr="00931F62">
        <w:rPr>
          <w:rFonts w:ascii="Times New Roman" w:hAnsi="Times New Roman"/>
          <w:color w:val="000000"/>
          <w:sz w:val="28"/>
          <w:szCs w:val="28"/>
        </w:rPr>
        <w:t>Рисунок 1 – Вышка с подкосами в уровне нижней секции</w:t>
      </w:r>
      <w:r>
        <w:rPr>
          <w:rFonts w:ascii="Times New Roman" w:hAnsi="Times New Roman"/>
          <w:color w:val="000000"/>
          <w:sz w:val="28"/>
          <w:szCs w:val="28"/>
        </w:rPr>
        <w:t>,</w:t>
      </w:r>
      <w:r w:rsidRPr="00931F62">
        <w:rPr>
          <w:rFonts w:ascii="Times New Roman" w:hAnsi="Times New Roman"/>
          <w:color w:val="000000"/>
          <w:sz w:val="28"/>
          <w:szCs w:val="28"/>
        </w:rPr>
        <w:t xml:space="preserve"> расположенными под углом 45 градусов (вариант №1)</w:t>
      </w:r>
    </w:p>
    <w:p w:rsidR="00885CAB" w:rsidRPr="00931F62" w:rsidRDefault="00885CAB" w:rsidP="00B547B7">
      <w:pPr>
        <w:spacing w:after="0" w:line="360" w:lineRule="auto"/>
        <w:jc w:val="both"/>
        <w:rPr>
          <w:rFonts w:ascii="Times New Roman" w:hAnsi="Times New Roman"/>
          <w:color w:val="000000"/>
          <w:sz w:val="28"/>
          <w:szCs w:val="28"/>
        </w:rPr>
      </w:pPr>
      <w:r w:rsidRPr="00931F62">
        <w:rPr>
          <w:rFonts w:ascii="Times New Roman" w:hAnsi="Times New Roman"/>
          <w:color w:val="000000"/>
          <w:sz w:val="28"/>
          <w:szCs w:val="28"/>
        </w:rPr>
        <w:t>первого варианта, имеют в плане треугольник</w:t>
      </w:r>
      <w:r>
        <w:rPr>
          <w:rFonts w:ascii="Times New Roman" w:hAnsi="Times New Roman"/>
          <w:color w:val="000000"/>
          <w:sz w:val="28"/>
          <w:szCs w:val="28"/>
        </w:rPr>
        <w:t xml:space="preserve"> </w:t>
      </w:r>
      <w:r w:rsidRPr="00931F62">
        <w:rPr>
          <w:rFonts w:ascii="Times New Roman" w:hAnsi="Times New Roman"/>
          <w:color w:val="000000"/>
          <w:sz w:val="28"/>
          <w:szCs w:val="28"/>
        </w:rPr>
        <w:t xml:space="preserve">со </w:t>
      </w:r>
      <w:r>
        <w:rPr>
          <w:rFonts w:ascii="Times New Roman" w:hAnsi="Times New Roman"/>
          <w:color w:val="000000"/>
          <w:sz w:val="28"/>
          <w:szCs w:val="28"/>
        </w:rPr>
        <w:t xml:space="preserve"> </w:t>
      </w:r>
      <w:r w:rsidRPr="00931F62">
        <w:rPr>
          <w:rFonts w:ascii="Times New Roman" w:hAnsi="Times New Roman"/>
          <w:color w:val="000000"/>
          <w:sz w:val="28"/>
          <w:szCs w:val="28"/>
        </w:rPr>
        <w:t xml:space="preserve">сторонами </w:t>
      </w:r>
      <w:smartTag w:uri="urn:schemas-microsoft-com:office:smarttags" w:element="metricconverter">
        <w:smartTagPr>
          <w:attr w:name="ProductID" w:val="47.1442 мм"/>
        </w:smartTagPr>
        <w:r w:rsidRPr="00931F62">
          <w:rPr>
            <w:rFonts w:ascii="Times New Roman" w:hAnsi="Times New Roman"/>
            <w:color w:val="000000"/>
            <w:sz w:val="28"/>
            <w:szCs w:val="28"/>
          </w:rPr>
          <w:t>1200 мм</w:t>
        </w:r>
      </w:smartTag>
      <w:r w:rsidRPr="00931F62">
        <w:rPr>
          <w:rFonts w:ascii="Times New Roman" w:hAnsi="Times New Roman"/>
          <w:color w:val="000000"/>
          <w:sz w:val="28"/>
          <w:szCs w:val="28"/>
        </w:rPr>
        <w:t xml:space="preserve">, с шагом раскосов и подкосов </w:t>
      </w:r>
      <w:smartTag w:uri="urn:schemas-microsoft-com:office:smarttags" w:element="metricconverter">
        <w:smartTagPr>
          <w:attr w:name="ProductID" w:val="47.1442 мм"/>
        </w:smartTagPr>
        <w:r w:rsidRPr="00931F62">
          <w:rPr>
            <w:rFonts w:ascii="Times New Roman" w:hAnsi="Times New Roman"/>
            <w:color w:val="000000"/>
            <w:sz w:val="28"/>
            <w:szCs w:val="28"/>
          </w:rPr>
          <w:t>1250 мм</w:t>
        </w:r>
      </w:smartTag>
      <w:r w:rsidRPr="00931F62">
        <w:rPr>
          <w:rFonts w:ascii="Times New Roman" w:hAnsi="Times New Roman"/>
          <w:color w:val="000000"/>
          <w:sz w:val="28"/>
          <w:szCs w:val="28"/>
        </w:rPr>
        <w:t xml:space="preserve">, каждая секция длиной </w:t>
      </w:r>
      <w:smartTag w:uri="urn:schemas-microsoft-com:office:smarttags" w:element="metricconverter">
        <w:smartTagPr>
          <w:attr w:name="ProductID" w:val="47.1442 мм"/>
        </w:smartTagPr>
        <w:r w:rsidRPr="00931F62">
          <w:rPr>
            <w:rFonts w:ascii="Times New Roman" w:hAnsi="Times New Roman"/>
            <w:color w:val="000000"/>
            <w:sz w:val="28"/>
            <w:szCs w:val="28"/>
          </w:rPr>
          <w:t>5 метров</w:t>
        </w:r>
      </w:smartTag>
      <w:r w:rsidRPr="00931F62">
        <w:rPr>
          <w:rFonts w:ascii="Times New Roman" w:hAnsi="Times New Roman"/>
          <w:color w:val="000000"/>
          <w:sz w:val="28"/>
          <w:szCs w:val="28"/>
        </w:rPr>
        <w:t>; общая длина конструкции 20м (см. Рисунок 2).</w:t>
      </w:r>
    </w:p>
    <w:p w:rsidR="00885CAB" w:rsidRPr="00931F62" w:rsidRDefault="00885CAB" w:rsidP="00BB495B">
      <w:pPr>
        <w:spacing w:after="0" w:line="360" w:lineRule="auto"/>
        <w:ind w:firstLine="709"/>
        <w:jc w:val="center"/>
        <w:rPr>
          <w:rFonts w:ascii="Times New Roman" w:hAnsi="Times New Roman"/>
          <w:sz w:val="28"/>
          <w:szCs w:val="28"/>
        </w:rPr>
      </w:pPr>
      <w:r>
        <w:rPr>
          <w:noProof/>
          <w:lang w:eastAsia="ru-RU"/>
        </w:rPr>
        <w:pict>
          <v:shape id="Поле 31" o:spid="_x0000_s1030" type="#_x0000_t202" style="position:absolute;left:0;text-align:left;margin-left:301.2pt;margin-top:272.15pt;width:111.75pt;height:27pt;z-index:251661824;visibility:visible" stroked="f" strokeweight=".5pt">
            <v:textbox>
              <w:txbxContent>
                <w:p w:rsidR="00885CAB" w:rsidRPr="00E317FE" w:rsidRDefault="00885CAB" w:rsidP="00AD4DE1">
                  <w:pPr>
                    <w:rPr>
                      <w:rFonts w:ascii="Times New Roman" w:hAnsi="Times New Roman"/>
                      <w:sz w:val="28"/>
                      <w:szCs w:val="28"/>
                    </w:rPr>
                  </w:pPr>
                  <w:r>
                    <w:rPr>
                      <w:rFonts w:ascii="Times New Roman" w:hAnsi="Times New Roman"/>
                      <w:sz w:val="28"/>
                      <w:szCs w:val="28"/>
                    </w:rPr>
                    <w:t>-Первая</w:t>
                  </w:r>
                  <w:r w:rsidRPr="00E317FE">
                    <w:rPr>
                      <w:rFonts w:ascii="Times New Roman" w:hAnsi="Times New Roman"/>
                      <w:sz w:val="28"/>
                      <w:szCs w:val="28"/>
                    </w:rPr>
                    <w:t xml:space="preserve"> секция</w:t>
                  </w:r>
                </w:p>
              </w:txbxContent>
            </v:textbox>
          </v:shape>
        </w:pict>
      </w:r>
      <w:r>
        <w:rPr>
          <w:noProof/>
          <w:lang w:eastAsia="ru-RU"/>
        </w:rPr>
        <w:pict>
          <v:shape id="Поле 29" o:spid="_x0000_s1031" type="#_x0000_t202" style="position:absolute;left:0;text-align:left;margin-left:301.2pt;margin-top:193.1pt;width:111.75pt;height:21.75pt;z-index:251660800;visibility:visible" stroked="f" strokeweight=".5pt">
            <v:textbox>
              <w:txbxContent>
                <w:p w:rsidR="00885CAB" w:rsidRPr="00E317FE" w:rsidRDefault="00885CAB" w:rsidP="00AD4DE1">
                  <w:pPr>
                    <w:rPr>
                      <w:rFonts w:ascii="Times New Roman" w:hAnsi="Times New Roman"/>
                      <w:sz w:val="28"/>
                      <w:szCs w:val="28"/>
                    </w:rPr>
                  </w:pPr>
                  <w:r>
                    <w:rPr>
                      <w:rFonts w:ascii="Times New Roman" w:hAnsi="Times New Roman"/>
                      <w:sz w:val="28"/>
                      <w:szCs w:val="28"/>
                    </w:rPr>
                    <w:t>-Вторая</w:t>
                  </w:r>
                  <w:r w:rsidRPr="00E317FE">
                    <w:rPr>
                      <w:rFonts w:ascii="Times New Roman" w:hAnsi="Times New Roman"/>
                      <w:sz w:val="28"/>
                      <w:szCs w:val="28"/>
                    </w:rPr>
                    <w:t xml:space="preserve"> секция</w:t>
                  </w:r>
                </w:p>
              </w:txbxContent>
            </v:textbox>
          </v:shape>
        </w:pict>
      </w:r>
      <w:r>
        <w:rPr>
          <w:noProof/>
          <w:lang w:eastAsia="ru-RU"/>
        </w:rPr>
        <w:pict>
          <v:shape id="Поле 27" o:spid="_x0000_s1032" type="#_x0000_t202" style="position:absolute;left:0;text-align:left;margin-left:301.2pt;margin-top:112.85pt;width:111.75pt;height:21.75pt;z-index:251659776;visibility:visible" stroked="f" strokeweight=".5pt">
            <v:textbox>
              <w:txbxContent>
                <w:p w:rsidR="00885CAB" w:rsidRPr="00E317FE" w:rsidRDefault="00885CAB" w:rsidP="00AD4DE1">
                  <w:pPr>
                    <w:rPr>
                      <w:rFonts w:ascii="Times New Roman" w:hAnsi="Times New Roman"/>
                      <w:sz w:val="28"/>
                      <w:szCs w:val="28"/>
                    </w:rPr>
                  </w:pPr>
                  <w:r>
                    <w:rPr>
                      <w:rFonts w:ascii="Times New Roman" w:hAnsi="Times New Roman"/>
                      <w:sz w:val="28"/>
                      <w:szCs w:val="28"/>
                    </w:rPr>
                    <w:t>-Третья</w:t>
                  </w:r>
                  <w:r w:rsidRPr="00E317FE">
                    <w:rPr>
                      <w:rFonts w:ascii="Times New Roman" w:hAnsi="Times New Roman"/>
                      <w:sz w:val="28"/>
                      <w:szCs w:val="28"/>
                    </w:rPr>
                    <w:t xml:space="preserve"> секция</w:t>
                  </w:r>
                </w:p>
              </w:txbxContent>
            </v:textbox>
          </v:shape>
        </w:pict>
      </w:r>
      <w:r>
        <w:rPr>
          <w:noProof/>
          <w:lang w:eastAsia="ru-RU"/>
        </w:rPr>
        <w:pict>
          <v:shape id="Поле 26" o:spid="_x0000_s1033" type="#_x0000_t202" style="position:absolute;left:0;text-align:left;margin-left:301.2pt;margin-top:39.35pt;width:126pt;height:21.75pt;z-index:251658752;visibility:visible" stroked="f" strokeweight=".5pt">
            <v:textbox>
              <w:txbxContent>
                <w:p w:rsidR="00885CAB" w:rsidRPr="00E317FE" w:rsidRDefault="00885CAB" w:rsidP="00AD4DE1">
                  <w:pPr>
                    <w:rPr>
                      <w:rFonts w:ascii="Times New Roman" w:hAnsi="Times New Roman"/>
                      <w:sz w:val="28"/>
                      <w:szCs w:val="28"/>
                    </w:rPr>
                  </w:pPr>
                  <w:r>
                    <w:rPr>
                      <w:rFonts w:ascii="Times New Roman" w:hAnsi="Times New Roman"/>
                      <w:sz w:val="28"/>
                      <w:szCs w:val="28"/>
                    </w:rPr>
                    <w:t>-</w:t>
                  </w:r>
                  <w:r w:rsidRPr="00E317FE">
                    <w:rPr>
                      <w:rFonts w:ascii="Times New Roman" w:hAnsi="Times New Roman"/>
                      <w:sz w:val="28"/>
                      <w:szCs w:val="28"/>
                    </w:rPr>
                    <w:t>Четвертая секция</w:t>
                  </w:r>
                </w:p>
              </w:txbxContent>
            </v:textbox>
          </v:shape>
        </w:pict>
      </w:r>
      <w:r w:rsidRPr="00C70CB5">
        <w:rPr>
          <w:rFonts w:ascii="Times New Roman" w:hAnsi="Times New Roman"/>
          <w:noProof/>
          <w:sz w:val="28"/>
          <w:szCs w:val="28"/>
          <w:lang w:eastAsia="ru-RU"/>
        </w:rPr>
        <w:pict>
          <v:shape id="Рисунок 7" o:spid="_x0000_i1026" type="#_x0000_t75" style="width:195.6pt;height:344.4pt;visibility:visible">
            <v:imagedata r:id="rId8" o:title=""/>
          </v:shape>
        </w:pict>
      </w:r>
    </w:p>
    <w:p w:rsidR="00885CAB" w:rsidRDefault="00885CAB" w:rsidP="00931F62">
      <w:pPr>
        <w:spacing w:after="0" w:line="360" w:lineRule="auto"/>
        <w:ind w:firstLine="709"/>
        <w:jc w:val="center"/>
        <w:rPr>
          <w:rStyle w:val="Emphasis"/>
          <w:color w:val="000000"/>
          <w:sz w:val="28"/>
          <w:szCs w:val="28"/>
        </w:rPr>
      </w:pPr>
    </w:p>
    <w:p w:rsidR="00885CAB" w:rsidRPr="00BB495B" w:rsidRDefault="00885CAB" w:rsidP="00BB495B">
      <w:pPr>
        <w:spacing w:after="0" w:line="360" w:lineRule="auto"/>
        <w:ind w:firstLine="709"/>
        <w:jc w:val="center"/>
        <w:rPr>
          <w:i/>
          <w:iCs/>
          <w:sz w:val="28"/>
          <w:szCs w:val="28"/>
        </w:rPr>
      </w:pPr>
      <w:r w:rsidRPr="00B547B7">
        <w:rPr>
          <w:rStyle w:val="Emphasis"/>
          <w:color w:val="000000"/>
          <w:sz w:val="28"/>
          <w:szCs w:val="28"/>
        </w:rPr>
        <w:t>(</w:t>
      </w:r>
      <w:r w:rsidRPr="00931F62">
        <w:rPr>
          <w:rStyle w:val="Emphasis"/>
          <w:color w:val="4F81BD"/>
          <w:sz w:val="28"/>
          <w:szCs w:val="28"/>
        </w:rPr>
        <w:t>Синий</w:t>
      </w:r>
      <w:r w:rsidRPr="00931F62">
        <w:rPr>
          <w:rStyle w:val="Emphasis"/>
          <w:sz w:val="28"/>
          <w:szCs w:val="28"/>
        </w:rPr>
        <w:t xml:space="preserve"> – пояса конструкции, </w:t>
      </w:r>
      <w:r w:rsidRPr="00931F62">
        <w:rPr>
          <w:rStyle w:val="Emphasis"/>
          <w:color w:val="92D050"/>
          <w:sz w:val="28"/>
          <w:szCs w:val="28"/>
        </w:rPr>
        <w:t>зеленый</w:t>
      </w:r>
      <w:r w:rsidRPr="00931F62">
        <w:rPr>
          <w:rStyle w:val="Emphasis"/>
          <w:sz w:val="28"/>
          <w:szCs w:val="28"/>
        </w:rPr>
        <w:t xml:space="preserve"> – внутренняя обрешетка</w:t>
      </w:r>
      <w:r>
        <w:rPr>
          <w:rStyle w:val="Emphasis"/>
          <w:sz w:val="28"/>
          <w:szCs w:val="28"/>
        </w:rPr>
        <w:t>)</w:t>
      </w:r>
    </w:p>
    <w:p w:rsidR="00885CAB" w:rsidRDefault="00885CAB" w:rsidP="00931F62">
      <w:pPr>
        <w:spacing w:after="0" w:line="360" w:lineRule="auto"/>
        <w:ind w:firstLine="709"/>
        <w:rPr>
          <w:rFonts w:ascii="Times New Roman" w:hAnsi="Times New Roman"/>
          <w:color w:val="000000"/>
          <w:sz w:val="28"/>
          <w:szCs w:val="28"/>
        </w:rPr>
      </w:pPr>
      <w:r w:rsidRPr="00931F62">
        <w:rPr>
          <w:rFonts w:ascii="Times New Roman" w:hAnsi="Times New Roman"/>
          <w:color w:val="000000"/>
          <w:sz w:val="28"/>
          <w:szCs w:val="28"/>
        </w:rPr>
        <w:t>Рисунок 2 – Вышка с трапециевидной нижней секцией (Вариант №2)</w:t>
      </w:r>
    </w:p>
    <w:p w:rsidR="00885CAB" w:rsidRDefault="00885CAB" w:rsidP="00931F62">
      <w:pPr>
        <w:spacing w:after="0" w:line="360" w:lineRule="auto"/>
        <w:ind w:firstLine="709"/>
        <w:rPr>
          <w:rFonts w:ascii="Times New Roman" w:hAnsi="Times New Roman"/>
          <w:color w:val="000000"/>
          <w:sz w:val="28"/>
          <w:szCs w:val="28"/>
        </w:rPr>
      </w:pPr>
    </w:p>
    <w:p w:rsidR="00885CAB" w:rsidRDefault="00885CAB" w:rsidP="00931F62">
      <w:pPr>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На рисунке 3 </w:t>
      </w:r>
      <w:r w:rsidRPr="00931F62">
        <w:rPr>
          <w:rFonts w:ascii="Times New Roman" w:hAnsi="Times New Roman"/>
          <w:color w:val="000000"/>
          <w:sz w:val="28"/>
          <w:szCs w:val="28"/>
        </w:rPr>
        <w:t xml:space="preserve"> представлена диаграмма сравнения конструкций по материалоемкости. Как видно из диаграммы, второй вариант конструкции весит на </w:t>
      </w:r>
      <w:smartTag w:uri="urn:schemas-microsoft-com:office:smarttags" w:element="metricconverter">
        <w:smartTagPr>
          <w:attr w:name="ProductID" w:val="47.1442 мм"/>
        </w:smartTagPr>
        <w:r w:rsidRPr="00931F62">
          <w:rPr>
            <w:rFonts w:ascii="Times New Roman" w:hAnsi="Times New Roman"/>
            <w:color w:val="000000"/>
            <w:sz w:val="28"/>
            <w:szCs w:val="28"/>
          </w:rPr>
          <w:t>90,64 кг</w:t>
        </w:r>
      </w:smartTag>
      <w:r w:rsidRPr="00931F62">
        <w:rPr>
          <w:rFonts w:ascii="Times New Roman" w:hAnsi="Times New Roman"/>
          <w:color w:val="000000"/>
          <w:sz w:val="28"/>
          <w:szCs w:val="28"/>
        </w:rPr>
        <w:t xml:space="preserve"> больше чем первый вариант, что составляет в процентном соотношении 8.83%.</w:t>
      </w:r>
    </w:p>
    <w:p w:rsidR="00885CAB" w:rsidRDefault="00885CAB" w:rsidP="00CB5082">
      <w:pPr>
        <w:spacing w:after="0" w:line="360" w:lineRule="auto"/>
        <w:jc w:val="center"/>
        <w:rPr>
          <w:rFonts w:ascii="Times New Roman" w:hAnsi="Times New Roman"/>
          <w:color w:val="000000"/>
          <w:sz w:val="28"/>
          <w:szCs w:val="28"/>
        </w:rPr>
      </w:pPr>
      <w:r w:rsidRPr="00C70CB5">
        <w:rPr>
          <w:rFonts w:ascii="Times New Roman" w:hAnsi="Times New Roman"/>
          <w:noProof/>
          <w:color w:val="000000"/>
          <w:sz w:val="28"/>
          <w:szCs w:val="28"/>
          <w:lang w:eastAsia="ru-RU"/>
        </w:rPr>
        <w:pict>
          <v:shape id="Рисунок 1" o:spid="_x0000_i1027" type="#_x0000_t75" style="width:334.2pt;height:325.2pt;visibility:visible">
            <v:imagedata r:id="rId9" o:title=""/>
          </v:shape>
        </w:pict>
      </w:r>
    </w:p>
    <w:p w:rsidR="00885CAB" w:rsidRPr="00931F62" w:rsidRDefault="00885CAB" w:rsidP="00931F62">
      <w:pPr>
        <w:spacing w:after="0" w:line="360" w:lineRule="auto"/>
        <w:ind w:firstLine="709"/>
        <w:rPr>
          <w:rFonts w:ascii="Times New Roman" w:hAnsi="Times New Roman"/>
          <w:color w:val="000000"/>
          <w:sz w:val="28"/>
          <w:szCs w:val="28"/>
        </w:rPr>
      </w:pPr>
    </w:p>
    <w:p w:rsidR="00885CAB" w:rsidRDefault="00885CAB" w:rsidP="00BB495B">
      <w:pPr>
        <w:spacing w:after="0" w:line="360" w:lineRule="auto"/>
        <w:ind w:firstLine="709"/>
        <w:jc w:val="center"/>
        <w:rPr>
          <w:rFonts w:ascii="Times New Roman" w:hAnsi="Times New Roman"/>
          <w:color w:val="000000"/>
          <w:sz w:val="28"/>
          <w:szCs w:val="28"/>
        </w:rPr>
      </w:pPr>
      <w:r w:rsidRPr="00931F62">
        <w:rPr>
          <w:rFonts w:ascii="Times New Roman" w:hAnsi="Times New Roman"/>
          <w:color w:val="000000"/>
          <w:sz w:val="28"/>
          <w:szCs w:val="28"/>
        </w:rPr>
        <w:t>Рисунок 3 – Сравнение</w:t>
      </w:r>
      <w:r>
        <w:rPr>
          <w:rFonts w:ascii="Times New Roman" w:hAnsi="Times New Roman"/>
          <w:color w:val="000000"/>
          <w:sz w:val="28"/>
          <w:szCs w:val="28"/>
        </w:rPr>
        <w:t xml:space="preserve"> </w:t>
      </w:r>
      <w:r w:rsidRPr="00931F62">
        <w:rPr>
          <w:rFonts w:ascii="Times New Roman" w:hAnsi="Times New Roman"/>
          <w:color w:val="000000"/>
          <w:sz w:val="28"/>
          <w:szCs w:val="28"/>
        </w:rPr>
        <w:t>конструкций по материалоемкости</w:t>
      </w:r>
    </w:p>
    <w:p w:rsidR="00885CAB" w:rsidRDefault="00885CAB" w:rsidP="00BB495B">
      <w:pPr>
        <w:spacing w:after="0" w:line="360" w:lineRule="auto"/>
        <w:ind w:firstLine="709"/>
        <w:jc w:val="center"/>
        <w:rPr>
          <w:rFonts w:ascii="Times New Roman" w:hAnsi="Times New Roman"/>
          <w:color w:val="000000"/>
          <w:sz w:val="28"/>
          <w:szCs w:val="28"/>
        </w:rPr>
      </w:pPr>
    </w:p>
    <w:p w:rsidR="00885CAB" w:rsidRPr="00931F62" w:rsidRDefault="00885CAB" w:rsidP="009D315A">
      <w:pPr>
        <w:spacing w:after="0" w:line="360" w:lineRule="auto"/>
        <w:ind w:firstLine="709"/>
        <w:jc w:val="both"/>
        <w:rPr>
          <w:rFonts w:ascii="Times New Roman" w:hAnsi="Times New Roman"/>
          <w:color w:val="000000"/>
          <w:sz w:val="28"/>
          <w:szCs w:val="28"/>
        </w:rPr>
      </w:pPr>
      <w:r w:rsidRPr="00931F62">
        <w:rPr>
          <w:rFonts w:ascii="Times New Roman" w:hAnsi="Times New Roman"/>
          <w:color w:val="000000"/>
          <w:sz w:val="28"/>
          <w:szCs w:val="28"/>
        </w:rPr>
        <w:t xml:space="preserve">Металлическую решетчатую конструкцию на крышу здания монтируют укрупненно, по секциям. Данный способ монтажа прост в исполнении и значительно сокращает сроки возведения металлической конструкции. Секции, </w:t>
      </w:r>
      <w:smartTag w:uri="urn:schemas-microsoft-com:office:smarttags" w:element="metricconverter">
        <w:smartTagPr>
          <w:attr w:name="ProductID" w:val="47.1442 мм"/>
        </w:smartTagPr>
        <w:r w:rsidRPr="00931F62">
          <w:rPr>
            <w:rFonts w:ascii="Times New Roman" w:hAnsi="Times New Roman"/>
            <w:color w:val="000000"/>
            <w:sz w:val="28"/>
            <w:szCs w:val="28"/>
          </w:rPr>
          <w:t>5 метров</w:t>
        </w:r>
      </w:smartTag>
      <w:r w:rsidRPr="00931F62">
        <w:rPr>
          <w:rFonts w:ascii="Times New Roman" w:hAnsi="Times New Roman"/>
          <w:color w:val="000000"/>
          <w:sz w:val="28"/>
          <w:szCs w:val="28"/>
        </w:rPr>
        <w:t xml:space="preserve"> в длину каждая, крепятся друг с другом последовательно по средствам болтовых соединений, в расчете данные узлы будут считаться условно шарнирными, что позволит исключить моментные и поперечные</w:t>
      </w:r>
      <w:r>
        <w:rPr>
          <w:rFonts w:ascii="Times New Roman" w:hAnsi="Times New Roman"/>
          <w:color w:val="000000"/>
          <w:sz w:val="28"/>
          <w:szCs w:val="28"/>
        </w:rPr>
        <w:t xml:space="preserve"> силы в данных узлах </w:t>
      </w:r>
      <w:r w:rsidRPr="008C26D4">
        <w:rPr>
          <w:rFonts w:ascii="Times New Roman" w:hAnsi="Times New Roman"/>
          <w:color w:val="000000"/>
          <w:sz w:val="28"/>
          <w:szCs w:val="28"/>
        </w:rPr>
        <w:t>[</w:t>
      </w:r>
      <w:r>
        <w:rPr>
          <w:rFonts w:ascii="Times New Roman" w:hAnsi="Times New Roman"/>
          <w:color w:val="000000"/>
          <w:sz w:val="28"/>
          <w:szCs w:val="28"/>
        </w:rPr>
        <w:t>2,3</w:t>
      </w:r>
      <w:r w:rsidRPr="008C26D4">
        <w:rPr>
          <w:rFonts w:ascii="Times New Roman" w:hAnsi="Times New Roman"/>
          <w:color w:val="000000"/>
          <w:sz w:val="28"/>
          <w:szCs w:val="28"/>
        </w:rPr>
        <w:t>]</w:t>
      </w:r>
      <w:r w:rsidRPr="00931F62">
        <w:rPr>
          <w:rFonts w:ascii="Times New Roman" w:hAnsi="Times New Roman"/>
          <w:color w:val="000000"/>
          <w:sz w:val="28"/>
          <w:szCs w:val="28"/>
        </w:rPr>
        <w:t>.</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Обе вышки конструировались из материалов одинакового сечения:</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 труба 102х4 для поясов;</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 труба 60х4 для внутренней обрешетки.</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 xml:space="preserve">Для определения прочностных характеристик обоих конструкций произведем их расчет в программном комплексе </w:t>
      </w:r>
      <w:r w:rsidRPr="00931F62">
        <w:rPr>
          <w:rFonts w:ascii="Times New Roman" w:hAnsi="Times New Roman"/>
          <w:sz w:val="28"/>
          <w:szCs w:val="28"/>
          <w:lang w:val="en-US"/>
        </w:rPr>
        <w:t>Stark</w:t>
      </w:r>
      <w:r w:rsidRPr="00931F62">
        <w:rPr>
          <w:rFonts w:ascii="Times New Roman" w:hAnsi="Times New Roman"/>
          <w:sz w:val="28"/>
          <w:szCs w:val="28"/>
        </w:rPr>
        <w:t xml:space="preserve"> </w:t>
      </w:r>
      <w:r w:rsidRPr="00931F62">
        <w:rPr>
          <w:rFonts w:ascii="Times New Roman" w:hAnsi="Times New Roman"/>
          <w:sz w:val="28"/>
          <w:szCs w:val="28"/>
          <w:lang w:val="en-US"/>
        </w:rPr>
        <w:t>ES</w:t>
      </w:r>
      <w:r>
        <w:rPr>
          <w:rFonts w:ascii="Times New Roman" w:hAnsi="Times New Roman"/>
          <w:sz w:val="28"/>
          <w:szCs w:val="28"/>
        </w:rPr>
        <w:t xml:space="preserve"> </w:t>
      </w:r>
      <w:r w:rsidRPr="008C26D4">
        <w:rPr>
          <w:rFonts w:ascii="Times New Roman" w:hAnsi="Times New Roman"/>
          <w:sz w:val="28"/>
          <w:szCs w:val="28"/>
        </w:rPr>
        <w:t>[</w:t>
      </w:r>
      <w:r>
        <w:rPr>
          <w:rFonts w:ascii="Times New Roman" w:hAnsi="Times New Roman"/>
          <w:sz w:val="28"/>
          <w:szCs w:val="28"/>
        </w:rPr>
        <w:t>4</w:t>
      </w:r>
      <w:r w:rsidRPr="00931F62">
        <w:rPr>
          <w:rFonts w:ascii="Times New Roman" w:hAnsi="Times New Roman"/>
          <w:sz w:val="28"/>
          <w:szCs w:val="28"/>
        </w:rPr>
        <w:t>,</w:t>
      </w:r>
      <w:bookmarkStart w:id="0" w:name="_GoBack"/>
      <w:bookmarkEnd w:id="0"/>
      <w:r>
        <w:rPr>
          <w:rFonts w:ascii="Times New Roman" w:hAnsi="Times New Roman"/>
          <w:sz w:val="28"/>
          <w:szCs w:val="28"/>
        </w:rPr>
        <w:t>5</w:t>
      </w:r>
      <w:r w:rsidRPr="008C26D4">
        <w:rPr>
          <w:rFonts w:ascii="Times New Roman" w:hAnsi="Times New Roman"/>
          <w:sz w:val="28"/>
          <w:szCs w:val="28"/>
        </w:rPr>
        <w:t>]</w:t>
      </w:r>
      <w:r w:rsidRPr="00931F62">
        <w:rPr>
          <w:rFonts w:ascii="Times New Roman" w:hAnsi="Times New Roman"/>
          <w:sz w:val="28"/>
          <w:szCs w:val="28"/>
        </w:rPr>
        <w:t>.</w:t>
      </w:r>
    </w:p>
    <w:p w:rsidR="00885CAB" w:rsidRPr="00931F62" w:rsidRDefault="00885CAB" w:rsidP="00931F62">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расчет вышки с подкосами, в уровне нижней секции, расположенными под углом 45 градусов.</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В таблице 1 представлены комбинации нагружений</w:t>
      </w:r>
      <w:r>
        <w:rPr>
          <w:rFonts w:ascii="Times New Roman" w:hAnsi="Times New Roman"/>
          <w:sz w:val="28"/>
          <w:szCs w:val="28"/>
        </w:rPr>
        <w:t>.</w:t>
      </w:r>
    </w:p>
    <w:p w:rsidR="00885CAB" w:rsidRPr="00931F62" w:rsidRDefault="00885CAB" w:rsidP="00004C29">
      <w:pPr>
        <w:spacing w:after="0" w:line="360" w:lineRule="auto"/>
        <w:rPr>
          <w:rFonts w:ascii="Times New Roman" w:hAnsi="Times New Roman"/>
          <w:sz w:val="28"/>
          <w:szCs w:val="28"/>
        </w:rPr>
      </w:pPr>
      <w:r w:rsidRPr="00004C29">
        <w:rPr>
          <w:rFonts w:ascii="Times New Roman" w:hAnsi="Times New Roman"/>
          <w:i/>
          <w:sz w:val="28"/>
          <w:szCs w:val="28"/>
        </w:rPr>
        <w:t>Таблица 1</w:t>
      </w:r>
      <w:r>
        <w:rPr>
          <w:rFonts w:ascii="Times New Roman" w:hAnsi="Times New Roman"/>
          <w:sz w:val="28"/>
          <w:szCs w:val="28"/>
        </w:rPr>
        <w:t xml:space="preserve">                          </w:t>
      </w:r>
      <w:r w:rsidRPr="00931F62">
        <w:rPr>
          <w:rFonts w:ascii="Times New Roman" w:hAnsi="Times New Roman"/>
          <w:sz w:val="28"/>
          <w:szCs w:val="28"/>
        </w:rPr>
        <w:t>Комбинации нагружений</w:t>
      </w:r>
    </w:p>
    <w:tbl>
      <w:tblPr>
        <w:tblW w:w="0" w:type="auto"/>
        <w:jc w:val="center"/>
        <w:tblInd w:w="-31" w:type="dxa"/>
        <w:tblLayout w:type="fixed"/>
        <w:tblCellMar>
          <w:left w:w="0" w:type="dxa"/>
          <w:right w:w="0" w:type="dxa"/>
        </w:tblCellMar>
        <w:tblLook w:val="0000"/>
      </w:tblPr>
      <w:tblGrid>
        <w:gridCol w:w="7724"/>
      </w:tblGrid>
      <w:tr w:rsidR="00885CAB" w:rsidRPr="001128E6" w:rsidTr="009676B2">
        <w:trPr>
          <w:trHeight w:val="204"/>
          <w:jc w:val="center"/>
        </w:trPr>
        <w:tc>
          <w:tcPr>
            <w:tcW w:w="7724" w:type="dxa"/>
            <w:tcBorders>
              <w:top w:val="single" w:sz="6" w:space="0" w:color="auto"/>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22"/>
                <w:tab w:val="left" w:pos="980"/>
                <w:tab w:val="left" w:pos="1714"/>
                <w:tab w:val="left" w:pos="2449"/>
                <w:tab w:val="left" w:pos="3184"/>
                <w:tab w:val="left" w:pos="3919"/>
                <w:tab w:val="left" w:pos="4653"/>
                <w:tab w:val="left" w:pos="5388"/>
                <w:tab w:val="left" w:pos="6123"/>
                <w:tab w:val="left" w:pos="6829"/>
              </w:tabs>
              <w:autoSpaceDE w:val="0"/>
              <w:autoSpaceDN w:val="0"/>
              <w:adjustRightInd w:val="0"/>
              <w:spacing w:after="0" w:line="360" w:lineRule="auto"/>
              <w:rPr>
                <w:rFonts w:ascii="Times New Roman" w:hAnsi="Times New Roman"/>
                <w:sz w:val="24"/>
                <w:szCs w:val="24"/>
              </w:rPr>
            </w:pPr>
            <w:r w:rsidRPr="001128E6">
              <w:rPr>
                <w:rFonts w:ascii="Courier New" w:hAnsi="Courier New"/>
                <w:b/>
                <w:color w:val="0000FF"/>
                <w:w w:val="84"/>
                <w:sz w:val="24"/>
                <w:szCs w:val="24"/>
              </w:rPr>
              <w:t xml:space="preserve"> Номер</w:t>
            </w:r>
            <w:r w:rsidRPr="001128E6">
              <w:rPr>
                <w:rFonts w:ascii="Times New Roman" w:hAnsi="Times New Roman"/>
                <w:sz w:val="24"/>
                <w:szCs w:val="24"/>
              </w:rPr>
              <w:t xml:space="preserve">   </w:t>
            </w:r>
            <w:r w:rsidRPr="001128E6">
              <w:rPr>
                <w:rFonts w:ascii="Courier New" w:hAnsi="Courier New"/>
                <w:b/>
                <w:color w:val="0000FF"/>
                <w:w w:val="84"/>
                <w:sz w:val="24"/>
                <w:szCs w:val="24"/>
              </w:rPr>
              <w:t>НГ-1</w:t>
            </w:r>
            <w:r w:rsidRPr="001128E6">
              <w:rPr>
                <w:rFonts w:ascii="Times New Roman" w:hAnsi="Times New Roman"/>
                <w:sz w:val="24"/>
                <w:szCs w:val="24"/>
              </w:rPr>
              <w:t xml:space="preserve">      </w:t>
            </w:r>
            <w:r w:rsidRPr="001128E6">
              <w:rPr>
                <w:rFonts w:ascii="Courier New" w:hAnsi="Courier New"/>
                <w:b/>
                <w:color w:val="0000FF"/>
                <w:w w:val="84"/>
                <w:sz w:val="24"/>
                <w:szCs w:val="24"/>
              </w:rPr>
              <w:t>НГ-2</w:t>
            </w:r>
            <w:r w:rsidRPr="001128E6">
              <w:rPr>
                <w:rFonts w:ascii="Times New Roman" w:hAnsi="Times New Roman"/>
                <w:sz w:val="24"/>
                <w:szCs w:val="24"/>
              </w:rPr>
              <w:tab/>
              <w:t xml:space="preserve">  </w:t>
            </w:r>
            <w:r w:rsidRPr="001128E6">
              <w:rPr>
                <w:rFonts w:ascii="Courier New" w:hAnsi="Courier New"/>
                <w:b/>
                <w:color w:val="0000FF"/>
                <w:w w:val="84"/>
                <w:sz w:val="24"/>
                <w:szCs w:val="24"/>
              </w:rPr>
              <w:t>НГ-3</w:t>
            </w:r>
            <w:r w:rsidRPr="001128E6">
              <w:rPr>
                <w:rFonts w:ascii="Times New Roman" w:hAnsi="Times New Roman"/>
                <w:sz w:val="24"/>
                <w:szCs w:val="24"/>
              </w:rPr>
              <w:tab/>
              <w:t xml:space="preserve">  </w:t>
            </w:r>
            <w:r w:rsidRPr="001128E6">
              <w:rPr>
                <w:rFonts w:ascii="Courier New" w:hAnsi="Courier New"/>
                <w:b/>
                <w:color w:val="0000FF"/>
                <w:w w:val="84"/>
                <w:sz w:val="24"/>
                <w:szCs w:val="24"/>
              </w:rPr>
              <w:t>НГ-4</w:t>
            </w:r>
            <w:r w:rsidRPr="001128E6">
              <w:rPr>
                <w:rFonts w:ascii="Times New Roman" w:hAnsi="Times New Roman"/>
                <w:sz w:val="24"/>
                <w:szCs w:val="24"/>
              </w:rPr>
              <w:tab/>
              <w:t xml:space="preserve">  </w:t>
            </w:r>
            <w:r w:rsidRPr="001128E6">
              <w:rPr>
                <w:rFonts w:ascii="Courier New" w:hAnsi="Courier New"/>
                <w:b/>
                <w:color w:val="0000FF"/>
                <w:w w:val="84"/>
                <w:sz w:val="24"/>
                <w:szCs w:val="24"/>
              </w:rPr>
              <w:t>НГ-5</w:t>
            </w:r>
            <w:r w:rsidRPr="001128E6">
              <w:rPr>
                <w:rFonts w:ascii="Times New Roman" w:hAnsi="Times New Roman"/>
                <w:sz w:val="24"/>
                <w:szCs w:val="24"/>
              </w:rPr>
              <w:tab/>
              <w:t xml:space="preserve">  </w:t>
            </w:r>
            <w:r w:rsidRPr="001128E6">
              <w:rPr>
                <w:rFonts w:ascii="Courier New" w:hAnsi="Courier New"/>
                <w:b/>
                <w:color w:val="0000FF"/>
                <w:w w:val="84"/>
                <w:sz w:val="24"/>
                <w:szCs w:val="24"/>
              </w:rPr>
              <w:t>НГ-6</w:t>
            </w:r>
            <w:r w:rsidRPr="001128E6">
              <w:rPr>
                <w:rFonts w:ascii="Times New Roman" w:hAnsi="Times New Roman"/>
                <w:sz w:val="24"/>
                <w:szCs w:val="24"/>
              </w:rPr>
              <w:tab/>
              <w:t xml:space="preserve">  </w:t>
            </w:r>
            <w:r w:rsidRPr="001128E6">
              <w:rPr>
                <w:rFonts w:ascii="Courier New" w:hAnsi="Courier New"/>
                <w:b/>
                <w:color w:val="0000FF"/>
                <w:w w:val="84"/>
                <w:sz w:val="24"/>
                <w:szCs w:val="24"/>
              </w:rPr>
              <w:t>НГ-7</w:t>
            </w:r>
            <w:r w:rsidRPr="001128E6">
              <w:rPr>
                <w:rFonts w:ascii="Times New Roman" w:hAnsi="Times New Roman"/>
                <w:sz w:val="24"/>
                <w:szCs w:val="24"/>
              </w:rPr>
              <w:tab/>
              <w:t xml:space="preserve">  </w:t>
            </w:r>
            <w:r w:rsidRPr="001128E6">
              <w:rPr>
                <w:rFonts w:ascii="Courier New" w:hAnsi="Courier New"/>
                <w:b/>
                <w:color w:val="0000FF"/>
                <w:w w:val="84"/>
                <w:sz w:val="24"/>
                <w:szCs w:val="24"/>
              </w:rPr>
              <w:t>НГ-8</w:t>
            </w:r>
            <w:r w:rsidRPr="001128E6">
              <w:rPr>
                <w:rFonts w:ascii="Times New Roman" w:hAnsi="Times New Roman"/>
                <w:sz w:val="24"/>
                <w:szCs w:val="24"/>
              </w:rPr>
              <w:tab/>
              <w:t xml:space="preserve">  </w:t>
            </w:r>
            <w:r w:rsidRPr="001128E6">
              <w:rPr>
                <w:rFonts w:ascii="Courier New" w:hAnsi="Courier New"/>
                <w:b/>
                <w:color w:val="0000FF"/>
                <w:w w:val="84"/>
                <w:sz w:val="24"/>
                <w:szCs w:val="24"/>
              </w:rPr>
              <w:t>НГ-9</w:t>
            </w:r>
          </w:p>
        </w:tc>
      </w:tr>
      <w:tr w:rsidR="00885CAB" w:rsidRPr="001128E6" w:rsidTr="009676B2">
        <w:trPr>
          <w:trHeight w:val="204"/>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K-1</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9676B2">
        <w:trPr>
          <w:trHeight w:val="192"/>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K-2</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9676B2">
        <w:trPr>
          <w:trHeight w:val="204"/>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K-3</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9676B2">
        <w:trPr>
          <w:trHeight w:val="192"/>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K-4</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9676B2">
        <w:trPr>
          <w:trHeight w:val="204"/>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K-5</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p>
        </w:tc>
      </w:tr>
      <w:tr w:rsidR="00885CAB" w:rsidRPr="001128E6" w:rsidTr="009676B2">
        <w:trPr>
          <w:trHeight w:val="192"/>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K-6</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p>
        </w:tc>
      </w:tr>
      <w:tr w:rsidR="00885CAB" w:rsidRPr="001128E6" w:rsidTr="009676B2">
        <w:trPr>
          <w:trHeight w:val="204"/>
          <w:jc w:val="center"/>
        </w:trPr>
        <w:tc>
          <w:tcPr>
            <w:tcW w:w="772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K-7</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9676B2">
        <w:trPr>
          <w:trHeight w:val="204"/>
          <w:jc w:val="center"/>
        </w:trPr>
        <w:tc>
          <w:tcPr>
            <w:tcW w:w="7724"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197"/>
              </w:tabs>
              <w:autoSpaceDE w:val="0"/>
              <w:autoSpaceDN w:val="0"/>
              <w:adjustRightInd w:val="0"/>
              <w:spacing w:after="0" w:line="360" w:lineRule="auto"/>
              <w:rPr>
                <w:rFonts w:ascii="Times New Roman" w:hAnsi="Times New Roman"/>
                <w:sz w:val="24"/>
                <w:szCs w:val="24"/>
              </w:rPr>
            </w:pPr>
            <w:r w:rsidRPr="001128E6">
              <w:rPr>
                <w:rFonts w:ascii="Courier New" w:hAnsi="Courier New"/>
                <w:color w:val="0000FF"/>
                <w:w w:val="84"/>
                <w:sz w:val="24"/>
                <w:szCs w:val="24"/>
              </w:rPr>
              <w:t xml:space="preserve"> </w:t>
            </w:r>
            <w:r w:rsidRPr="001128E6">
              <w:rPr>
                <w:rFonts w:ascii="Courier New" w:hAnsi="Courier New"/>
                <w:color w:val="0000FF"/>
                <w:w w:val="84"/>
                <w:sz w:val="24"/>
                <w:szCs w:val="24"/>
                <w:lang w:val="en-US"/>
              </w:rPr>
              <w:t xml:space="preserve">  </w:t>
            </w:r>
            <w:r w:rsidRPr="001128E6">
              <w:rPr>
                <w:rFonts w:ascii="Courier New" w:hAnsi="Courier New"/>
                <w:color w:val="0000FF"/>
                <w:w w:val="84"/>
                <w:sz w:val="24"/>
                <w:szCs w:val="24"/>
              </w:rPr>
              <w:t>K-8</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bl>
    <w:p w:rsidR="00885CAB" w:rsidRDefault="00885CAB" w:rsidP="00B72EE9">
      <w:pPr>
        <w:spacing w:after="0" w:line="360" w:lineRule="auto"/>
        <w:ind w:firstLine="709"/>
        <w:rPr>
          <w:rFonts w:ascii="Times New Roman" w:hAnsi="Times New Roman"/>
          <w:sz w:val="28"/>
          <w:szCs w:val="28"/>
        </w:rPr>
      </w:pPr>
    </w:p>
    <w:p w:rsidR="00885CAB" w:rsidRPr="00931F62" w:rsidRDefault="00885CAB" w:rsidP="00B72EE9">
      <w:pPr>
        <w:spacing w:after="0" w:line="360" w:lineRule="auto"/>
        <w:ind w:firstLine="709"/>
        <w:rPr>
          <w:rFonts w:ascii="Times New Roman" w:hAnsi="Times New Roman"/>
          <w:sz w:val="28"/>
          <w:szCs w:val="28"/>
        </w:rPr>
      </w:pPr>
      <w:r w:rsidRPr="00931F62">
        <w:rPr>
          <w:rFonts w:ascii="Times New Roman" w:hAnsi="Times New Roman"/>
          <w:sz w:val="28"/>
          <w:szCs w:val="28"/>
        </w:rPr>
        <w:t>НГ-1 – нагрузка от собственного веса;</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НГ-2 – нагрузка от ветра по первому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НГ-3 – нагрузка от ветра по второму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НГ-4-5 – нагрузка сейсмическая по первому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НГ-6-7 – нагрузка сейсмическая по второму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НГ-8-9 – нагрузка сейсмическая по наихудшему направлению.</w:t>
      </w:r>
    </w:p>
    <w:p w:rsidR="00885CAB" w:rsidRPr="00931F62" w:rsidRDefault="00885CAB" w:rsidP="00EA253F">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расчет собственных колебаний для определения пульсационной составляющей ветровой нагрузки, результаты которого приведены в таблице 2.</w:t>
      </w:r>
    </w:p>
    <w:p w:rsidR="00885CAB" w:rsidRPr="00931F62" w:rsidRDefault="00885CAB" w:rsidP="00784171">
      <w:pPr>
        <w:widowControl w:val="0"/>
        <w:autoSpaceDE w:val="0"/>
        <w:autoSpaceDN w:val="0"/>
        <w:adjustRightInd w:val="0"/>
        <w:spacing w:after="0" w:line="360" w:lineRule="auto"/>
        <w:rPr>
          <w:rFonts w:ascii="Times New Roman" w:hAnsi="Times New Roman"/>
          <w:sz w:val="28"/>
          <w:szCs w:val="28"/>
        </w:rPr>
      </w:pPr>
      <w:r w:rsidRPr="00004C29">
        <w:rPr>
          <w:rFonts w:ascii="Times New Roman" w:hAnsi="Times New Roman"/>
          <w:i/>
          <w:sz w:val="28"/>
          <w:szCs w:val="28"/>
        </w:rPr>
        <w:t xml:space="preserve"> Таблица 2</w:t>
      </w:r>
      <w:r>
        <w:rPr>
          <w:rFonts w:ascii="Times New Roman" w:hAnsi="Times New Roman"/>
          <w:sz w:val="28"/>
          <w:szCs w:val="28"/>
        </w:rPr>
        <w:t xml:space="preserve">                </w:t>
      </w:r>
      <w:r w:rsidRPr="00931F62">
        <w:rPr>
          <w:rFonts w:ascii="Times New Roman" w:hAnsi="Times New Roman"/>
          <w:sz w:val="28"/>
          <w:szCs w:val="28"/>
        </w:rPr>
        <w:t>Собственные частоты колебаний</w:t>
      </w:r>
    </w:p>
    <w:tbl>
      <w:tblPr>
        <w:tblW w:w="0" w:type="auto"/>
        <w:jc w:val="center"/>
        <w:tblInd w:w="-2742" w:type="dxa"/>
        <w:tblLayout w:type="fixed"/>
        <w:tblCellMar>
          <w:left w:w="0" w:type="dxa"/>
          <w:right w:w="0" w:type="dxa"/>
        </w:tblCellMar>
        <w:tblLook w:val="0000"/>
      </w:tblPr>
      <w:tblGrid>
        <w:gridCol w:w="6486"/>
      </w:tblGrid>
      <w:tr w:rsidR="00885CAB" w:rsidRPr="001128E6" w:rsidTr="00004C29">
        <w:trPr>
          <w:trHeight w:val="134"/>
          <w:jc w:val="center"/>
        </w:trPr>
        <w:tc>
          <w:tcPr>
            <w:tcW w:w="6486"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Courier New" w:hAnsi="Courier New"/>
                <w:b/>
                <w:color w:val="0000FF"/>
                <w:w w:val="84"/>
                <w:sz w:val="24"/>
                <w:szCs w:val="24"/>
              </w:rPr>
              <w:t xml:space="preserve">    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E339FD">
        <w:trPr>
          <w:trHeight w:val="127"/>
          <w:jc w:val="center"/>
        </w:trPr>
        <w:tc>
          <w:tcPr>
            <w:tcW w:w="648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694"/>
                <w:tab w:val="left" w:pos="4408"/>
                <w:tab w:val="left" w:pos="5850"/>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64.04</w:t>
            </w:r>
            <w:r w:rsidRPr="001128E6">
              <w:rPr>
                <w:rFonts w:ascii="Times New Roman" w:hAnsi="Times New Roman"/>
                <w:sz w:val="24"/>
                <w:szCs w:val="24"/>
              </w:rPr>
              <w:tab/>
            </w:r>
            <w:r w:rsidRPr="001128E6">
              <w:rPr>
                <w:rFonts w:ascii="Courier New" w:hAnsi="Courier New"/>
                <w:color w:val="0000FF"/>
                <w:w w:val="84"/>
                <w:sz w:val="24"/>
                <w:szCs w:val="24"/>
              </w:rPr>
              <w:t>10.19</w:t>
            </w:r>
            <w:r w:rsidRPr="001128E6">
              <w:rPr>
                <w:rFonts w:ascii="Times New Roman" w:hAnsi="Times New Roman"/>
                <w:sz w:val="24"/>
                <w:szCs w:val="24"/>
              </w:rPr>
              <w:tab/>
            </w:r>
            <w:r w:rsidRPr="001128E6">
              <w:rPr>
                <w:rFonts w:ascii="Courier New" w:hAnsi="Courier New"/>
                <w:color w:val="0000FF"/>
                <w:w w:val="84"/>
                <w:sz w:val="24"/>
                <w:szCs w:val="24"/>
              </w:rPr>
              <w:t>0.10</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bl>
    <w:p w:rsidR="00885CAB" w:rsidRPr="008F3161" w:rsidRDefault="00885CAB">
      <w:pPr>
        <w:rPr>
          <w:rFonts w:ascii="Times New Roman" w:hAnsi="Times New Roman"/>
          <w:i/>
          <w:sz w:val="28"/>
          <w:szCs w:val="28"/>
        </w:rPr>
      </w:pPr>
      <w:r w:rsidRPr="00004C29">
        <w:rPr>
          <w:rFonts w:ascii="Times New Roman" w:hAnsi="Times New Roman"/>
          <w:i/>
          <w:sz w:val="28"/>
          <w:szCs w:val="28"/>
        </w:rPr>
        <w:t>Продолжение таблицы 2</w:t>
      </w:r>
    </w:p>
    <w:tbl>
      <w:tblPr>
        <w:tblW w:w="0" w:type="auto"/>
        <w:jc w:val="center"/>
        <w:tblInd w:w="-2742" w:type="dxa"/>
        <w:tblLayout w:type="fixed"/>
        <w:tblCellMar>
          <w:left w:w="0" w:type="dxa"/>
          <w:right w:w="0" w:type="dxa"/>
        </w:tblCellMar>
        <w:tblLook w:val="0000"/>
      </w:tblPr>
      <w:tblGrid>
        <w:gridCol w:w="6486"/>
      </w:tblGrid>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tbl>
            <w:tblPr>
              <w:tblW w:w="0" w:type="auto"/>
              <w:jc w:val="center"/>
              <w:tblLayout w:type="fixed"/>
              <w:tblCellMar>
                <w:left w:w="0" w:type="dxa"/>
                <w:right w:w="0" w:type="dxa"/>
              </w:tblCellMar>
              <w:tblLook w:val="0000"/>
            </w:tblPr>
            <w:tblGrid>
              <w:gridCol w:w="6486"/>
            </w:tblGrid>
            <w:tr w:rsidR="00885CAB" w:rsidRPr="001128E6" w:rsidTr="005D5860">
              <w:trPr>
                <w:trHeight w:val="134"/>
                <w:jc w:val="center"/>
              </w:trPr>
              <w:tc>
                <w:tcPr>
                  <w:tcW w:w="6486"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5D5860">
                  <w:pPr>
                    <w:widowControl w:val="0"/>
                    <w:tabs>
                      <w:tab w:val="left" w:pos="367"/>
                      <w:tab w:val="left" w:pos="1347"/>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Courier New" w:hAnsi="Courier New"/>
                      <w:b/>
                      <w:color w:val="0000FF"/>
                      <w:w w:val="84"/>
                      <w:sz w:val="24"/>
                      <w:szCs w:val="24"/>
                    </w:rPr>
                    <w:t xml:space="preserve">    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5D5860">
              <w:trPr>
                <w:trHeight w:val="127"/>
                <w:jc w:val="center"/>
              </w:trPr>
              <w:tc>
                <w:tcPr>
                  <w:tcW w:w="648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5D5860">
                  <w:pPr>
                    <w:widowControl w:val="0"/>
                    <w:tabs>
                      <w:tab w:val="left" w:pos="2694"/>
                      <w:tab w:val="left" w:pos="4408"/>
                      <w:tab w:val="left" w:pos="5850"/>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bl>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142.53</w:t>
            </w:r>
            <w:r w:rsidRPr="001128E6">
              <w:rPr>
                <w:rFonts w:ascii="Times New Roman" w:hAnsi="Times New Roman"/>
                <w:sz w:val="24"/>
                <w:szCs w:val="24"/>
              </w:rPr>
              <w:tab/>
            </w:r>
            <w:r w:rsidRPr="001128E6">
              <w:rPr>
                <w:rFonts w:ascii="Courier New" w:hAnsi="Courier New"/>
                <w:color w:val="0000FF"/>
                <w:w w:val="84"/>
                <w:sz w:val="24"/>
                <w:szCs w:val="24"/>
              </w:rPr>
              <w:t>22.68</w:t>
            </w:r>
            <w:r w:rsidRPr="001128E6">
              <w:rPr>
                <w:rFonts w:ascii="Times New Roman" w:hAnsi="Times New Roman"/>
                <w:sz w:val="24"/>
                <w:szCs w:val="24"/>
              </w:rPr>
              <w:tab/>
            </w:r>
            <w:r w:rsidRPr="001128E6">
              <w:rPr>
                <w:rFonts w:ascii="Courier New" w:hAnsi="Courier New"/>
                <w:color w:val="0000FF"/>
                <w:w w:val="84"/>
                <w:sz w:val="24"/>
                <w:szCs w:val="24"/>
              </w:rPr>
              <w:t>0.04</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64.04</w:t>
            </w:r>
            <w:r w:rsidRPr="001128E6">
              <w:rPr>
                <w:rFonts w:ascii="Times New Roman" w:hAnsi="Times New Roman"/>
                <w:sz w:val="24"/>
                <w:szCs w:val="24"/>
              </w:rPr>
              <w:tab/>
            </w:r>
            <w:r w:rsidRPr="001128E6">
              <w:rPr>
                <w:rFonts w:ascii="Courier New" w:hAnsi="Courier New"/>
                <w:color w:val="0000FF"/>
                <w:w w:val="84"/>
                <w:sz w:val="24"/>
                <w:szCs w:val="24"/>
              </w:rPr>
              <w:t>10.19</w:t>
            </w:r>
            <w:r w:rsidRPr="001128E6">
              <w:rPr>
                <w:rFonts w:ascii="Times New Roman" w:hAnsi="Times New Roman"/>
                <w:sz w:val="24"/>
                <w:szCs w:val="24"/>
              </w:rPr>
              <w:tab/>
            </w:r>
            <w:r w:rsidRPr="001128E6">
              <w:rPr>
                <w:rFonts w:ascii="Courier New" w:hAnsi="Courier New"/>
                <w:color w:val="0000FF"/>
                <w:w w:val="84"/>
                <w:sz w:val="24"/>
                <w:szCs w:val="24"/>
              </w:rPr>
              <w:t>0.10</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142.51</w:t>
            </w:r>
            <w:r w:rsidRPr="001128E6">
              <w:rPr>
                <w:rFonts w:ascii="Times New Roman" w:hAnsi="Times New Roman"/>
                <w:sz w:val="24"/>
                <w:szCs w:val="24"/>
              </w:rPr>
              <w:tab/>
            </w:r>
            <w:r w:rsidRPr="001128E6">
              <w:rPr>
                <w:rFonts w:ascii="Courier New" w:hAnsi="Courier New"/>
                <w:color w:val="0000FF"/>
                <w:w w:val="84"/>
                <w:sz w:val="24"/>
                <w:szCs w:val="24"/>
              </w:rPr>
              <w:t>22.68</w:t>
            </w:r>
            <w:r w:rsidRPr="001128E6">
              <w:rPr>
                <w:rFonts w:ascii="Times New Roman" w:hAnsi="Times New Roman"/>
                <w:sz w:val="24"/>
                <w:szCs w:val="24"/>
              </w:rPr>
              <w:tab/>
            </w:r>
            <w:r w:rsidRPr="001128E6">
              <w:rPr>
                <w:rFonts w:ascii="Courier New" w:hAnsi="Courier New"/>
                <w:color w:val="0000FF"/>
                <w:w w:val="84"/>
                <w:sz w:val="24"/>
                <w:szCs w:val="24"/>
              </w:rPr>
              <w:t>0.04</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20.18</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64.04</w:t>
            </w:r>
            <w:r w:rsidRPr="001128E6">
              <w:rPr>
                <w:rFonts w:ascii="Times New Roman" w:hAnsi="Times New Roman"/>
                <w:sz w:val="24"/>
                <w:szCs w:val="24"/>
              </w:rPr>
              <w:tab/>
            </w:r>
            <w:r w:rsidRPr="001128E6">
              <w:rPr>
                <w:rFonts w:ascii="Courier New" w:hAnsi="Courier New"/>
                <w:color w:val="0000FF"/>
                <w:w w:val="84"/>
                <w:sz w:val="24"/>
                <w:szCs w:val="24"/>
              </w:rPr>
              <w:t>10.19</w:t>
            </w:r>
            <w:r w:rsidRPr="001128E6">
              <w:rPr>
                <w:rFonts w:ascii="Times New Roman" w:hAnsi="Times New Roman"/>
                <w:sz w:val="24"/>
                <w:szCs w:val="24"/>
              </w:rPr>
              <w:tab/>
            </w:r>
            <w:r w:rsidRPr="001128E6">
              <w:rPr>
                <w:rFonts w:ascii="Courier New" w:hAnsi="Courier New"/>
                <w:color w:val="0000FF"/>
                <w:w w:val="84"/>
                <w:sz w:val="24"/>
                <w:szCs w:val="24"/>
              </w:rPr>
              <w:t>0.10</w:t>
            </w:r>
          </w:p>
        </w:tc>
      </w:tr>
      <w:tr w:rsidR="00885CAB" w:rsidRPr="001128E6" w:rsidTr="00E339FD">
        <w:trPr>
          <w:trHeight w:val="127"/>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trHeight w:val="134"/>
          <w:jc w:val="center"/>
        </w:trPr>
        <w:tc>
          <w:tcPr>
            <w:tcW w:w="648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trHeight w:val="61"/>
          <w:jc w:val="center"/>
        </w:trPr>
        <w:tc>
          <w:tcPr>
            <w:tcW w:w="648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142.51</w:t>
            </w:r>
            <w:r w:rsidRPr="001128E6">
              <w:rPr>
                <w:rFonts w:ascii="Times New Roman" w:hAnsi="Times New Roman"/>
                <w:sz w:val="24"/>
                <w:szCs w:val="24"/>
              </w:rPr>
              <w:tab/>
            </w:r>
            <w:r w:rsidRPr="001128E6">
              <w:rPr>
                <w:rFonts w:ascii="Courier New" w:hAnsi="Courier New"/>
                <w:color w:val="0000FF"/>
                <w:w w:val="84"/>
                <w:sz w:val="24"/>
                <w:szCs w:val="24"/>
              </w:rPr>
              <w:t>22.68</w:t>
            </w:r>
            <w:r w:rsidRPr="001128E6">
              <w:rPr>
                <w:rFonts w:ascii="Times New Roman" w:hAnsi="Times New Roman"/>
                <w:sz w:val="24"/>
                <w:szCs w:val="24"/>
              </w:rPr>
              <w:tab/>
            </w:r>
            <w:r w:rsidRPr="001128E6">
              <w:rPr>
                <w:rFonts w:ascii="Courier New" w:hAnsi="Courier New"/>
                <w:color w:val="0000FF"/>
                <w:w w:val="84"/>
                <w:sz w:val="24"/>
                <w:szCs w:val="24"/>
              </w:rPr>
              <w:t>0.04</w:t>
            </w:r>
          </w:p>
        </w:tc>
      </w:tr>
    </w:tbl>
    <w:p w:rsidR="00885CAB" w:rsidRDefault="00885CAB" w:rsidP="00B72EE9">
      <w:pPr>
        <w:widowControl w:val="0"/>
        <w:autoSpaceDE w:val="0"/>
        <w:autoSpaceDN w:val="0"/>
        <w:adjustRightInd w:val="0"/>
        <w:spacing w:after="0" w:line="360" w:lineRule="auto"/>
        <w:ind w:firstLine="709"/>
        <w:jc w:val="both"/>
        <w:rPr>
          <w:rFonts w:ascii="Times New Roman" w:hAnsi="Times New Roman"/>
          <w:sz w:val="28"/>
          <w:szCs w:val="28"/>
        </w:rPr>
      </w:pPr>
    </w:p>
    <w:p w:rsidR="00885CAB" w:rsidRPr="00931F62" w:rsidRDefault="00885CAB" w:rsidP="00B72EE9">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Выполним расчет пульсационной составляющей ветровой нагрузки согласно СНиП 2.01.07-85* «Нагрузки и воздействия», расчет произведем по двум направлениям.</w:t>
      </w:r>
    </w:p>
    <w:p w:rsidR="00885CAB" w:rsidRDefault="00885CAB" w:rsidP="00EA253F">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анализ форм и частот деформируемых колебаний для определения сейсмических нагрузок, результаты расчета представлены в таблице 3.</w:t>
      </w:r>
    </w:p>
    <w:p w:rsidR="00885CAB" w:rsidRPr="00931F62" w:rsidRDefault="00885CAB" w:rsidP="00784171">
      <w:pPr>
        <w:spacing w:after="0" w:line="360" w:lineRule="auto"/>
        <w:rPr>
          <w:rFonts w:ascii="Times New Roman" w:hAnsi="Times New Roman"/>
          <w:sz w:val="28"/>
          <w:szCs w:val="28"/>
        </w:rPr>
      </w:pPr>
      <w:r w:rsidRPr="00004C29">
        <w:rPr>
          <w:rFonts w:ascii="Times New Roman" w:hAnsi="Times New Roman"/>
          <w:i/>
          <w:sz w:val="28"/>
          <w:szCs w:val="28"/>
        </w:rPr>
        <w:t>Таблица 3</w:t>
      </w:r>
      <w:r>
        <w:rPr>
          <w:rFonts w:ascii="Times New Roman" w:hAnsi="Times New Roman"/>
          <w:sz w:val="28"/>
          <w:szCs w:val="28"/>
        </w:rPr>
        <w:t xml:space="preserve">               </w:t>
      </w:r>
      <w:r w:rsidRPr="00931F62">
        <w:rPr>
          <w:rFonts w:ascii="Times New Roman" w:hAnsi="Times New Roman"/>
          <w:sz w:val="28"/>
          <w:szCs w:val="28"/>
        </w:rPr>
        <w:t>Собственные частоты колебаний</w:t>
      </w:r>
    </w:p>
    <w:tbl>
      <w:tblPr>
        <w:tblW w:w="0" w:type="auto"/>
        <w:jc w:val="center"/>
        <w:tblInd w:w="8" w:type="dxa"/>
        <w:tblLayout w:type="fixed"/>
        <w:tblCellMar>
          <w:left w:w="0" w:type="dxa"/>
          <w:right w:w="0" w:type="dxa"/>
        </w:tblCellMar>
        <w:tblLook w:val="0000"/>
      </w:tblPr>
      <w:tblGrid>
        <w:gridCol w:w="6446"/>
      </w:tblGrid>
      <w:tr w:rsidR="00885CAB" w:rsidRPr="001128E6" w:rsidTr="00004C29">
        <w:trPr>
          <w:jc w:val="center"/>
        </w:trPr>
        <w:tc>
          <w:tcPr>
            <w:tcW w:w="6446"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956"/>
                <w:tab w:val="left" w:pos="1347"/>
                <w:tab w:val="left" w:pos="1949"/>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E339FD">
        <w:trPr>
          <w:jc w:val="center"/>
        </w:trPr>
        <w:tc>
          <w:tcPr>
            <w:tcW w:w="644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694"/>
                <w:tab w:val="left" w:pos="4408"/>
                <w:tab w:val="left" w:pos="5850"/>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20.19</w:t>
            </w:r>
            <w:r w:rsidRPr="001128E6">
              <w:rPr>
                <w:rFonts w:ascii="Times New Roman" w:hAnsi="Times New Roman"/>
                <w:sz w:val="24"/>
                <w:szCs w:val="24"/>
              </w:rPr>
              <w:tab/>
            </w:r>
            <w:r w:rsidRPr="001128E6">
              <w:rPr>
                <w:rFonts w:ascii="Courier New" w:hAnsi="Courier New"/>
                <w:color w:val="0000FF"/>
                <w:w w:val="84"/>
                <w:sz w:val="24"/>
                <w:szCs w:val="24"/>
              </w:rPr>
              <w:t>3.21</w:t>
            </w:r>
            <w:r w:rsidRPr="001128E6">
              <w:rPr>
                <w:rFonts w:ascii="Times New Roman" w:hAnsi="Times New Roman"/>
                <w:sz w:val="24"/>
                <w:szCs w:val="24"/>
              </w:rPr>
              <w:tab/>
            </w:r>
            <w:r w:rsidRPr="001128E6">
              <w:rPr>
                <w:rFonts w:ascii="Courier New" w:hAnsi="Courier New"/>
                <w:color w:val="0000FF"/>
                <w:w w:val="84"/>
                <w:sz w:val="24"/>
                <w:szCs w:val="24"/>
              </w:rPr>
              <w:t>0.31</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64.04</w:t>
            </w:r>
            <w:r w:rsidRPr="001128E6">
              <w:rPr>
                <w:rFonts w:ascii="Times New Roman" w:hAnsi="Times New Roman"/>
                <w:sz w:val="24"/>
                <w:szCs w:val="24"/>
              </w:rPr>
              <w:tab/>
            </w:r>
            <w:r w:rsidRPr="001128E6">
              <w:rPr>
                <w:rFonts w:ascii="Courier New" w:hAnsi="Courier New"/>
                <w:color w:val="0000FF"/>
                <w:w w:val="84"/>
                <w:sz w:val="24"/>
                <w:szCs w:val="24"/>
              </w:rPr>
              <w:t>10.19</w:t>
            </w:r>
            <w:r w:rsidRPr="001128E6">
              <w:rPr>
                <w:rFonts w:ascii="Times New Roman" w:hAnsi="Times New Roman"/>
                <w:sz w:val="24"/>
                <w:szCs w:val="24"/>
              </w:rPr>
              <w:tab/>
            </w:r>
            <w:r w:rsidRPr="001128E6">
              <w:rPr>
                <w:rFonts w:ascii="Courier New" w:hAnsi="Courier New"/>
                <w:color w:val="0000FF"/>
                <w:w w:val="84"/>
                <w:sz w:val="24"/>
                <w:szCs w:val="24"/>
              </w:rPr>
              <w:t>0.10</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115.86</w:t>
            </w:r>
            <w:r w:rsidRPr="001128E6">
              <w:rPr>
                <w:rFonts w:ascii="Times New Roman" w:hAnsi="Times New Roman"/>
                <w:sz w:val="24"/>
                <w:szCs w:val="24"/>
              </w:rPr>
              <w:tab/>
            </w:r>
            <w:r w:rsidRPr="001128E6">
              <w:rPr>
                <w:rFonts w:ascii="Courier New" w:hAnsi="Courier New"/>
                <w:color w:val="0000FF"/>
                <w:w w:val="84"/>
                <w:sz w:val="24"/>
                <w:szCs w:val="24"/>
              </w:rPr>
              <w:t>18.44</w:t>
            </w:r>
            <w:r w:rsidRPr="001128E6">
              <w:rPr>
                <w:rFonts w:ascii="Times New Roman" w:hAnsi="Times New Roman"/>
                <w:sz w:val="24"/>
                <w:szCs w:val="24"/>
              </w:rPr>
              <w:tab/>
            </w:r>
            <w:r w:rsidRPr="001128E6">
              <w:rPr>
                <w:rFonts w:ascii="Courier New" w:hAnsi="Courier New"/>
                <w:color w:val="0000FF"/>
                <w:w w:val="84"/>
                <w:sz w:val="24"/>
                <w:szCs w:val="24"/>
              </w:rPr>
              <w:t>0.05</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142.53</w:t>
            </w:r>
            <w:r w:rsidRPr="001128E6">
              <w:rPr>
                <w:rFonts w:ascii="Times New Roman" w:hAnsi="Times New Roman"/>
                <w:sz w:val="24"/>
                <w:szCs w:val="24"/>
              </w:rPr>
              <w:tab/>
            </w:r>
            <w:r w:rsidRPr="001128E6">
              <w:rPr>
                <w:rFonts w:ascii="Courier New" w:hAnsi="Courier New"/>
                <w:color w:val="0000FF"/>
                <w:w w:val="84"/>
                <w:sz w:val="24"/>
                <w:szCs w:val="24"/>
              </w:rPr>
              <w:t>22.68</w:t>
            </w:r>
            <w:r w:rsidRPr="001128E6">
              <w:rPr>
                <w:rFonts w:ascii="Times New Roman" w:hAnsi="Times New Roman"/>
                <w:sz w:val="24"/>
                <w:szCs w:val="24"/>
              </w:rPr>
              <w:tab/>
            </w:r>
            <w:r w:rsidRPr="001128E6">
              <w:rPr>
                <w:rFonts w:ascii="Courier New" w:hAnsi="Courier New"/>
                <w:color w:val="0000FF"/>
                <w:w w:val="84"/>
                <w:sz w:val="24"/>
                <w:szCs w:val="24"/>
              </w:rPr>
              <w:t>0.04</w:t>
            </w:r>
          </w:p>
        </w:tc>
      </w:tr>
    </w:tbl>
    <w:p w:rsidR="00885CAB" w:rsidRDefault="00885CAB"/>
    <w:p w:rsidR="00885CAB" w:rsidRPr="00004C29" w:rsidRDefault="00885CAB">
      <w:pPr>
        <w:rPr>
          <w:rFonts w:ascii="Times New Roman" w:hAnsi="Times New Roman"/>
          <w:i/>
          <w:sz w:val="28"/>
          <w:szCs w:val="28"/>
        </w:rPr>
      </w:pPr>
      <w:r w:rsidRPr="00004C29">
        <w:rPr>
          <w:rFonts w:ascii="Times New Roman" w:hAnsi="Times New Roman"/>
          <w:i/>
          <w:sz w:val="28"/>
          <w:szCs w:val="28"/>
        </w:rPr>
        <w:t>Продолжение таблицы 3</w:t>
      </w:r>
    </w:p>
    <w:tbl>
      <w:tblPr>
        <w:tblW w:w="0" w:type="auto"/>
        <w:jc w:val="center"/>
        <w:tblInd w:w="8" w:type="dxa"/>
        <w:tblLayout w:type="fixed"/>
        <w:tblCellMar>
          <w:left w:w="0" w:type="dxa"/>
          <w:right w:w="0" w:type="dxa"/>
        </w:tblCellMar>
        <w:tblLook w:val="0000"/>
      </w:tblPr>
      <w:tblGrid>
        <w:gridCol w:w="6446"/>
      </w:tblGrid>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tbl>
            <w:tblPr>
              <w:tblW w:w="0" w:type="auto"/>
              <w:jc w:val="center"/>
              <w:tblInd w:w="8" w:type="dxa"/>
              <w:tblLayout w:type="fixed"/>
              <w:tblCellMar>
                <w:left w:w="0" w:type="dxa"/>
                <w:right w:w="0" w:type="dxa"/>
              </w:tblCellMar>
              <w:tblLook w:val="0000"/>
            </w:tblPr>
            <w:tblGrid>
              <w:gridCol w:w="6446"/>
            </w:tblGrid>
            <w:tr w:rsidR="00885CAB" w:rsidRPr="001128E6" w:rsidTr="005D5860">
              <w:trPr>
                <w:jc w:val="center"/>
              </w:trPr>
              <w:tc>
                <w:tcPr>
                  <w:tcW w:w="6446"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5D5860">
                  <w:pPr>
                    <w:widowControl w:val="0"/>
                    <w:tabs>
                      <w:tab w:val="left" w:pos="367"/>
                      <w:tab w:val="left" w:pos="956"/>
                      <w:tab w:val="left" w:pos="1347"/>
                      <w:tab w:val="left" w:pos="1949"/>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5D5860">
              <w:trPr>
                <w:jc w:val="center"/>
              </w:trPr>
              <w:tc>
                <w:tcPr>
                  <w:tcW w:w="644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5D5860">
                  <w:pPr>
                    <w:widowControl w:val="0"/>
                    <w:tabs>
                      <w:tab w:val="left" w:pos="2694"/>
                      <w:tab w:val="left" w:pos="4408"/>
                      <w:tab w:val="left" w:pos="5850"/>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bl>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7</w:t>
            </w:r>
            <w:r w:rsidRPr="001128E6">
              <w:rPr>
                <w:rFonts w:ascii="Times New Roman" w:hAnsi="Times New Roman"/>
                <w:sz w:val="24"/>
                <w:szCs w:val="24"/>
              </w:rPr>
              <w:tab/>
            </w:r>
            <w:r w:rsidRPr="001128E6">
              <w:rPr>
                <w:rFonts w:ascii="Courier New" w:hAnsi="Courier New"/>
                <w:color w:val="0000FF"/>
                <w:w w:val="84"/>
                <w:sz w:val="24"/>
                <w:szCs w:val="24"/>
              </w:rPr>
              <w:t>186.12</w:t>
            </w:r>
            <w:r w:rsidRPr="001128E6">
              <w:rPr>
                <w:rFonts w:ascii="Times New Roman" w:hAnsi="Times New Roman"/>
                <w:sz w:val="24"/>
                <w:szCs w:val="24"/>
              </w:rPr>
              <w:tab/>
            </w:r>
            <w:r w:rsidRPr="001128E6">
              <w:rPr>
                <w:rFonts w:ascii="Courier New" w:hAnsi="Courier New"/>
                <w:color w:val="0000FF"/>
                <w:w w:val="84"/>
                <w:sz w:val="24"/>
                <w:szCs w:val="24"/>
              </w:rPr>
              <w:t>29.62</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8</w:t>
            </w:r>
            <w:r w:rsidRPr="001128E6">
              <w:rPr>
                <w:rFonts w:ascii="Times New Roman" w:hAnsi="Times New Roman"/>
                <w:sz w:val="24"/>
                <w:szCs w:val="24"/>
              </w:rPr>
              <w:tab/>
            </w:r>
            <w:r w:rsidRPr="001128E6">
              <w:rPr>
                <w:rFonts w:ascii="Courier New" w:hAnsi="Courier New"/>
                <w:color w:val="0000FF"/>
                <w:w w:val="84"/>
                <w:sz w:val="24"/>
                <w:szCs w:val="24"/>
              </w:rPr>
              <w:t>186.12</w:t>
            </w:r>
            <w:r w:rsidRPr="001128E6">
              <w:rPr>
                <w:rFonts w:ascii="Times New Roman" w:hAnsi="Times New Roman"/>
                <w:sz w:val="24"/>
                <w:szCs w:val="24"/>
              </w:rPr>
              <w:tab/>
            </w:r>
            <w:r w:rsidRPr="001128E6">
              <w:rPr>
                <w:rFonts w:ascii="Courier New" w:hAnsi="Courier New"/>
                <w:color w:val="0000FF"/>
                <w:w w:val="84"/>
                <w:sz w:val="24"/>
                <w:szCs w:val="24"/>
              </w:rPr>
              <w:t>29.62</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9</w:t>
            </w:r>
            <w:r w:rsidRPr="001128E6">
              <w:rPr>
                <w:rFonts w:ascii="Times New Roman" w:hAnsi="Times New Roman"/>
                <w:sz w:val="24"/>
                <w:szCs w:val="24"/>
              </w:rPr>
              <w:tab/>
            </w:r>
            <w:r w:rsidRPr="001128E6">
              <w:rPr>
                <w:rFonts w:ascii="Courier New" w:hAnsi="Courier New"/>
                <w:color w:val="0000FF"/>
                <w:w w:val="84"/>
                <w:sz w:val="24"/>
                <w:szCs w:val="24"/>
              </w:rPr>
              <w:t>243.69</w:t>
            </w:r>
            <w:r w:rsidRPr="001128E6">
              <w:rPr>
                <w:rFonts w:ascii="Times New Roman" w:hAnsi="Times New Roman"/>
                <w:sz w:val="24"/>
                <w:szCs w:val="24"/>
              </w:rPr>
              <w:tab/>
            </w:r>
            <w:r w:rsidRPr="001128E6">
              <w:rPr>
                <w:rFonts w:ascii="Courier New" w:hAnsi="Courier New"/>
                <w:color w:val="0000FF"/>
                <w:w w:val="84"/>
                <w:sz w:val="24"/>
                <w:szCs w:val="24"/>
              </w:rPr>
              <w:t>38.78</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10</w:t>
            </w:r>
            <w:r w:rsidRPr="001128E6">
              <w:rPr>
                <w:rFonts w:ascii="Times New Roman" w:hAnsi="Times New Roman"/>
                <w:sz w:val="24"/>
                <w:szCs w:val="24"/>
              </w:rPr>
              <w:tab/>
            </w:r>
            <w:r w:rsidRPr="001128E6">
              <w:rPr>
                <w:rFonts w:ascii="Courier New" w:hAnsi="Courier New"/>
                <w:color w:val="0000FF"/>
                <w:w w:val="84"/>
                <w:sz w:val="24"/>
                <w:szCs w:val="24"/>
              </w:rPr>
              <w:t>255.51</w:t>
            </w:r>
            <w:r w:rsidRPr="001128E6">
              <w:rPr>
                <w:rFonts w:ascii="Times New Roman" w:hAnsi="Times New Roman"/>
                <w:sz w:val="24"/>
                <w:szCs w:val="24"/>
              </w:rPr>
              <w:tab/>
            </w:r>
            <w:r w:rsidRPr="001128E6">
              <w:rPr>
                <w:rFonts w:ascii="Courier New" w:hAnsi="Courier New"/>
                <w:color w:val="0000FF"/>
                <w:w w:val="84"/>
                <w:sz w:val="24"/>
                <w:szCs w:val="24"/>
              </w:rPr>
              <w:t>40.67</w:t>
            </w:r>
            <w:r w:rsidRPr="001128E6">
              <w:rPr>
                <w:rFonts w:ascii="Times New Roman" w:hAnsi="Times New Roman"/>
                <w:sz w:val="24"/>
                <w:szCs w:val="24"/>
              </w:rPr>
              <w:tab/>
            </w:r>
            <w:r w:rsidRPr="001128E6">
              <w:rPr>
                <w:rFonts w:ascii="Courier New" w:hAnsi="Courier New"/>
                <w:color w:val="0000FF"/>
                <w:w w:val="84"/>
                <w:sz w:val="24"/>
                <w:szCs w:val="24"/>
              </w:rPr>
              <w:t>0.02</w:t>
            </w:r>
          </w:p>
        </w:tc>
      </w:tr>
      <w:tr w:rsidR="00885CAB" w:rsidRPr="001128E6" w:rsidTr="00E339FD">
        <w:trPr>
          <w:jc w:val="center"/>
        </w:trPr>
        <w:tc>
          <w:tcPr>
            <w:tcW w:w="6446"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11</w:t>
            </w:r>
            <w:r w:rsidRPr="001128E6">
              <w:rPr>
                <w:rFonts w:ascii="Times New Roman" w:hAnsi="Times New Roman"/>
                <w:sz w:val="24"/>
                <w:szCs w:val="24"/>
              </w:rPr>
              <w:tab/>
            </w:r>
            <w:r w:rsidRPr="001128E6">
              <w:rPr>
                <w:rFonts w:ascii="Courier New" w:hAnsi="Courier New"/>
                <w:color w:val="0000FF"/>
                <w:w w:val="84"/>
                <w:sz w:val="24"/>
                <w:szCs w:val="24"/>
              </w:rPr>
              <w:t>255.51</w:t>
            </w:r>
            <w:r w:rsidRPr="001128E6">
              <w:rPr>
                <w:rFonts w:ascii="Times New Roman" w:hAnsi="Times New Roman"/>
                <w:sz w:val="24"/>
                <w:szCs w:val="24"/>
              </w:rPr>
              <w:tab/>
            </w:r>
            <w:r w:rsidRPr="001128E6">
              <w:rPr>
                <w:rFonts w:ascii="Courier New" w:hAnsi="Courier New"/>
                <w:color w:val="0000FF"/>
                <w:w w:val="84"/>
                <w:sz w:val="24"/>
                <w:szCs w:val="24"/>
              </w:rPr>
              <w:t>40.67</w:t>
            </w:r>
            <w:r w:rsidRPr="001128E6">
              <w:rPr>
                <w:rFonts w:ascii="Times New Roman" w:hAnsi="Times New Roman"/>
                <w:sz w:val="24"/>
                <w:szCs w:val="24"/>
              </w:rPr>
              <w:tab/>
            </w:r>
            <w:r w:rsidRPr="001128E6">
              <w:rPr>
                <w:rFonts w:ascii="Courier New" w:hAnsi="Courier New"/>
                <w:color w:val="0000FF"/>
                <w:w w:val="84"/>
                <w:sz w:val="24"/>
                <w:szCs w:val="24"/>
              </w:rPr>
              <w:t>0.02</w:t>
            </w:r>
          </w:p>
        </w:tc>
      </w:tr>
      <w:tr w:rsidR="00885CAB" w:rsidRPr="001128E6" w:rsidTr="00E339FD">
        <w:trPr>
          <w:jc w:val="center"/>
        </w:trPr>
        <w:tc>
          <w:tcPr>
            <w:tcW w:w="6446"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12</w:t>
            </w:r>
            <w:r w:rsidRPr="001128E6">
              <w:rPr>
                <w:rFonts w:ascii="Times New Roman" w:hAnsi="Times New Roman"/>
                <w:sz w:val="24"/>
                <w:szCs w:val="24"/>
              </w:rPr>
              <w:tab/>
            </w:r>
            <w:r w:rsidRPr="001128E6">
              <w:rPr>
                <w:rFonts w:ascii="Courier New" w:hAnsi="Courier New"/>
                <w:color w:val="0000FF"/>
                <w:w w:val="84"/>
                <w:sz w:val="24"/>
                <w:szCs w:val="24"/>
              </w:rPr>
              <w:t>256.09</w:t>
            </w:r>
            <w:r w:rsidRPr="001128E6">
              <w:rPr>
                <w:rFonts w:ascii="Times New Roman" w:hAnsi="Times New Roman"/>
                <w:sz w:val="24"/>
                <w:szCs w:val="24"/>
              </w:rPr>
              <w:tab/>
            </w:r>
            <w:r w:rsidRPr="001128E6">
              <w:rPr>
                <w:rFonts w:ascii="Courier New" w:hAnsi="Courier New"/>
                <w:color w:val="0000FF"/>
                <w:w w:val="84"/>
                <w:sz w:val="24"/>
                <w:szCs w:val="24"/>
              </w:rPr>
              <w:t>40.76</w:t>
            </w:r>
            <w:r w:rsidRPr="001128E6">
              <w:rPr>
                <w:rFonts w:ascii="Times New Roman" w:hAnsi="Times New Roman"/>
                <w:sz w:val="24"/>
                <w:szCs w:val="24"/>
              </w:rPr>
              <w:tab/>
            </w:r>
            <w:r w:rsidRPr="001128E6">
              <w:rPr>
                <w:rFonts w:ascii="Courier New" w:hAnsi="Courier New"/>
                <w:color w:val="0000FF"/>
                <w:w w:val="84"/>
                <w:sz w:val="24"/>
                <w:szCs w:val="24"/>
              </w:rPr>
              <w:t>0.02</w:t>
            </w:r>
          </w:p>
        </w:tc>
      </w:tr>
    </w:tbl>
    <w:p w:rsidR="00885CAB" w:rsidRPr="009676B2" w:rsidRDefault="00885CAB" w:rsidP="009676B2">
      <w:pPr>
        <w:widowControl w:val="0"/>
        <w:autoSpaceDE w:val="0"/>
        <w:autoSpaceDN w:val="0"/>
        <w:adjustRightInd w:val="0"/>
        <w:spacing w:after="0" w:line="360" w:lineRule="auto"/>
        <w:jc w:val="both"/>
        <w:rPr>
          <w:rFonts w:ascii="Times New Roman" w:hAnsi="Times New Roman"/>
          <w:sz w:val="28"/>
          <w:szCs w:val="28"/>
          <w:lang w:val="en-US"/>
        </w:rPr>
      </w:pPr>
    </w:p>
    <w:p w:rsidR="00885CAB" w:rsidRPr="00931F62" w:rsidRDefault="00885CAB" w:rsidP="009676B2">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На рисунках 2, 3, 4 отображены первые три формы собственных колебаний конструкции.</w:t>
      </w:r>
    </w:p>
    <w:tbl>
      <w:tblPr>
        <w:tblW w:w="0" w:type="auto"/>
        <w:tblInd w:w="108" w:type="dxa"/>
        <w:tblLook w:val="00A0"/>
      </w:tblPr>
      <w:tblGrid>
        <w:gridCol w:w="4540"/>
        <w:gridCol w:w="4532"/>
      </w:tblGrid>
      <w:tr w:rsidR="00885CAB" w:rsidRPr="001128E6" w:rsidTr="001128E6">
        <w:tc>
          <w:tcPr>
            <w:tcW w:w="4540"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Рисунок 3" o:spid="_x0000_i1028" type="#_x0000_t75" style="width:143.4pt;height:271.8pt;visibility:visible">
                  <v:imagedata r:id="rId10" o:title="" croptop="12146f" cropbottom="7248f" cropleft="19325f" cropright="32874f"/>
                </v:shape>
              </w:pict>
            </w:r>
          </w:p>
        </w:tc>
        <w:tc>
          <w:tcPr>
            <w:tcW w:w="4532" w:type="dxa"/>
            <w:vAlign w:val="center"/>
          </w:tcPr>
          <w:p w:rsidR="00885CAB" w:rsidRPr="001128E6" w:rsidRDefault="00885CAB" w:rsidP="001128E6">
            <w:pPr>
              <w:spacing w:after="0" w:line="360" w:lineRule="auto"/>
              <w:ind w:firstLine="30"/>
              <w:jc w:val="center"/>
              <w:rPr>
                <w:sz w:val="28"/>
                <w:szCs w:val="28"/>
              </w:rPr>
            </w:pPr>
            <w:r w:rsidRPr="00C70CB5">
              <w:rPr>
                <w:noProof/>
                <w:sz w:val="28"/>
                <w:szCs w:val="28"/>
                <w:lang w:eastAsia="ru-RU"/>
              </w:rPr>
              <w:pict>
                <v:shape id="_x0000_i1029" type="#_x0000_t75" style="width:185.4pt;height:86.4pt;visibility:visible">
                  <v:imagedata r:id="rId10" o:title="" croptop="50421f" cropbottom="3698f" cropleft="52512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2 - Первая форма собственных колебаний</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40"/>
        <w:gridCol w:w="4532"/>
      </w:tblGrid>
      <w:tr w:rsidR="00885CAB" w:rsidRPr="001128E6" w:rsidTr="001128E6">
        <w:tc>
          <w:tcPr>
            <w:tcW w:w="4540"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_x0000_i1030" type="#_x0000_t75" style="width:112.8pt;height:224.4pt;visibility:visible">
                  <v:imagedata r:id="rId11" o:title="" croptop="13266f" cropbottom="7435f" cropleft="19536f" cropright="32874f"/>
                </v:shape>
              </w:pict>
            </w:r>
          </w:p>
        </w:tc>
        <w:tc>
          <w:tcPr>
            <w:tcW w:w="4532" w:type="dxa"/>
            <w:vAlign w:val="center"/>
          </w:tcPr>
          <w:p w:rsidR="00885CAB" w:rsidRPr="001128E6" w:rsidRDefault="00885CAB" w:rsidP="001128E6">
            <w:pPr>
              <w:spacing w:after="0" w:line="360" w:lineRule="auto"/>
              <w:ind w:firstLine="30"/>
              <w:jc w:val="center"/>
              <w:rPr>
                <w:sz w:val="28"/>
                <w:szCs w:val="28"/>
              </w:rPr>
            </w:pPr>
            <w:r w:rsidRPr="00C70CB5">
              <w:rPr>
                <w:noProof/>
                <w:sz w:val="28"/>
                <w:szCs w:val="28"/>
                <w:lang w:eastAsia="ru-RU"/>
              </w:rPr>
              <w:pict>
                <v:shape id="Рисунок 8" o:spid="_x0000_i1031" type="#_x0000_t75" style="width:184.2pt;height:86.4pt;visibility:visible">
                  <v:imagedata r:id="rId11" o:title="" croptop="50631f" cropbottom="3840f" cropleft="52618f" cropright="253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3 - Вторая форма собственных колебаний</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40"/>
        <w:gridCol w:w="4532"/>
      </w:tblGrid>
      <w:tr w:rsidR="00885CAB" w:rsidRPr="001128E6" w:rsidTr="001128E6">
        <w:tc>
          <w:tcPr>
            <w:tcW w:w="4540" w:type="dxa"/>
            <w:vAlign w:val="center"/>
          </w:tcPr>
          <w:p w:rsidR="00885CAB" w:rsidRPr="001128E6" w:rsidRDefault="00885CAB" w:rsidP="001128E6">
            <w:pPr>
              <w:spacing w:after="0" w:line="360" w:lineRule="auto"/>
              <w:ind w:firstLine="709"/>
              <w:jc w:val="center"/>
              <w:rPr>
                <w:sz w:val="28"/>
                <w:szCs w:val="28"/>
              </w:rPr>
            </w:pPr>
            <w:r w:rsidRPr="001128E6">
              <w:rPr>
                <w:sz w:val="28"/>
                <w:szCs w:val="28"/>
              </w:rPr>
              <w:br w:type="page"/>
            </w:r>
            <w:r w:rsidRPr="00C70CB5">
              <w:rPr>
                <w:noProof/>
                <w:sz w:val="28"/>
                <w:szCs w:val="28"/>
                <w:lang w:eastAsia="ru-RU"/>
              </w:rPr>
              <w:pict>
                <v:shape id="Рисунок 11" o:spid="_x0000_i1032" type="#_x0000_t75" style="width:112.8pt;height:232.2pt;visibility:visible">
                  <v:imagedata r:id="rId12" o:title="" croptop="12703f" cropbottom="7248f" cropleft="19638f" cropright="33504f"/>
                </v:shape>
              </w:pict>
            </w:r>
          </w:p>
        </w:tc>
        <w:tc>
          <w:tcPr>
            <w:tcW w:w="4532" w:type="dxa"/>
            <w:vAlign w:val="center"/>
          </w:tcPr>
          <w:p w:rsidR="00885CAB" w:rsidRPr="001128E6" w:rsidRDefault="00885CAB" w:rsidP="001128E6">
            <w:pPr>
              <w:spacing w:after="0" w:line="360" w:lineRule="auto"/>
              <w:ind w:firstLine="30"/>
              <w:jc w:val="center"/>
              <w:rPr>
                <w:sz w:val="28"/>
                <w:szCs w:val="28"/>
              </w:rPr>
            </w:pPr>
            <w:r w:rsidRPr="00C70CB5">
              <w:rPr>
                <w:noProof/>
                <w:sz w:val="28"/>
                <w:szCs w:val="28"/>
                <w:lang w:eastAsia="ru-RU"/>
              </w:rPr>
              <w:pict>
                <v:shape id="Рисунок 12" o:spid="_x0000_i1033" type="#_x0000_t75" style="width:185.4pt;height:87pt;visibility:visible">
                  <v:imagedata r:id="rId12" o:title="" croptop="50631f" cropbottom="3698f" cropleft="52618f" cropright="189f"/>
                </v:shape>
              </w:pict>
            </w:r>
          </w:p>
        </w:tc>
      </w:tr>
    </w:tbl>
    <w:p w:rsidR="00885CAB" w:rsidRDefault="00885CAB" w:rsidP="00D32DC5">
      <w:pPr>
        <w:spacing w:after="0" w:line="360" w:lineRule="auto"/>
        <w:ind w:firstLine="709"/>
        <w:jc w:val="center"/>
        <w:rPr>
          <w:rFonts w:ascii="Times New Roman CYR" w:hAnsi="Times New Roman CYR"/>
          <w:sz w:val="28"/>
          <w:szCs w:val="28"/>
        </w:rPr>
      </w:pPr>
    </w:p>
    <w:p w:rsidR="00885CAB" w:rsidRDefault="00885CAB" w:rsidP="00D32DC5">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4 - Третья форма собственных колебаний</w:t>
      </w:r>
    </w:p>
    <w:p w:rsidR="00885CAB" w:rsidRPr="00931F62" w:rsidRDefault="00885CAB" w:rsidP="00D32DC5">
      <w:pPr>
        <w:spacing w:after="0" w:line="360" w:lineRule="auto"/>
        <w:ind w:firstLine="709"/>
        <w:jc w:val="center"/>
        <w:rPr>
          <w:rFonts w:ascii="Times New Roman CYR" w:hAnsi="Times New Roman CYR"/>
          <w:sz w:val="28"/>
          <w:szCs w:val="28"/>
        </w:rPr>
      </w:pPr>
    </w:p>
    <w:p w:rsidR="00885CAB" w:rsidRPr="00931F62" w:rsidRDefault="00885CAB" w:rsidP="00EA253F">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Произведем расчет по определению наиболее опасного направления сейсмического воздействия</w:t>
      </w:r>
      <w:r>
        <w:rPr>
          <w:rFonts w:ascii="Times New Roman CYR" w:hAnsi="Times New Roman CYR"/>
          <w:sz w:val="28"/>
          <w:szCs w:val="28"/>
        </w:rPr>
        <w:t>.</w:t>
      </w:r>
    </w:p>
    <w:p w:rsidR="00885CAB" w:rsidRPr="00931F62" w:rsidRDefault="00885CAB" w:rsidP="00D32DC5">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В таблице 4 представлены характеристики системы</w:t>
      </w:r>
      <w:r>
        <w:rPr>
          <w:rFonts w:ascii="Times New Roman CYR" w:hAnsi="Times New Roman CYR"/>
          <w:sz w:val="28"/>
          <w:szCs w:val="28"/>
        </w:rPr>
        <w:t>.</w:t>
      </w:r>
    </w:p>
    <w:p w:rsidR="00885CAB" w:rsidRPr="00931F62" w:rsidRDefault="00885CAB" w:rsidP="00784171">
      <w:pPr>
        <w:spacing w:after="0" w:line="360" w:lineRule="auto"/>
        <w:rPr>
          <w:rFonts w:ascii="Times New Roman CYR" w:hAnsi="Times New Roman CYR"/>
          <w:sz w:val="28"/>
          <w:szCs w:val="28"/>
        </w:rPr>
      </w:pPr>
      <w:r w:rsidRPr="008F3161">
        <w:rPr>
          <w:rFonts w:ascii="Times New Roman CYR" w:hAnsi="Times New Roman CYR"/>
          <w:i/>
          <w:sz w:val="28"/>
          <w:szCs w:val="28"/>
        </w:rPr>
        <w:t>Таблица 4</w:t>
      </w:r>
      <w:r>
        <w:rPr>
          <w:rFonts w:ascii="Times New Roman CYR" w:hAnsi="Times New Roman CYR"/>
          <w:sz w:val="28"/>
          <w:szCs w:val="28"/>
        </w:rPr>
        <w:t xml:space="preserve">                         </w:t>
      </w:r>
      <w:r w:rsidRPr="00931F62">
        <w:rPr>
          <w:rFonts w:ascii="Times New Roman CYR" w:hAnsi="Times New Roman CYR"/>
          <w:sz w:val="28"/>
          <w:szCs w:val="28"/>
        </w:rPr>
        <w:t>Характеристики системы</w:t>
      </w:r>
    </w:p>
    <w:tbl>
      <w:tblPr>
        <w:tblW w:w="0" w:type="auto"/>
        <w:jc w:val="center"/>
        <w:tblInd w:w="-1168" w:type="dxa"/>
        <w:tblLayout w:type="fixed"/>
        <w:tblCellMar>
          <w:left w:w="0" w:type="dxa"/>
          <w:right w:w="0" w:type="dxa"/>
        </w:tblCellMar>
        <w:tblLook w:val="0000"/>
      </w:tblPr>
      <w:tblGrid>
        <w:gridCol w:w="8905"/>
      </w:tblGrid>
      <w:tr w:rsidR="00885CAB" w:rsidRPr="001128E6" w:rsidTr="00B30C68">
        <w:trPr>
          <w:trHeight w:val="433"/>
          <w:jc w:val="center"/>
        </w:trPr>
        <w:tc>
          <w:tcPr>
            <w:tcW w:w="8905" w:type="dxa"/>
            <w:tcBorders>
              <w:top w:val="single" w:sz="6" w:space="0" w:color="auto"/>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490"/>
                <w:tab w:val="left" w:pos="2572"/>
                <w:tab w:val="left" w:pos="3184"/>
                <w:tab w:val="left" w:pos="4531"/>
                <w:tab w:val="left" w:pos="6123"/>
                <w:tab w:val="left" w:pos="8054"/>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Элементы</w:t>
            </w:r>
            <w:r w:rsidRPr="001128E6">
              <w:rPr>
                <w:rFonts w:ascii="Times New Roman" w:hAnsi="Times New Roman"/>
                <w:sz w:val="24"/>
                <w:szCs w:val="24"/>
              </w:rPr>
              <w:t xml:space="preserve">            </w:t>
            </w:r>
            <w:r w:rsidRPr="001128E6">
              <w:rPr>
                <w:rFonts w:ascii="Courier New" w:hAnsi="Courier New"/>
                <w:b/>
                <w:color w:val="0000FF"/>
                <w:w w:val="84"/>
                <w:sz w:val="24"/>
                <w:szCs w:val="24"/>
              </w:rPr>
              <w:t>Узлы</w:t>
            </w:r>
            <w:r w:rsidRPr="001128E6">
              <w:rPr>
                <w:rFonts w:ascii="Times New Roman" w:hAnsi="Times New Roman"/>
                <w:sz w:val="24"/>
                <w:szCs w:val="24"/>
              </w:rPr>
              <w:tab/>
              <w:t xml:space="preserve"> </w:t>
            </w:r>
            <w:r w:rsidRPr="001128E6">
              <w:rPr>
                <w:rFonts w:ascii="Courier New" w:hAnsi="Courier New"/>
                <w:b/>
                <w:color w:val="0000FF"/>
                <w:w w:val="84"/>
                <w:sz w:val="24"/>
                <w:szCs w:val="24"/>
              </w:rPr>
              <w:t>Нагружения</w:t>
            </w:r>
            <w:r w:rsidRPr="001128E6">
              <w:rPr>
                <w:rFonts w:ascii="Times New Roman" w:hAnsi="Times New Roman"/>
                <w:sz w:val="24"/>
                <w:szCs w:val="24"/>
              </w:rPr>
              <w:t xml:space="preserve">       </w:t>
            </w:r>
            <w:r w:rsidRPr="001128E6">
              <w:rPr>
                <w:rFonts w:ascii="Courier New" w:hAnsi="Courier New"/>
                <w:b/>
                <w:color w:val="0000FF"/>
                <w:w w:val="84"/>
                <w:sz w:val="24"/>
                <w:szCs w:val="24"/>
              </w:rPr>
              <w:t>Собств.формы</w:t>
            </w:r>
            <w:r w:rsidRPr="001128E6">
              <w:rPr>
                <w:rFonts w:ascii="Times New Roman" w:hAnsi="Times New Roman"/>
                <w:sz w:val="24"/>
                <w:szCs w:val="24"/>
              </w:rPr>
              <w:t xml:space="preserve">       </w:t>
            </w:r>
            <w:r w:rsidRPr="001128E6">
              <w:rPr>
                <w:rFonts w:ascii="Courier New" w:hAnsi="Courier New"/>
                <w:b/>
                <w:color w:val="0000FF"/>
                <w:w w:val="84"/>
                <w:sz w:val="24"/>
                <w:szCs w:val="24"/>
              </w:rPr>
              <w:t>Консистентность</w:t>
            </w:r>
            <w:r w:rsidRPr="001128E6">
              <w:rPr>
                <w:rFonts w:ascii="Times New Roman" w:hAnsi="Times New Roman"/>
                <w:sz w:val="24"/>
                <w:szCs w:val="24"/>
              </w:rPr>
              <w:tab/>
            </w:r>
            <w:r w:rsidRPr="001128E6">
              <w:rPr>
                <w:rFonts w:ascii="Courier New" w:hAnsi="Courier New"/>
                <w:b/>
                <w:color w:val="0000FF"/>
                <w:w w:val="84"/>
                <w:sz w:val="24"/>
                <w:szCs w:val="24"/>
              </w:rPr>
              <w:t>масс</w:t>
            </w:r>
          </w:p>
        </w:tc>
      </w:tr>
      <w:tr w:rsidR="00885CAB" w:rsidRPr="001128E6" w:rsidTr="00B30C68">
        <w:trPr>
          <w:trHeight w:val="368"/>
          <w:jc w:val="center"/>
        </w:trPr>
        <w:tc>
          <w:tcPr>
            <w:tcW w:w="8905"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102"/>
                <w:tab w:val="left" w:pos="2817"/>
                <w:tab w:val="left" w:pos="4286"/>
                <w:tab w:val="left" w:pos="5755"/>
                <w:tab w:val="left" w:pos="829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147</w:t>
            </w:r>
            <w:r w:rsidRPr="001128E6">
              <w:rPr>
                <w:rFonts w:ascii="Times New Roman" w:hAnsi="Times New Roman"/>
                <w:sz w:val="24"/>
                <w:szCs w:val="24"/>
              </w:rPr>
              <w:t xml:space="preserve">            </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54</w:t>
            </w:r>
            <w:r w:rsidRPr="001128E6">
              <w:rPr>
                <w:rFonts w:ascii="Times New Roman" w:hAnsi="Times New Roman"/>
                <w:sz w:val="24"/>
                <w:szCs w:val="24"/>
              </w:rPr>
              <w:tab/>
              <w:t xml:space="preserve">               </w:t>
            </w:r>
            <w:r w:rsidRPr="001128E6">
              <w:rPr>
                <w:rFonts w:ascii="Courier New" w:hAnsi="Courier New"/>
                <w:color w:val="0000FF"/>
                <w:w w:val="84"/>
                <w:sz w:val="24"/>
                <w:szCs w:val="24"/>
              </w:rPr>
              <w:t>2</w:t>
            </w:r>
            <w:r w:rsidRPr="001128E6">
              <w:rPr>
                <w:rFonts w:ascii="Times New Roman" w:hAnsi="Times New Roman"/>
                <w:sz w:val="24"/>
                <w:szCs w:val="24"/>
              </w:rPr>
              <w:tab/>
              <w:t xml:space="preserve">                </w:t>
            </w:r>
            <w:r w:rsidRPr="001128E6">
              <w:rPr>
                <w:rFonts w:ascii="Times New Roman" w:hAnsi="Times New Roman"/>
                <w:sz w:val="24"/>
                <w:szCs w:val="24"/>
                <w:lang w:val="en-US"/>
              </w:rPr>
              <w:t xml:space="preserve">   </w:t>
            </w:r>
            <w:r w:rsidRPr="001128E6">
              <w:rPr>
                <w:rFonts w:ascii="Times New Roman" w:hAnsi="Times New Roman"/>
                <w:sz w:val="24"/>
                <w:szCs w:val="24"/>
              </w:rPr>
              <w:t xml:space="preserve"> </w:t>
            </w:r>
            <w:r w:rsidRPr="001128E6">
              <w:rPr>
                <w:rFonts w:ascii="Courier New" w:hAnsi="Courier New"/>
                <w:color w:val="0000FF"/>
                <w:w w:val="84"/>
                <w:sz w:val="24"/>
                <w:szCs w:val="24"/>
              </w:rPr>
              <w:t>12</w:t>
            </w:r>
            <w:r w:rsidRPr="001128E6">
              <w:rPr>
                <w:rFonts w:ascii="Times New Roman" w:hAnsi="Times New Roman"/>
                <w:sz w:val="24"/>
                <w:szCs w:val="24"/>
              </w:rPr>
              <w:tab/>
            </w:r>
            <w:r w:rsidRPr="001128E6">
              <w:rPr>
                <w:rFonts w:ascii="Times New Roman" w:hAnsi="Times New Roman"/>
                <w:sz w:val="24"/>
                <w:szCs w:val="24"/>
                <w:lang w:val="en-US"/>
              </w:rPr>
              <w:t xml:space="preserve">                                           </w:t>
            </w:r>
            <w:r w:rsidRPr="001128E6">
              <w:rPr>
                <w:rFonts w:ascii="Courier New" w:hAnsi="Courier New"/>
                <w:color w:val="0000FF"/>
                <w:w w:val="84"/>
                <w:sz w:val="24"/>
                <w:szCs w:val="24"/>
              </w:rPr>
              <w:t>да</w:t>
            </w:r>
          </w:p>
        </w:tc>
      </w:tr>
    </w:tbl>
    <w:p w:rsidR="00885CAB" w:rsidRDefault="00885CAB" w:rsidP="00151DDF">
      <w:pPr>
        <w:widowControl w:val="0"/>
        <w:autoSpaceDE w:val="0"/>
        <w:autoSpaceDN w:val="0"/>
        <w:adjustRightInd w:val="0"/>
        <w:spacing w:after="0" w:line="360" w:lineRule="auto"/>
        <w:ind w:firstLine="709"/>
        <w:rPr>
          <w:rFonts w:ascii="Times New Roman" w:hAnsi="Times New Roman"/>
          <w:sz w:val="28"/>
          <w:szCs w:val="28"/>
        </w:rPr>
      </w:pPr>
    </w:p>
    <w:p w:rsidR="00885CAB" w:rsidRPr="00931F62" w:rsidRDefault="00885CAB" w:rsidP="00151DDF">
      <w:pPr>
        <w:widowControl w:val="0"/>
        <w:autoSpaceDE w:val="0"/>
        <w:autoSpaceDN w:val="0"/>
        <w:adjustRightInd w:val="0"/>
        <w:spacing w:after="0" w:line="360" w:lineRule="auto"/>
        <w:ind w:firstLine="709"/>
        <w:rPr>
          <w:rFonts w:ascii="Times New Roman" w:hAnsi="Times New Roman"/>
          <w:sz w:val="28"/>
          <w:szCs w:val="28"/>
        </w:rPr>
      </w:pPr>
      <w:r w:rsidRPr="00931F62">
        <w:rPr>
          <w:rFonts w:ascii="Times New Roman" w:hAnsi="Times New Roman"/>
          <w:sz w:val="28"/>
          <w:szCs w:val="28"/>
        </w:rPr>
        <w:t>В таблице 5 представлено опасное направление сейсмического воздействия для поступательного воздействия по результатам решения оптимизационной задачи.</w:t>
      </w:r>
    </w:p>
    <w:p w:rsidR="00885CAB" w:rsidRPr="00931F62" w:rsidRDefault="00885CAB" w:rsidP="00784171">
      <w:pPr>
        <w:widowControl w:val="0"/>
        <w:autoSpaceDE w:val="0"/>
        <w:autoSpaceDN w:val="0"/>
        <w:adjustRightInd w:val="0"/>
        <w:spacing w:after="0" w:line="360" w:lineRule="auto"/>
        <w:rPr>
          <w:rFonts w:ascii="Times New Roman" w:hAnsi="Times New Roman"/>
          <w:sz w:val="28"/>
          <w:szCs w:val="28"/>
        </w:rPr>
      </w:pPr>
      <w:r w:rsidRPr="008F3161">
        <w:rPr>
          <w:rFonts w:ascii="Times New Roman" w:hAnsi="Times New Roman"/>
          <w:i/>
          <w:sz w:val="28"/>
          <w:szCs w:val="28"/>
        </w:rPr>
        <w:t>Таблица 5</w:t>
      </w:r>
      <w:r>
        <w:rPr>
          <w:rFonts w:ascii="Times New Roman" w:hAnsi="Times New Roman"/>
          <w:sz w:val="28"/>
          <w:szCs w:val="28"/>
        </w:rPr>
        <w:t xml:space="preserve">    </w:t>
      </w:r>
      <w:r w:rsidRPr="00931F62">
        <w:rPr>
          <w:rFonts w:ascii="Times New Roman" w:hAnsi="Times New Roman"/>
          <w:sz w:val="28"/>
          <w:szCs w:val="28"/>
        </w:rPr>
        <w:t>Опасное направление сейсмического воздействия</w:t>
      </w:r>
    </w:p>
    <w:tbl>
      <w:tblPr>
        <w:tblW w:w="0" w:type="auto"/>
        <w:jc w:val="center"/>
        <w:tblLayout w:type="fixed"/>
        <w:tblCellMar>
          <w:left w:w="0" w:type="dxa"/>
          <w:right w:w="0" w:type="dxa"/>
        </w:tblCellMar>
        <w:tblLook w:val="0000"/>
      </w:tblPr>
      <w:tblGrid>
        <w:gridCol w:w="6477"/>
      </w:tblGrid>
      <w:tr w:rsidR="00885CAB" w:rsidRPr="001128E6" w:rsidTr="00CD3043">
        <w:trPr>
          <w:jc w:val="center"/>
        </w:trPr>
        <w:tc>
          <w:tcPr>
            <w:tcW w:w="6477" w:type="dxa"/>
            <w:tcBorders>
              <w:top w:val="single" w:sz="6" w:space="0" w:color="auto"/>
              <w:left w:val="single" w:sz="6" w:space="0" w:color="auto"/>
              <w:bottom w:val="nil"/>
              <w:right w:val="single" w:sz="6" w:space="0" w:color="auto"/>
            </w:tcBorders>
            <w:shd w:val="clear" w:color="auto" w:fill="FFFF00"/>
          </w:tcPr>
          <w:p w:rsidR="00885CAB" w:rsidRPr="00116948" w:rsidRDefault="00885CAB" w:rsidP="009D315A">
            <w:pPr>
              <w:widowControl w:val="0"/>
              <w:tabs>
                <w:tab w:val="left" w:pos="367"/>
                <w:tab w:val="left" w:pos="3306"/>
                <w:tab w:val="left" w:pos="5482"/>
              </w:tabs>
              <w:autoSpaceDE w:val="0"/>
              <w:autoSpaceDN w:val="0"/>
              <w:adjustRightInd w:val="0"/>
              <w:spacing w:after="0" w:line="360" w:lineRule="auto"/>
              <w:rPr>
                <w:rFonts w:ascii="Times New Roman" w:hAnsi="Times New Roman"/>
                <w:sz w:val="24"/>
                <w:szCs w:val="24"/>
                <w:lang w:eastAsia="ru-RU"/>
              </w:rPr>
            </w:pPr>
            <w:r w:rsidRPr="00116948">
              <w:rPr>
                <w:rFonts w:ascii="Courier New" w:hAnsi="Courier New"/>
                <w:b/>
                <w:color w:val="0000FF"/>
                <w:w w:val="84"/>
                <w:sz w:val="24"/>
                <w:szCs w:val="24"/>
                <w:lang w:eastAsia="ru-RU"/>
              </w:rPr>
              <w:t xml:space="preserve">   Количество</w:t>
            </w:r>
            <w:r w:rsidRPr="00116948">
              <w:rPr>
                <w:rFonts w:ascii="Times New Roman" w:hAnsi="Times New Roman"/>
                <w:sz w:val="24"/>
                <w:szCs w:val="24"/>
                <w:lang w:eastAsia="ru-RU"/>
              </w:rPr>
              <w:t xml:space="preserve">                   </w:t>
            </w:r>
            <w:r>
              <w:rPr>
                <w:rFonts w:ascii="Times New Roman" w:hAnsi="Times New Roman"/>
                <w:sz w:val="24"/>
                <w:szCs w:val="24"/>
                <w:lang w:val="en-US" w:eastAsia="ru-RU"/>
              </w:rPr>
              <w:t xml:space="preserve">         </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Угол</w:t>
            </w:r>
            <w:r w:rsidRPr="00116948">
              <w:rPr>
                <w:rFonts w:ascii="Times New Roman" w:hAnsi="Times New Roman"/>
                <w:sz w:val="24"/>
                <w:szCs w:val="24"/>
                <w:lang w:eastAsia="ru-RU"/>
              </w:rPr>
              <w:t xml:space="preserve">                          </w:t>
            </w:r>
            <w:r>
              <w:rPr>
                <w:rFonts w:ascii="Times New Roman" w:hAnsi="Times New Roman"/>
                <w:sz w:val="24"/>
                <w:szCs w:val="24"/>
                <w:lang w:val="en-US" w:eastAsia="ru-RU"/>
              </w:rPr>
              <w:t xml:space="preserve"> </w:t>
            </w:r>
            <w:r w:rsidRPr="00116948">
              <w:rPr>
                <w:rFonts w:ascii="Courier New" w:hAnsi="Courier New"/>
                <w:b/>
                <w:color w:val="0000FF"/>
                <w:w w:val="84"/>
                <w:sz w:val="24"/>
                <w:szCs w:val="24"/>
                <w:lang w:eastAsia="ru-RU"/>
              </w:rPr>
              <w:t>Угол</w:t>
            </w:r>
          </w:p>
        </w:tc>
      </w:tr>
      <w:tr w:rsidR="00885CAB" w:rsidRPr="001128E6" w:rsidTr="00CD3043">
        <w:trPr>
          <w:trHeight w:val="297"/>
          <w:jc w:val="center"/>
        </w:trPr>
        <w:tc>
          <w:tcPr>
            <w:tcW w:w="6477"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9D315A">
            <w:pPr>
              <w:widowControl w:val="0"/>
              <w:tabs>
                <w:tab w:val="left" w:pos="245"/>
                <w:tab w:val="left" w:pos="2694"/>
                <w:tab w:val="left" w:pos="2939"/>
                <w:tab w:val="left" w:pos="3551"/>
                <w:tab w:val="left" w:pos="4041"/>
                <w:tab w:val="left" w:pos="4286"/>
                <w:tab w:val="left" w:pos="5605"/>
              </w:tabs>
              <w:autoSpaceDE w:val="0"/>
              <w:autoSpaceDN w:val="0"/>
              <w:adjustRightInd w:val="0"/>
              <w:spacing w:after="0" w:line="360" w:lineRule="auto"/>
              <w:rPr>
                <w:rFonts w:ascii="Times New Roman" w:hAnsi="Times New Roman"/>
                <w:sz w:val="24"/>
                <w:szCs w:val="24"/>
                <w:lang w:eastAsia="ru-RU"/>
              </w:rPr>
            </w:pPr>
            <w:r w:rsidRPr="00116948">
              <w:rPr>
                <w:rFonts w:ascii="Times New Roman" w:hAnsi="Times New Roman"/>
                <w:sz w:val="24"/>
                <w:szCs w:val="24"/>
                <w:lang w:eastAsia="ru-RU"/>
              </w:rPr>
              <w:t xml:space="preserve">    </w:t>
            </w:r>
            <w:r w:rsidRPr="00994DAF">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собств.форм</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с</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осью</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OX</w:t>
            </w:r>
            <w:r w:rsidRPr="00116948">
              <w:rPr>
                <w:rFonts w:ascii="Times New Roman" w:hAnsi="Times New Roman"/>
                <w:sz w:val="24"/>
                <w:szCs w:val="24"/>
                <w:lang w:eastAsia="ru-RU"/>
              </w:rPr>
              <w:tab/>
              <w:t xml:space="preserve">  </w:t>
            </w:r>
            <w:r w:rsidRPr="00116948">
              <w:rPr>
                <w:rFonts w:ascii="Courier New" w:hAnsi="Courier New"/>
                <w:b/>
                <w:color w:val="0000FF"/>
                <w:w w:val="84"/>
                <w:sz w:val="24"/>
                <w:szCs w:val="24"/>
                <w:lang w:eastAsia="ru-RU"/>
              </w:rPr>
              <w:t>c</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плоскостью</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XOY</w:t>
            </w:r>
          </w:p>
        </w:tc>
      </w:tr>
      <w:tr w:rsidR="00885CAB" w:rsidRPr="001128E6" w:rsidTr="00CD3043">
        <w:trPr>
          <w:trHeight w:val="310"/>
          <w:jc w:val="center"/>
        </w:trPr>
        <w:tc>
          <w:tcPr>
            <w:tcW w:w="6477"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9D315A">
            <w:pPr>
              <w:widowControl w:val="0"/>
              <w:tabs>
                <w:tab w:val="left" w:pos="1347"/>
                <w:tab w:val="left" w:pos="3061"/>
                <w:tab w:val="left" w:pos="5360"/>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12</w:t>
            </w:r>
            <w:r w:rsidRPr="00116948">
              <w:rPr>
                <w:rFonts w:ascii="Times New Roman" w:hAnsi="Times New Roman"/>
                <w:sz w:val="24"/>
                <w:szCs w:val="24"/>
                <w:lang w:eastAsia="ru-RU"/>
              </w:rPr>
              <w:t xml:space="preserve">                  </w:t>
            </w:r>
            <w:r>
              <w:rPr>
                <w:rFonts w:ascii="Times New Roman" w:hAnsi="Times New Roman"/>
                <w:sz w:val="24"/>
                <w:szCs w:val="24"/>
                <w:lang w:val="en-US" w:eastAsia="ru-RU"/>
              </w:rPr>
              <w:t xml:space="preserve">       </w:t>
            </w:r>
            <w:r w:rsidRPr="00116948">
              <w:rPr>
                <w:rFonts w:ascii="Courier New" w:hAnsi="Courier New"/>
                <w:b/>
                <w:color w:val="FF0000"/>
                <w:w w:val="84"/>
                <w:sz w:val="24"/>
                <w:szCs w:val="24"/>
                <w:lang w:eastAsia="ru-RU"/>
              </w:rPr>
              <w:t>89.670</w:t>
            </w:r>
            <w:r>
              <w:rPr>
                <w:rFonts w:ascii="Times New Roman" w:hAnsi="Times New Roman"/>
                <w:sz w:val="24"/>
                <w:szCs w:val="24"/>
                <w:lang w:val="en-US" w:eastAsia="ru-RU"/>
              </w:rPr>
              <w:t xml:space="preserve">                          </w:t>
            </w:r>
            <w:r w:rsidRPr="00116948">
              <w:rPr>
                <w:rFonts w:ascii="Courier New" w:hAnsi="Courier New"/>
                <w:b/>
                <w:color w:val="FF0000"/>
                <w:w w:val="84"/>
                <w:sz w:val="24"/>
                <w:szCs w:val="24"/>
                <w:lang w:eastAsia="ru-RU"/>
              </w:rPr>
              <w:t>0.000</w:t>
            </w:r>
          </w:p>
        </w:tc>
      </w:tr>
    </w:tbl>
    <w:p w:rsidR="00885CAB" w:rsidRDefault="00885CAB" w:rsidP="00151DDF">
      <w:pPr>
        <w:widowControl w:val="0"/>
        <w:autoSpaceDE w:val="0"/>
        <w:autoSpaceDN w:val="0"/>
        <w:adjustRightInd w:val="0"/>
        <w:spacing w:after="0" w:line="360" w:lineRule="auto"/>
        <w:ind w:firstLine="709"/>
        <w:jc w:val="both"/>
        <w:rPr>
          <w:rFonts w:ascii="Times New Roman" w:hAnsi="Times New Roman"/>
          <w:sz w:val="28"/>
          <w:szCs w:val="28"/>
        </w:rPr>
      </w:pPr>
    </w:p>
    <w:p w:rsidR="00885CAB" w:rsidRDefault="00885CAB" w:rsidP="00151DDF">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Направляющие косинусы (ориентация) форм для поступательного воздействия представлены в таблице 6.</w:t>
      </w:r>
    </w:p>
    <w:p w:rsidR="00885CAB" w:rsidRPr="00931F62" w:rsidRDefault="00885CAB" w:rsidP="00784171">
      <w:pPr>
        <w:spacing w:after="0" w:line="360" w:lineRule="auto"/>
        <w:rPr>
          <w:rFonts w:ascii="Times New Roman" w:hAnsi="Times New Roman"/>
          <w:sz w:val="28"/>
          <w:szCs w:val="28"/>
        </w:rPr>
      </w:pPr>
      <w:r>
        <w:rPr>
          <w:rFonts w:ascii="Times New Roman" w:hAnsi="Times New Roman"/>
          <w:sz w:val="28"/>
          <w:szCs w:val="28"/>
        </w:rPr>
        <w:t xml:space="preserve">   </w:t>
      </w:r>
      <w:r w:rsidRPr="008F3161">
        <w:rPr>
          <w:rFonts w:ascii="Times New Roman" w:hAnsi="Times New Roman"/>
          <w:i/>
          <w:sz w:val="28"/>
          <w:szCs w:val="28"/>
        </w:rPr>
        <w:t>Таблица 6</w:t>
      </w:r>
      <w:r>
        <w:rPr>
          <w:rFonts w:ascii="Times New Roman" w:hAnsi="Times New Roman"/>
          <w:sz w:val="28"/>
          <w:szCs w:val="28"/>
        </w:rPr>
        <w:t xml:space="preserve">                     </w:t>
      </w:r>
      <w:r w:rsidRPr="00931F62">
        <w:rPr>
          <w:rFonts w:ascii="Times New Roman" w:hAnsi="Times New Roman"/>
          <w:sz w:val="28"/>
          <w:szCs w:val="28"/>
        </w:rPr>
        <w:t>Направляющие косинусы</w:t>
      </w:r>
    </w:p>
    <w:tbl>
      <w:tblPr>
        <w:tblW w:w="0" w:type="auto"/>
        <w:jc w:val="center"/>
        <w:tblInd w:w="-829" w:type="dxa"/>
        <w:tblLayout w:type="fixed"/>
        <w:tblCellMar>
          <w:left w:w="0" w:type="dxa"/>
          <w:right w:w="0" w:type="dxa"/>
        </w:tblCellMar>
        <w:tblLook w:val="0000"/>
      </w:tblPr>
      <w:tblGrid>
        <w:gridCol w:w="7303"/>
      </w:tblGrid>
      <w:tr w:rsidR="00885CAB" w:rsidRPr="001128E6" w:rsidTr="00151DDF">
        <w:trPr>
          <w:jc w:val="center"/>
        </w:trPr>
        <w:tc>
          <w:tcPr>
            <w:tcW w:w="7303" w:type="dxa"/>
            <w:tcBorders>
              <w:top w:val="single" w:sz="6" w:space="0" w:color="auto"/>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45"/>
                <w:tab w:val="left" w:pos="2204"/>
                <w:tab w:val="left" w:pos="3919"/>
                <w:tab w:val="left" w:pos="5266"/>
                <w:tab w:val="left" w:pos="6584"/>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Направление</w:t>
            </w:r>
            <w:r w:rsidRPr="001128E6">
              <w:rPr>
                <w:rFonts w:ascii="Times New Roman" w:hAnsi="Times New Roman"/>
                <w:sz w:val="24"/>
                <w:szCs w:val="24"/>
              </w:rPr>
              <w:tab/>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OX</w:t>
            </w:r>
            <w:r w:rsidRPr="001128E6">
              <w:rPr>
                <w:rFonts w:ascii="Times New Roman" w:hAnsi="Times New Roman"/>
                <w:sz w:val="24"/>
                <w:szCs w:val="24"/>
              </w:rPr>
              <w:tab/>
              <w:t xml:space="preserve">  </w:t>
            </w:r>
            <w:r w:rsidRPr="001128E6">
              <w:rPr>
                <w:rFonts w:ascii="Courier New" w:hAnsi="Courier New"/>
                <w:b/>
                <w:color w:val="0000FF"/>
                <w:w w:val="84"/>
                <w:sz w:val="24"/>
                <w:szCs w:val="24"/>
              </w:rPr>
              <w:t>OY</w:t>
            </w:r>
            <w:r w:rsidRPr="001128E6">
              <w:rPr>
                <w:rFonts w:ascii="Times New Roman" w:hAnsi="Times New Roman"/>
                <w:sz w:val="24"/>
                <w:szCs w:val="24"/>
              </w:rPr>
              <w:tab/>
              <w:t xml:space="preserve">  </w:t>
            </w:r>
            <w:r w:rsidRPr="001128E6">
              <w:rPr>
                <w:rFonts w:ascii="Courier New" w:hAnsi="Courier New"/>
                <w:b/>
                <w:color w:val="0000FF"/>
                <w:w w:val="84"/>
                <w:sz w:val="24"/>
                <w:szCs w:val="24"/>
              </w:rPr>
              <w:t>OZ</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551"/>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-0.004</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0.004</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1.000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4898"/>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0.007</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551"/>
                <w:tab w:val="left" w:pos="4898"/>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-0.007</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5021"/>
                <w:tab w:val="left" w:pos="6217"/>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-1.000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4898"/>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7</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7</w:t>
            </w:r>
            <w:r w:rsidRPr="001128E6">
              <w:rPr>
                <w:rFonts w:ascii="Times New Roman" w:hAnsi="Times New Roman"/>
                <w:sz w:val="24"/>
                <w:szCs w:val="24"/>
              </w:rPr>
              <w:tab/>
            </w:r>
            <w:r w:rsidRPr="001128E6">
              <w:rPr>
                <w:rFonts w:ascii="Courier New" w:hAnsi="Courier New"/>
                <w:color w:val="0000FF"/>
                <w:w w:val="84"/>
                <w:sz w:val="24"/>
                <w:szCs w:val="24"/>
              </w:rPr>
              <w:t>0.015</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8</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8</w:t>
            </w:r>
            <w:r w:rsidRPr="001128E6">
              <w:rPr>
                <w:rFonts w:ascii="Times New Roman" w:hAnsi="Times New Roman"/>
                <w:sz w:val="24"/>
                <w:szCs w:val="24"/>
              </w:rPr>
              <w:tab/>
            </w:r>
            <w:r w:rsidRPr="001128E6">
              <w:rPr>
                <w:rFonts w:ascii="Courier New" w:hAnsi="Courier New"/>
                <w:color w:val="0000FF"/>
                <w:w w:val="84"/>
                <w:sz w:val="24"/>
                <w:szCs w:val="24"/>
              </w:rPr>
              <w:t>0.999</w:t>
            </w:r>
            <w:r w:rsidRPr="001128E6">
              <w:rPr>
                <w:rFonts w:ascii="Times New Roman" w:hAnsi="Times New Roman"/>
                <w:sz w:val="24"/>
                <w:szCs w:val="24"/>
              </w:rPr>
              <w:tab/>
            </w:r>
            <w:r w:rsidRPr="001128E6">
              <w:rPr>
                <w:rFonts w:ascii="Courier New" w:hAnsi="Courier New"/>
                <w:color w:val="0000FF"/>
                <w:w w:val="84"/>
                <w:sz w:val="24"/>
                <w:szCs w:val="24"/>
              </w:rPr>
              <w:t>0.015</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9</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9</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1.000</w:t>
            </w:r>
          </w:p>
        </w:tc>
      </w:tr>
      <w:tr w:rsidR="00885CAB" w:rsidRPr="001128E6" w:rsidTr="00CD3043">
        <w:trPr>
          <w:trHeight w:val="300"/>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469"/>
                <w:tab w:val="left" w:pos="1959"/>
                <w:tab w:val="left" w:pos="2694"/>
                <w:tab w:val="left" w:pos="3674"/>
                <w:tab w:val="left" w:pos="4898"/>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10</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10</w:t>
            </w:r>
            <w:r w:rsidRPr="001128E6">
              <w:rPr>
                <w:rFonts w:ascii="Times New Roman" w:hAnsi="Times New Roman"/>
                <w:sz w:val="24"/>
                <w:szCs w:val="24"/>
              </w:rPr>
              <w:tab/>
            </w:r>
            <w:r w:rsidRPr="001128E6">
              <w:rPr>
                <w:rFonts w:ascii="Courier New" w:hAnsi="Courier New"/>
                <w:color w:val="0000FF"/>
                <w:w w:val="84"/>
                <w:sz w:val="24"/>
                <w:szCs w:val="24"/>
              </w:rPr>
              <w:t>0.912</w:t>
            </w:r>
            <w:r w:rsidRPr="001128E6">
              <w:rPr>
                <w:rFonts w:ascii="Times New Roman" w:hAnsi="Times New Roman"/>
                <w:sz w:val="24"/>
                <w:szCs w:val="24"/>
              </w:rPr>
              <w:tab/>
            </w:r>
            <w:r w:rsidRPr="001128E6">
              <w:rPr>
                <w:rFonts w:ascii="Courier New" w:hAnsi="Courier New"/>
                <w:color w:val="0000FF"/>
                <w:w w:val="84"/>
                <w:sz w:val="24"/>
                <w:szCs w:val="24"/>
              </w:rPr>
              <w:t>-0.411</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469"/>
                <w:tab w:val="left" w:pos="1959"/>
                <w:tab w:val="left" w:pos="2694"/>
                <w:tab w:val="left" w:pos="3551"/>
                <w:tab w:val="left" w:pos="4898"/>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11</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11</w:t>
            </w:r>
            <w:r w:rsidRPr="001128E6">
              <w:rPr>
                <w:rFonts w:ascii="Times New Roman" w:hAnsi="Times New Roman"/>
                <w:sz w:val="24"/>
                <w:szCs w:val="24"/>
              </w:rPr>
              <w:tab/>
            </w:r>
            <w:r w:rsidRPr="001128E6">
              <w:rPr>
                <w:rFonts w:ascii="Courier New" w:hAnsi="Courier New"/>
                <w:color w:val="0000FF"/>
                <w:w w:val="84"/>
                <w:sz w:val="24"/>
                <w:szCs w:val="24"/>
              </w:rPr>
              <w:t>-0.411</w:t>
            </w:r>
            <w:r w:rsidRPr="001128E6">
              <w:rPr>
                <w:rFonts w:ascii="Times New Roman" w:hAnsi="Times New Roman"/>
                <w:sz w:val="24"/>
                <w:szCs w:val="24"/>
              </w:rPr>
              <w:tab/>
            </w:r>
            <w:r w:rsidRPr="001128E6">
              <w:rPr>
                <w:rFonts w:ascii="Courier New" w:hAnsi="Courier New"/>
                <w:color w:val="0000FF"/>
                <w:w w:val="84"/>
                <w:sz w:val="24"/>
                <w:szCs w:val="24"/>
              </w:rPr>
              <w:t>-0.912</w:t>
            </w:r>
            <w:r w:rsidRPr="001128E6">
              <w:rPr>
                <w:rFonts w:ascii="Times New Roman" w:hAnsi="Times New Roman"/>
                <w:sz w:val="24"/>
                <w:szCs w:val="24"/>
              </w:rPr>
              <w:tab/>
            </w:r>
            <w:r w:rsidRPr="001128E6">
              <w:rPr>
                <w:rFonts w:ascii="Courier New" w:hAnsi="Courier New"/>
                <w:color w:val="0000FF"/>
                <w:w w:val="84"/>
                <w:sz w:val="24"/>
                <w:szCs w:val="24"/>
              </w:rPr>
              <w:t>0.000</w:t>
            </w:r>
          </w:p>
        </w:tc>
      </w:tr>
      <w:tr w:rsidR="00885CAB" w:rsidRPr="001128E6" w:rsidTr="00151DDF">
        <w:trPr>
          <w:jc w:val="center"/>
        </w:trPr>
        <w:tc>
          <w:tcPr>
            <w:tcW w:w="730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469"/>
                <w:tab w:val="left" w:pos="1959"/>
                <w:tab w:val="left" w:pos="2694"/>
                <w:tab w:val="left" w:pos="3674"/>
                <w:tab w:val="left" w:pos="5021"/>
                <w:tab w:val="left" w:pos="6217"/>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12</w:t>
            </w:r>
            <w:r w:rsidRPr="001128E6">
              <w:rPr>
                <w:rFonts w:ascii="Times New Roman" w:hAnsi="Times New Roman"/>
                <w:sz w:val="24"/>
                <w:szCs w:val="24"/>
              </w:rPr>
              <w:tab/>
            </w:r>
            <w:r w:rsidRPr="001128E6">
              <w:rPr>
                <w:rFonts w:ascii="Courier New" w:hAnsi="Courier New"/>
                <w:color w:val="0000FF"/>
                <w:w w:val="84"/>
                <w:sz w:val="24"/>
                <w:szCs w:val="24"/>
              </w:rPr>
              <w:t>Форма</w:t>
            </w:r>
            <w:r w:rsidRPr="001128E6">
              <w:rPr>
                <w:rFonts w:ascii="Times New Roman" w:hAnsi="Times New Roman"/>
                <w:sz w:val="24"/>
                <w:szCs w:val="24"/>
              </w:rPr>
              <w:tab/>
            </w:r>
            <w:r w:rsidRPr="001128E6">
              <w:rPr>
                <w:rFonts w:ascii="Courier New" w:hAnsi="Courier New"/>
                <w:color w:val="0000FF"/>
                <w:w w:val="84"/>
                <w:sz w:val="24"/>
                <w:szCs w:val="24"/>
              </w:rPr>
              <w:t>12</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0.000</w:t>
            </w:r>
            <w:r w:rsidRPr="001128E6">
              <w:rPr>
                <w:rFonts w:ascii="Times New Roman" w:hAnsi="Times New Roman"/>
                <w:sz w:val="24"/>
                <w:szCs w:val="24"/>
              </w:rPr>
              <w:tab/>
            </w:r>
            <w:r w:rsidRPr="001128E6">
              <w:rPr>
                <w:rFonts w:ascii="Courier New" w:hAnsi="Courier New"/>
                <w:color w:val="0000FF"/>
                <w:w w:val="84"/>
                <w:sz w:val="24"/>
                <w:szCs w:val="24"/>
              </w:rPr>
              <w:t>-1.000</w:t>
            </w:r>
          </w:p>
        </w:tc>
      </w:tr>
      <w:tr w:rsidR="00885CAB" w:rsidRPr="001128E6" w:rsidTr="00151DDF">
        <w:trPr>
          <w:jc w:val="center"/>
        </w:trPr>
        <w:tc>
          <w:tcPr>
            <w:tcW w:w="7303"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082"/>
                <w:tab w:val="left" w:pos="3674"/>
                <w:tab w:val="left" w:pos="5021"/>
                <w:tab w:val="left" w:pos="6339"/>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FF0000"/>
                <w:w w:val="84"/>
                <w:sz w:val="24"/>
                <w:szCs w:val="24"/>
              </w:rPr>
              <w:t>bad_dir</w:t>
            </w:r>
            <w:r w:rsidRPr="001128E6">
              <w:rPr>
                <w:rFonts w:ascii="Times New Roman" w:hAnsi="Times New Roman"/>
                <w:sz w:val="24"/>
                <w:szCs w:val="24"/>
              </w:rPr>
              <w:tab/>
            </w:r>
            <w:r w:rsidRPr="001128E6">
              <w:rPr>
                <w:rFonts w:ascii="Courier New" w:hAnsi="Courier New"/>
                <w:b/>
                <w:color w:val="FF0000"/>
                <w:w w:val="84"/>
                <w:sz w:val="24"/>
                <w:szCs w:val="24"/>
              </w:rPr>
              <w:t>0.006</w:t>
            </w:r>
            <w:r w:rsidRPr="001128E6">
              <w:rPr>
                <w:rFonts w:ascii="Times New Roman" w:hAnsi="Times New Roman"/>
                <w:sz w:val="24"/>
                <w:szCs w:val="24"/>
              </w:rPr>
              <w:tab/>
            </w:r>
            <w:r w:rsidRPr="001128E6">
              <w:rPr>
                <w:rFonts w:ascii="Courier New" w:hAnsi="Courier New"/>
                <w:b/>
                <w:color w:val="FF0000"/>
                <w:w w:val="84"/>
                <w:sz w:val="24"/>
                <w:szCs w:val="24"/>
              </w:rPr>
              <w:t>1.000</w:t>
            </w:r>
            <w:r w:rsidRPr="001128E6">
              <w:rPr>
                <w:rFonts w:ascii="Times New Roman" w:hAnsi="Times New Roman"/>
                <w:sz w:val="24"/>
                <w:szCs w:val="24"/>
              </w:rPr>
              <w:tab/>
            </w:r>
            <w:r w:rsidRPr="001128E6">
              <w:rPr>
                <w:rFonts w:ascii="Courier New" w:hAnsi="Courier New"/>
                <w:b/>
                <w:color w:val="FF0000"/>
                <w:w w:val="84"/>
                <w:sz w:val="24"/>
                <w:szCs w:val="24"/>
              </w:rPr>
              <w:t>0.000</w:t>
            </w:r>
          </w:p>
        </w:tc>
      </w:tr>
    </w:tbl>
    <w:p w:rsidR="00885CAB" w:rsidRPr="00931F62" w:rsidRDefault="00885CAB" w:rsidP="008F3161">
      <w:pPr>
        <w:spacing w:after="0" w:line="360" w:lineRule="auto"/>
        <w:jc w:val="both"/>
        <w:rPr>
          <w:rFonts w:ascii="Times New Roman" w:hAnsi="Times New Roman"/>
          <w:sz w:val="28"/>
          <w:szCs w:val="28"/>
        </w:rPr>
      </w:pPr>
    </w:p>
    <w:p w:rsidR="00885CAB" w:rsidRPr="00931F62" w:rsidRDefault="00885CAB" w:rsidP="00931F62">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расчет по определению критических коэффициентов по всем комбинациям воздействия и выделим из них наименьший, результат расчета представлен на рисунке 5.</w:t>
      </w:r>
    </w:p>
    <w:tbl>
      <w:tblPr>
        <w:tblW w:w="0" w:type="auto"/>
        <w:tblInd w:w="108" w:type="dxa"/>
        <w:tblLook w:val="00A0"/>
      </w:tblPr>
      <w:tblGrid>
        <w:gridCol w:w="4607"/>
        <w:gridCol w:w="4465"/>
      </w:tblGrid>
      <w:tr w:rsidR="00885CAB" w:rsidRPr="001128E6" w:rsidTr="001128E6">
        <w:tc>
          <w:tcPr>
            <w:tcW w:w="4607"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Рисунок 15" o:spid="_x0000_i1034" type="#_x0000_t75" style="width:112.8pt;height:202.8pt;visibility:visible">
                  <v:imagedata r:id="rId13" o:title="" croptop="12328f" cropbottom="9677f" cropleft="23000f" cropright="28463f"/>
                </v:shape>
              </w:pict>
            </w:r>
          </w:p>
        </w:tc>
        <w:tc>
          <w:tcPr>
            <w:tcW w:w="4465" w:type="dxa"/>
            <w:vAlign w:val="center"/>
          </w:tcPr>
          <w:p w:rsidR="00885CAB" w:rsidRPr="001128E6" w:rsidRDefault="00885CAB" w:rsidP="001128E6">
            <w:pPr>
              <w:spacing w:after="0" w:line="360" w:lineRule="auto"/>
              <w:ind w:firstLine="709"/>
              <w:jc w:val="center"/>
              <w:rPr>
                <w:sz w:val="28"/>
                <w:szCs w:val="28"/>
              </w:rPr>
            </w:pPr>
            <w:r>
              <w:rPr>
                <w:noProof/>
                <w:lang w:eastAsia="ru-RU"/>
              </w:rPr>
              <w:pict>
                <v:shape id="Рисунок 16" o:spid="_x0000_s1034" type="#_x0000_t75" style="position:absolute;left:0;text-align:left;margin-left:24.1pt;margin-top:-2.2pt;width:173.75pt;height:91.55pt;z-index:251653632;visibility:visible;mso-position-horizontal-relative:text;mso-position-vertical-relative:text">
                  <v:imagedata r:id="rId13" o:title="" croptop="50627f" cropbottom="3326f" cropleft="52642f" cropright="535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5 - Минимальный критический коэффициент</w:t>
      </w:r>
    </w:p>
    <w:p w:rsidR="00885CAB" w:rsidRPr="00931F62"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D32DC5">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статический расчет с целью определения максимальных перемещений по всем комбинациям нагружений, представленных в таблице 1. Результаты расчета отображены на рисунках 6-13.</w:t>
      </w:r>
    </w:p>
    <w:tbl>
      <w:tblPr>
        <w:tblW w:w="0" w:type="auto"/>
        <w:tblInd w:w="108" w:type="dxa"/>
        <w:tblLook w:val="00A0"/>
      </w:tblPr>
      <w:tblGrid>
        <w:gridCol w:w="4590"/>
        <w:gridCol w:w="4482"/>
      </w:tblGrid>
      <w:tr w:rsidR="00885CAB" w:rsidRPr="001128E6" w:rsidTr="001128E6">
        <w:tc>
          <w:tcPr>
            <w:tcW w:w="4590"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17" o:spid="_x0000_i1035" type="#_x0000_t75" style="width:97.2pt;height:218.4pt;visibility:visible">
                  <v:imagedata r:id="rId14" o:title="" croptop="5946f" cropleft="20543f" cropright="26802f"/>
                </v:shape>
              </w:pict>
            </w:r>
          </w:p>
        </w:tc>
        <w:tc>
          <w:tcPr>
            <w:tcW w:w="4482"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51</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равно 36.0311 мм</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1</w:t>
            </w:r>
          </w:p>
          <w:p w:rsidR="00885CAB" w:rsidRPr="001128E6" w:rsidRDefault="00885CAB" w:rsidP="001128E6">
            <w:pPr>
              <w:spacing w:after="0" w:line="360" w:lineRule="auto"/>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6 - Максимальное перемещение, комбинация 1</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2"/>
        <w:gridCol w:w="4480"/>
      </w:tblGrid>
      <w:tr w:rsidR="00885CAB" w:rsidRPr="001128E6" w:rsidTr="001128E6">
        <w:tc>
          <w:tcPr>
            <w:tcW w:w="4592"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2" o:spid="_x0000_i1036" type="#_x0000_t75" style="width:129.6pt;height:253.2pt;visibility:visible">
                  <v:imagedata r:id="rId15" o:title="" croptop="10442f" cropleft="20837f" cropright="26508f"/>
                </v:shape>
              </w:pict>
            </w:r>
          </w:p>
        </w:tc>
        <w:tc>
          <w:tcPr>
            <w:tcW w:w="4480"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50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равно 32.7124 мм</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2</w:t>
            </w:r>
          </w:p>
          <w:p w:rsidR="00885CAB" w:rsidRPr="001128E6" w:rsidRDefault="00885CAB" w:rsidP="001128E6">
            <w:pPr>
              <w:spacing w:after="0" w:line="360" w:lineRule="auto"/>
              <w:ind w:firstLine="709"/>
              <w:jc w:val="center"/>
              <w:rPr>
                <w:sz w:val="28"/>
                <w:szCs w:val="28"/>
              </w:rPr>
            </w:pPr>
          </w:p>
        </w:tc>
      </w:tr>
    </w:tbl>
    <w:p w:rsidR="00885CAB" w:rsidRDefault="00885CAB" w:rsidP="00D32DC5">
      <w:pPr>
        <w:spacing w:after="0" w:line="360" w:lineRule="auto"/>
        <w:ind w:firstLine="709"/>
        <w:jc w:val="center"/>
        <w:rPr>
          <w:rFonts w:ascii="Times New Roman CYR" w:hAnsi="Times New Roman CYR"/>
          <w:sz w:val="28"/>
          <w:szCs w:val="28"/>
        </w:rPr>
      </w:pPr>
    </w:p>
    <w:p w:rsidR="00885CAB" w:rsidRDefault="00885CAB" w:rsidP="00D32DC5">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7 - Максимальное перемещение, комбинация 2</w:t>
      </w:r>
    </w:p>
    <w:p w:rsidR="00885CAB" w:rsidRPr="00D32DC5" w:rsidRDefault="00885CAB" w:rsidP="00D32DC5">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1"/>
        <w:gridCol w:w="4481"/>
      </w:tblGrid>
      <w:tr w:rsidR="00885CAB" w:rsidRPr="001128E6" w:rsidTr="001128E6">
        <w:tc>
          <w:tcPr>
            <w:tcW w:w="4591"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22" o:spid="_x0000_i1037" type="#_x0000_t75" style="width:123pt;height:262.2pt;visibility:visible">
                  <v:imagedata r:id="rId16" o:title="" croptop="6816f" cropleft="20735f" cropright="26508f"/>
                </v:shape>
              </w:pict>
            </w:r>
          </w:p>
        </w:tc>
        <w:tc>
          <w:tcPr>
            <w:tcW w:w="4481"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51</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32.7305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3</w:t>
            </w:r>
          </w:p>
          <w:p w:rsidR="00885CAB" w:rsidRPr="001128E6" w:rsidRDefault="00885CAB" w:rsidP="001128E6">
            <w:pPr>
              <w:spacing w:after="0" w:line="360" w:lineRule="auto"/>
              <w:ind w:firstLine="709"/>
              <w:jc w:val="center"/>
              <w:rPr>
                <w:sz w:val="28"/>
                <w:szCs w:val="28"/>
              </w:rPr>
            </w:pPr>
          </w:p>
        </w:tc>
      </w:tr>
    </w:tbl>
    <w:p w:rsidR="00885CAB" w:rsidRDefault="00885CAB" w:rsidP="00D32DC5">
      <w:pPr>
        <w:spacing w:after="0" w:line="360" w:lineRule="auto"/>
        <w:ind w:firstLine="709"/>
        <w:jc w:val="center"/>
        <w:rPr>
          <w:rFonts w:ascii="Times New Roman CYR" w:hAnsi="Times New Roman CYR"/>
          <w:sz w:val="28"/>
          <w:szCs w:val="28"/>
        </w:rPr>
      </w:pPr>
    </w:p>
    <w:p w:rsidR="00885CAB" w:rsidRDefault="00885CAB" w:rsidP="00D32DC5">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8 - Максимальное перемещение, комбинация 3</w:t>
      </w:r>
    </w:p>
    <w:p w:rsidR="00885CAB" w:rsidRPr="00931F62" w:rsidRDefault="00885CAB" w:rsidP="00D32DC5">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3"/>
        <w:gridCol w:w="4479"/>
      </w:tblGrid>
      <w:tr w:rsidR="00885CAB" w:rsidRPr="001128E6" w:rsidTr="001128E6">
        <w:tc>
          <w:tcPr>
            <w:tcW w:w="459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4" o:spid="_x0000_i1038" type="#_x0000_t75" style="width:129.6pt;height:279.6pt;visibility:visible">
                  <v:imagedata r:id="rId17" o:title="" croptop="10292f" cropleft="20837f" cropright="26214f"/>
                </v:shape>
              </w:pict>
            </w:r>
          </w:p>
        </w:tc>
        <w:tc>
          <w:tcPr>
            <w:tcW w:w="4479"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50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36.0244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4</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9 - Максимальное перемещение, комбинация 4</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0"/>
        <w:gridCol w:w="4482"/>
      </w:tblGrid>
      <w:tr w:rsidR="00885CAB" w:rsidRPr="001128E6" w:rsidTr="001128E6">
        <w:tc>
          <w:tcPr>
            <w:tcW w:w="4590"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25" o:spid="_x0000_i1039" type="#_x0000_t75" style="width:117pt;height:249pt;visibility:visible">
                  <v:imagedata r:id="rId14" o:title="" croptop="6231f" cropleft="20735f" cropright="26605f"/>
                </v:shape>
              </w:pict>
            </w:r>
          </w:p>
        </w:tc>
        <w:tc>
          <w:tcPr>
            <w:tcW w:w="4482"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51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36.0309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5</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10 - Максимальное перемещение, комбинация 5</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3"/>
        <w:gridCol w:w="4479"/>
      </w:tblGrid>
      <w:tr w:rsidR="00885CAB" w:rsidRPr="001128E6" w:rsidTr="001128E6">
        <w:tc>
          <w:tcPr>
            <w:tcW w:w="459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6" o:spid="_x0000_i1040" type="#_x0000_t75" style="width:109.8pt;height:226.8pt;visibility:visible">
                  <v:imagedata r:id="rId15" o:title="" croptop="10585f" cropleft="20933f" cropright="26017f"/>
                </v:shape>
              </w:pict>
            </w:r>
          </w:p>
        </w:tc>
        <w:tc>
          <w:tcPr>
            <w:tcW w:w="4479"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50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32.7124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6</w:t>
            </w:r>
          </w:p>
          <w:p w:rsidR="00885CAB" w:rsidRPr="001128E6" w:rsidRDefault="00885CAB" w:rsidP="001128E6">
            <w:pPr>
              <w:spacing w:after="0" w:line="360" w:lineRule="auto"/>
              <w:ind w:firstLine="709"/>
              <w:jc w:val="center"/>
              <w:rPr>
                <w:sz w:val="28"/>
                <w:szCs w:val="28"/>
              </w:rPr>
            </w:pPr>
          </w:p>
        </w:tc>
      </w:tr>
    </w:tbl>
    <w:p w:rsidR="00885CAB" w:rsidRDefault="00885CAB" w:rsidP="00D32DC5">
      <w:pPr>
        <w:spacing w:after="0" w:line="360" w:lineRule="auto"/>
        <w:ind w:firstLine="709"/>
        <w:jc w:val="center"/>
        <w:rPr>
          <w:rFonts w:ascii="Times New Roman CYR" w:hAnsi="Times New Roman CYR"/>
          <w:sz w:val="28"/>
          <w:szCs w:val="28"/>
        </w:rPr>
      </w:pPr>
    </w:p>
    <w:p w:rsidR="00885CAB" w:rsidRDefault="00885CAB" w:rsidP="00D32DC5">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11 - Максимальное перемещение, комбинация 6</w:t>
      </w:r>
    </w:p>
    <w:p w:rsidR="00885CAB" w:rsidRPr="00931F62" w:rsidRDefault="00885CAB" w:rsidP="00D32DC5">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1"/>
        <w:gridCol w:w="4481"/>
      </w:tblGrid>
      <w:tr w:rsidR="00885CAB" w:rsidRPr="001128E6" w:rsidTr="001128E6">
        <w:tc>
          <w:tcPr>
            <w:tcW w:w="4591"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28" o:spid="_x0000_i1041" type="#_x0000_t75" style="width:123.6pt;height:261.6pt;visibility:visible">
                  <v:imagedata r:id="rId18" o:title="" croptop="6959f" cropleft="20735f" cropright="26701f"/>
                </v:shape>
              </w:pict>
            </w:r>
          </w:p>
        </w:tc>
        <w:tc>
          <w:tcPr>
            <w:tcW w:w="4481" w:type="dxa"/>
            <w:vAlign w:val="center"/>
          </w:tcPr>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50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32.536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8</w:t>
            </w:r>
          </w:p>
          <w:p w:rsidR="00885CAB" w:rsidRPr="001128E6" w:rsidRDefault="00885CAB" w:rsidP="001128E6">
            <w:pPr>
              <w:spacing w:after="0" w:line="360" w:lineRule="auto"/>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12 - Максимальное перемещение, комбинация 7</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93"/>
        <w:gridCol w:w="4479"/>
      </w:tblGrid>
      <w:tr w:rsidR="00885CAB" w:rsidRPr="001128E6" w:rsidTr="001128E6">
        <w:tc>
          <w:tcPr>
            <w:tcW w:w="459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30" o:spid="_x0000_i1042" type="#_x0000_t75" style="width:129.6pt;height:270.6pt;visibility:visible">
                  <v:imagedata r:id="rId19" o:title="" croptop="9857f" cropleft="20735f" cropright="26311f"/>
                </v:shape>
              </w:pict>
            </w:r>
          </w:p>
        </w:tc>
        <w:tc>
          <w:tcPr>
            <w:tcW w:w="4479" w:type="dxa"/>
            <w:vAlign w:val="center"/>
          </w:tcPr>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Max перемещение в узле 50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32.536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8</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13 - Максимальное перемещение, комбинация 8</w:t>
      </w:r>
    </w:p>
    <w:p w:rsidR="00885CAB" w:rsidRPr="00931F62"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В результате расчета вышки с подкосами в уровне нижней секции расположенными под углом 45 градусов установлен минимальный критический коэффициент нагрузки (показывающий во сколько раз необходимо увеличить нагрузку, чтобы данная система потеряла устойчивость)</w:t>
      </w:r>
      <w:r>
        <w:rPr>
          <w:rFonts w:ascii="Times New Roman CYR" w:hAnsi="Times New Roman CYR"/>
          <w:sz w:val="28"/>
          <w:szCs w:val="28"/>
        </w:rPr>
        <w:t>, равный</w:t>
      </w:r>
      <w:r w:rsidRPr="00931F62">
        <w:rPr>
          <w:rFonts w:ascii="Times New Roman CYR" w:hAnsi="Times New Roman CYR"/>
          <w:sz w:val="28"/>
          <w:szCs w:val="28"/>
        </w:rPr>
        <w:t xml:space="preserve"> </w:t>
      </w:r>
      <w:r>
        <w:rPr>
          <w:rFonts w:ascii="Times New Roman CYR" w:hAnsi="Times New Roman CYR"/>
          <w:sz w:val="28"/>
          <w:szCs w:val="28"/>
        </w:rPr>
        <w:t>37.6984. Н</w:t>
      </w:r>
      <w:r w:rsidRPr="00931F62">
        <w:rPr>
          <w:rFonts w:ascii="Times New Roman CYR" w:hAnsi="Times New Roman CYR"/>
          <w:sz w:val="28"/>
          <w:szCs w:val="28"/>
        </w:rPr>
        <w:t>аряду с этим, установлено максимальное перемещение численно равное 36.0311мм, которое прослеживается при первой комбинации нагружений.</w:t>
      </w:r>
    </w:p>
    <w:p w:rsidR="00885CAB" w:rsidRPr="00931F62" w:rsidRDefault="00885CAB" w:rsidP="00931F62">
      <w:pPr>
        <w:spacing w:after="0" w:line="360" w:lineRule="auto"/>
        <w:ind w:firstLine="709"/>
        <w:rPr>
          <w:rFonts w:ascii="Times New Roman" w:hAnsi="Times New Roman"/>
          <w:iCs/>
          <w:sz w:val="28"/>
          <w:szCs w:val="28"/>
        </w:rPr>
      </w:pPr>
      <w:r w:rsidRPr="00931F62">
        <w:rPr>
          <w:rFonts w:ascii="Times New Roman" w:hAnsi="Times New Roman"/>
          <w:iCs/>
          <w:sz w:val="28"/>
          <w:szCs w:val="28"/>
        </w:rPr>
        <w:t xml:space="preserve">Произведем расчет вышки </w:t>
      </w:r>
      <w:r w:rsidRPr="00931F62">
        <w:rPr>
          <w:rFonts w:ascii="Times New Roman" w:hAnsi="Times New Roman"/>
          <w:sz w:val="28"/>
          <w:szCs w:val="28"/>
        </w:rPr>
        <w:t>с трапециевидной нижней секцией</w:t>
      </w:r>
      <w:r w:rsidRPr="00931F62">
        <w:rPr>
          <w:rFonts w:ascii="Times New Roman" w:hAnsi="Times New Roman"/>
          <w:iCs/>
          <w:sz w:val="28"/>
          <w:szCs w:val="28"/>
        </w:rPr>
        <w:t>.</w:t>
      </w:r>
    </w:p>
    <w:p w:rsidR="00885CAB" w:rsidRPr="00931F62" w:rsidRDefault="00885CAB" w:rsidP="00D32DC5">
      <w:pPr>
        <w:spacing w:after="0" w:line="360" w:lineRule="auto"/>
        <w:ind w:firstLine="709"/>
        <w:rPr>
          <w:rFonts w:ascii="Times New Roman" w:hAnsi="Times New Roman"/>
          <w:sz w:val="28"/>
          <w:szCs w:val="28"/>
        </w:rPr>
      </w:pPr>
      <w:r w:rsidRPr="00931F62">
        <w:rPr>
          <w:rFonts w:ascii="Times New Roman" w:hAnsi="Times New Roman"/>
          <w:sz w:val="28"/>
          <w:szCs w:val="28"/>
        </w:rPr>
        <w:t>В таблице 7 представлены комбинации нагружений.</w:t>
      </w:r>
    </w:p>
    <w:p w:rsidR="00885CAB" w:rsidRPr="00931F62" w:rsidRDefault="00885CAB" w:rsidP="00D10EED">
      <w:pPr>
        <w:spacing w:after="0" w:line="360" w:lineRule="auto"/>
        <w:rPr>
          <w:rFonts w:ascii="Times New Roman" w:hAnsi="Times New Roman"/>
          <w:sz w:val="28"/>
          <w:szCs w:val="28"/>
        </w:rPr>
      </w:pPr>
      <w:r>
        <w:rPr>
          <w:rFonts w:ascii="Times New Roman" w:hAnsi="Times New Roman"/>
          <w:sz w:val="28"/>
          <w:szCs w:val="28"/>
        </w:rPr>
        <w:t xml:space="preserve">   </w:t>
      </w:r>
      <w:r w:rsidRPr="008F3161">
        <w:rPr>
          <w:rFonts w:ascii="Times New Roman" w:hAnsi="Times New Roman"/>
          <w:i/>
          <w:sz w:val="28"/>
          <w:szCs w:val="28"/>
        </w:rPr>
        <w:t>Таблица 7</w:t>
      </w:r>
      <w:r>
        <w:rPr>
          <w:rFonts w:ascii="Times New Roman" w:hAnsi="Times New Roman"/>
          <w:sz w:val="28"/>
          <w:szCs w:val="28"/>
        </w:rPr>
        <w:t xml:space="preserve">                      </w:t>
      </w:r>
      <w:r w:rsidRPr="00931F62">
        <w:rPr>
          <w:rFonts w:ascii="Times New Roman" w:hAnsi="Times New Roman"/>
          <w:sz w:val="28"/>
          <w:szCs w:val="28"/>
        </w:rPr>
        <w:t>Комбинации нагружений</w:t>
      </w:r>
    </w:p>
    <w:tbl>
      <w:tblPr>
        <w:tblW w:w="0" w:type="auto"/>
        <w:jc w:val="center"/>
        <w:tblInd w:w="-731" w:type="dxa"/>
        <w:tblLayout w:type="fixed"/>
        <w:tblCellMar>
          <w:left w:w="0" w:type="dxa"/>
          <w:right w:w="0" w:type="dxa"/>
        </w:tblCellMar>
        <w:tblLook w:val="0000"/>
      </w:tblPr>
      <w:tblGrid>
        <w:gridCol w:w="8584"/>
      </w:tblGrid>
      <w:tr w:rsidR="00885CAB" w:rsidRPr="001128E6" w:rsidTr="00CD3043">
        <w:trPr>
          <w:jc w:val="center"/>
        </w:trPr>
        <w:tc>
          <w:tcPr>
            <w:tcW w:w="8584" w:type="dxa"/>
            <w:tcBorders>
              <w:top w:val="single" w:sz="6" w:space="0" w:color="auto"/>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22"/>
                <w:tab w:val="left" w:pos="980"/>
                <w:tab w:val="left" w:pos="1714"/>
                <w:tab w:val="left" w:pos="2449"/>
                <w:tab w:val="left" w:pos="3184"/>
                <w:tab w:val="left" w:pos="3919"/>
                <w:tab w:val="left" w:pos="4653"/>
                <w:tab w:val="left" w:pos="5388"/>
                <w:tab w:val="left" w:pos="6123"/>
                <w:tab w:val="left" w:pos="6858"/>
                <w:tab w:val="left" w:pos="744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Номер</w:t>
            </w:r>
            <w:r w:rsidRPr="001128E6">
              <w:rPr>
                <w:rFonts w:ascii="Times New Roman" w:hAnsi="Times New Roman"/>
                <w:sz w:val="24"/>
                <w:szCs w:val="24"/>
              </w:rPr>
              <w:tab/>
              <w:t xml:space="preserve">  </w:t>
            </w:r>
            <w:r w:rsidRPr="001128E6">
              <w:rPr>
                <w:rFonts w:ascii="Courier New" w:hAnsi="Courier New"/>
                <w:b/>
                <w:color w:val="0000FF"/>
                <w:w w:val="84"/>
                <w:sz w:val="24"/>
                <w:szCs w:val="24"/>
              </w:rPr>
              <w:t>НГ-1</w:t>
            </w:r>
            <w:r w:rsidRPr="001128E6">
              <w:rPr>
                <w:rFonts w:ascii="Times New Roman" w:hAnsi="Times New Roman"/>
                <w:sz w:val="24"/>
                <w:szCs w:val="24"/>
              </w:rPr>
              <w:tab/>
              <w:t xml:space="preserve">  </w:t>
            </w:r>
            <w:r w:rsidRPr="001128E6">
              <w:rPr>
                <w:rFonts w:ascii="Courier New" w:hAnsi="Courier New"/>
                <w:b/>
                <w:color w:val="0000FF"/>
                <w:w w:val="84"/>
                <w:sz w:val="24"/>
                <w:szCs w:val="24"/>
              </w:rPr>
              <w:t>НГ-2</w:t>
            </w:r>
            <w:r w:rsidRPr="001128E6">
              <w:rPr>
                <w:rFonts w:ascii="Times New Roman" w:hAnsi="Times New Roman"/>
                <w:sz w:val="24"/>
                <w:szCs w:val="24"/>
              </w:rPr>
              <w:tab/>
              <w:t xml:space="preserve">  </w:t>
            </w:r>
            <w:r w:rsidRPr="001128E6">
              <w:rPr>
                <w:rFonts w:ascii="Courier New" w:hAnsi="Courier New"/>
                <w:b/>
                <w:color w:val="0000FF"/>
                <w:w w:val="84"/>
                <w:sz w:val="24"/>
                <w:szCs w:val="24"/>
              </w:rPr>
              <w:t>НГ-3</w:t>
            </w:r>
            <w:r w:rsidRPr="001128E6">
              <w:rPr>
                <w:rFonts w:ascii="Times New Roman" w:hAnsi="Times New Roman"/>
                <w:sz w:val="24"/>
                <w:szCs w:val="24"/>
              </w:rPr>
              <w:tab/>
              <w:t xml:space="preserve">  </w:t>
            </w:r>
            <w:r w:rsidRPr="001128E6">
              <w:rPr>
                <w:rFonts w:ascii="Courier New" w:hAnsi="Courier New"/>
                <w:b/>
                <w:color w:val="0000FF"/>
                <w:w w:val="84"/>
                <w:sz w:val="24"/>
                <w:szCs w:val="24"/>
              </w:rPr>
              <w:t>НГ-4</w:t>
            </w:r>
            <w:r w:rsidRPr="001128E6">
              <w:rPr>
                <w:rFonts w:ascii="Times New Roman" w:hAnsi="Times New Roman"/>
                <w:sz w:val="24"/>
                <w:szCs w:val="24"/>
              </w:rPr>
              <w:tab/>
              <w:t xml:space="preserve">   </w:t>
            </w:r>
            <w:r w:rsidRPr="001128E6">
              <w:rPr>
                <w:rFonts w:ascii="Courier New" w:hAnsi="Courier New"/>
                <w:b/>
                <w:color w:val="0000FF"/>
                <w:w w:val="84"/>
                <w:sz w:val="24"/>
                <w:szCs w:val="24"/>
              </w:rPr>
              <w:t>НГ-5</w:t>
            </w:r>
            <w:r w:rsidRPr="001128E6">
              <w:rPr>
                <w:rFonts w:ascii="Times New Roman" w:hAnsi="Times New Roman"/>
                <w:sz w:val="24"/>
                <w:szCs w:val="24"/>
              </w:rPr>
              <w:tab/>
              <w:t xml:space="preserve">   </w:t>
            </w:r>
            <w:r w:rsidRPr="001128E6">
              <w:rPr>
                <w:rFonts w:ascii="Courier New" w:hAnsi="Courier New"/>
                <w:b/>
                <w:color w:val="0000FF"/>
                <w:w w:val="84"/>
                <w:sz w:val="24"/>
                <w:szCs w:val="24"/>
              </w:rPr>
              <w:t>НГ-6</w:t>
            </w:r>
            <w:r w:rsidRPr="001128E6">
              <w:rPr>
                <w:rFonts w:ascii="Times New Roman" w:hAnsi="Times New Roman"/>
                <w:sz w:val="24"/>
                <w:szCs w:val="24"/>
              </w:rPr>
              <w:tab/>
              <w:t xml:space="preserve">   </w:t>
            </w:r>
            <w:r w:rsidRPr="001128E6">
              <w:rPr>
                <w:rFonts w:ascii="Courier New" w:hAnsi="Courier New"/>
                <w:b/>
                <w:color w:val="0000FF"/>
                <w:w w:val="84"/>
                <w:sz w:val="24"/>
                <w:szCs w:val="24"/>
              </w:rPr>
              <w:t>НГ-7</w:t>
            </w:r>
            <w:r w:rsidRPr="001128E6">
              <w:rPr>
                <w:rFonts w:ascii="Times New Roman" w:hAnsi="Times New Roman"/>
                <w:sz w:val="24"/>
                <w:szCs w:val="24"/>
              </w:rPr>
              <w:tab/>
              <w:t xml:space="preserve">   </w:t>
            </w:r>
            <w:r w:rsidRPr="001128E6">
              <w:rPr>
                <w:rFonts w:ascii="Courier New" w:hAnsi="Courier New"/>
                <w:b/>
                <w:color w:val="0000FF"/>
                <w:w w:val="84"/>
                <w:sz w:val="24"/>
                <w:szCs w:val="24"/>
              </w:rPr>
              <w:t>НГ-8</w:t>
            </w:r>
            <w:r w:rsidRPr="001128E6">
              <w:rPr>
                <w:rFonts w:ascii="Times New Roman" w:hAnsi="Times New Roman"/>
                <w:sz w:val="24"/>
                <w:szCs w:val="24"/>
              </w:rPr>
              <w:tab/>
              <w:t xml:space="preserve">   </w:t>
            </w:r>
            <w:r w:rsidRPr="001128E6">
              <w:rPr>
                <w:rFonts w:ascii="Courier New" w:hAnsi="Courier New"/>
                <w:b/>
                <w:color w:val="0000FF"/>
                <w:w w:val="84"/>
                <w:sz w:val="24"/>
                <w:szCs w:val="24"/>
              </w:rPr>
              <w:t>НГ-9</w:t>
            </w:r>
            <w:r w:rsidRPr="001128E6">
              <w:rPr>
                <w:rFonts w:ascii="Times New Roman" w:hAnsi="Times New Roman"/>
                <w:sz w:val="24"/>
                <w:szCs w:val="24"/>
              </w:rPr>
              <w:t xml:space="preserve">   </w:t>
            </w:r>
            <w:r w:rsidRPr="001128E6">
              <w:rPr>
                <w:rFonts w:ascii="Courier New" w:hAnsi="Courier New"/>
                <w:b/>
                <w:color w:val="0000FF"/>
                <w:w w:val="84"/>
                <w:sz w:val="24"/>
                <w:szCs w:val="24"/>
              </w:rPr>
              <w:t>НГ-10</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K-2</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 xml:space="preserve">0   </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Times New Roman" w:hAnsi="Times New Roman"/>
                <w:sz w:val="24"/>
                <w:szCs w:val="24"/>
                <w:lang w:val="en-US"/>
              </w:rPr>
              <w:t xml:space="preserve">   </w:t>
            </w:r>
            <w:r w:rsidRPr="001128E6">
              <w:rPr>
                <w:rFonts w:ascii="Courier New" w:hAnsi="Courier New"/>
                <w:color w:val="0000FF"/>
                <w:w w:val="84"/>
                <w:sz w:val="24"/>
                <w:szCs w:val="24"/>
              </w:rPr>
              <w:t>K-3</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K-4</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bl>
    <w:p w:rsidR="00885CAB" w:rsidRPr="008F3161" w:rsidRDefault="00885CAB">
      <w:pPr>
        <w:rPr>
          <w:rFonts w:ascii="Times New Roman" w:hAnsi="Times New Roman"/>
          <w:i/>
          <w:sz w:val="28"/>
          <w:szCs w:val="28"/>
        </w:rPr>
      </w:pPr>
      <w:r w:rsidRPr="008F3161">
        <w:rPr>
          <w:rFonts w:ascii="Times New Roman" w:hAnsi="Times New Roman"/>
          <w:i/>
          <w:sz w:val="28"/>
          <w:szCs w:val="28"/>
        </w:rPr>
        <w:t>Продолжение таблицы 7</w:t>
      </w:r>
    </w:p>
    <w:tbl>
      <w:tblPr>
        <w:tblW w:w="0" w:type="auto"/>
        <w:jc w:val="center"/>
        <w:tblInd w:w="-731" w:type="dxa"/>
        <w:tblLayout w:type="fixed"/>
        <w:tblCellMar>
          <w:left w:w="0" w:type="dxa"/>
          <w:right w:w="0" w:type="dxa"/>
        </w:tblCellMar>
        <w:tblLook w:val="0000"/>
      </w:tblPr>
      <w:tblGrid>
        <w:gridCol w:w="8584"/>
      </w:tblGrid>
      <w:tr w:rsidR="00885CAB" w:rsidRPr="001128E6" w:rsidTr="008F3161">
        <w:trPr>
          <w:jc w:val="center"/>
        </w:trPr>
        <w:tc>
          <w:tcPr>
            <w:tcW w:w="8584"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5D5860">
            <w:pPr>
              <w:widowControl w:val="0"/>
              <w:tabs>
                <w:tab w:val="left" w:pos="122"/>
                <w:tab w:val="left" w:pos="980"/>
                <w:tab w:val="left" w:pos="1714"/>
                <w:tab w:val="left" w:pos="2449"/>
                <w:tab w:val="left" w:pos="3184"/>
                <w:tab w:val="left" w:pos="3919"/>
                <w:tab w:val="left" w:pos="4653"/>
                <w:tab w:val="left" w:pos="5388"/>
                <w:tab w:val="left" w:pos="6123"/>
                <w:tab w:val="left" w:pos="6858"/>
                <w:tab w:val="left" w:pos="744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Номер</w:t>
            </w:r>
            <w:r w:rsidRPr="001128E6">
              <w:rPr>
                <w:rFonts w:ascii="Times New Roman" w:hAnsi="Times New Roman"/>
                <w:sz w:val="24"/>
                <w:szCs w:val="24"/>
              </w:rPr>
              <w:tab/>
              <w:t xml:space="preserve">  </w:t>
            </w:r>
            <w:r w:rsidRPr="001128E6">
              <w:rPr>
                <w:rFonts w:ascii="Courier New" w:hAnsi="Courier New"/>
                <w:b/>
                <w:color w:val="0000FF"/>
                <w:w w:val="84"/>
                <w:sz w:val="24"/>
                <w:szCs w:val="24"/>
              </w:rPr>
              <w:t>НГ-1</w:t>
            </w:r>
            <w:r w:rsidRPr="001128E6">
              <w:rPr>
                <w:rFonts w:ascii="Times New Roman" w:hAnsi="Times New Roman"/>
                <w:sz w:val="24"/>
                <w:szCs w:val="24"/>
              </w:rPr>
              <w:tab/>
              <w:t xml:space="preserve">  </w:t>
            </w:r>
            <w:r w:rsidRPr="001128E6">
              <w:rPr>
                <w:rFonts w:ascii="Courier New" w:hAnsi="Courier New"/>
                <w:b/>
                <w:color w:val="0000FF"/>
                <w:w w:val="84"/>
                <w:sz w:val="24"/>
                <w:szCs w:val="24"/>
              </w:rPr>
              <w:t>НГ-2</w:t>
            </w:r>
            <w:r w:rsidRPr="001128E6">
              <w:rPr>
                <w:rFonts w:ascii="Times New Roman" w:hAnsi="Times New Roman"/>
                <w:sz w:val="24"/>
                <w:szCs w:val="24"/>
              </w:rPr>
              <w:tab/>
              <w:t xml:space="preserve">  </w:t>
            </w:r>
            <w:r w:rsidRPr="001128E6">
              <w:rPr>
                <w:rFonts w:ascii="Courier New" w:hAnsi="Courier New"/>
                <w:b/>
                <w:color w:val="0000FF"/>
                <w:w w:val="84"/>
                <w:sz w:val="24"/>
                <w:szCs w:val="24"/>
              </w:rPr>
              <w:t>НГ-3</w:t>
            </w:r>
            <w:r w:rsidRPr="001128E6">
              <w:rPr>
                <w:rFonts w:ascii="Times New Roman" w:hAnsi="Times New Roman"/>
                <w:sz w:val="24"/>
                <w:szCs w:val="24"/>
              </w:rPr>
              <w:tab/>
              <w:t xml:space="preserve">  </w:t>
            </w:r>
            <w:r w:rsidRPr="001128E6">
              <w:rPr>
                <w:rFonts w:ascii="Courier New" w:hAnsi="Courier New"/>
                <w:b/>
                <w:color w:val="0000FF"/>
                <w:w w:val="84"/>
                <w:sz w:val="24"/>
                <w:szCs w:val="24"/>
              </w:rPr>
              <w:t>НГ-4</w:t>
            </w:r>
            <w:r w:rsidRPr="001128E6">
              <w:rPr>
                <w:rFonts w:ascii="Times New Roman" w:hAnsi="Times New Roman"/>
                <w:sz w:val="24"/>
                <w:szCs w:val="24"/>
              </w:rPr>
              <w:tab/>
              <w:t xml:space="preserve">   </w:t>
            </w:r>
            <w:r w:rsidRPr="001128E6">
              <w:rPr>
                <w:rFonts w:ascii="Courier New" w:hAnsi="Courier New"/>
                <w:b/>
                <w:color w:val="0000FF"/>
                <w:w w:val="84"/>
                <w:sz w:val="24"/>
                <w:szCs w:val="24"/>
              </w:rPr>
              <w:t>НГ-5</w:t>
            </w:r>
            <w:r w:rsidRPr="001128E6">
              <w:rPr>
                <w:rFonts w:ascii="Times New Roman" w:hAnsi="Times New Roman"/>
                <w:sz w:val="24"/>
                <w:szCs w:val="24"/>
              </w:rPr>
              <w:tab/>
              <w:t xml:space="preserve">   </w:t>
            </w:r>
            <w:r w:rsidRPr="001128E6">
              <w:rPr>
                <w:rFonts w:ascii="Courier New" w:hAnsi="Courier New"/>
                <w:b/>
                <w:color w:val="0000FF"/>
                <w:w w:val="84"/>
                <w:sz w:val="24"/>
                <w:szCs w:val="24"/>
              </w:rPr>
              <w:t>НГ-6</w:t>
            </w:r>
            <w:r w:rsidRPr="001128E6">
              <w:rPr>
                <w:rFonts w:ascii="Times New Roman" w:hAnsi="Times New Roman"/>
                <w:sz w:val="24"/>
                <w:szCs w:val="24"/>
              </w:rPr>
              <w:tab/>
              <w:t xml:space="preserve">   </w:t>
            </w:r>
            <w:r w:rsidRPr="001128E6">
              <w:rPr>
                <w:rFonts w:ascii="Courier New" w:hAnsi="Courier New"/>
                <w:b/>
                <w:color w:val="0000FF"/>
                <w:w w:val="84"/>
                <w:sz w:val="24"/>
                <w:szCs w:val="24"/>
              </w:rPr>
              <w:t>НГ-7</w:t>
            </w:r>
            <w:r w:rsidRPr="001128E6">
              <w:rPr>
                <w:rFonts w:ascii="Times New Roman" w:hAnsi="Times New Roman"/>
                <w:sz w:val="24"/>
                <w:szCs w:val="24"/>
              </w:rPr>
              <w:tab/>
              <w:t xml:space="preserve">   </w:t>
            </w:r>
            <w:r w:rsidRPr="001128E6">
              <w:rPr>
                <w:rFonts w:ascii="Courier New" w:hAnsi="Courier New"/>
                <w:b/>
                <w:color w:val="0000FF"/>
                <w:w w:val="84"/>
                <w:sz w:val="24"/>
                <w:szCs w:val="24"/>
              </w:rPr>
              <w:t>НГ-8</w:t>
            </w:r>
            <w:r w:rsidRPr="001128E6">
              <w:rPr>
                <w:rFonts w:ascii="Times New Roman" w:hAnsi="Times New Roman"/>
                <w:sz w:val="24"/>
                <w:szCs w:val="24"/>
              </w:rPr>
              <w:tab/>
              <w:t xml:space="preserve">   </w:t>
            </w:r>
            <w:r w:rsidRPr="001128E6">
              <w:rPr>
                <w:rFonts w:ascii="Courier New" w:hAnsi="Courier New"/>
                <w:b/>
                <w:color w:val="0000FF"/>
                <w:w w:val="84"/>
                <w:sz w:val="24"/>
                <w:szCs w:val="24"/>
              </w:rPr>
              <w:t>НГ-9</w:t>
            </w:r>
            <w:r w:rsidRPr="001128E6">
              <w:rPr>
                <w:rFonts w:ascii="Times New Roman" w:hAnsi="Times New Roman"/>
                <w:sz w:val="24"/>
                <w:szCs w:val="24"/>
              </w:rPr>
              <w:t xml:space="preserve">   </w:t>
            </w:r>
            <w:r w:rsidRPr="001128E6">
              <w:rPr>
                <w:rFonts w:ascii="Courier New" w:hAnsi="Courier New"/>
                <w:b/>
                <w:color w:val="0000FF"/>
                <w:w w:val="84"/>
                <w:sz w:val="24"/>
                <w:szCs w:val="24"/>
              </w:rPr>
              <w:t>НГ-10</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K-5</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K-6</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p>
        </w:tc>
      </w:tr>
      <w:tr w:rsidR="00885CAB" w:rsidRPr="001128E6" w:rsidTr="00CD3043">
        <w:trPr>
          <w:jc w:val="center"/>
        </w:trPr>
        <w:tc>
          <w:tcPr>
            <w:tcW w:w="8584"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K-7</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r w:rsidR="00885CAB" w:rsidRPr="001128E6" w:rsidTr="00CD3043">
        <w:trPr>
          <w:jc w:val="center"/>
        </w:trPr>
        <w:tc>
          <w:tcPr>
            <w:tcW w:w="8584"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367"/>
                <w:tab w:val="left" w:pos="1347"/>
                <w:tab w:val="left" w:pos="2082"/>
                <w:tab w:val="left" w:pos="2817"/>
                <w:tab w:val="left" w:pos="3551"/>
                <w:tab w:val="left" w:pos="4286"/>
                <w:tab w:val="left" w:pos="5021"/>
                <w:tab w:val="left" w:pos="5755"/>
                <w:tab w:val="left" w:pos="6490"/>
                <w:tab w:val="left" w:pos="7225"/>
                <w:tab w:val="left" w:pos="7931"/>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color w:val="0000FF"/>
                <w:w w:val="84"/>
                <w:sz w:val="24"/>
                <w:szCs w:val="24"/>
              </w:rPr>
              <w:t>K-8</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1</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r w:rsidRPr="001128E6">
              <w:rPr>
                <w:rFonts w:ascii="Times New Roman" w:hAnsi="Times New Roman"/>
                <w:sz w:val="24"/>
                <w:szCs w:val="24"/>
              </w:rPr>
              <w:tab/>
              <w:t xml:space="preserve">    </w:t>
            </w:r>
            <w:r w:rsidRPr="001128E6">
              <w:rPr>
                <w:rFonts w:ascii="Courier New" w:hAnsi="Courier New"/>
                <w:color w:val="0000FF"/>
                <w:w w:val="84"/>
                <w:sz w:val="24"/>
                <w:szCs w:val="24"/>
              </w:rPr>
              <w:t>0</w:t>
            </w:r>
          </w:p>
        </w:tc>
      </w:tr>
    </w:tbl>
    <w:p w:rsidR="00885CAB" w:rsidRDefault="00885CAB" w:rsidP="009D315A">
      <w:pPr>
        <w:spacing w:after="0" w:line="360" w:lineRule="auto"/>
        <w:ind w:firstLine="709"/>
        <w:rPr>
          <w:rFonts w:ascii="Times New Roman" w:hAnsi="Times New Roman"/>
          <w:sz w:val="28"/>
          <w:szCs w:val="28"/>
        </w:rPr>
      </w:pPr>
    </w:p>
    <w:p w:rsidR="00885CAB" w:rsidRPr="00931F62" w:rsidRDefault="00885CAB" w:rsidP="009D315A">
      <w:pPr>
        <w:spacing w:after="0" w:line="360" w:lineRule="auto"/>
        <w:ind w:firstLine="709"/>
        <w:rPr>
          <w:rFonts w:ascii="Times New Roman" w:hAnsi="Times New Roman"/>
          <w:sz w:val="28"/>
          <w:szCs w:val="28"/>
        </w:rPr>
      </w:pPr>
      <w:r w:rsidRPr="00931F62">
        <w:rPr>
          <w:rFonts w:ascii="Times New Roman" w:hAnsi="Times New Roman"/>
          <w:sz w:val="28"/>
          <w:szCs w:val="28"/>
        </w:rPr>
        <w:t>НГ-1 – нагрузка от собственного веса;</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НГ-2 – нагрузка от ветра по первому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НГ-3 – нагрузка от ветра по второму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НГ-4-5 – нагрузка сейсмическая по первому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НГ-6-7 – нагрузка сейсмическая по второму направлению;</w:t>
      </w:r>
    </w:p>
    <w:p w:rsidR="00885CAB" w:rsidRPr="00931F62" w:rsidRDefault="00885CAB" w:rsidP="00931F62">
      <w:pPr>
        <w:spacing w:after="0" w:line="360" w:lineRule="auto"/>
        <w:ind w:firstLine="709"/>
        <w:rPr>
          <w:rFonts w:ascii="Times New Roman" w:hAnsi="Times New Roman"/>
          <w:sz w:val="28"/>
          <w:szCs w:val="28"/>
        </w:rPr>
      </w:pPr>
      <w:r w:rsidRPr="00931F62">
        <w:rPr>
          <w:rFonts w:ascii="Times New Roman" w:hAnsi="Times New Roman"/>
          <w:sz w:val="28"/>
          <w:szCs w:val="28"/>
        </w:rPr>
        <w:t>НГ-8-9-10 – нагрузка сейсмическая по наихудшему направлению.</w:t>
      </w:r>
    </w:p>
    <w:p w:rsidR="00885CAB" w:rsidRPr="00931F62" w:rsidRDefault="00885CAB" w:rsidP="00D32DC5">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расчет собственных колебаний для определения пульсационной составляющей ветровой нагрузки, результаты которого приведены в таблице 8.</w:t>
      </w:r>
    </w:p>
    <w:p w:rsidR="00885CAB" w:rsidRPr="00931F62" w:rsidRDefault="00885CAB" w:rsidP="00784171">
      <w:pPr>
        <w:widowControl w:val="0"/>
        <w:autoSpaceDE w:val="0"/>
        <w:autoSpaceDN w:val="0"/>
        <w:adjustRightInd w:val="0"/>
        <w:spacing w:after="0" w:line="360" w:lineRule="auto"/>
        <w:rPr>
          <w:rFonts w:ascii="Times New Roman" w:hAnsi="Times New Roman"/>
          <w:sz w:val="28"/>
          <w:szCs w:val="28"/>
        </w:rPr>
      </w:pPr>
      <w:r w:rsidRPr="008F3161">
        <w:rPr>
          <w:rFonts w:ascii="Times New Roman" w:hAnsi="Times New Roman"/>
          <w:i/>
          <w:sz w:val="28"/>
          <w:szCs w:val="28"/>
        </w:rPr>
        <w:t>Таблица 8</w:t>
      </w:r>
      <w:r>
        <w:rPr>
          <w:rFonts w:ascii="Times New Roman" w:hAnsi="Times New Roman"/>
          <w:sz w:val="28"/>
          <w:szCs w:val="28"/>
        </w:rPr>
        <w:t xml:space="preserve">                  </w:t>
      </w:r>
      <w:r w:rsidRPr="00931F62">
        <w:rPr>
          <w:rFonts w:ascii="Times New Roman" w:hAnsi="Times New Roman"/>
          <w:sz w:val="28"/>
          <w:szCs w:val="28"/>
        </w:rPr>
        <w:t>Собственные частоты колебаний</w:t>
      </w:r>
    </w:p>
    <w:tbl>
      <w:tblPr>
        <w:tblW w:w="0" w:type="auto"/>
        <w:jc w:val="center"/>
        <w:tblInd w:w="-917" w:type="dxa"/>
        <w:tblLayout w:type="fixed"/>
        <w:tblCellMar>
          <w:left w:w="0" w:type="dxa"/>
          <w:right w:w="0" w:type="dxa"/>
        </w:tblCellMar>
        <w:tblLook w:val="0000"/>
      </w:tblPr>
      <w:tblGrid>
        <w:gridCol w:w="6483"/>
      </w:tblGrid>
      <w:tr w:rsidR="00885CAB" w:rsidRPr="001128E6" w:rsidTr="008F3161">
        <w:trPr>
          <w:jc w:val="center"/>
        </w:trPr>
        <w:tc>
          <w:tcPr>
            <w:tcW w:w="6483"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t xml:space="preserve"> </w:t>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CD3043">
        <w:trPr>
          <w:jc w:val="center"/>
        </w:trPr>
        <w:tc>
          <w:tcPr>
            <w:tcW w:w="6483"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694"/>
                <w:tab w:val="left" w:pos="4408"/>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trHeight w:val="381"/>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80.53</w:t>
            </w:r>
            <w:r w:rsidRPr="001128E6">
              <w:rPr>
                <w:rFonts w:ascii="Times New Roman" w:hAnsi="Times New Roman"/>
                <w:sz w:val="24"/>
                <w:szCs w:val="24"/>
              </w:rPr>
              <w:tab/>
            </w:r>
            <w:r w:rsidRPr="001128E6">
              <w:rPr>
                <w:rFonts w:ascii="Courier New" w:hAnsi="Courier New"/>
                <w:color w:val="0000FF"/>
                <w:w w:val="84"/>
                <w:sz w:val="24"/>
                <w:szCs w:val="24"/>
              </w:rPr>
              <w:t>12.82</w:t>
            </w:r>
            <w:r w:rsidRPr="001128E6">
              <w:rPr>
                <w:rFonts w:ascii="Times New Roman" w:hAnsi="Times New Roman"/>
                <w:sz w:val="24"/>
                <w:szCs w:val="24"/>
              </w:rPr>
              <w:tab/>
            </w:r>
            <w:r w:rsidRPr="001128E6">
              <w:rPr>
                <w:rFonts w:ascii="Courier New" w:hAnsi="Courier New"/>
                <w:color w:val="0000FF"/>
                <w:w w:val="84"/>
                <w:sz w:val="24"/>
                <w:szCs w:val="24"/>
              </w:rPr>
              <w:t>0.08</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229.02</w:t>
            </w:r>
            <w:r w:rsidRPr="001128E6">
              <w:rPr>
                <w:rFonts w:ascii="Times New Roman" w:hAnsi="Times New Roman"/>
                <w:sz w:val="24"/>
                <w:szCs w:val="24"/>
              </w:rPr>
              <w:tab/>
            </w:r>
            <w:r w:rsidRPr="001128E6">
              <w:rPr>
                <w:rFonts w:ascii="Courier New" w:hAnsi="Courier New"/>
                <w:color w:val="0000FF"/>
                <w:w w:val="84"/>
                <w:sz w:val="24"/>
                <w:szCs w:val="24"/>
              </w:rPr>
              <w:t>36.45</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80.53</w:t>
            </w:r>
            <w:r w:rsidRPr="001128E6">
              <w:rPr>
                <w:rFonts w:ascii="Times New Roman" w:hAnsi="Times New Roman"/>
                <w:sz w:val="24"/>
                <w:szCs w:val="24"/>
              </w:rPr>
              <w:tab/>
            </w:r>
            <w:r w:rsidRPr="001128E6">
              <w:rPr>
                <w:rFonts w:ascii="Courier New" w:hAnsi="Courier New"/>
                <w:color w:val="0000FF"/>
                <w:w w:val="84"/>
                <w:sz w:val="24"/>
                <w:szCs w:val="24"/>
              </w:rPr>
              <w:t>12.82</w:t>
            </w:r>
            <w:r w:rsidRPr="001128E6">
              <w:rPr>
                <w:rFonts w:ascii="Times New Roman" w:hAnsi="Times New Roman"/>
                <w:sz w:val="24"/>
                <w:szCs w:val="24"/>
              </w:rPr>
              <w:tab/>
            </w:r>
            <w:r w:rsidRPr="001128E6">
              <w:rPr>
                <w:rFonts w:ascii="Courier New" w:hAnsi="Courier New"/>
                <w:color w:val="0000FF"/>
                <w:w w:val="84"/>
                <w:sz w:val="24"/>
                <w:szCs w:val="24"/>
              </w:rPr>
              <w:t>0.08</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229.01</w:t>
            </w:r>
            <w:r w:rsidRPr="001128E6">
              <w:rPr>
                <w:rFonts w:ascii="Times New Roman" w:hAnsi="Times New Roman"/>
                <w:sz w:val="24"/>
                <w:szCs w:val="24"/>
              </w:rPr>
              <w:tab/>
            </w:r>
            <w:r w:rsidRPr="001128E6">
              <w:rPr>
                <w:rFonts w:ascii="Courier New" w:hAnsi="Courier New"/>
                <w:color w:val="0000FF"/>
                <w:w w:val="84"/>
                <w:sz w:val="24"/>
                <w:szCs w:val="24"/>
              </w:rPr>
              <w:t>36.45</w:t>
            </w:r>
            <w:r w:rsidRPr="001128E6">
              <w:rPr>
                <w:rFonts w:ascii="Times New Roman" w:hAnsi="Times New Roman"/>
                <w:sz w:val="24"/>
                <w:szCs w:val="24"/>
              </w:rPr>
              <w:tab/>
            </w:r>
            <w:r w:rsidRPr="001128E6">
              <w:rPr>
                <w:rFonts w:ascii="Courier New" w:hAnsi="Courier New"/>
                <w:color w:val="0000FF"/>
                <w:w w:val="84"/>
                <w:sz w:val="24"/>
                <w:szCs w:val="24"/>
              </w:rPr>
              <w:t>0.03</w:t>
            </w:r>
          </w:p>
        </w:tc>
      </w:tr>
    </w:tbl>
    <w:p w:rsidR="00885CAB" w:rsidRDefault="00885CAB"/>
    <w:p w:rsidR="00885CAB" w:rsidRPr="008F3161" w:rsidRDefault="00885CAB">
      <w:pPr>
        <w:rPr>
          <w:rFonts w:ascii="Times New Roman" w:hAnsi="Times New Roman"/>
          <w:i/>
          <w:sz w:val="28"/>
          <w:szCs w:val="28"/>
        </w:rPr>
      </w:pPr>
      <w:r w:rsidRPr="008F3161">
        <w:rPr>
          <w:rFonts w:ascii="Times New Roman" w:hAnsi="Times New Roman"/>
          <w:i/>
          <w:sz w:val="28"/>
          <w:szCs w:val="28"/>
        </w:rPr>
        <w:t>Продолжение таблицы 8</w:t>
      </w:r>
    </w:p>
    <w:tbl>
      <w:tblPr>
        <w:tblW w:w="0" w:type="auto"/>
        <w:jc w:val="center"/>
        <w:tblInd w:w="-917" w:type="dxa"/>
        <w:tblLayout w:type="fixed"/>
        <w:tblCellMar>
          <w:left w:w="0" w:type="dxa"/>
          <w:right w:w="0" w:type="dxa"/>
        </w:tblCellMar>
        <w:tblLook w:val="0000"/>
      </w:tblPr>
      <w:tblGrid>
        <w:gridCol w:w="6483"/>
      </w:tblGrid>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tbl>
            <w:tblPr>
              <w:tblW w:w="0" w:type="auto"/>
              <w:jc w:val="center"/>
              <w:tblLayout w:type="fixed"/>
              <w:tblCellMar>
                <w:left w:w="0" w:type="dxa"/>
                <w:right w:w="0" w:type="dxa"/>
              </w:tblCellMar>
              <w:tblLook w:val="0000"/>
            </w:tblPr>
            <w:tblGrid>
              <w:gridCol w:w="6483"/>
            </w:tblGrid>
            <w:tr w:rsidR="00885CAB" w:rsidRPr="001128E6" w:rsidTr="005D5860">
              <w:trPr>
                <w:jc w:val="center"/>
              </w:trPr>
              <w:tc>
                <w:tcPr>
                  <w:tcW w:w="6483" w:type="dxa"/>
                  <w:tcBorders>
                    <w:top w:val="single" w:sz="4" w:space="0" w:color="auto"/>
                    <w:left w:val="single" w:sz="6" w:space="0" w:color="auto"/>
                    <w:bottom w:val="nil"/>
                    <w:right w:val="single" w:sz="6" w:space="0" w:color="auto"/>
                  </w:tcBorders>
                  <w:shd w:val="clear" w:color="auto" w:fill="FFFF00"/>
                </w:tcPr>
                <w:p w:rsidR="00885CAB" w:rsidRPr="001128E6" w:rsidRDefault="00885CAB" w:rsidP="005D5860">
                  <w:pPr>
                    <w:widowControl w:val="0"/>
                    <w:tabs>
                      <w:tab w:val="left" w:pos="367"/>
                      <w:tab w:val="left" w:pos="1347"/>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Комб.</w:t>
                  </w:r>
                  <w:r w:rsidRPr="001128E6">
                    <w:rPr>
                      <w:rFonts w:ascii="Times New Roman" w:hAnsi="Times New Roman"/>
                      <w:sz w:val="24"/>
                      <w:szCs w:val="24"/>
                    </w:rPr>
                    <w:t xml:space="preserve">      </w:t>
                  </w:r>
                  <w:r w:rsidRPr="001128E6">
                    <w:rPr>
                      <w:rFonts w:ascii="Courier New" w:hAnsi="Courier New"/>
                      <w:b/>
                      <w:color w:val="0000FF"/>
                      <w:w w:val="84"/>
                      <w:sz w:val="24"/>
                      <w:szCs w:val="24"/>
                    </w:rPr>
                    <w:t>Форма</w:t>
                  </w:r>
                  <w:r w:rsidRPr="001128E6">
                    <w:rPr>
                      <w:rFonts w:ascii="Times New Roman" w:hAnsi="Times New Roman"/>
                      <w:sz w:val="24"/>
                      <w:szCs w:val="24"/>
                    </w:rPr>
                    <w:tab/>
                    <w:t xml:space="preserve"> </w:t>
                  </w:r>
                  <w:r w:rsidRPr="001128E6">
                    <w:rPr>
                      <w:rFonts w:ascii="Courier New" w:hAnsi="Courier New"/>
                      <w:b/>
                      <w:color w:val="0000FF"/>
                      <w:w w:val="84"/>
                      <w:sz w:val="24"/>
                      <w:szCs w:val="24"/>
                    </w:rPr>
                    <w:t>W</w:t>
                  </w:r>
                  <w:r w:rsidRPr="001128E6">
                    <w:rPr>
                      <w:rFonts w:ascii="Times New Roman" w:hAnsi="Times New Roman"/>
                      <w:sz w:val="24"/>
                      <w:szCs w:val="24"/>
                    </w:rPr>
                    <w:tab/>
                    <w:t xml:space="preserve"> </w:t>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5D5860">
              <w:trPr>
                <w:jc w:val="center"/>
              </w:trPr>
              <w:tc>
                <w:tcPr>
                  <w:tcW w:w="6483"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5D5860">
                  <w:pPr>
                    <w:widowControl w:val="0"/>
                    <w:tabs>
                      <w:tab w:val="left" w:pos="2694"/>
                      <w:tab w:val="left" w:pos="4408"/>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bl>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80.53</w:t>
            </w:r>
            <w:r w:rsidRPr="001128E6">
              <w:rPr>
                <w:rFonts w:ascii="Times New Roman" w:hAnsi="Times New Roman"/>
                <w:sz w:val="24"/>
                <w:szCs w:val="24"/>
              </w:rPr>
              <w:tab/>
            </w:r>
            <w:r w:rsidRPr="001128E6">
              <w:rPr>
                <w:rFonts w:ascii="Courier New" w:hAnsi="Courier New"/>
                <w:color w:val="0000FF"/>
                <w:w w:val="84"/>
                <w:sz w:val="24"/>
                <w:szCs w:val="24"/>
              </w:rPr>
              <w:t>12.82</w:t>
            </w:r>
            <w:r w:rsidRPr="001128E6">
              <w:rPr>
                <w:rFonts w:ascii="Times New Roman" w:hAnsi="Times New Roman"/>
                <w:sz w:val="24"/>
                <w:szCs w:val="24"/>
              </w:rPr>
              <w:tab/>
            </w:r>
            <w:r w:rsidRPr="001128E6">
              <w:rPr>
                <w:rFonts w:ascii="Courier New" w:hAnsi="Courier New"/>
                <w:color w:val="0000FF"/>
                <w:w w:val="84"/>
                <w:sz w:val="24"/>
                <w:szCs w:val="24"/>
              </w:rPr>
              <w:t>0.08</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CD3043">
        <w:trPr>
          <w:jc w:val="center"/>
        </w:trPr>
        <w:tc>
          <w:tcPr>
            <w:tcW w:w="6483"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229.01</w:t>
            </w:r>
            <w:r w:rsidRPr="001128E6">
              <w:rPr>
                <w:rFonts w:ascii="Times New Roman" w:hAnsi="Times New Roman"/>
                <w:sz w:val="24"/>
                <w:szCs w:val="24"/>
              </w:rPr>
              <w:tab/>
            </w:r>
            <w:r w:rsidRPr="001128E6">
              <w:rPr>
                <w:rFonts w:ascii="Courier New" w:hAnsi="Courier New"/>
                <w:color w:val="0000FF"/>
                <w:w w:val="84"/>
                <w:sz w:val="24"/>
                <w:szCs w:val="24"/>
              </w:rPr>
              <w:t>36.45</w:t>
            </w:r>
            <w:r w:rsidRPr="001128E6">
              <w:rPr>
                <w:rFonts w:ascii="Times New Roman" w:hAnsi="Times New Roman"/>
                <w:sz w:val="24"/>
                <w:szCs w:val="24"/>
              </w:rPr>
              <w:tab/>
            </w:r>
            <w:r w:rsidRPr="001128E6">
              <w:rPr>
                <w:rFonts w:ascii="Courier New" w:hAnsi="Courier New"/>
                <w:color w:val="0000FF"/>
                <w:w w:val="84"/>
                <w:sz w:val="24"/>
                <w:szCs w:val="24"/>
              </w:rPr>
              <w:t>0.03</w:t>
            </w:r>
          </w:p>
        </w:tc>
      </w:tr>
    </w:tbl>
    <w:p w:rsidR="00885CAB" w:rsidRDefault="00885CAB" w:rsidP="00D32DC5">
      <w:pPr>
        <w:widowControl w:val="0"/>
        <w:autoSpaceDE w:val="0"/>
        <w:autoSpaceDN w:val="0"/>
        <w:adjustRightInd w:val="0"/>
        <w:spacing w:after="0" w:line="360" w:lineRule="auto"/>
        <w:ind w:firstLine="709"/>
        <w:jc w:val="both"/>
        <w:rPr>
          <w:rFonts w:ascii="Times New Roman" w:hAnsi="Times New Roman"/>
          <w:sz w:val="28"/>
          <w:szCs w:val="28"/>
        </w:rPr>
      </w:pPr>
    </w:p>
    <w:p w:rsidR="00885CAB" w:rsidRPr="00931F62" w:rsidRDefault="00885CAB" w:rsidP="00D32DC5">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Выполним расчет пульсационной составляющей ветровой нагрузки согласно СНиП 2.01.07-85* «Нагрузки и воздействия», расчет произведем по двум направлениям.</w:t>
      </w:r>
    </w:p>
    <w:p w:rsidR="00885CAB" w:rsidRPr="00931F62" w:rsidRDefault="00885CAB" w:rsidP="008F3161">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анализ форм и частот деформируемых колебаний для определения сейсмических нагрузок, результаты расчета представлены в таблице 9.</w:t>
      </w:r>
    </w:p>
    <w:p w:rsidR="00885CAB" w:rsidRPr="00931F62" w:rsidRDefault="00885CAB" w:rsidP="00784171">
      <w:pPr>
        <w:widowControl w:val="0"/>
        <w:autoSpaceDE w:val="0"/>
        <w:autoSpaceDN w:val="0"/>
        <w:adjustRightInd w:val="0"/>
        <w:spacing w:after="0" w:line="360" w:lineRule="auto"/>
        <w:rPr>
          <w:rFonts w:ascii="Times New Roman" w:hAnsi="Times New Roman"/>
          <w:sz w:val="28"/>
          <w:szCs w:val="28"/>
        </w:rPr>
      </w:pPr>
      <w:r w:rsidRPr="008F3161">
        <w:rPr>
          <w:rFonts w:ascii="Times New Roman" w:hAnsi="Times New Roman"/>
          <w:i/>
          <w:sz w:val="28"/>
          <w:szCs w:val="28"/>
        </w:rPr>
        <w:t>Таблица 9</w:t>
      </w:r>
      <w:r>
        <w:rPr>
          <w:rFonts w:ascii="Times New Roman" w:hAnsi="Times New Roman"/>
          <w:sz w:val="28"/>
          <w:szCs w:val="28"/>
        </w:rPr>
        <w:t xml:space="preserve">                  </w:t>
      </w:r>
      <w:r w:rsidRPr="00931F62">
        <w:rPr>
          <w:rFonts w:ascii="Times New Roman" w:hAnsi="Times New Roman"/>
          <w:sz w:val="28"/>
          <w:szCs w:val="28"/>
        </w:rPr>
        <w:t>Собственные частоты колебаний</w:t>
      </w:r>
    </w:p>
    <w:tbl>
      <w:tblPr>
        <w:tblW w:w="0" w:type="auto"/>
        <w:jc w:val="center"/>
        <w:tblInd w:w="8" w:type="dxa"/>
        <w:tblLayout w:type="fixed"/>
        <w:tblCellMar>
          <w:left w:w="0" w:type="dxa"/>
          <w:right w:w="0" w:type="dxa"/>
        </w:tblCellMar>
        <w:tblLook w:val="0000"/>
      </w:tblPr>
      <w:tblGrid>
        <w:gridCol w:w="6368"/>
      </w:tblGrid>
      <w:tr w:rsidR="00885CAB" w:rsidRPr="001128E6" w:rsidTr="00677AFC">
        <w:trPr>
          <w:jc w:val="center"/>
        </w:trPr>
        <w:tc>
          <w:tcPr>
            <w:tcW w:w="6368" w:type="dxa"/>
            <w:tcBorders>
              <w:top w:val="single" w:sz="6" w:space="0" w:color="auto"/>
              <w:left w:val="single" w:sz="6" w:space="0" w:color="auto"/>
              <w:bottom w:val="nil"/>
              <w:right w:val="single" w:sz="6" w:space="0" w:color="auto"/>
            </w:tcBorders>
            <w:shd w:val="clear" w:color="auto" w:fill="FFFF00"/>
          </w:tcPr>
          <w:p w:rsidR="00885CAB" w:rsidRPr="001128E6" w:rsidRDefault="00885CAB" w:rsidP="009D315A">
            <w:pPr>
              <w:widowControl w:val="0"/>
              <w:tabs>
                <w:tab w:val="left" w:pos="490"/>
                <w:tab w:val="left" w:pos="1931"/>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Собственные</w:t>
            </w:r>
            <w:r w:rsidRPr="001128E6">
              <w:rPr>
                <w:rFonts w:ascii="Times New Roman" w:hAnsi="Times New Roman"/>
                <w:sz w:val="24"/>
                <w:szCs w:val="24"/>
              </w:rPr>
              <w:tab/>
            </w:r>
            <w:r w:rsidRPr="001128E6">
              <w:rPr>
                <w:rFonts w:ascii="Courier New" w:hAnsi="Courier New"/>
                <w:b/>
                <w:color w:val="0000FF"/>
                <w:w w:val="84"/>
                <w:sz w:val="24"/>
                <w:szCs w:val="24"/>
              </w:rPr>
              <w:t>частоты</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367"/>
                <w:tab w:val="left" w:pos="1347"/>
                <w:tab w:val="left" w:pos="3184"/>
                <w:tab w:val="left" w:pos="4531"/>
                <w:tab w:val="left" w:pos="5850"/>
              </w:tabs>
              <w:autoSpaceDE w:val="0"/>
              <w:autoSpaceDN w:val="0"/>
              <w:adjustRightInd w:val="0"/>
              <w:spacing w:after="0" w:line="360" w:lineRule="auto"/>
              <w:rPr>
                <w:rFonts w:ascii="Times New Roman" w:hAnsi="Times New Roman"/>
                <w:sz w:val="24"/>
                <w:szCs w:val="24"/>
              </w:rPr>
            </w:pPr>
            <w:r w:rsidRPr="001128E6">
              <w:rPr>
                <w:rFonts w:ascii="Times New Roman" w:hAnsi="Times New Roman"/>
                <w:sz w:val="24"/>
                <w:szCs w:val="24"/>
              </w:rPr>
              <w:t xml:space="preserve">       </w:t>
            </w:r>
            <w:r w:rsidRPr="001128E6">
              <w:rPr>
                <w:rFonts w:ascii="Courier New" w:hAnsi="Courier New"/>
                <w:b/>
                <w:color w:val="0000FF"/>
                <w:w w:val="84"/>
                <w:sz w:val="24"/>
                <w:szCs w:val="24"/>
              </w:rPr>
              <w:t>Комб.</w:t>
            </w:r>
            <w:r w:rsidRPr="001128E6">
              <w:rPr>
                <w:rFonts w:ascii="Times New Roman" w:hAnsi="Times New Roman"/>
                <w:sz w:val="24"/>
                <w:szCs w:val="24"/>
              </w:rPr>
              <w:tab/>
            </w:r>
            <w:r w:rsidRPr="001128E6">
              <w:rPr>
                <w:rFonts w:ascii="Courier New" w:hAnsi="Courier New"/>
                <w:b/>
                <w:color w:val="0000FF"/>
                <w:w w:val="84"/>
                <w:sz w:val="24"/>
                <w:szCs w:val="24"/>
              </w:rPr>
              <w:t>Форма</w:t>
            </w:r>
            <w:r w:rsidRPr="001128E6">
              <w:rPr>
                <w:rFonts w:ascii="Times New Roman" w:hAnsi="Times New Roman"/>
                <w:sz w:val="24"/>
                <w:szCs w:val="24"/>
              </w:rPr>
              <w:tab/>
            </w:r>
            <w:r w:rsidRPr="001128E6">
              <w:rPr>
                <w:rFonts w:ascii="Courier New" w:hAnsi="Courier New"/>
                <w:b/>
                <w:color w:val="0000FF"/>
                <w:w w:val="84"/>
                <w:sz w:val="24"/>
                <w:szCs w:val="24"/>
              </w:rPr>
              <w:t>W</w:t>
            </w:r>
            <w:r w:rsidRPr="001128E6">
              <w:rPr>
                <w:rFonts w:ascii="Times New Roman" w:hAnsi="Times New Roman"/>
                <w:sz w:val="24"/>
                <w:szCs w:val="24"/>
              </w:rPr>
              <w:tab/>
            </w:r>
            <w:r w:rsidRPr="001128E6">
              <w:rPr>
                <w:rFonts w:ascii="Courier New" w:hAnsi="Courier New"/>
                <w:b/>
                <w:color w:val="0000FF"/>
                <w:w w:val="84"/>
                <w:sz w:val="24"/>
                <w:szCs w:val="24"/>
              </w:rPr>
              <w:t>f</w:t>
            </w:r>
            <w:r w:rsidRPr="001128E6">
              <w:rPr>
                <w:rFonts w:ascii="Times New Roman" w:hAnsi="Times New Roman"/>
                <w:sz w:val="24"/>
                <w:szCs w:val="24"/>
              </w:rPr>
              <w:tab/>
            </w:r>
            <w:r w:rsidRPr="001128E6">
              <w:rPr>
                <w:rFonts w:ascii="Courier New" w:hAnsi="Courier New"/>
                <w:b/>
                <w:color w:val="0000FF"/>
                <w:w w:val="84"/>
                <w:sz w:val="24"/>
                <w:szCs w:val="24"/>
              </w:rPr>
              <w:t>T</w:t>
            </w:r>
          </w:p>
        </w:tc>
      </w:tr>
      <w:tr w:rsidR="00885CAB" w:rsidRPr="001128E6" w:rsidTr="00677AFC">
        <w:trPr>
          <w:jc w:val="center"/>
        </w:trPr>
        <w:tc>
          <w:tcPr>
            <w:tcW w:w="6368"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2694"/>
                <w:tab w:val="left" w:pos="4408"/>
                <w:tab w:val="left" w:pos="5850"/>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b/>
                <w:color w:val="0000FF"/>
                <w:w w:val="84"/>
                <w:sz w:val="24"/>
                <w:szCs w:val="24"/>
              </w:rPr>
              <w:t>рад/с</w:t>
            </w:r>
            <w:r w:rsidRPr="001128E6">
              <w:rPr>
                <w:rFonts w:ascii="Times New Roman" w:hAnsi="Times New Roman"/>
                <w:sz w:val="24"/>
                <w:szCs w:val="24"/>
              </w:rPr>
              <w:tab/>
            </w:r>
            <w:r w:rsidRPr="001128E6">
              <w:rPr>
                <w:rFonts w:ascii="Courier New" w:hAnsi="Courier New"/>
                <w:b/>
                <w:color w:val="0000FF"/>
                <w:w w:val="84"/>
                <w:sz w:val="24"/>
                <w:szCs w:val="24"/>
              </w:rPr>
              <w:t>Гц</w:t>
            </w:r>
            <w:r w:rsidRPr="001128E6">
              <w:rPr>
                <w:rFonts w:ascii="Times New Roman" w:hAnsi="Times New Roman"/>
                <w:sz w:val="24"/>
                <w:szCs w:val="24"/>
              </w:rPr>
              <w:tab/>
            </w:r>
            <w:r w:rsidRPr="001128E6">
              <w:rPr>
                <w:rFonts w:ascii="Courier New" w:hAnsi="Courier New"/>
                <w:b/>
                <w:color w:val="0000FF"/>
                <w:w w:val="84"/>
                <w:sz w:val="24"/>
                <w:szCs w:val="24"/>
              </w:rPr>
              <w:t>с</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857"/>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164"/>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2</w:t>
            </w:r>
            <w:r w:rsidRPr="001128E6">
              <w:rPr>
                <w:rFonts w:ascii="Times New Roman" w:hAnsi="Times New Roman"/>
                <w:sz w:val="24"/>
                <w:szCs w:val="24"/>
              </w:rPr>
              <w:tab/>
            </w:r>
            <w:r w:rsidRPr="001128E6">
              <w:rPr>
                <w:rFonts w:ascii="Courier New" w:hAnsi="Courier New"/>
                <w:color w:val="0000FF"/>
                <w:w w:val="84"/>
                <w:sz w:val="24"/>
                <w:szCs w:val="24"/>
              </w:rPr>
              <w:t>17.61</w:t>
            </w:r>
            <w:r w:rsidRPr="001128E6">
              <w:rPr>
                <w:rFonts w:ascii="Times New Roman" w:hAnsi="Times New Roman"/>
                <w:sz w:val="24"/>
                <w:szCs w:val="24"/>
              </w:rPr>
              <w:tab/>
            </w:r>
            <w:r w:rsidRPr="001128E6">
              <w:rPr>
                <w:rFonts w:ascii="Courier New" w:hAnsi="Courier New"/>
                <w:color w:val="0000FF"/>
                <w:w w:val="84"/>
                <w:sz w:val="24"/>
                <w:szCs w:val="24"/>
              </w:rPr>
              <w:t>2.80</w:t>
            </w:r>
            <w:r w:rsidRPr="001128E6">
              <w:rPr>
                <w:rFonts w:ascii="Times New Roman" w:hAnsi="Times New Roman"/>
                <w:sz w:val="24"/>
                <w:szCs w:val="24"/>
              </w:rPr>
              <w:tab/>
            </w:r>
            <w:r w:rsidRPr="001128E6">
              <w:rPr>
                <w:rFonts w:ascii="Courier New" w:hAnsi="Courier New"/>
                <w:color w:val="0000FF"/>
                <w:w w:val="84"/>
                <w:sz w:val="24"/>
                <w:szCs w:val="24"/>
              </w:rPr>
              <w:t>0.36</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3</w:t>
            </w:r>
            <w:r w:rsidRPr="001128E6">
              <w:rPr>
                <w:rFonts w:ascii="Times New Roman" w:hAnsi="Times New Roman"/>
                <w:sz w:val="24"/>
                <w:szCs w:val="24"/>
              </w:rPr>
              <w:tab/>
            </w:r>
            <w:r w:rsidRPr="001128E6">
              <w:rPr>
                <w:rFonts w:ascii="Courier New" w:hAnsi="Courier New"/>
                <w:color w:val="0000FF"/>
                <w:w w:val="84"/>
                <w:sz w:val="24"/>
                <w:szCs w:val="24"/>
              </w:rPr>
              <w:t>80.53</w:t>
            </w:r>
            <w:r w:rsidRPr="001128E6">
              <w:rPr>
                <w:rFonts w:ascii="Times New Roman" w:hAnsi="Times New Roman"/>
                <w:sz w:val="24"/>
                <w:szCs w:val="24"/>
              </w:rPr>
              <w:tab/>
            </w:r>
            <w:r w:rsidRPr="001128E6">
              <w:rPr>
                <w:rFonts w:ascii="Courier New" w:hAnsi="Courier New"/>
                <w:color w:val="0000FF"/>
                <w:w w:val="84"/>
                <w:sz w:val="24"/>
                <w:szCs w:val="24"/>
              </w:rPr>
              <w:t>12.82</w:t>
            </w:r>
            <w:r w:rsidRPr="001128E6">
              <w:rPr>
                <w:rFonts w:ascii="Times New Roman" w:hAnsi="Times New Roman"/>
                <w:sz w:val="24"/>
                <w:szCs w:val="24"/>
              </w:rPr>
              <w:tab/>
            </w:r>
            <w:r w:rsidRPr="001128E6">
              <w:rPr>
                <w:rFonts w:ascii="Courier New" w:hAnsi="Courier New"/>
                <w:color w:val="0000FF"/>
                <w:w w:val="84"/>
                <w:sz w:val="24"/>
                <w:szCs w:val="24"/>
              </w:rPr>
              <w:t>0.08</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4</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694"/>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5</w:t>
            </w:r>
            <w:r w:rsidRPr="001128E6">
              <w:rPr>
                <w:rFonts w:ascii="Times New Roman" w:hAnsi="Times New Roman"/>
                <w:sz w:val="24"/>
                <w:szCs w:val="24"/>
              </w:rPr>
              <w:tab/>
            </w:r>
            <w:r w:rsidRPr="001128E6">
              <w:rPr>
                <w:rFonts w:ascii="Courier New" w:hAnsi="Courier New"/>
                <w:color w:val="0000FF"/>
                <w:w w:val="84"/>
                <w:sz w:val="24"/>
                <w:szCs w:val="24"/>
              </w:rPr>
              <w:t>97.07</w:t>
            </w:r>
            <w:r w:rsidRPr="001128E6">
              <w:rPr>
                <w:rFonts w:ascii="Times New Roman" w:hAnsi="Times New Roman"/>
                <w:sz w:val="24"/>
                <w:szCs w:val="24"/>
              </w:rPr>
              <w:tab/>
            </w:r>
            <w:r w:rsidRPr="001128E6">
              <w:rPr>
                <w:rFonts w:ascii="Courier New" w:hAnsi="Courier New"/>
                <w:color w:val="0000FF"/>
                <w:w w:val="84"/>
                <w:sz w:val="24"/>
                <w:szCs w:val="24"/>
              </w:rPr>
              <w:t>15.45</w:t>
            </w:r>
            <w:r w:rsidRPr="001128E6">
              <w:rPr>
                <w:rFonts w:ascii="Times New Roman" w:hAnsi="Times New Roman"/>
                <w:sz w:val="24"/>
                <w:szCs w:val="24"/>
              </w:rPr>
              <w:tab/>
            </w:r>
            <w:r w:rsidRPr="001128E6">
              <w:rPr>
                <w:rFonts w:ascii="Courier New" w:hAnsi="Courier New"/>
                <w:color w:val="0000FF"/>
                <w:w w:val="84"/>
                <w:sz w:val="24"/>
                <w:szCs w:val="24"/>
              </w:rPr>
              <w:t>0.06</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6</w:t>
            </w:r>
            <w:r w:rsidRPr="001128E6">
              <w:rPr>
                <w:rFonts w:ascii="Times New Roman" w:hAnsi="Times New Roman"/>
                <w:sz w:val="24"/>
                <w:szCs w:val="24"/>
              </w:rPr>
              <w:tab/>
            </w:r>
            <w:r w:rsidRPr="001128E6">
              <w:rPr>
                <w:rFonts w:ascii="Courier New" w:hAnsi="Courier New"/>
                <w:color w:val="0000FF"/>
                <w:w w:val="84"/>
                <w:sz w:val="24"/>
                <w:szCs w:val="24"/>
              </w:rPr>
              <w:t>229.02</w:t>
            </w:r>
            <w:r w:rsidRPr="001128E6">
              <w:rPr>
                <w:rFonts w:ascii="Times New Roman" w:hAnsi="Times New Roman"/>
                <w:sz w:val="24"/>
                <w:szCs w:val="24"/>
              </w:rPr>
              <w:tab/>
            </w:r>
            <w:r w:rsidRPr="001128E6">
              <w:rPr>
                <w:rFonts w:ascii="Courier New" w:hAnsi="Courier New"/>
                <w:color w:val="0000FF"/>
                <w:w w:val="84"/>
                <w:sz w:val="24"/>
                <w:szCs w:val="24"/>
              </w:rPr>
              <w:t>36.45</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7</w:t>
            </w:r>
            <w:r w:rsidRPr="001128E6">
              <w:rPr>
                <w:rFonts w:ascii="Times New Roman" w:hAnsi="Times New Roman"/>
                <w:sz w:val="24"/>
                <w:szCs w:val="24"/>
              </w:rPr>
              <w:tab/>
            </w:r>
            <w:r w:rsidRPr="001128E6">
              <w:rPr>
                <w:rFonts w:ascii="Courier New" w:hAnsi="Courier New"/>
                <w:color w:val="0000FF"/>
                <w:w w:val="84"/>
                <w:sz w:val="24"/>
                <w:szCs w:val="24"/>
              </w:rPr>
              <w:t>229.02</w:t>
            </w:r>
            <w:r w:rsidRPr="001128E6">
              <w:rPr>
                <w:rFonts w:ascii="Times New Roman" w:hAnsi="Times New Roman"/>
                <w:sz w:val="24"/>
                <w:szCs w:val="24"/>
              </w:rPr>
              <w:tab/>
            </w:r>
            <w:r w:rsidRPr="001128E6">
              <w:rPr>
                <w:rFonts w:ascii="Courier New" w:hAnsi="Courier New"/>
                <w:color w:val="0000FF"/>
                <w:w w:val="84"/>
                <w:sz w:val="24"/>
                <w:szCs w:val="24"/>
              </w:rPr>
              <w:t>36.45</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8</w:t>
            </w:r>
            <w:r w:rsidRPr="001128E6">
              <w:rPr>
                <w:rFonts w:ascii="Times New Roman" w:hAnsi="Times New Roman"/>
                <w:sz w:val="24"/>
                <w:szCs w:val="24"/>
              </w:rPr>
              <w:tab/>
            </w:r>
            <w:r w:rsidRPr="001128E6">
              <w:rPr>
                <w:rFonts w:ascii="Courier New" w:hAnsi="Courier New"/>
                <w:color w:val="0000FF"/>
                <w:w w:val="84"/>
                <w:sz w:val="24"/>
                <w:szCs w:val="24"/>
              </w:rPr>
              <w:t>237.43</w:t>
            </w:r>
            <w:r w:rsidRPr="001128E6">
              <w:rPr>
                <w:rFonts w:ascii="Times New Roman" w:hAnsi="Times New Roman"/>
                <w:sz w:val="24"/>
                <w:szCs w:val="24"/>
              </w:rPr>
              <w:tab/>
            </w:r>
            <w:r w:rsidRPr="001128E6">
              <w:rPr>
                <w:rFonts w:ascii="Courier New" w:hAnsi="Courier New"/>
                <w:color w:val="0000FF"/>
                <w:w w:val="84"/>
                <w:sz w:val="24"/>
                <w:szCs w:val="24"/>
              </w:rPr>
              <w:t>37.79</w:t>
            </w:r>
            <w:r w:rsidRPr="001128E6">
              <w:rPr>
                <w:rFonts w:ascii="Times New Roman" w:hAnsi="Times New Roman"/>
                <w:sz w:val="24"/>
                <w:szCs w:val="24"/>
              </w:rPr>
              <w:tab/>
            </w:r>
            <w:r w:rsidRPr="001128E6">
              <w:rPr>
                <w:rFonts w:ascii="Courier New" w:hAnsi="Courier New"/>
                <w:color w:val="0000FF"/>
                <w:w w:val="84"/>
                <w:sz w:val="24"/>
                <w:szCs w:val="24"/>
              </w:rPr>
              <w:t>0.03</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837"/>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9</w:t>
            </w:r>
            <w:r w:rsidRPr="001128E6">
              <w:rPr>
                <w:rFonts w:ascii="Times New Roman" w:hAnsi="Times New Roman"/>
                <w:sz w:val="24"/>
                <w:szCs w:val="24"/>
              </w:rPr>
              <w:tab/>
            </w:r>
            <w:r w:rsidRPr="001128E6">
              <w:rPr>
                <w:rFonts w:ascii="Courier New" w:hAnsi="Courier New"/>
                <w:color w:val="0000FF"/>
                <w:w w:val="84"/>
                <w:sz w:val="24"/>
                <w:szCs w:val="24"/>
              </w:rPr>
              <w:t>260.72</w:t>
            </w:r>
            <w:r w:rsidRPr="001128E6">
              <w:rPr>
                <w:rFonts w:ascii="Times New Roman" w:hAnsi="Times New Roman"/>
                <w:sz w:val="24"/>
                <w:szCs w:val="24"/>
              </w:rPr>
              <w:tab/>
            </w:r>
            <w:r w:rsidRPr="001128E6">
              <w:rPr>
                <w:rFonts w:ascii="Courier New" w:hAnsi="Courier New"/>
                <w:color w:val="0000FF"/>
                <w:w w:val="84"/>
                <w:sz w:val="24"/>
                <w:szCs w:val="24"/>
              </w:rPr>
              <w:t>41.50</w:t>
            </w:r>
            <w:r w:rsidRPr="001128E6">
              <w:rPr>
                <w:rFonts w:ascii="Times New Roman" w:hAnsi="Times New Roman"/>
                <w:sz w:val="24"/>
                <w:szCs w:val="24"/>
              </w:rPr>
              <w:tab/>
            </w:r>
            <w:r w:rsidRPr="001128E6">
              <w:rPr>
                <w:rFonts w:ascii="Courier New" w:hAnsi="Courier New"/>
                <w:color w:val="0000FF"/>
                <w:w w:val="84"/>
                <w:sz w:val="24"/>
                <w:szCs w:val="24"/>
              </w:rPr>
              <w:t>0.02</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10</w:t>
            </w:r>
            <w:r w:rsidRPr="001128E6">
              <w:rPr>
                <w:rFonts w:ascii="Times New Roman" w:hAnsi="Times New Roman"/>
                <w:sz w:val="24"/>
                <w:szCs w:val="24"/>
              </w:rPr>
              <w:tab/>
            </w:r>
            <w:r w:rsidRPr="001128E6">
              <w:rPr>
                <w:rFonts w:ascii="Courier New" w:hAnsi="Courier New"/>
                <w:color w:val="0000FF"/>
                <w:w w:val="84"/>
                <w:sz w:val="24"/>
                <w:szCs w:val="24"/>
              </w:rPr>
              <w:t>294.25</w:t>
            </w:r>
            <w:r w:rsidRPr="001128E6">
              <w:rPr>
                <w:rFonts w:ascii="Times New Roman" w:hAnsi="Times New Roman"/>
                <w:sz w:val="24"/>
                <w:szCs w:val="24"/>
              </w:rPr>
              <w:tab/>
            </w:r>
            <w:r w:rsidRPr="001128E6">
              <w:rPr>
                <w:rFonts w:ascii="Courier New" w:hAnsi="Courier New"/>
                <w:color w:val="0000FF"/>
                <w:w w:val="84"/>
                <w:sz w:val="24"/>
                <w:szCs w:val="24"/>
              </w:rPr>
              <w:t>46.83</w:t>
            </w:r>
            <w:r w:rsidRPr="001128E6">
              <w:rPr>
                <w:rFonts w:ascii="Times New Roman" w:hAnsi="Times New Roman"/>
                <w:sz w:val="24"/>
                <w:szCs w:val="24"/>
              </w:rPr>
              <w:tab/>
            </w:r>
            <w:r w:rsidRPr="001128E6">
              <w:rPr>
                <w:rFonts w:ascii="Courier New" w:hAnsi="Courier New"/>
                <w:color w:val="0000FF"/>
                <w:w w:val="84"/>
                <w:sz w:val="24"/>
                <w:szCs w:val="24"/>
              </w:rPr>
              <w:t>0.02</w:t>
            </w:r>
          </w:p>
        </w:tc>
      </w:tr>
      <w:tr w:rsidR="00885CAB" w:rsidRPr="001128E6" w:rsidTr="00677AFC">
        <w:trPr>
          <w:jc w:val="center"/>
        </w:trPr>
        <w:tc>
          <w:tcPr>
            <w:tcW w:w="6368" w:type="dxa"/>
            <w:tcBorders>
              <w:top w:val="nil"/>
              <w:left w:val="single" w:sz="6" w:space="0" w:color="auto"/>
              <w:bottom w:val="nil"/>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11</w:t>
            </w:r>
            <w:r w:rsidRPr="001128E6">
              <w:rPr>
                <w:rFonts w:ascii="Times New Roman" w:hAnsi="Times New Roman"/>
                <w:sz w:val="24"/>
                <w:szCs w:val="24"/>
              </w:rPr>
              <w:tab/>
            </w:r>
            <w:r w:rsidRPr="001128E6">
              <w:rPr>
                <w:rFonts w:ascii="Courier New" w:hAnsi="Courier New"/>
                <w:color w:val="0000FF"/>
                <w:w w:val="84"/>
                <w:sz w:val="24"/>
                <w:szCs w:val="24"/>
              </w:rPr>
              <w:t>294.25</w:t>
            </w:r>
            <w:r w:rsidRPr="001128E6">
              <w:rPr>
                <w:rFonts w:ascii="Times New Roman" w:hAnsi="Times New Roman"/>
                <w:sz w:val="24"/>
                <w:szCs w:val="24"/>
              </w:rPr>
              <w:tab/>
            </w:r>
            <w:r w:rsidRPr="001128E6">
              <w:rPr>
                <w:rFonts w:ascii="Courier New" w:hAnsi="Courier New"/>
                <w:color w:val="0000FF"/>
                <w:w w:val="84"/>
                <w:sz w:val="24"/>
                <w:szCs w:val="24"/>
              </w:rPr>
              <w:t>46.83</w:t>
            </w:r>
            <w:r w:rsidRPr="001128E6">
              <w:rPr>
                <w:rFonts w:ascii="Times New Roman" w:hAnsi="Times New Roman"/>
                <w:sz w:val="24"/>
                <w:szCs w:val="24"/>
              </w:rPr>
              <w:tab/>
            </w:r>
            <w:r w:rsidRPr="001128E6">
              <w:rPr>
                <w:rFonts w:ascii="Courier New" w:hAnsi="Courier New"/>
                <w:color w:val="0000FF"/>
                <w:w w:val="84"/>
                <w:sz w:val="24"/>
                <w:szCs w:val="24"/>
              </w:rPr>
              <w:t>0.02</w:t>
            </w:r>
          </w:p>
        </w:tc>
      </w:tr>
      <w:tr w:rsidR="00885CAB" w:rsidRPr="001128E6" w:rsidTr="00677AFC">
        <w:trPr>
          <w:jc w:val="center"/>
        </w:trPr>
        <w:tc>
          <w:tcPr>
            <w:tcW w:w="6368" w:type="dxa"/>
            <w:tcBorders>
              <w:top w:val="nil"/>
              <w:left w:val="single" w:sz="6" w:space="0" w:color="auto"/>
              <w:bottom w:val="single" w:sz="6" w:space="0" w:color="auto"/>
              <w:right w:val="single" w:sz="6" w:space="0" w:color="auto"/>
            </w:tcBorders>
            <w:shd w:val="clear" w:color="auto" w:fill="FFFF00"/>
          </w:tcPr>
          <w:p w:rsidR="00885CAB" w:rsidRPr="001128E6" w:rsidRDefault="00885CAB" w:rsidP="009D315A">
            <w:pPr>
              <w:widowControl w:val="0"/>
              <w:tabs>
                <w:tab w:val="left" w:pos="1714"/>
                <w:tab w:val="left" w:pos="2572"/>
                <w:tab w:val="left" w:pos="4041"/>
                <w:tab w:val="left" w:pos="5482"/>
              </w:tabs>
              <w:autoSpaceDE w:val="0"/>
              <w:autoSpaceDN w:val="0"/>
              <w:adjustRightInd w:val="0"/>
              <w:spacing w:after="0" w:line="360" w:lineRule="auto"/>
              <w:ind w:firstLine="709"/>
              <w:rPr>
                <w:rFonts w:ascii="Times New Roman" w:hAnsi="Times New Roman"/>
                <w:sz w:val="24"/>
                <w:szCs w:val="24"/>
              </w:rPr>
            </w:pPr>
            <w:r w:rsidRPr="001128E6">
              <w:rPr>
                <w:rFonts w:ascii="Times New Roman" w:hAnsi="Times New Roman"/>
                <w:sz w:val="24"/>
                <w:szCs w:val="24"/>
              </w:rPr>
              <w:tab/>
            </w:r>
            <w:r w:rsidRPr="001128E6">
              <w:rPr>
                <w:rFonts w:ascii="Courier New" w:hAnsi="Courier New"/>
                <w:color w:val="0000FF"/>
                <w:w w:val="84"/>
                <w:sz w:val="24"/>
                <w:szCs w:val="24"/>
              </w:rPr>
              <w:t>12</w:t>
            </w:r>
            <w:r w:rsidRPr="001128E6">
              <w:rPr>
                <w:rFonts w:ascii="Times New Roman" w:hAnsi="Times New Roman"/>
                <w:sz w:val="24"/>
                <w:szCs w:val="24"/>
              </w:rPr>
              <w:tab/>
            </w:r>
            <w:r w:rsidRPr="001128E6">
              <w:rPr>
                <w:rFonts w:ascii="Courier New" w:hAnsi="Courier New"/>
                <w:color w:val="0000FF"/>
                <w:w w:val="84"/>
                <w:sz w:val="24"/>
                <w:szCs w:val="24"/>
              </w:rPr>
              <w:t>342.64</w:t>
            </w:r>
            <w:r w:rsidRPr="001128E6">
              <w:rPr>
                <w:rFonts w:ascii="Times New Roman" w:hAnsi="Times New Roman"/>
                <w:sz w:val="24"/>
                <w:szCs w:val="24"/>
              </w:rPr>
              <w:tab/>
            </w:r>
            <w:r w:rsidRPr="001128E6">
              <w:rPr>
                <w:rFonts w:ascii="Courier New" w:hAnsi="Courier New"/>
                <w:color w:val="0000FF"/>
                <w:w w:val="84"/>
                <w:sz w:val="24"/>
                <w:szCs w:val="24"/>
              </w:rPr>
              <w:t>54.53</w:t>
            </w:r>
            <w:r w:rsidRPr="001128E6">
              <w:rPr>
                <w:rFonts w:ascii="Times New Roman" w:hAnsi="Times New Roman"/>
                <w:sz w:val="24"/>
                <w:szCs w:val="24"/>
              </w:rPr>
              <w:tab/>
            </w:r>
            <w:r w:rsidRPr="001128E6">
              <w:rPr>
                <w:rFonts w:ascii="Courier New" w:hAnsi="Courier New"/>
                <w:color w:val="0000FF"/>
                <w:w w:val="84"/>
                <w:sz w:val="24"/>
                <w:szCs w:val="24"/>
              </w:rPr>
              <w:t>0.02</w:t>
            </w:r>
          </w:p>
        </w:tc>
      </w:tr>
    </w:tbl>
    <w:p w:rsidR="00885CAB" w:rsidRPr="00931F62" w:rsidRDefault="00885CAB" w:rsidP="00931F62">
      <w:pPr>
        <w:widowControl w:val="0"/>
        <w:autoSpaceDE w:val="0"/>
        <w:autoSpaceDN w:val="0"/>
        <w:adjustRightInd w:val="0"/>
        <w:spacing w:after="0" w:line="360" w:lineRule="auto"/>
        <w:ind w:firstLine="709"/>
        <w:jc w:val="both"/>
        <w:rPr>
          <w:rFonts w:ascii="Times New Roman" w:hAnsi="Times New Roman"/>
          <w:sz w:val="28"/>
          <w:szCs w:val="28"/>
        </w:rPr>
      </w:pPr>
    </w:p>
    <w:p w:rsidR="00885CAB" w:rsidRPr="00931F62" w:rsidRDefault="00885CAB" w:rsidP="00931F62">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На рисунках 14, 15, 16 отображены первые три формы собственных колебаний конструкции.</w:t>
      </w:r>
    </w:p>
    <w:tbl>
      <w:tblPr>
        <w:tblW w:w="0" w:type="auto"/>
        <w:tblInd w:w="108" w:type="dxa"/>
        <w:tblLook w:val="00A0"/>
      </w:tblPr>
      <w:tblGrid>
        <w:gridCol w:w="4530"/>
        <w:gridCol w:w="4542"/>
      </w:tblGrid>
      <w:tr w:rsidR="00885CAB" w:rsidRPr="001128E6" w:rsidTr="001128E6">
        <w:tc>
          <w:tcPr>
            <w:tcW w:w="4530"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_x0000_i1043" type="#_x0000_t75" style="width:51pt;height:231pt;visibility:visible">
                  <v:imagedata r:id="rId20" o:title="" croptop="10297f" cropbottom="9921f" cropleft="28197f" cropright="30497f"/>
                </v:shape>
              </w:pict>
            </w:r>
          </w:p>
        </w:tc>
        <w:tc>
          <w:tcPr>
            <w:tcW w:w="4542" w:type="dxa"/>
            <w:vAlign w:val="center"/>
          </w:tcPr>
          <w:p w:rsidR="00885CAB" w:rsidRPr="001128E6" w:rsidRDefault="00885CAB" w:rsidP="001128E6">
            <w:pPr>
              <w:spacing w:after="0" w:line="360" w:lineRule="auto"/>
              <w:jc w:val="center"/>
              <w:rPr>
                <w:sz w:val="28"/>
                <w:szCs w:val="28"/>
              </w:rPr>
            </w:pPr>
            <w:r w:rsidRPr="00C70CB5">
              <w:rPr>
                <w:noProof/>
                <w:sz w:val="28"/>
                <w:szCs w:val="28"/>
                <w:lang w:eastAsia="ru-RU"/>
              </w:rPr>
              <w:pict>
                <v:shape id="_x0000_i1044" type="#_x0000_t75" style="width:184.2pt;height:86.4pt;visibility:visible">
                  <v:imagedata r:id="rId20" o:title="" croptop="50745f" cropbottom="3743f" cropleft="52608f" cropright="233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14 - Первая форма собственных колебаний</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33"/>
        <w:gridCol w:w="4539"/>
      </w:tblGrid>
      <w:tr w:rsidR="00885CAB" w:rsidRPr="001128E6" w:rsidTr="001128E6">
        <w:tc>
          <w:tcPr>
            <w:tcW w:w="4533"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_x0000_i1045" type="#_x0000_t75" style="width:61.2pt;height:242.4pt;visibility:visible">
                  <v:imagedata r:id="rId21" o:title="" croptop="11423f" cropbottom="10297f" cropleft="24935f" cropright="34287f"/>
                </v:shape>
              </w:pict>
            </w:r>
          </w:p>
        </w:tc>
        <w:tc>
          <w:tcPr>
            <w:tcW w:w="4539" w:type="dxa"/>
            <w:vAlign w:val="center"/>
          </w:tcPr>
          <w:p w:rsidR="00885CAB" w:rsidRPr="001128E6" w:rsidRDefault="00885CAB" w:rsidP="001128E6">
            <w:pPr>
              <w:spacing w:after="0" w:line="360" w:lineRule="auto"/>
              <w:jc w:val="center"/>
              <w:rPr>
                <w:sz w:val="28"/>
                <w:szCs w:val="28"/>
              </w:rPr>
            </w:pPr>
            <w:r w:rsidRPr="00C70CB5">
              <w:rPr>
                <w:noProof/>
                <w:sz w:val="28"/>
                <w:szCs w:val="28"/>
                <w:lang w:eastAsia="ru-RU"/>
              </w:rPr>
              <w:pict>
                <v:shape id="_x0000_i1046" type="#_x0000_t75" style="width:174pt;height:81pt;visibility:visible">
                  <v:imagedata r:id="rId21" o:title="" croptop="50483f" cropbottom="3800f" cropleft="52634f" cropright="224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15 - Вторая форма собственных колебаний</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34"/>
        <w:gridCol w:w="4538"/>
      </w:tblGrid>
      <w:tr w:rsidR="00885CAB" w:rsidRPr="001128E6" w:rsidTr="001128E6">
        <w:tc>
          <w:tcPr>
            <w:tcW w:w="4534"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_x0000_i1047" type="#_x0000_t75" style="width:51pt;height:219pt;visibility:visible">
                  <v:imagedata r:id="rId22" o:title="" croptop="9739f" cropbottom="10485f" cropleft="26621f" cropright="32183f"/>
                </v:shape>
              </w:pict>
            </w:r>
          </w:p>
        </w:tc>
        <w:tc>
          <w:tcPr>
            <w:tcW w:w="4538" w:type="dxa"/>
            <w:vAlign w:val="center"/>
          </w:tcPr>
          <w:p w:rsidR="00885CAB" w:rsidRPr="001128E6" w:rsidRDefault="00885CAB" w:rsidP="001128E6">
            <w:pPr>
              <w:spacing w:after="0" w:line="360" w:lineRule="auto"/>
              <w:jc w:val="center"/>
              <w:rPr>
                <w:sz w:val="28"/>
                <w:szCs w:val="28"/>
              </w:rPr>
            </w:pPr>
            <w:r w:rsidRPr="00C70CB5">
              <w:rPr>
                <w:noProof/>
                <w:sz w:val="28"/>
                <w:szCs w:val="28"/>
                <w:lang w:eastAsia="ru-RU"/>
              </w:rPr>
              <w:pict>
                <v:shape id="_x0000_i1048" type="#_x0000_t75" style="width:174pt;height:86.4pt;visibility:visible">
                  <v:imagedata r:id="rId22" o:title="" croptop="50455f" cropbottom="3652f" cropleft="52627f" cropright="224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16 - Третья форма собственных колебаний</w:t>
      </w:r>
    </w:p>
    <w:p w:rsidR="00885CAB" w:rsidRPr="00931F62"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Произведем расчет по определению наиболее опасного направления сейсмического воздействия.</w:t>
      </w: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В таблице 10 представлены характеристики системы</w:t>
      </w:r>
      <w:r>
        <w:rPr>
          <w:rFonts w:ascii="Times New Roman CYR" w:hAnsi="Times New Roman CYR"/>
          <w:sz w:val="28"/>
          <w:szCs w:val="28"/>
        </w:rPr>
        <w:t>.</w:t>
      </w:r>
    </w:p>
    <w:p w:rsidR="00885CAB" w:rsidRPr="00931F62" w:rsidRDefault="00885CAB" w:rsidP="00784171">
      <w:pPr>
        <w:spacing w:after="0" w:line="360" w:lineRule="auto"/>
        <w:rPr>
          <w:rFonts w:ascii="Times New Roman CYR" w:hAnsi="Times New Roman CYR"/>
          <w:sz w:val="28"/>
          <w:szCs w:val="28"/>
        </w:rPr>
      </w:pPr>
      <w:r>
        <w:rPr>
          <w:rFonts w:ascii="Times New Roman CYR" w:hAnsi="Times New Roman CYR"/>
          <w:sz w:val="28"/>
          <w:szCs w:val="28"/>
        </w:rPr>
        <w:t xml:space="preserve"> </w:t>
      </w:r>
      <w:r w:rsidRPr="008F3161">
        <w:rPr>
          <w:rFonts w:ascii="Times New Roman CYR" w:hAnsi="Times New Roman CYR"/>
          <w:i/>
          <w:sz w:val="28"/>
          <w:szCs w:val="28"/>
        </w:rPr>
        <w:t>Таблица 10</w:t>
      </w:r>
      <w:r w:rsidRPr="00931F62">
        <w:rPr>
          <w:rFonts w:ascii="Times New Roman CYR" w:hAnsi="Times New Roman CYR"/>
          <w:sz w:val="28"/>
          <w:szCs w:val="28"/>
        </w:rPr>
        <w:t xml:space="preserve"> </w:t>
      </w:r>
      <w:r>
        <w:rPr>
          <w:rFonts w:ascii="Times New Roman CYR" w:hAnsi="Times New Roman CYR"/>
          <w:sz w:val="28"/>
          <w:szCs w:val="28"/>
        </w:rPr>
        <w:t xml:space="preserve">                   </w:t>
      </w:r>
      <w:r w:rsidRPr="00931F62">
        <w:rPr>
          <w:rFonts w:ascii="Times New Roman CYR" w:hAnsi="Times New Roman CYR"/>
          <w:sz w:val="28"/>
          <w:szCs w:val="28"/>
        </w:rPr>
        <w:t>Характеристики системы</w:t>
      </w:r>
    </w:p>
    <w:tbl>
      <w:tblPr>
        <w:tblW w:w="0" w:type="auto"/>
        <w:jc w:val="center"/>
        <w:tblInd w:w="8" w:type="dxa"/>
        <w:tblLayout w:type="fixed"/>
        <w:tblCellMar>
          <w:left w:w="0" w:type="dxa"/>
          <w:right w:w="0" w:type="dxa"/>
        </w:tblCellMar>
        <w:tblLook w:val="0000"/>
      </w:tblPr>
      <w:tblGrid>
        <w:gridCol w:w="8884"/>
      </w:tblGrid>
      <w:tr w:rsidR="00885CAB" w:rsidRPr="001128E6" w:rsidTr="00CD3043">
        <w:trPr>
          <w:jc w:val="center"/>
        </w:trPr>
        <w:tc>
          <w:tcPr>
            <w:tcW w:w="8884" w:type="dxa"/>
            <w:tcBorders>
              <w:top w:val="single" w:sz="6" w:space="0" w:color="auto"/>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490"/>
                <w:tab w:val="left" w:pos="2572"/>
                <w:tab w:val="left" w:pos="3184"/>
                <w:tab w:val="left" w:pos="4531"/>
                <w:tab w:val="left" w:pos="6123"/>
                <w:tab w:val="left" w:pos="8054"/>
              </w:tabs>
              <w:autoSpaceDE w:val="0"/>
              <w:autoSpaceDN w:val="0"/>
              <w:adjustRightInd w:val="0"/>
              <w:spacing w:after="0" w:line="360" w:lineRule="auto"/>
              <w:rPr>
                <w:rFonts w:ascii="Times New Roman" w:hAnsi="Times New Roman"/>
                <w:sz w:val="24"/>
                <w:szCs w:val="24"/>
                <w:lang w:eastAsia="ru-RU"/>
              </w:rPr>
            </w:pPr>
            <w:r w:rsidRPr="00116948">
              <w:rPr>
                <w:rFonts w:ascii="Courier New" w:hAnsi="Courier New"/>
                <w:b/>
                <w:color w:val="0000FF"/>
                <w:w w:val="84"/>
                <w:sz w:val="24"/>
                <w:szCs w:val="24"/>
                <w:lang w:eastAsia="ru-RU"/>
              </w:rPr>
              <w:t xml:space="preserve">  Элементы</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Узлы</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Нагружения</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Собств.формы</w:t>
            </w: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Консистентность</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масс</w:t>
            </w:r>
          </w:p>
        </w:tc>
      </w:tr>
      <w:tr w:rsidR="00885CAB" w:rsidRPr="001128E6" w:rsidTr="00CD3043">
        <w:trPr>
          <w:jc w:val="center"/>
        </w:trPr>
        <w:tc>
          <w:tcPr>
            <w:tcW w:w="8884"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1102"/>
                <w:tab w:val="left" w:pos="2817"/>
                <w:tab w:val="left" w:pos="4286"/>
                <w:tab w:val="left" w:pos="5755"/>
                <w:tab w:val="left" w:pos="8299"/>
              </w:tabs>
              <w:autoSpaceDE w:val="0"/>
              <w:autoSpaceDN w:val="0"/>
              <w:adjustRightInd w:val="0"/>
              <w:spacing w:after="0" w:line="360" w:lineRule="auto"/>
              <w:ind w:firstLine="709"/>
              <w:rPr>
                <w:rFonts w:ascii="Times New Roman" w:hAnsi="Times New Roman"/>
                <w:sz w:val="24"/>
                <w:szCs w:val="24"/>
                <w:lang w:eastAsia="ru-RU"/>
              </w:rPr>
            </w:pPr>
            <w:r w:rsidRPr="00116948">
              <w:rPr>
                <w:rFonts w:ascii="Courier New" w:hAnsi="Courier New"/>
                <w:color w:val="0000FF"/>
                <w:w w:val="84"/>
                <w:sz w:val="24"/>
                <w:szCs w:val="24"/>
                <w:lang w:eastAsia="ru-RU"/>
              </w:rPr>
              <w:t xml:space="preserve"> 171      </w:t>
            </w:r>
            <w:r>
              <w:rPr>
                <w:rFonts w:ascii="Courier New" w:hAnsi="Courier New"/>
                <w:color w:val="0000FF"/>
                <w:w w:val="84"/>
                <w:sz w:val="24"/>
                <w:szCs w:val="24"/>
                <w:lang w:val="en-US" w:eastAsia="ru-RU"/>
              </w:rPr>
              <w:t xml:space="preserve">   </w:t>
            </w:r>
            <w:r w:rsidRPr="00116948">
              <w:rPr>
                <w:rFonts w:ascii="Courier New" w:hAnsi="Courier New"/>
                <w:color w:val="0000FF"/>
                <w:w w:val="84"/>
                <w:sz w:val="24"/>
                <w:szCs w:val="24"/>
                <w:lang w:eastAsia="ru-RU"/>
              </w:rPr>
              <w:t>63</w:t>
            </w:r>
            <w:r w:rsidRPr="00116948">
              <w:rPr>
                <w:rFonts w:ascii="Times New Roman" w:hAnsi="Times New Roman"/>
                <w:sz w:val="24"/>
                <w:szCs w:val="24"/>
                <w:lang w:eastAsia="ru-RU"/>
              </w:rPr>
              <w:tab/>
              <w:t xml:space="preserve">             </w:t>
            </w:r>
            <w:r>
              <w:rPr>
                <w:rFonts w:ascii="Times New Roman" w:hAnsi="Times New Roman"/>
                <w:sz w:val="24"/>
                <w:szCs w:val="24"/>
                <w:lang w:val="en-US" w:eastAsia="ru-RU"/>
              </w:rPr>
              <w:t xml:space="preserve">    </w:t>
            </w:r>
            <w:r w:rsidRPr="00116948">
              <w:rPr>
                <w:rFonts w:ascii="Courier New" w:hAnsi="Courier New"/>
                <w:color w:val="0000FF"/>
                <w:w w:val="84"/>
                <w:sz w:val="24"/>
                <w:szCs w:val="24"/>
                <w:lang w:eastAsia="ru-RU"/>
              </w:rPr>
              <w:t>2</w:t>
            </w:r>
            <w:r w:rsidRPr="00116948">
              <w:rPr>
                <w:rFonts w:ascii="Times New Roman" w:hAnsi="Times New Roman"/>
                <w:sz w:val="24"/>
                <w:szCs w:val="24"/>
                <w:lang w:eastAsia="ru-RU"/>
              </w:rPr>
              <w:tab/>
              <w:t xml:space="preserve">             </w:t>
            </w:r>
            <w:r>
              <w:rPr>
                <w:rFonts w:ascii="Times New Roman" w:hAnsi="Times New Roman"/>
                <w:sz w:val="24"/>
                <w:szCs w:val="24"/>
                <w:lang w:val="en-US" w:eastAsia="ru-RU"/>
              </w:rPr>
              <w:t xml:space="preserve">      </w:t>
            </w:r>
            <w:r w:rsidRPr="00116948">
              <w:rPr>
                <w:rFonts w:ascii="Courier New" w:hAnsi="Courier New"/>
                <w:color w:val="0000FF"/>
                <w:w w:val="84"/>
                <w:sz w:val="24"/>
                <w:szCs w:val="24"/>
                <w:lang w:eastAsia="ru-RU"/>
              </w:rPr>
              <w:t>12</w:t>
            </w:r>
            <w:r w:rsidRPr="00116948">
              <w:rPr>
                <w:rFonts w:ascii="Times New Roman" w:hAnsi="Times New Roman"/>
                <w:sz w:val="24"/>
                <w:szCs w:val="24"/>
                <w:lang w:eastAsia="ru-RU"/>
              </w:rPr>
              <w:tab/>
              <w:t xml:space="preserve">                                     </w:t>
            </w:r>
            <w:r>
              <w:rPr>
                <w:rFonts w:ascii="Times New Roman" w:hAnsi="Times New Roman"/>
                <w:sz w:val="24"/>
                <w:szCs w:val="24"/>
                <w:lang w:val="en-US" w:eastAsia="ru-RU"/>
              </w:rPr>
              <w:t xml:space="preserve">      </w:t>
            </w:r>
            <w:r w:rsidRPr="00116948">
              <w:rPr>
                <w:rFonts w:ascii="Courier New" w:hAnsi="Courier New"/>
                <w:color w:val="0000FF"/>
                <w:w w:val="84"/>
                <w:sz w:val="24"/>
                <w:szCs w:val="24"/>
                <w:lang w:eastAsia="ru-RU"/>
              </w:rPr>
              <w:t>да</w:t>
            </w:r>
          </w:p>
        </w:tc>
      </w:tr>
    </w:tbl>
    <w:p w:rsidR="00885CAB" w:rsidRDefault="00885CAB" w:rsidP="001D4B4E">
      <w:pPr>
        <w:widowControl w:val="0"/>
        <w:autoSpaceDE w:val="0"/>
        <w:autoSpaceDN w:val="0"/>
        <w:adjustRightInd w:val="0"/>
        <w:spacing w:after="0" w:line="360" w:lineRule="auto"/>
        <w:ind w:firstLine="709"/>
        <w:rPr>
          <w:rFonts w:ascii="Times New Roman" w:hAnsi="Times New Roman"/>
          <w:sz w:val="28"/>
          <w:szCs w:val="28"/>
        </w:rPr>
      </w:pPr>
    </w:p>
    <w:p w:rsidR="00885CAB" w:rsidRPr="00931F62" w:rsidRDefault="00885CAB" w:rsidP="001D4B4E">
      <w:pPr>
        <w:widowControl w:val="0"/>
        <w:autoSpaceDE w:val="0"/>
        <w:autoSpaceDN w:val="0"/>
        <w:adjustRightInd w:val="0"/>
        <w:spacing w:after="0" w:line="360" w:lineRule="auto"/>
        <w:ind w:firstLine="709"/>
        <w:rPr>
          <w:rFonts w:ascii="Times New Roman" w:hAnsi="Times New Roman"/>
          <w:sz w:val="28"/>
          <w:szCs w:val="28"/>
        </w:rPr>
      </w:pPr>
      <w:r w:rsidRPr="00931F62">
        <w:rPr>
          <w:rFonts w:ascii="Times New Roman" w:hAnsi="Times New Roman"/>
          <w:sz w:val="28"/>
          <w:szCs w:val="28"/>
        </w:rPr>
        <w:t>В таблице 11 представлено опасное направление сейсмического воздействия для поступательного воздействия по результатам решения оптимизационной задачи.</w:t>
      </w:r>
    </w:p>
    <w:p w:rsidR="00885CAB" w:rsidRPr="00931F62" w:rsidRDefault="00885CAB" w:rsidP="00784171">
      <w:pPr>
        <w:widowControl w:val="0"/>
        <w:autoSpaceDE w:val="0"/>
        <w:autoSpaceDN w:val="0"/>
        <w:adjustRightInd w:val="0"/>
        <w:spacing w:after="0" w:line="360" w:lineRule="auto"/>
        <w:rPr>
          <w:rFonts w:ascii="Times New Roman" w:hAnsi="Times New Roman"/>
          <w:sz w:val="28"/>
          <w:szCs w:val="28"/>
        </w:rPr>
      </w:pPr>
      <w:r w:rsidRPr="008F3161">
        <w:rPr>
          <w:rFonts w:ascii="Times New Roman" w:hAnsi="Times New Roman"/>
          <w:i/>
          <w:sz w:val="28"/>
          <w:szCs w:val="28"/>
        </w:rPr>
        <w:t>Таблица 11</w:t>
      </w:r>
      <w:r>
        <w:rPr>
          <w:rFonts w:ascii="Times New Roman" w:hAnsi="Times New Roman"/>
          <w:sz w:val="28"/>
          <w:szCs w:val="28"/>
        </w:rPr>
        <w:t xml:space="preserve">  </w:t>
      </w:r>
      <w:r w:rsidRPr="00931F62">
        <w:rPr>
          <w:rFonts w:ascii="Times New Roman" w:hAnsi="Times New Roman"/>
          <w:sz w:val="28"/>
          <w:szCs w:val="28"/>
        </w:rPr>
        <w:t>Опасное направление сейсмического воздействия</w:t>
      </w:r>
    </w:p>
    <w:tbl>
      <w:tblPr>
        <w:tblW w:w="0" w:type="auto"/>
        <w:jc w:val="center"/>
        <w:tblInd w:w="572" w:type="dxa"/>
        <w:tblLayout w:type="fixed"/>
        <w:tblCellMar>
          <w:left w:w="0" w:type="dxa"/>
          <w:right w:w="0" w:type="dxa"/>
        </w:tblCellMar>
        <w:tblLook w:val="0000"/>
      </w:tblPr>
      <w:tblGrid>
        <w:gridCol w:w="6228"/>
      </w:tblGrid>
      <w:tr w:rsidR="00885CAB" w:rsidRPr="001128E6" w:rsidTr="00116948">
        <w:trPr>
          <w:jc w:val="center"/>
        </w:trPr>
        <w:tc>
          <w:tcPr>
            <w:tcW w:w="6228" w:type="dxa"/>
            <w:tcBorders>
              <w:top w:val="single" w:sz="6" w:space="0" w:color="auto"/>
              <w:left w:val="single" w:sz="6" w:space="0" w:color="auto"/>
              <w:bottom w:val="nil"/>
              <w:right w:val="single" w:sz="6" w:space="0" w:color="auto"/>
            </w:tcBorders>
            <w:shd w:val="clear" w:color="auto" w:fill="FFFF00"/>
          </w:tcPr>
          <w:p w:rsidR="00885CAB" w:rsidRPr="00116948" w:rsidRDefault="00885CAB" w:rsidP="000426C6">
            <w:pPr>
              <w:widowControl w:val="0"/>
              <w:tabs>
                <w:tab w:val="left" w:pos="367"/>
                <w:tab w:val="left" w:pos="3306"/>
                <w:tab w:val="left" w:pos="5482"/>
              </w:tabs>
              <w:autoSpaceDE w:val="0"/>
              <w:autoSpaceDN w:val="0"/>
              <w:adjustRightInd w:val="0"/>
              <w:spacing w:after="0" w:line="360" w:lineRule="auto"/>
              <w:rPr>
                <w:rFonts w:ascii="Times New Roman" w:hAnsi="Times New Roman"/>
                <w:sz w:val="24"/>
                <w:szCs w:val="24"/>
                <w:lang w:eastAsia="ru-RU"/>
              </w:rPr>
            </w:pPr>
            <w:r w:rsidRPr="00D10EED">
              <w:rPr>
                <w:rFonts w:ascii="Courier New" w:hAnsi="Courier New"/>
                <w:b/>
                <w:color w:val="0000FF"/>
                <w:w w:val="84"/>
                <w:sz w:val="24"/>
                <w:szCs w:val="24"/>
                <w:lang w:eastAsia="ru-RU"/>
              </w:rPr>
              <w:t xml:space="preserve">   </w:t>
            </w:r>
            <w:r w:rsidRPr="00116948">
              <w:rPr>
                <w:rFonts w:ascii="Courier New" w:hAnsi="Courier New"/>
                <w:b/>
                <w:color w:val="0000FF"/>
                <w:w w:val="84"/>
                <w:sz w:val="24"/>
                <w:szCs w:val="24"/>
                <w:lang w:eastAsia="ru-RU"/>
              </w:rPr>
              <w:t>Количество</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Угол</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Угол</w:t>
            </w:r>
          </w:p>
        </w:tc>
      </w:tr>
      <w:tr w:rsidR="00885CAB" w:rsidRPr="001128E6" w:rsidTr="00116948">
        <w:trPr>
          <w:jc w:val="center"/>
        </w:trPr>
        <w:tc>
          <w:tcPr>
            <w:tcW w:w="6228"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245"/>
                <w:tab w:val="left" w:pos="2694"/>
                <w:tab w:val="left" w:pos="2939"/>
                <w:tab w:val="left" w:pos="3551"/>
                <w:tab w:val="left" w:pos="4041"/>
                <w:tab w:val="left" w:pos="4286"/>
                <w:tab w:val="left" w:pos="5605"/>
              </w:tabs>
              <w:autoSpaceDE w:val="0"/>
              <w:autoSpaceDN w:val="0"/>
              <w:adjustRightInd w:val="0"/>
              <w:spacing w:after="0" w:line="360" w:lineRule="auto"/>
              <w:rPr>
                <w:rFonts w:ascii="Times New Roman" w:hAnsi="Times New Roman"/>
                <w:sz w:val="24"/>
                <w:szCs w:val="24"/>
                <w:lang w:eastAsia="ru-RU"/>
              </w:rPr>
            </w:pPr>
            <w:r w:rsidRPr="00994DAF">
              <w:rPr>
                <w:rFonts w:ascii="Courier New" w:hAnsi="Courier New"/>
                <w:b/>
                <w:color w:val="0000FF"/>
                <w:w w:val="84"/>
                <w:sz w:val="24"/>
                <w:szCs w:val="24"/>
                <w:lang w:eastAsia="ru-RU"/>
              </w:rPr>
              <w:t xml:space="preserve">  </w:t>
            </w:r>
            <w:r w:rsidRPr="00116948">
              <w:rPr>
                <w:rFonts w:ascii="Courier New" w:hAnsi="Courier New"/>
                <w:b/>
                <w:color w:val="0000FF"/>
                <w:w w:val="84"/>
                <w:sz w:val="24"/>
                <w:szCs w:val="24"/>
                <w:lang w:eastAsia="ru-RU"/>
              </w:rPr>
              <w:t>собств.форм</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с</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осью</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OX</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c</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плоскостью</w:t>
            </w:r>
            <w:r w:rsidRPr="00116948">
              <w:rPr>
                <w:rFonts w:ascii="Times New Roman" w:hAnsi="Times New Roman"/>
                <w:sz w:val="24"/>
                <w:szCs w:val="24"/>
                <w:lang w:eastAsia="ru-RU"/>
              </w:rPr>
              <w:tab/>
            </w:r>
            <w:r w:rsidRPr="00116948">
              <w:rPr>
                <w:rFonts w:ascii="Courier New" w:hAnsi="Courier New"/>
                <w:b/>
                <w:color w:val="0000FF"/>
                <w:w w:val="84"/>
                <w:sz w:val="24"/>
                <w:szCs w:val="24"/>
                <w:lang w:eastAsia="ru-RU"/>
              </w:rPr>
              <w:t>XOY</w:t>
            </w:r>
          </w:p>
        </w:tc>
      </w:tr>
      <w:tr w:rsidR="00885CAB" w:rsidRPr="001128E6" w:rsidTr="00116948">
        <w:trPr>
          <w:jc w:val="center"/>
        </w:trPr>
        <w:tc>
          <w:tcPr>
            <w:tcW w:w="6228"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1347"/>
                <w:tab w:val="left" w:pos="3184"/>
                <w:tab w:val="left" w:pos="5360"/>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12</w:t>
            </w: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5.177</w:t>
            </w: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0.000</w:t>
            </w:r>
          </w:p>
        </w:tc>
      </w:tr>
    </w:tbl>
    <w:p w:rsidR="00885CAB" w:rsidRDefault="00885CAB" w:rsidP="001D4B4E">
      <w:pPr>
        <w:widowControl w:val="0"/>
        <w:autoSpaceDE w:val="0"/>
        <w:autoSpaceDN w:val="0"/>
        <w:adjustRightInd w:val="0"/>
        <w:spacing w:after="0" w:line="360" w:lineRule="auto"/>
        <w:ind w:firstLine="709"/>
        <w:jc w:val="both"/>
        <w:rPr>
          <w:rFonts w:ascii="Times New Roman" w:hAnsi="Times New Roman"/>
          <w:sz w:val="28"/>
          <w:szCs w:val="28"/>
        </w:rPr>
      </w:pPr>
    </w:p>
    <w:p w:rsidR="00885CAB" w:rsidRPr="00931F62" w:rsidRDefault="00885CAB" w:rsidP="001D4B4E">
      <w:pPr>
        <w:widowControl w:val="0"/>
        <w:autoSpaceDE w:val="0"/>
        <w:autoSpaceDN w:val="0"/>
        <w:adjustRightInd w:val="0"/>
        <w:spacing w:after="0" w:line="360" w:lineRule="auto"/>
        <w:ind w:firstLine="709"/>
        <w:jc w:val="both"/>
        <w:rPr>
          <w:rFonts w:ascii="Times New Roman" w:hAnsi="Times New Roman"/>
          <w:sz w:val="28"/>
          <w:szCs w:val="28"/>
        </w:rPr>
      </w:pPr>
      <w:r w:rsidRPr="00931F62">
        <w:rPr>
          <w:rFonts w:ascii="Times New Roman" w:hAnsi="Times New Roman"/>
          <w:sz w:val="28"/>
          <w:szCs w:val="28"/>
        </w:rPr>
        <w:t>Направляющие косинусы (ориентация) форм для поступательного воздействия представлены в таблице 12.</w:t>
      </w:r>
    </w:p>
    <w:p w:rsidR="00885CAB" w:rsidRPr="00931F62" w:rsidRDefault="00885CAB" w:rsidP="00784171">
      <w:pPr>
        <w:spacing w:after="0" w:line="360" w:lineRule="auto"/>
        <w:rPr>
          <w:rFonts w:ascii="Times New Roman" w:hAnsi="Times New Roman"/>
          <w:sz w:val="28"/>
          <w:szCs w:val="28"/>
        </w:rPr>
      </w:pPr>
      <w:r w:rsidRPr="00A119F1">
        <w:rPr>
          <w:rFonts w:ascii="Times New Roman" w:hAnsi="Times New Roman"/>
          <w:i/>
          <w:sz w:val="28"/>
          <w:szCs w:val="28"/>
        </w:rPr>
        <w:t>Таблица 12</w:t>
      </w:r>
      <w:r w:rsidRPr="00931F62">
        <w:rPr>
          <w:rFonts w:ascii="Times New Roman" w:hAnsi="Times New Roman"/>
          <w:sz w:val="28"/>
          <w:szCs w:val="28"/>
        </w:rPr>
        <w:t xml:space="preserve"> </w:t>
      </w:r>
      <w:r>
        <w:rPr>
          <w:rFonts w:ascii="Times New Roman" w:hAnsi="Times New Roman"/>
          <w:sz w:val="28"/>
          <w:szCs w:val="28"/>
        </w:rPr>
        <w:t xml:space="preserve">                      </w:t>
      </w:r>
      <w:r w:rsidRPr="00931F62">
        <w:rPr>
          <w:rFonts w:ascii="Times New Roman" w:hAnsi="Times New Roman"/>
          <w:sz w:val="28"/>
          <w:szCs w:val="28"/>
        </w:rPr>
        <w:t>Направляющие косинусы</w:t>
      </w:r>
      <w:r>
        <w:rPr>
          <w:rFonts w:ascii="Times New Roman" w:hAnsi="Times New Roman"/>
          <w:sz w:val="28"/>
          <w:szCs w:val="28"/>
        </w:rPr>
        <w:t>.</w:t>
      </w:r>
    </w:p>
    <w:tbl>
      <w:tblPr>
        <w:tblW w:w="0" w:type="auto"/>
        <w:jc w:val="center"/>
        <w:tblInd w:w="-125" w:type="dxa"/>
        <w:tblLayout w:type="fixed"/>
        <w:tblCellMar>
          <w:left w:w="0" w:type="dxa"/>
          <w:right w:w="0" w:type="dxa"/>
        </w:tblCellMar>
        <w:tblLook w:val="0000"/>
      </w:tblPr>
      <w:tblGrid>
        <w:gridCol w:w="7235"/>
      </w:tblGrid>
      <w:tr w:rsidR="00885CAB" w:rsidRPr="001128E6" w:rsidTr="001D4B4E">
        <w:trPr>
          <w:jc w:val="center"/>
        </w:trPr>
        <w:tc>
          <w:tcPr>
            <w:tcW w:w="7235" w:type="dxa"/>
            <w:tcBorders>
              <w:top w:val="single" w:sz="6" w:space="0" w:color="auto"/>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245"/>
                <w:tab w:val="left" w:pos="2204"/>
                <w:tab w:val="left" w:pos="3919"/>
                <w:tab w:val="left" w:pos="5266"/>
                <w:tab w:val="left" w:pos="6584"/>
              </w:tabs>
              <w:autoSpaceDE w:val="0"/>
              <w:autoSpaceDN w:val="0"/>
              <w:adjustRightInd w:val="0"/>
              <w:spacing w:after="0" w:line="360" w:lineRule="auto"/>
              <w:rPr>
                <w:rFonts w:ascii="Times New Roman" w:hAnsi="Times New Roman"/>
                <w:sz w:val="24"/>
                <w:szCs w:val="24"/>
                <w:lang w:eastAsia="ru-RU"/>
              </w:rPr>
            </w:pPr>
            <w:r w:rsidRPr="00116948">
              <w:rPr>
                <w:rFonts w:ascii="Times New Roman" w:hAnsi="Times New Roman"/>
                <w:sz w:val="24"/>
                <w:szCs w:val="24"/>
                <w:lang w:eastAsia="ru-RU"/>
              </w:rPr>
              <w:t xml:space="preserve">       </w:t>
            </w:r>
            <w:r w:rsidRPr="00116948">
              <w:rPr>
                <w:rFonts w:ascii="Courier New" w:hAnsi="Courier New"/>
                <w:b/>
                <w:color w:val="0000FF"/>
                <w:w w:val="84"/>
                <w:sz w:val="24"/>
                <w:szCs w:val="24"/>
                <w:lang w:eastAsia="ru-RU"/>
              </w:rPr>
              <w:t>Направление</w:t>
            </w:r>
            <w:r w:rsidRPr="00116948">
              <w:rPr>
                <w:rFonts w:ascii="Times New Roman" w:hAnsi="Times New Roman"/>
                <w:sz w:val="24"/>
                <w:szCs w:val="24"/>
                <w:lang w:eastAsia="ru-RU"/>
              </w:rPr>
              <w:tab/>
              <w:t xml:space="preserve">   </w:t>
            </w:r>
            <w:r w:rsidRPr="00116948">
              <w:rPr>
                <w:rFonts w:ascii="Courier New" w:hAnsi="Courier New"/>
                <w:b/>
                <w:color w:val="0000FF"/>
                <w:w w:val="84"/>
                <w:sz w:val="24"/>
                <w:szCs w:val="24"/>
                <w:lang w:eastAsia="ru-RU"/>
              </w:rPr>
              <w:t>Форма</w:t>
            </w:r>
            <w:r w:rsidRPr="00116948">
              <w:rPr>
                <w:rFonts w:ascii="Times New Roman" w:hAnsi="Times New Roman"/>
                <w:sz w:val="24"/>
                <w:szCs w:val="24"/>
                <w:lang w:eastAsia="ru-RU"/>
              </w:rPr>
              <w:tab/>
              <w:t xml:space="preserve">  </w:t>
            </w:r>
            <w:r w:rsidRPr="00116948">
              <w:rPr>
                <w:rFonts w:ascii="Courier New" w:hAnsi="Courier New"/>
                <w:b/>
                <w:color w:val="0000FF"/>
                <w:w w:val="84"/>
                <w:sz w:val="24"/>
                <w:szCs w:val="24"/>
                <w:lang w:eastAsia="ru-RU"/>
              </w:rPr>
              <w:t>OX</w:t>
            </w:r>
            <w:r w:rsidRPr="00116948">
              <w:rPr>
                <w:rFonts w:ascii="Times New Roman" w:hAnsi="Times New Roman"/>
                <w:sz w:val="24"/>
                <w:szCs w:val="24"/>
                <w:lang w:eastAsia="ru-RU"/>
              </w:rPr>
              <w:tab/>
              <w:t xml:space="preserve">  </w:t>
            </w:r>
            <w:r w:rsidRPr="00116948">
              <w:rPr>
                <w:rFonts w:ascii="Courier New" w:hAnsi="Courier New"/>
                <w:b/>
                <w:color w:val="0000FF"/>
                <w:w w:val="84"/>
                <w:sz w:val="24"/>
                <w:szCs w:val="24"/>
                <w:lang w:eastAsia="ru-RU"/>
              </w:rPr>
              <w:t>OY</w:t>
            </w:r>
            <w:r w:rsidRPr="00116948">
              <w:rPr>
                <w:rFonts w:ascii="Times New Roman" w:hAnsi="Times New Roman"/>
                <w:sz w:val="24"/>
                <w:szCs w:val="24"/>
                <w:lang w:eastAsia="ru-RU"/>
              </w:rPr>
              <w:tab/>
              <w:t xml:space="preserve">   </w:t>
            </w:r>
            <w:r w:rsidRPr="00116948">
              <w:rPr>
                <w:rFonts w:ascii="Courier New" w:hAnsi="Courier New"/>
                <w:b/>
                <w:color w:val="0000FF"/>
                <w:w w:val="84"/>
                <w:sz w:val="24"/>
                <w:szCs w:val="24"/>
                <w:lang w:eastAsia="ru-RU"/>
              </w:rPr>
              <w:t>OZ</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0.568</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0.823</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551"/>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2</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2</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-0.823</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0.568</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217"/>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3</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3</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551"/>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4</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4</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-0.435</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0.900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5</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5</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0.900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0.435</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6</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6</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0.161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0.987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4898"/>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0.987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-0.161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217"/>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8</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8</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592"/>
                <w:tab w:val="left" w:pos="2082"/>
                <w:tab w:val="left" w:pos="2817"/>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9</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9</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469"/>
                <w:tab w:val="left" w:pos="1959"/>
                <w:tab w:val="left" w:pos="2694"/>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0.850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0.527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469"/>
                <w:tab w:val="left" w:pos="1959"/>
                <w:tab w:val="left" w:pos="2694"/>
                <w:tab w:val="left" w:pos="3674"/>
                <w:tab w:val="left" w:pos="4898"/>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11</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0.527</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-0.850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nil"/>
              <w:right w:val="single" w:sz="6" w:space="0" w:color="auto"/>
            </w:tcBorders>
            <w:shd w:val="clear" w:color="auto" w:fill="FFFF00"/>
          </w:tcPr>
          <w:p w:rsidR="00885CAB" w:rsidRPr="00116948" w:rsidRDefault="00885CAB" w:rsidP="000426C6">
            <w:pPr>
              <w:widowControl w:val="0"/>
              <w:tabs>
                <w:tab w:val="left" w:pos="1469"/>
                <w:tab w:val="left" w:pos="1959"/>
                <w:tab w:val="left" w:pos="2694"/>
                <w:tab w:val="left" w:pos="3551"/>
                <w:tab w:val="left" w:pos="4898"/>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12</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Форма</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12</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-0.996</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-0.090</w:t>
            </w:r>
            <w:r w:rsidRPr="00116948">
              <w:rPr>
                <w:rFonts w:ascii="Times New Roman" w:hAnsi="Times New Roman"/>
                <w:sz w:val="24"/>
                <w:szCs w:val="24"/>
                <w:lang w:eastAsia="ru-RU"/>
              </w:rPr>
              <w:tab/>
            </w:r>
            <w:r w:rsidRPr="00116948">
              <w:rPr>
                <w:rFonts w:ascii="Courier New" w:hAnsi="Courier New"/>
                <w:color w:val="0000FF"/>
                <w:w w:val="84"/>
                <w:sz w:val="24"/>
                <w:szCs w:val="24"/>
                <w:lang w:eastAsia="ru-RU"/>
              </w:rPr>
              <w:t>0.000</w:t>
            </w:r>
          </w:p>
        </w:tc>
      </w:tr>
      <w:tr w:rsidR="00885CAB" w:rsidRPr="001128E6" w:rsidTr="001D4B4E">
        <w:trPr>
          <w:jc w:val="center"/>
        </w:trPr>
        <w:tc>
          <w:tcPr>
            <w:tcW w:w="7235" w:type="dxa"/>
            <w:tcBorders>
              <w:top w:val="nil"/>
              <w:left w:val="single" w:sz="6" w:space="0" w:color="auto"/>
              <w:bottom w:val="single" w:sz="6" w:space="0" w:color="auto"/>
              <w:right w:val="single" w:sz="6" w:space="0" w:color="auto"/>
            </w:tcBorders>
            <w:shd w:val="clear" w:color="auto" w:fill="FFFF00"/>
          </w:tcPr>
          <w:p w:rsidR="00885CAB" w:rsidRPr="00116948" w:rsidRDefault="00885CAB" w:rsidP="000426C6">
            <w:pPr>
              <w:widowControl w:val="0"/>
              <w:tabs>
                <w:tab w:val="left" w:pos="2082"/>
                <w:tab w:val="left" w:pos="3674"/>
                <w:tab w:val="left" w:pos="5021"/>
                <w:tab w:val="left" w:pos="6339"/>
              </w:tabs>
              <w:autoSpaceDE w:val="0"/>
              <w:autoSpaceDN w:val="0"/>
              <w:adjustRightInd w:val="0"/>
              <w:spacing w:after="0" w:line="360" w:lineRule="auto"/>
              <w:ind w:firstLine="709"/>
              <w:rPr>
                <w:rFonts w:ascii="Times New Roman" w:hAnsi="Times New Roman"/>
                <w:sz w:val="24"/>
                <w:szCs w:val="24"/>
                <w:lang w:eastAsia="ru-RU"/>
              </w:rPr>
            </w:pP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bad_dir</w:t>
            </w: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0.996</w:t>
            </w: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0.090</w:t>
            </w:r>
            <w:r w:rsidRPr="00116948">
              <w:rPr>
                <w:rFonts w:ascii="Times New Roman" w:hAnsi="Times New Roman"/>
                <w:sz w:val="24"/>
                <w:szCs w:val="24"/>
                <w:lang w:eastAsia="ru-RU"/>
              </w:rPr>
              <w:tab/>
            </w:r>
            <w:r w:rsidRPr="00116948">
              <w:rPr>
                <w:rFonts w:ascii="Courier New" w:hAnsi="Courier New"/>
                <w:b/>
                <w:color w:val="FF0000"/>
                <w:w w:val="84"/>
                <w:sz w:val="24"/>
                <w:szCs w:val="24"/>
                <w:lang w:eastAsia="ru-RU"/>
              </w:rPr>
              <w:t>0.000</w:t>
            </w:r>
          </w:p>
        </w:tc>
      </w:tr>
    </w:tbl>
    <w:p w:rsidR="00885CAB" w:rsidRDefault="00885CAB" w:rsidP="00931F62">
      <w:pPr>
        <w:spacing w:after="0" w:line="360" w:lineRule="auto"/>
        <w:ind w:firstLine="709"/>
        <w:jc w:val="both"/>
        <w:rPr>
          <w:rFonts w:ascii="Times New Roman" w:hAnsi="Times New Roman"/>
          <w:sz w:val="28"/>
          <w:szCs w:val="28"/>
        </w:rPr>
      </w:pPr>
    </w:p>
    <w:p w:rsidR="00885CAB" w:rsidRPr="00931F62" w:rsidRDefault="00885CAB" w:rsidP="00931F62">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расчет по определению критических коэффициентов по всем формам воздействия и выделим из них наименьший, результат расчета представлен на рисунке 17.</w:t>
      </w:r>
    </w:p>
    <w:tbl>
      <w:tblPr>
        <w:tblW w:w="0" w:type="auto"/>
        <w:tblInd w:w="108" w:type="dxa"/>
        <w:tblLook w:val="00A0"/>
      </w:tblPr>
      <w:tblGrid>
        <w:gridCol w:w="4528"/>
        <w:gridCol w:w="4544"/>
      </w:tblGrid>
      <w:tr w:rsidR="00885CAB" w:rsidRPr="001128E6" w:rsidTr="001128E6">
        <w:tc>
          <w:tcPr>
            <w:tcW w:w="4528" w:type="dxa"/>
            <w:vAlign w:val="center"/>
          </w:tcPr>
          <w:p w:rsidR="00885CAB" w:rsidRPr="001128E6" w:rsidRDefault="00885CAB" w:rsidP="001128E6">
            <w:pPr>
              <w:spacing w:after="0" w:line="360" w:lineRule="auto"/>
              <w:ind w:firstLine="709"/>
              <w:jc w:val="center"/>
              <w:rPr>
                <w:sz w:val="28"/>
                <w:szCs w:val="28"/>
              </w:rPr>
            </w:pPr>
            <w:r w:rsidRPr="00C70CB5">
              <w:rPr>
                <w:noProof/>
                <w:sz w:val="28"/>
                <w:szCs w:val="28"/>
                <w:lang w:eastAsia="ru-RU"/>
              </w:rPr>
              <w:pict>
                <v:shape id="Рисунок 86" o:spid="_x0000_i1049" type="#_x0000_t75" style="width:40.8pt;height:202.2pt;visibility:visible">
                  <v:imagedata r:id="rId23" o:title="" croptop="7287f" cropbottom="8181f" cropleft="25943f" cropright="33817f"/>
                </v:shape>
              </w:pict>
            </w:r>
          </w:p>
        </w:tc>
        <w:tc>
          <w:tcPr>
            <w:tcW w:w="4544" w:type="dxa"/>
            <w:vAlign w:val="center"/>
          </w:tcPr>
          <w:p w:rsidR="00885CAB" w:rsidRPr="001128E6" w:rsidRDefault="00885CAB" w:rsidP="001128E6">
            <w:pPr>
              <w:spacing w:after="0" w:line="360" w:lineRule="auto"/>
              <w:jc w:val="center"/>
              <w:rPr>
                <w:sz w:val="28"/>
                <w:szCs w:val="28"/>
              </w:rPr>
            </w:pPr>
            <w:r w:rsidRPr="00C70CB5">
              <w:rPr>
                <w:noProof/>
                <w:sz w:val="28"/>
                <w:szCs w:val="28"/>
                <w:lang w:eastAsia="ru-RU"/>
              </w:rPr>
              <w:pict>
                <v:shape id="Рисунок 87" o:spid="_x0000_i1050" type="#_x0000_t75" style="width:184.2pt;height:87pt;visibility:visible">
                  <v:imagedata r:id="rId23" o:title="" croptop="50517f" cropbottom="3681f" cropleft="52445f" cropright="154f"/>
                </v:shape>
              </w:pict>
            </w: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17 - Минимальный критический коэффициент</w:t>
      </w:r>
    </w:p>
    <w:p w:rsidR="00885CAB" w:rsidRPr="00931F62"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931F62">
      <w:pPr>
        <w:spacing w:after="0" w:line="360" w:lineRule="auto"/>
        <w:ind w:firstLine="709"/>
        <w:jc w:val="both"/>
        <w:rPr>
          <w:rFonts w:ascii="Times New Roman" w:hAnsi="Times New Roman"/>
          <w:sz w:val="28"/>
          <w:szCs w:val="28"/>
        </w:rPr>
      </w:pPr>
      <w:r w:rsidRPr="00931F62">
        <w:rPr>
          <w:rFonts w:ascii="Times New Roman" w:hAnsi="Times New Roman"/>
          <w:sz w:val="28"/>
          <w:szCs w:val="28"/>
        </w:rPr>
        <w:t>Произведем статический расчет с целью определения максимальных перемещений по всем комбинациям нагружений, представленных в     таблице 7. Результаты расчета отображены на рисунках 18-25.</w:t>
      </w:r>
    </w:p>
    <w:tbl>
      <w:tblPr>
        <w:tblW w:w="0" w:type="auto"/>
        <w:tblInd w:w="108" w:type="dxa"/>
        <w:tblLook w:val="00A0"/>
      </w:tblPr>
      <w:tblGrid>
        <w:gridCol w:w="4585"/>
        <w:gridCol w:w="4487"/>
      </w:tblGrid>
      <w:tr w:rsidR="00885CAB" w:rsidRPr="001128E6" w:rsidTr="001128E6">
        <w:tc>
          <w:tcPr>
            <w:tcW w:w="4585"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88" o:spid="_x0000_i1051" type="#_x0000_t75" style="width:84pt;height:222pt;visibility:visible">
                  <v:imagedata r:id="rId24" o:title="" croptop="5075f" cropbottom="2898f" cropleft="28465f" cropright="23280f"/>
                </v:shape>
              </w:pict>
            </w:r>
          </w:p>
        </w:tc>
        <w:tc>
          <w:tcPr>
            <w:tcW w:w="4487"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30</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46.2378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1</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18 - Максимальное перемещение, комбинация 1</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3"/>
        <w:gridCol w:w="4489"/>
      </w:tblGrid>
      <w:tr w:rsidR="00885CAB" w:rsidRPr="001128E6" w:rsidTr="001128E6">
        <w:tc>
          <w:tcPr>
            <w:tcW w:w="458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89" o:spid="_x0000_i1052" type="#_x0000_t75" style="width:65.4pt;height:224.4pt;visibility:visible">
                  <v:imagedata r:id="rId25" o:title="" cropbottom="3190f" cropleft="28561f" cropright="23477f"/>
                </v:shape>
              </w:pict>
            </w:r>
          </w:p>
        </w:tc>
        <w:tc>
          <w:tcPr>
            <w:tcW w:w="4489"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13</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равно 47.1442 мм</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2</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19 - Максимальное перемещение, комбинация 2</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2"/>
        <w:gridCol w:w="4490"/>
      </w:tblGrid>
      <w:tr w:rsidR="00885CAB" w:rsidRPr="001128E6" w:rsidTr="001128E6">
        <w:tc>
          <w:tcPr>
            <w:tcW w:w="4582"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0" o:spid="_x0000_i1053" type="#_x0000_t75" style="width:64.8pt;height:248.4pt;visibility:visible">
                  <v:imagedata r:id="rId26" o:title="" croptop="5075f" cropbottom="3048f" cropleft="28855f" cropright="24745f"/>
                </v:shape>
              </w:pict>
            </w:r>
          </w:p>
        </w:tc>
        <w:tc>
          <w:tcPr>
            <w:tcW w:w="4490"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30</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39.7421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3</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20 - Максимальное перемещение, комбинация 3</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2"/>
        <w:gridCol w:w="4490"/>
      </w:tblGrid>
      <w:tr w:rsidR="00885CAB" w:rsidRPr="001128E6" w:rsidTr="001128E6">
        <w:tc>
          <w:tcPr>
            <w:tcW w:w="4582"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1" o:spid="_x0000_i1054" type="#_x0000_t75" style="width:1in;height:266.4pt;visibility:visible">
                  <v:imagedata r:id="rId27" o:title="" cropbottom="3048f" cropleft="28465f" cropright="24552f"/>
                </v:shape>
              </w:pict>
            </w:r>
          </w:p>
        </w:tc>
        <w:tc>
          <w:tcPr>
            <w:tcW w:w="4490"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13</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46.2451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4</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21 - Максимальное перемещение, комбинация 4</w:t>
      </w:r>
    </w:p>
    <w:tbl>
      <w:tblPr>
        <w:tblW w:w="0" w:type="auto"/>
        <w:tblInd w:w="108" w:type="dxa"/>
        <w:tblLook w:val="00A0"/>
      </w:tblPr>
      <w:tblGrid>
        <w:gridCol w:w="4583"/>
        <w:gridCol w:w="4489"/>
      </w:tblGrid>
      <w:tr w:rsidR="00885CAB" w:rsidRPr="001128E6" w:rsidTr="001128E6">
        <w:tc>
          <w:tcPr>
            <w:tcW w:w="458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2" o:spid="_x0000_i1055" type="#_x0000_t75" style="width:84.6pt;height:253.8pt;visibility:visible">
                  <v:imagedata r:id="rId28" o:title="" croptop="4932f" cropbottom="2898f" cropleft="28855f" cropright="24258f"/>
                </v:shape>
              </w:pict>
            </w:r>
          </w:p>
        </w:tc>
        <w:tc>
          <w:tcPr>
            <w:tcW w:w="4489" w:type="dxa"/>
            <w:vAlign w:val="center"/>
          </w:tcPr>
          <w:p w:rsidR="00885CAB" w:rsidRPr="001128E6" w:rsidRDefault="00885CAB" w:rsidP="001128E6">
            <w:pPr>
              <w:spacing w:after="0" w:line="360" w:lineRule="auto"/>
              <w:ind w:firstLine="709"/>
              <w:jc w:val="center"/>
              <w:rPr>
                <w:rFonts w:ascii="Times New Roman" w:hAnsi="Times New Roman"/>
                <w:sz w:val="28"/>
                <w:szCs w:val="28"/>
              </w:rPr>
            </w:pPr>
          </w:p>
          <w:p w:rsidR="00885CAB" w:rsidRPr="001128E6" w:rsidRDefault="00885CAB" w:rsidP="001128E6">
            <w:pPr>
              <w:spacing w:after="0" w:line="360" w:lineRule="auto"/>
              <w:ind w:firstLine="709"/>
              <w:jc w:val="center"/>
              <w:rPr>
                <w:rFonts w:ascii="Times New Roman" w:hAnsi="Times New Roman"/>
                <w:sz w:val="28"/>
                <w:szCs w:val="28"/>
              </w:rPr>
            </w:pPr>
            <w:r w:rsidRPr="001128E6">
              <w:rPr>
                <w:rFonts w:ascii="Times New Roman" w:hAnsi="Times New Roman"/>
                <w:sz w:val="28"/>
                <w:szCs w:val="28"/>
              </w:rPr>
              <w:t>Max перемещение в узле30</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47.0994 мм </w:t>
            </w:r>
          </w:p>
          <w:p w:rsidR="00885CAB" w:rsidRPr="001128E6" w:rsidRDefault="00885CAB" w:rsidP="001128E6">
            <w:pPr>
              <w:spacing w:after="0" w:line="360" w:lineRule="auto"/>
              <w:ind w:firstLine="709"/>
              <w:jc w:val="center"/>
              <w:rPr>
                <w:rFonts w:ascii="Times New Roman" w:hAnsi="Times New Roman"/>
                <w:sz w:val="28"/>
                <w:szCs w:val="28"/>
              </w:rPr>
            </w:pPr>
            <w:r w:rsidRPr="001128E6">
              <w:rPr>
                <w:rFonts w:ascii="Times New Roman" w:hAnsi="Times New Roman"/>
                <w:sz w:val="28"/>
                <w:szCs w:val="28"/>
              </w:rPr>
              <w:t>Комбинация 5</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22 - Максимальное перемещение, комбинация 5</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2"/>
        <w:gridCol w:w="4490"/>
      </w:tblGrid>
      <w:tr w:rsidR="00885CAB" w:rsidRPr="001128E6" w:rsidTr="001128E6">
        <w:tc>
          <w:tcPr>
            <w:tcW w:w="4582"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4" o:spid="_x0000_i1056" type="#_x0000_t75" style="width:71.4pt;height:267.6pt;visibility:visible">
                  <v:imagedata r:id="rId29" o:title="" croptop="728f" cropbottom="3048f" cropleft="28855f" cropright="23868f"/>
                </v:shape>
              </w:pict>
            </w:r>
          </w:p>
        </w:tc>
        <w:tc>
          <w:tcPr>
            <w:tcW w:w="4490"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13</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44.0361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6</w:t>
            </w:r>
          </w:p>
          <w:p w:rsidR="00885CAB" w:rsidRPr="001128E6" w:rsidRDefault="00885CAB" w:rsidP="001128E6">
            <w:pPr>
              <w:spacing w:after="0" w:line="360" w:lineRule="auto"/>
              <w:ind w:firstLine="709"/>
              <w:jc w:val="center"/>
              <w:rPr>
                <w:sz w:val="28"/>
                <w:szCs w:val="28"/>
              </w:rPr>
            </w:pPr>
          </w:p>
        </w:tc>
      </w:tr>
    </w:tbl>
    <w:p w:rsidR="00885CAB" w:rsidRDefault="00885CAB" w:rsidP="00D32DC5">
      <w:pPr>
        <w:spacing w:after="0" w:line="360" w:lineRule="auto"/>
        <w:ind w:firstLine="709"/>
        <w:jc w:val="center"/>
        <w:rPr>
          <w:rFonts w:ascii="Times New Roman CYR" w:hAnsi="Times New Roman CYR"/>
          <w:sz w:val="28"/>
          <w:szCs w:val="28"/>
        </w:rPr>
      </w:pPr>
    </w:p>
    <w:p w:rsidR="00885CAB" w:rsidRDefault="00885CAB" w:rsidP="00D32DC5">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23 - Максимальное перемещение, комбинация 6</w:t>
      </w:r>
    </w:p>
    <w:p w:rsidR="00885CAB" w:rsidRPr="00931F62" w:rsidRDefault="00885CAB" w:rsidP="00D32DC5">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3"/>
        <w:gridCol w:w="4489"/>
      </w:tblGrid>
      <w:tr w:rsidR="00885CAB" w:rsidRPr="001128E6" w:rsidTr="001128E6">
        <w:tc>
          <w:tcPr>
            <w:tcW w:w="4583"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5" o:spid="_x0000_i1057" type="#_x0000_t75" style="width:58.2pt;height:196.8pt;visibility:visible">
                  <v:imagedata r:id="rId30" o:title="" croptop="5510f" cropbottom="3190f" cropleft="28662f" cropright="24648f"/>
                </v:shape>
              </w:pict>
            </w:r>
          </w:p>
        </w:tc>
        <w:tc>
          <w:tcPr>
            <w:tcW w:w="4489"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30</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43.3561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7</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24 - Максимальное перемещение, комбинация 7</w:t>
      </w:r>
    </w:p>
    <w:p w:rsidR="00885CAB" w:rsidRPr="00931F62" w:rsidRDefault="00885CAB" w:rsidP="00931F62">
      <w:pPr>
        <w:spacing w:after="0" w:line="360" w:lineRule="auto"/>
        <w:ind w:firstLine="709"/>
        <w:jc w:val="center"/>
        <w:rPr>
          <w:rFonts w:ascii="Times New Roman CYR" w:hAnsi="Times New Roman CYR"/>
          <w:sz w:val="28"/>
          <w:szCs w:val="28"/>
        </w:rPr>
      </w:pPr>
    </w:p>
    <w:tbl>
      <w:tblPr>
        <w:tblW w:w="0" w:type="auto"/>
        <w:tblInd w:w="108" w:type="dxa"/>
        <w:tblLook w:val="00A0"/>
      </w:tblPr>
      <w:tblGrid>
        <w:gridCol w:w="4581"/>
        <w:gridCol w:w="4491"/>
      </w:tblGrid>
      <w:tr w:rsidR="00885CAB" w:rsidRPr="001128E6" w:rsidTr="001128E6">
        <w:tc>
          <w:tcPr>
            <w:tcW w:w="4581" w:type="dxa"/>
            <w:vAlign w:val="center"/>
          </w:tcPr>
          <w:p w:rsidR="00885CAB" w:rsidRPr="001128E6" w:rsidRDefault="00885CAB" w:rsidP="001128E6">
            <w:pPr>
              <w:spacing w:after="0" w:line="360" w:lineRule="auto"/>
              <w:ind w:firstLine="709"/>
              <w:jc w:val="center"/>
              <w:rPr>
                <w:sz w:val="28"/>
                <w:szCs w:val="28"/>
              </w:rPr>
            </w:pPr>
            <w:r w:rsidRPr="00C70CB5">
              <w:rPr>
                <w:rFonts w:ascii="Times New Roman" w:hAnsi="Times New Roman"/>
                <w:noProof/>
                <w:sz w:val="28"/>
                <w:szCs w:val="28"/>
                <w:lang w:eastAsia="ru-RU"/>
              </w:rPr>
              <w:pict>
                <v:shape id="Рисунок 98" o:spid="_x0000_i1058" type="#_x0000_t75" style="width:58.8pt;height:196.2pt;visibility:visible">
                  <v:imagedata r:id="rId31" o:title="" cropbottom="2898f" cropleft="28561f" cropright="24846f"/>
                </v:shape>
              </w:pict>
            </w:r>
          </w:p>
        </w:tc>
        <w:tc>
          <w:tcPr>
            <w:tcW w:w="4491" w:type="dxa"/>
            <w:vAlign w:val="center"/>
          </w:tcPr>
          <w:p w:rsidR="00885CAB" w:rsidRPr="001128E6" w:rsidRDefault="00885CAB" w:rsidP="001128E6">
            <w:pPr>
              <w:spacing w:after="0" w:line="360" w:lineRule="auto"/>
              <w:jc w:val="center"/>
              <w:rPr>
                <w:rFonts w:ascii="Times New Roman" w:hAnsi="Times New Roman"/>
                <w:sz w:val="28"/>
                <w:szCs w:val="28"/>
              </w:rPr>
            </w:pP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Max перемещение в узле 13</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 xml:space="preserve">равно 43.359 мм </w:t>
            </w:r>
          </w:p>
          <w:p w:rsidR="00885CAB" w:rsidRPr="001128E6" w:rsidRDefault="00885CAB" w:rsidP="001128E6">
            <w:pPr>
              <w:spacing w:after="0" w:line="360" w:lineRule="auto"/>
              <w:jc w:val="center"/>
              <w:rPr>
                <w:rFonts w:ascii="Times New Roman" w:hAnsi="Times New Roman"/>
                <w:sz w:val="28"/>
                <w:szCs w:val="28"/>
              </w:rPr>
            </w:pPr>
            <w:r w:rsidRPr="001128E6">
              <w:rPr>
                <w:rFonts w:ascii="Times New Roman" w:hAnsi="Times New Roman"/>
                <w:sz w:val="28"/>
                <w:szCs w:val="28"/>
              </w:rPr>
              <w:t>Комбинация 8</w:t>
            </w:r>
          </w:p>
          <w:p w:rsidR="00885CAB" w:rsidRPr="001128E6" w:rsidRDefault="00885CAB" w:rsidP="001128E6">
            <w:pPr>
              <w:spacing w:after="0" w:line="360" w:lineRule="auto"/>
              <w:ind w:firstLine="709"/>
              <w:jc w:val="center"/>
              <w:rPr>
                <w:sz w:val="28"/>
                <w:szCs w:val="28"/>
              </w:rPr>
            </w:pPr>
          </w:p>
        </w:tc>
      </w:tr>
    </w:tbl>
    <w:p w:rsidR="00885CAB" w:rsidRDefault="00885CAB" w:rsidP="00931F62">
      <w:pPr>
        <w:spacing w:after="0" w:line="360" w:lineRule="auto"/>
        <w:ind w:firstLine="709"/>
        <w:jc w:val="center"/>
        <w:rPr>
          <w:rFonts w:ascii="Times New Roman CYR" w:hAnsi="Times New Roman CYR"/>
          <w:sz w:val="28"/>
          <w:szCs w:val="28"/>
        </w:rPr>
      </w:pP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25 - Максимальное перемещение, комбинация 8</w:t>
      </w:r>
    </w:p>
    <w:p w:rsidR="00885CAB" w:rsidRPr="00931F62" w:rsidRDefault="00885CAB" w:rsidP="00931F62">
      <w:pPr>
        <w:spacing w:after="0" w:line="360" w:lineRule="auto"/>
        <w:ind w:firstLine="709"/>
        <w:jc w:val="center"/>
        <w:rPr>
          <w:rFonts w:ascii="Times New Roman CYR" w:hAnsi="Times New Roman CYR"/>
          <w:sz w:val="28"/>
          <w:szCs w:val="28"/>
        </w:rPr>
      </w:pP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В результате расчета вышки с трапециевидной нижней секцией установлен минимальный критический коэффициент нагрузки (показывающий во сколько раз необходимо увеличить нагрузку, чтобы данная система потеряла устойчивость)</w:t>
      </w:r>
      <w:r>
        <w:rPr>
          <w:rFonts w:ascii="Times New Roman CYR" w:hAnsi="Times New Roman CYR"/>
          <w:sz w:val="28"/>
          <w:szCs w:val="28"/>
        </w:rPr>
        <w:t xml:space="preserve">, равный </w:t>
      </w:r>
      <w:r w:rsidRPr="00931F62">
        <w:rPr>
          <w:rFonts w:ascii="Times New Roman CYR" w:hAnsi="Times New Roman CYR"/>
          <w:sz w:val="28"/>
          <w:szCs w:val="28"/>
        </w:rPr>
        <w:t>50.5137</w:t>
      </w:r>
      <w:r>
        <w:rPr>
          <w:rFonts w:ascii="Times New Roman CYR" w:hAnsi="Times New Roman CYR"/>
          <w:sz w:val="28"/>
          <w:szCs w:val="28"/>
        </w:rPr>
        <w:t>. Н</w:t>
      </w:r>
      <w:r w:rsidRPr="00931F62">
        <w:rPr>
          <w:rFonts w:ascii="Times New Roman CYR" w:hAnsi="Times New Roman CYR"/>
          <w:sz w:val="28"/>
          <w:szCs w:val="28"/>
        </w:rPr>
        <w:t xml:space="preserve">аряду с этим, установлено максимальное перемещение численно равное </w:t>
      </w:r>
      <w:r w:rsidRPr="00931F62">
        <w:rPr>
          <w:rFonts w:ascii="Times New Roman" w:hAnsi="Times New Roman"/>
          <w:sz w:val="28"/>
          <w:szCs w:val="28"/>
        </w:rPr>
        <w:t>47.1442</w:t>
      </w:r>
      <w:r>
        <w:rPr>
          <w:rFonts w:ascii="Times New Roman" w:hAnsi="Times New Roman"/>
          <w:sz w:val="28"/>
          <w:szCs w:val="28"/>
        </w:rPr>
        <w:t xml:space="preserve"> </w:t>
      </w:r>
      <w:r w:rsidRPr="00931F62">
        <w:rPr>
          <w:rFonts w:ascii="Times New Roman" w:hAnsi="Times New Roman"/>
          <w:sz w:val="28"/>
          <w:szCs w:val="28"/>
        </w:rPr>
        <w:t>мм</w:t>
      </w:r>
      <w:r w:rsidRPr="00931F62">
        <w:rPr>
          <w:rFonts w:ascii="Times New Roman CYR" w:hAnsi="Times New Roman CYR"/>
          <w:sz w:val="28"/>
          <w:szCs w:val="28"/>
        </w:rPr>
        <w:t>, которое прослеживается при второй комбинации нагружений.</w:t>
      </w:r>
    </w:p>
    <w:p w:rsidR="00885CAB"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Опираясь на выше изложенные расчеты</w:t>
      </w:r>
      <w:r w:rsidRPr="009D1D54">
        <w:rPr>
          <w:rFonts w:ascii="Times New Roman CYR" w:hAnsi="Times New Roman CYR"/>
          <w:sz w:val="28"/>
          <w:szCs w:val="28"/>
        </w:rPr>
        <w:t>,</w:t>
      </w:r>
      <w:r w:rsidRPr="00931F62">
        <w:rPr>
          <w:rFonts w:ascii="Times New Roman CYR" w:hAnsi="Times New Roman CYR"/>
          <w:sz w:val="28"/>
          <w:szCs w:val="28"/>
        </w:rPr>
        <w:t xml:space="preserve"> установлено: минимальный критический коэффициент при расчете вышки с трапециевидной нижней секцией превосходит минимальный критический коэффициент при расчете вышки с подкосами и их разность численно равна 12.8153, из этого следует, что коэффициент критической нагрузки при расчете второго варианта вышки превосходит коэффициент критической нагрузки при расчете первого варианта конструкции на 25.37 процента. Для более наглядного представления разности минимальных коэффициентов критической нагрузки представим диаграмму их численной зависимости на рисунке 26. </w:t>
      </w:r>
    </w:p>
    <w:p w:rsidR="00885CAB" w:rsidRPr="0033453D" w:rsidRDefault="00885CAB" w:rsidP="0033453D">
      <w:pPr>
        <w:spacing w:after="0" w:line="360" w:lineRule="auto"/>
        <w:ind w:firstLine="709"/>
        <w:jc w:val="center"/>
        <w:rPr>
          <w:rFonts w:ascii="Times New Roman CYR" w:hAnsi="Times New Roman CYR"/>
          <w:sz w:val="28"/>
          <w:szCs w:val="28"/>
        </w:rPr>
      </w:pPr>
      <w:r w:rsidRPr="00C70CB5">
        <w:rPr>
          <w:rFonts w:ascii="Times New Roman CYR" w:hAnsi="Times New Roman CYR"/>
          <w:noProof/>
          <w:sz w:val="28"/>
          <w:szCs w:val="28"/>
          <w:lang w:eastAsia="ru-RU"/>
        </w:rPr>
        <w:pict>
          <v:shape id="Рисунок 9" o:spid="_x0000_i1059" type="#_x0000_t75" style="width:411pt;height:372.6pt;visibility:visible">
            <v:imagedata r:id="rId32" o:title=""/>
          </v:shape>
        </w:pict>
      </w:r>
    </w:p>
    <w:p w:rsidR="00885CAB" w:rsidRDefault="00885CAB" w:rsidP="00931F62">
      <w:pPr>
        <w:spacing w:after="0" w:line="360" w:lineRule="auto"/>
        <w:ind w:firstLine="709"/>
        <w:jc w:val="center"/>
        <w:rPr>
          <w:rFonts w:ascii="Times New Roman CYR" w:hAnsi="Times New Roman CYR"/>
          <w:sz w:val="28"/>
          <w:szCs w:val="28"/>
        </w:rPr>
      </w:pPr>
      <w:r w:rsidRPr="00931F62">
        <w:rPr>
          <w:rFonts w:ascii="Times New Roman CYR" w:hAnsi="Times New Roman CYR"/>
          <w:sz w:val="28"/>
          <w:szCs w:val="28"/>
        </w:rPr>
        <w:t>Рисунок 26 - Диаграмма численной зависимости</w:t>
      </w:r>
    </w:p>
    <w:p w:rsidR="00885CAB" w:rsidRPr="00931F62" w:rsidRDefault="00885CAB" w:rsidP="0033453D">
      <w:pPr>
        <w:spacing w:after="0" w:line="360" w:lineRule="auto"/>
        <w:ind w:firstLine="709"/>
        <w:rPr>
          <w:rFonts w:ascii="Times New Roman CYR" w:hAnsi="Times New Roman CYR"/>
          <w:sz w:val="28"/>
          <w:szCs w:val="28"/>
        </w:rPr>
      </w:pPr>
    </w:p>
    <w:p w:rsidR="00885CAB"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Так же было установлено, что максимальные перемещения при расчете первого варианта вышки составляют 36.0311 мм, а при расчете второго варианта вышки – 47.1442 мм, из этого следует, что максимальные перемещения  при расчете первого варианта вышки на 23.57 процента меньше по отношению к перемещениям при расчете второго варианта вышки. Представим диаграмму численной зависимости максимальных перемещений вышки с трапециевидной нижней секцией и вышки с подкосами на рисунке 27.</w:t>
      </w:r>
    </w:p>
    <w:p w:rsidR="00885CAB" w:rsidRPr="00931F62" w:rsidRDefault="00885CAB" w:rsidP="00A07A69">
      <w:pPr>
        <w:spacing w:after="0" w:line="360" w:lineRule="auto"/>
        <w:ind w:firstLine="709"/>
        <w:jc w:val="center"/>
        <w:rPr>
          <w:rFonts w:ascii="Times New Roman CYR" w:hAnsi="Times New Roman CYR"/>
          <w:sz w:val="28"/>
          <w:szCs w:val="28"/>
        </w:rPr>
      </w:pPr>
      <w:r w:rsidRPr="00C70CB5">
        <w:rPr>
          <w:rFonts w:ascii="Times New Roman CYR" w:hAnsi="Times New Roman CYR"/>
          <w:noProof/>
          <w:sz w:val="28"/>
          <w:szCs w:val="28"/>
          <w:lang w:eastAsia="ru-RU"/>
        </w:rPr>
        <w:pict>
          <v:shape id="_x0000_i1060" type="#_x0000_t75" style="width:411pt;height:282pt;visibility:visible">
            <v:imagedata r:id="rId33" o:title=""/>
          </v:shape>
        </w:pict>
      </w:r>
    </w:p>
    <w:p w:rsidR="00885CAB" w:rsidRDefault="00885CAB" w:rsidP="00E5111B">
      <w:pPr>
        <w:spacing w:after="0" w:line="360" w:lineRule="auto"/>
        <w:ind w:firstLine="142"/>
        <w:jc w:val="center"/>
        <w:rPr>
          <w:rFonts w:ascii="Times New Roman CYR" w:hAnsi="Times New Roman CYR"/>
          <w:sz w:val="28"/>
          <w:szCs w:val="28"/>
        </w:rPr>
      </w:pPr>
    </w:p>
    <w:p w:rsidR="00885CAB" w:rsidRDefault="00885CAB" w:rsidP="00E5111B">
      <w:pPr>
        <w:spacing w:after="0" w:line="360" w:lineRule="auto"/>
        <w:ind w:firstLine="142"/>
        <w:jc w:val="center"/>
        <w:rPr>
          <w:rFonts w:ascii="Times New Roman CYR" w:hAnsi="Times New Roman CYR"/>
          <w:sz w:val="28"/>
          <w:szCs w:val="28"/>
        </w:rPr>
      </w:pPr>
      <w:r w:rsidRPr="00931F62">
        <w:rPr>
          <w:rFonts w:ascii="Times New Roman CYR" w:hAnsi="Times New Roman CYR"/>
          <w:sz w:val="28"/>
          <w:szCs w:val="28"/>
        </w:rPr>
        <w:t>Рисунок 27 - Диаграмма численной зависимости максимальных перемещений</w:t>
      </w:r>
    </w:p>
    <w:p w:rsidR="00885CAB" w:rsidRPr="00931F62" w:rsidRDefault="00885CAB" w:rsidP="00E5111B">
      <w:pPr>
        <w:spacing w:after="0" w:line="360" w:lineRule="auto"/>
        <w:ind w:firstLine="142"/>
        <w:jc w:val="center"/>
        <w:rPr>
          <w:rFonts w:ascii="Times New Roman CYR" w:hAnsi="Times New Roman CYR"/>
          <w:sz w:val="28"/>
          <w:szCs w:val="28"/>
        </w:rPr>
      </w:pP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Проанализировав данные результаты, делаем выводы:</w:t>
      </w:r>
    </w:p>
    <w:p w:rsidR="00885CAB" w:rsidRPr="008C26D4"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 xml:space="preserve"> - с точки зрения материалоемкости наиболее выгодным является конструктивное решение вышки с подкосами, которое эффективнее</w:t>
      </w:r>
      <w:r>
        <w:rPr>
          <w:rFonts w:ascii="Times New Roman CYR" w:hAnsi="Times New Roman CYR"/>
          <w:sz w:val="28"/>
          <w:szCs w:val="28"/>
        </w:rPr>
        <w:t xml:space="preserve"> на 8.83 процента;</w:t>
      </w: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 xml:space="preserve"> - сравнивая конструкции по коэффициентам критических нагрузок, наиболее устойчивой является вышка с трапециевидной нижней секцией на 25.37 процента</w:t>
      </w:r>
      <w:r>
        <w:rPr>
          <w:rFonts w:ascii="Times New Roman CYR" w:hAnsi="Times New Roman CYR"/>
          <w:sz w:val="28"/>
          <w:szCs w:val="28"/>
        </w:rPr>
        <w:t>;</w:t>
      </w:r>
    </w:p>
    <w:p w:rsidR="00885CAB" w:rsidRPr="00931F62" w:rsidRDefault="00885CAB" w:rsidP="00931F62">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 xml:space="preserve"> - сравнивая конструкции по максимальным перемещениям, менее подверженной деформациям является конструктивное решение первого варианта вышки, т.к. максимальное значение ее перемещения на 23.57 процента меньше чем у конструктивного решения второго варианта вышки.</w:t>
      </w:r>
    </w:p>
    <w:p w:rsidR="00885CAB" w:rsidRPr="00994DAF" w:rsidRDefault="00885CAB" w:rsidP="00994DAF">
      <w:pPr>
        <w:spacing w:after="0" w:line="360" w:lineRule="auto"/>
        <w:ind w:firstLine="709"/>
        <w:jc w:val="both"/>
        <w:rPr>
          <w:rFonts w:ascii="Times New Roman CYR" w:hAnsi="Times New Roman CYR"/>
          <w:sz w:val="28"/>
          <w:szCs w:val="28"/>
        </w:rPr>
      </w:pPr>
      <w:r w:rsidRPr="00931F62">
        <w:rPr>
          <w:rFonts w:ascii="Times New Roman CYR" w:hAnsi="Times New Roman CYR"/>
          <w:sz w:val="28"/>
          <w:szCs w:val="28"/>
        </w:rPr>
        <w:t>Выбор того или иного конструктивного решения остается за проектировщиком, однако, в зависимости от поставленной цели необходимо учитывать полученные обобщающие рекомендации.</w:t>
      </w:r>
    </w:p>
    <w:p w:rsidR="00885CAB" w:rsidRDefault="00885CAB" w:rsidP="009676B2">
      <w:pPr>
        <w:pStyle w:val="ListParagraph"/>
        <w:spacing w:after="0" w:line="240" w:lineRule="auto"/>
        <w:ind w:left="0"/>
        <w:jc w:val="center"/>
        <w:rPr>
          <w:rFonts w:ascii="Times New Roman CYR" w:hAnsi="Times New Roman CYR"/>
          <w:b/>
          <w:sz w:val="24"/>
          <w:szCs w:val="24"/>
        </w:rPr>
      </w:pPr>
    </w:p>
    <w:p w:rsidR="00885CAB" w:rsidRPr="00D76686" w:rsidRDefault="00885CAB" w:rsidP="00D32858">
      <w:pPr>
        <w:pStyle w:val="ListParagraph"/>
        <w:spacing w:after="0" w:line="240" w:lineRule="auto"/>
        <w:ind w:left="0"/>
        <w:jc w:val="center"/>
        <w:rPr>
          <w:rFonts w:ascii="Times New Roman" w:hAnsi="Times New Roman"/>
          <w:b/>
          <w:noProof/>
          <w:sz w:val="24"/>
          <w:szCs w:val="24"/>
        </w:rPr>
      </w:pPr>
      <w:r w:rsidRPr="00D76686">
        <w:rPr>
          <w:rFonts w:ascii="Times New Roman CYR" w:hAnsi="Times New Roman CYR"/>
          <w:b/>
          <w:sz w:val="24"/>
          <w:szCs w:val="24"/>
        </w:rPr>
        <w:t>Список литературы:</w:t>
      </w:r>
    </w:p>
    <w:p w:rsidR="00885CAB" w:rsidRDefault="00885CAB" w:rsidP="00431D21">
      <w:pPr>
        <w:spacing w:after="0" w:line="240" w:lineRule="auto"/>
        <w:ind w:firstLine="709"/>
        <w:jc w:val="both"/>
        <w:rPr>
          <w:rFonts w:ascii="Times New Roman" w:hAnsi="Times New Roman"/>
          <w:sz w:val="24"/>
          <w:szCs w:val="24"/>
        </w:rPr>
      </w:pPr>
    </w:p>
    <w:p w:rsidR="00885CAB" w:rsidRDefault="00885CAB" w:rsidP="00431D21">
      <w:pPr>
        <w:spacing w:after="0" w:line="240" w:lineRule="auto"/>
        <w:ind w:firstLine="709"/>
        <w:jc w:val="both"/>
        <w:rPr>
          <w:rFonts w:ascii="Times New Roman" w:hAnsi="Times New Roman"/>
          <w:sz w:val="24"/>
          <w:szCs w:val="24"/>
        </w:rPr>
      </w:pPr>
      <w:r>
        <w:rPr>
          <w:rFonts w:ascii="Times New Roman" w:hAnsi="Times New Roman"/>
          <w:noProof/>
          <w:sz w:val="24"/>
          <w:szCs w:val="24"/>
        </w:rPr>
        <w:t xml:space="preserve">1 </w:t>
      </w:r>
      <w:r w:rsidRPr="00BB4A9A">
        <w:rPr>
          <w:rFonts w:ascii="Times New Roman" w:hAnsi="Times New Roman"/>
          <w:noProof/>
          <w:sz w:val="24"/>
          <w:szCs w:val="24"/>
        </w:rPr>
        <w:t xml:space="preserve">СНиП </w:t>
      </w:r>
      <w:r w:rsidRPr="00BB4A9A">
        <w:rPr>
          <w:rFonts w:ascii="Times New Roman" w:hAnsi="Times New Roman"/>
          <w:noProof/>
          <w:sz w:val="24"/>
          <w:szCs w:val="24"/>
          <w:lang w:val="en-US"/>
        </w:rPr>
        <w:t>II</w:t>
      </w:r>
      <w:r w:rsidRPr="00BB4A9A">
        <w:rPr>
          <w:rFonts w:ascii="Times New Roman" w:hAnsi="Times New Roman"/>
          <w:noProof/>
          <w:sz w:val="24"/>
          <w:szCs w:val="24"/>
        </w:rPr>
        <w:t>-23.81*. Стальные конструкции. – М.: ЦПП, 2008. – 90 с.</w:t>
      </w:r>
    </w:p>
    <w:p w:rsidR="00885CAB" w:rsidRDefault="00885CAB" w:rsidP="00431D21">
      <w:pPr>
        <w:spacing w:after="0" w:line="240" w:lineRule="auto"/>
        <w:ind w:firstLine="709"/>
        <w:jc w:val="both"/>
        <w:rPr>
          <w:rFonts w:ascii="Times New Roman" w:hAnsi="Times New Roman"/>
          <w:noProof/>
          <w:sz w:val="24"/>
          <w:szCs w:val="24"/>
        </w:rPr>
      </w:pPr>
      <w:r>
        <w:rPr>
          <w:rFonts w:ascii="Times New Roman" w:hAnsi="Times New Roman"/>
          <w:sz w:val="24"/>
          <w:szCs w:val="24"/>
        </w:rPr>
        <w:t xml:space="preserve">2 </w:t>
      </w:r>
      <w:r w:rsidRPr="00AF030B">
        <w:rPr>
          <w:rFonts w:ascii="Times New Roman" w:hAnsi="Times New Roman"/>
          <w:sz w:val="24"/>
          <w:szCs w:val="24"/>
        </w:rPr>
        <w:t>СНиП</w:t>
      </w:r>
      <w:r w:rsidRPr="00AF030B">
        <w:rPr>
          <w:rFonts w:ascii="Times New Roman" w:hAnsi="Times New Roman"/>
          <w:noProof/>
          <w:sz w:val="24"/>
          <w:szCs w:val="24"/>
        </w:rPr>
        <w:t xml:space="preserve"> 2.01.07-85*. Нагрузки и возде</w:t>
      </w:r>
      <w:r>
        <w:rPr>
          <w:rFonts w:ascii="Times New Roman" w:hAnsi="Times New Roman"/>
          <w:noProof/>
          <w:sz w:val="24"/>
          <w:szCs w:val="24"/>
        </w:rPr>
        <w:t xml:space="preserve">йствия. – М.: ГУП ЦПП, 2003г. - </w:t>
      </w:r>
      <w:r w:rsidRPr="00AF030B">
        <w:rPr>
          <w:rFonts w:ascii="Times New Roman" w:hAnsi="Times New Roman"/>
          <w:noProof/>
          <w:sz w:val="24"/>
          <w:szCs w:val="24"/>
        </w:rPr>
        <w:t>44 с.</w:t>
      </w:r>
    </w:p>
    <w:p w:rsidR="00885CAB" w:rsidRDefault="00885CAB" w:rsidP="00431D21">
      <w:pPr>
        <w:spacing w:after="0" w:line="240" w:lineRule="auto"/>
        <w:ind w:firstLine="709"/>
        <w:jc w:val="both"/>
        <w:rPr>
          <w:rFonts w:ascii="Times New Roman" w:hAnsi="Times New Roman"/>
          <w:noProof/>
          <w:sz w:val="24"/>
          <w:szCs w:val="24"/>
        </w:rPr>
      </w:pPr>
      <w:r>
        <w:rPr>
          <w:rFonts w:ascii="Times New Roman" w:hAnsi="Times New Roman"/>
          <w:sz w:val="24"/>
          <w:szCs w:val="24"/>
        </w:rPr>
        <w:t xml:space="preserve">3 </w:t>
      </w:r>
      <w:r w:rsidRPr="00AF030B">
        <w:rPr>
          <w:rFonts w:ascii="Times New Roman" w:hAnsi="Times New Roman"/>
          <w:sz w:val="24"/>
          <w:szCs w:val="24"/>
        </w:rPr>
        <w:t>СНиП</w:t>
      </w:r>
      <w:r w:rsidRPr="00AF030B">
        <w:rPr>
          <w:rFonts w:ascii="Times New Roman" w:hAnsi="Times New Roman"/>
          <w:noProof/>
          <w:sz w:val="24"/>
          <w:szCs w:val="24"/>
        </w:rPr>
        <w:t xml:space="preserve"> </w:t>
      </w:r>
      <w:r w:rsidRPr="00AF030B">
        <w:rPr>
          <w:rFonts w:ascii="Times New Roman" w:hAnsi="Times New Roman"/>
          <w:noProof/>
          <w:sz w:val="24"/>
          <w:szCs w:val="24"/>
          <w:lang w:val="en-US"/>
        </w:rPr>
        <w:t>II</w:t>
      </w:r>
      <w:r w:rsidRPr="00AF030B">
        <w:rPr>
          <w:rFonts w:ascii="Times New Roman" w:hAnsi="Times New Roman"/>
          <w:noProof/>
          <w:sz w:val="24"/>
          <w:szCs w:val="24"/>
        </w:rPr>
        <w:t xml:space="preserve">-7-81*. Строительство в сейсмических районах. – М.: ЦПП, 2002г. </w:t>
      </w:r>
      <w:r>
        <w:rPr>
          <w:rFonts w:ascii="Times New Roman" w:hAnsi="Times New Roman"/>
          <w:noProof/>
          <w:sz w:val="24"/>
          <w:szCs w:val="24"/>
        </w:rPr>
        <w:t xml:space="preserve">      </w:t>
      </w:r>
      <w:r w:rsidRPr="00AF030B">
        <w:rPr>
          <w:rFonts w:ascii="Times New Roman" w:hAnsi="Times New Roman"/>
          <w:noProof/>
          <w:sz w:val="24"/>
          <w:szCs w:val="24"/>
        </w:rPr>
        <w:t>– 44 с.</w:t>
      </w:r>
    </w:p>
    <w:p w:rsidR="00885CAB" w:rsidRPr="00431D21" w:rsidRDefault="00885CAB" w:rsidP="00431D21">
      <w:pPr>
        <w:spacing w:after="0" w:line="240" w:lineRule="auto"/>
        <w:ind w:firstLine="709"/>
        <w:jc w:val="both"/>
        <w:rPr>
          <w:rFonts w:ascii="Times New Roman" w:hAnsi="Times New Roman"/>
          <w:sz w:val="24"/>
          <w:szCs w:val="24"/>
        </w:rPr>
      </w:pPr>
      <w:r>
        <w:rPr>
          <w:rFonts w:ascii="Times New Roman" w:hAnsi="Times New Roman"/>
          <w:noProof/>
          <w:sz w:val="24"/>
          <w:szCs w:val="24"/>
        </w:rPr>
        <w:t xml:space="preserve">4 </w:t>
      </w:r>
      <w:r w:rsidRPr="00AF030B">
        <w:rPr>
          <w:rFonts w:ascii="Times New Roman" w:hAnsi="Times New Roman"/>
          <w:noProof/>
          <w:sz w:val="24"/>
          <w:szCs w:val="24"/>
        </w:rPr>
        <w:t xml:space="preserve">Программный комплекс для расчета строительных конструкций на прочность устойчивость и колебания </w:t>
      </w:r>
      <w:r w:rsidRPr="00AF030B">
        <w:rPr>
          <w:rFonts w:ascii="Times New Roman" w:hAnsi="Times New Roman"/>
          <w:noProof/>
          <w:sz w:val="24"/>
          <w:szCs w:val="24"/>
          <w:lang w:val="en-US"/>
        </w:rPr>
        <w:t>STARK</w:t>
      </w:r>
      <w:r w:rsidRPr="00AF030B">
        <w:rPr>
          <w:rFonts w:ascii="Times New Roman" w:hAnsi="Times New Roman"/>
          <w:noProof/>
          <w:sz w:val="24"/>
          <w:szCs w:val="24"/>
        </w:rPr>
        <w:t xml:space="preserve"> </w:t>
      </w:r>
      <w:r w:rsidRPr="00AF030B">
        <w:rPr>
          <w:rFonts w:ascii="Times New Roman" w:hAnsi="Times New Roman"/>
          <w:noProof/>
          <w:sz w:val="24"/>
          <w:szCs w:val="24"/>
          <w:lang w:val="en-US"/>
        </w:rPr>
        <w:t>ES</w:t>
      </w:r>
      <w:r w:rsidRPr="00AF030B">
        <w:rPr>
          <w:rFonts w:ascii="Times New Roman" w:hAnsi="Times New Roman"/>
          <w:noProof/>
          <w:sz w:val="24"/>
          <w:szCs w:val="24"/>
        </w:rPr>
        <w:t>. Версия 4.2 (2006). Руководство пользователя. – М.: ЕВРОСОФТ, 2006. – 383 с.</w:t>
      </w:r>
    </w:p>
    <w:p w:rsidR="00885CAB" w:rsidRPr="002C51E3" w:rsidRDefault="00885CAB" w:rsidP="00431D21">
      <w:pPr>
        <w:spacing w:after="0" w:line="240" w:lineRule="auto"/>
        <w:ind w:firstLine="709"/>
        <w:jc w:val="both"/>
        <w:rPr>
          <w:rFonts w:ascii="Times New Roman" w:hAnsi="Times New Roman"/>
          <w:sz w:val="24"/>
          <w:szCs w:val="24"/>
          <w:lang w:val="en-US"/>
        </w:rPr>
      </w:pPr>
      <w:r>
        <w:rPr>
          <w:rFonts w:ascii="Times New Roman" w:hAnsi="Times New Roman"/>
          <w:noProof/>
          <w:sz w:val="24"/>
          <w:szCs w:val="24"/>
        </w:rPr>
        <w:t xml:space="preserve">5 </w:t>
      </w:r>
      <w:r w:rsidRPr="00AF030B">
        <w:rPr>
          <w:rFonts w:ascii="Times New Roman" w:hAnsi="Times New Roman"/>
          <w:noProof/>
          <w:sz w:val="24"/>
          <w:szCs w:val="24"/>
        </w:rPr>
        <w:t>Рекомендации по определению расчетной сейсмической нагрузки для сооружений с учетом пространственного характера воздействия и работы конструкций. – М.: ЦНИИСК им. В</w:t>
      </w:r>
      <w:r w:rsidRPr="002C51E3">
        <w:rPr>
          <w:rFonts w:ascii="Times New Roman" w:hAnsi="Times New Roman"/>
          <w:noProof/>
          <w:sz w:val="24"/>
          <w:szCs w:val="24"/>
          <w:lang w:val="en-US"/>
        </w:rPr>
        <w:t>.</w:t>
      </w:r>
      <w:r w:rsidRPr="00AF030B">
        <w:rPr>
          <w:rFonts w:ascii="Times New Roman" w:hAnsi="Times New Roman"/>
          <w:noProof/>
          <w:sz w:val="24"/>
          <w:szCs w:val="24"/>
        </w:rPr>
        <w:t>А</w:t>
      </w:r>
      <w:r w:rsidRPr="002C51E3">
        <w:rPr>
          <w:rFonts w:ascii="Times New Roman" w:hAnsi="Times New Roman"/>
          <w:noProof/>
          <w:sz w:val="24"/>
          <w:szCs w:val="24"/>
          <w:lang w:val="en-US"/>
        </w:rPr>
        <w:t xml:space="preserve">. </w:t>
      </w:r>
      <w:r w:rsidRPr="00AF030B">
        <w:rPr>
          <w:rFonts w:ascii="Times New Roman" w:hAnsi="Times New Roman"/>
          <w:noProof/>
          <w:sz w:val="24"/>
          <w:szCs w:val="24"/>
        </w:rPr>
        <w:t>Кучеренко</w:t>
      </w:r>
      <w:r w:rsidRPr="002C51E3">
        <w:rPr>
          <w:rFonts w:ascii="Times New Roman" w:hAnsi="Times New Roman"/>
          <w:noProof/>
          <w:sz w:val="24"/>
          <w:szCs w:val="24"/>
          <w:lang w:val="en-US"/>
        </w:rPr>
        <w:t xml:space="preserve">, 1989. – 142 </w:t>
      </w:r>
      <w:r w:rsidRPr="00AF030B">
        <w:rPr>
          <w:rFonts w:ascii="Times New Roman" w:hAnsi="Times New Roman"/>
          <w:noProof/>
          <w:sz w:val="24"/>
          <w:szCs w:val="24"/>
        </w:rPr>
        <w:t>с</w:t>
      </w:r>
      <w:r w:rsidRPr="002C51E3">
        <w:rPr>
          <w:rFonts w:ascii="Times New Roman" w:hAnsi="Times New Roman"/>
          <w:noProof/>
          <w:sz w:val="24"/>
          <w:szCs w:val="24"/>
          <w:lang w:val="en-US"/>
        </w:rPr>
        <w:t>.</w:t>
      </w:r>
    </w:p>
    <w:p w:rsidR="00885CAB" w:rsidRPr="002C51E3" w:rsidRDefault="00885CAB" w:rsidP="00431D21">
      <w:pPr>
        <w:spacing w:after="0" w:line="240" w:lineRule="auto"/>
        <w:ind w:firstLine="709"/>
        <w:jc w:val="both"/>
        <w:rPr>
          <w:rFonts w:ascii="Times New Roman" w:hAnsi="Times New Roman"/>
          <w:noProof/>
          <w:sz w:val="24"/>
          <w:szCs w:val="24"/>
          <w:lang w:val="en-US"/>
        </w:rPr>
      </w:pPr>
    </w:p>
    <w:p w:rsidR="00885CAB" w:rsidRPr="002C51E3" w:rsidRDefault="00885CAB" w:rsidP="00D32858">
      <w:pPr>
        <w:spacing w:after="0" w:line="240" w:lineRule="auto"/>
        <w:ind w:firstLine="709"/>
        <w:jc w:val="center"/>
        <w:rPr>
          <w:rFonts w:ascii="Times New Roman" w:hAnsi="Times New Roman"/>
          <w:b/>
          <w:noProof/>
          <w:sz w:val="24"/>
          <w:szCs w:val="24"/>
          <w:lang w:val="en-US"/>
        </w:rPr>
      </w:pPr>
      <w:r>
        <w:rPr>
          <w:rFonts w:ascii="Times New Roman" w:hAnsi="Times New Roman"/>
          <w:b/>
          <w:noProof/>
          <w:sz w:val="24"/>
          <w:szCs w:val="24"/>
          <w:lang w:val="en-US"/>
        </w:rPr>
        <w:t>References</w:t>
      </w:r>
    </w:p>
    <w:p w:rsidR="00885CAB" w:rsidRPr="002C51E3" w:rsidRDefault="00885CAB" w:rsidP="00D32858">
      <w:pPr>
        <w:spacing w:after="0" w:line="240" w:lineRule="auto"/>
        <w:ind w:firstLine="709"/>
        <w:jc w:val="both"/>
        <w:rPr>
          <w:rFonts w:ascii="Times New Roman" w:hAnsi="Times New Roman"/>
          <w:noProof/>
          <w:sz w:val="24"/>
          <w:szCs w:val="24"/>
          <w:lang w:val="en-US"/>
        </w:rPr>
      </w:pPr>
    </w:p>
    <w:p w:rsidR="00885CAB" w:rsidRPr="002C51E3" w:rsidRDefault="00885CAB" w:rsidP="00D32858">
      <w:pPr>
        <w:spacing w:after="0" w:line="240" w:lineRule="auto"/>
        <w:ind w:firstLine="709"/>
        <w:jc w:val="both"/>
        <w:rPr>
          <w:rFonts w:ascii="Times New Roman" w:hAnsi="Times New Roman"/>
          <w:noProof/>
          <w:sz w:val="24"/>
          <w:szCs w:val="24"/>
          <w:lang w:val="en-US"/>
        </w:rPr>
      </w:pPr>
      <w:r w:rsidRPr="002C51E3">
        <w:rPr>
          <w:rFonts w:ascii="Times New Roman" w:hAnsi="Times New Roman"/>
          <w:noProof/>
          <w:sz w:val="24"/>
          <w:szCs w:val="24"/>
          <w:lang w:val="en-US"/>
        </w:rPr>
        <w:t>1 SNiP II-23.81*. Stal'nye konstrukcii. – M.: CPP, 2008. – 90 s.</w:t>
      </w:r>
    </w:p>
    <w:p w:rsidR="00885CAB" w:rsidRPr="002C51E3" w:rsidRDefault="00885CAB" w:rsidP="00D32858">
      <w:pPr>
        <w:spacing w:after="0" w:line="240" w:lineRule="auto"/>
        <w:ind w:firstLine="709"/>
        <w:jc w:val="both"/>
        <w:rPr>
          <w:rFonts w:ascii="Times New Roman" w:hAnsi="Times New Roman"/>
          <w:noProof/>
          <w:sz w:val="24"/>
          <w:szCs w:val="24"/>
          <w:lang w:val="en-US"/>
        </w:rPr>
      </w:pPr>
      <w:r w:rsidRPr="002C51E3">
        <w:rPr>
          <w:rFonts w:ascii="Times New Roman" w:hAnsi="Times New Roman"/>
          <w:noProof/>
          <w:sz w:val="24"/>
          <w:szCs w:val="24"/>
          <w:lang w:val="en-US"/>
        </w:rPr>
        <w:t>2 SNiP 2.01.07-85*. Nagruzki i vozdejstvija. – M.: GUP CPP, 2003g. - 44 s.</w:t>
      </w:r>
    </w:p>
    <w:p w:rsidR="00885CAB" w:rsidRPr="002C51E3" w:rsidRDefault="00885CAB" w:rsidP="00D32858">
      <w:pPr>
        <w:spacing w:after="0" w:line="240" w:lineRule="auto"/>
        <w:ind w:firstLine="709"/>
        <w:jc w:val="both"/>
        <w:rPr>
          <w:rFonts w:ascii="Times New Roman" w:hAnsi="Times New Roman"/>
          <w:noProof/>
          <w:sz w:val="24"/>
          <w:szCs w:val="24"/>
          <w:lang w:val="en-US"/>
        </w:rPr>
      </w:pPr>
      <w:r w:rsidRPr="002C51E3">
        <w:rPr>
          <w:rFonts w:ascii="Times New Roman" w:hAnsi="Times New Roman"/>
          <w:noProof/>
          <w:sz w:val="24"/>
          <w:szCs w:val="24"/>
          <w:lang w:val="en-US"/>
        </w:rPr>
        <w:t>3 SNiP II-7-81*. Stroitel'stvo v sejsmicheskih rajonah. – M.: CPP, 2002g.       – 44 s.</w:t>
      </w:r>
    </w:p>
    <w:p w:rsidR="00885CAB" w:rsidRPr="002C51E3" w:rsidRDefault="00885CAB" w:rsidP="00D32858">
      <w:pPr>
        <w:spacing w:after="0" w:line="240" w:lineRule="auto"/>
        <w:ind w:firstLine="709"/>
        <w:jc w:val="both"/>
        <w:rPr>
          <w:rFonts w:ascii="Times New Roman" w:hAnsi="Times New Roman"/>
          <w:noProof/>
          <w:sz w:val="24"/>
          <w:szCs w:val="24"/>
          <w:lang w:val="en-US"/>
        </w:rPr>
      </w:pPr>
      <w:r w:rsidRPr="002C51E3">
        <w:rPr>
          <w:rFonts w:ascii="Times New Roman" w:hAnsi="Times New Roman"/>
          <w:noProof/>
          <w:sz w:val="24"/>
          <w:szCs w:val="24"/>
          <w:lang w:val="en-US"/>
        </w:rPr>
        <w:t>4 Programmnyj kompleks dlja rascheta stroitel'nyh konstrukcij na prochnost' ustojchivost' i kolebanija STARK ES. Versija 4.2 (2006). Rukovodstvo pol'zovatelja. – M.: EVROSOFT, 2006. – 383 s.</w:t>
      </w:r>
    </w:p>
    <w:p w:rsidR="00885CAB" w:rsidRPr="00D32858" w:rsidRDefault="00885CAB" w:rsidP="00D32858">
      <w:pPr>
        <w:spacing w:after="0" w:line="240" w:lineRule="auto"/>
        <w:ind w:firstLine="709"/>
        <w:jc w:val="both"/>
        <w:rPr>
          <w:rFonts w:ascii="Times New Roman" w:hAnsi="Times New Roman"/>
          <w:noProof/>
          <w:sz w:val="24"/>
          <w:szCs w:val="24"/>
        </w:rPr>
      </w:pPr>
      <w:r w:rsidRPr="002C51E3">
        <w:rPr>
          <w:rFonts w:ascii="Times New Roman" w:hAnsi="Times New Roman"/>
          <w:noProof/>
          <w:sz w:val="24"/>
          <w:szCs w:val="24"/>
          <w:lang w:val="en-US"/>
        </w:rPr>
        <w:t xml:space="preserve">5 Rekomendacii po opredeleniju raschetnoj sejsmicheskoj nagruzki dlja sooruzhenij s uchetom prostranstvennogo haraktera vozdejstvija i raboty konstrukcij. – M.: CNIISK im. </w:t>
      </w:r>
      <w:r w:rsidRPr="00D32858">
        <w:rPr>
          <w:rFonts w:ascii="Times New Roman" w:hAnsi="Times New Roman"/>
          <w:noProof/>
          <w:sz w:val="24"/>
          <w:szCs w:val="24"/>
        </w:rPr>
        <w:t>V.A. Kucherenko, 1989. – 142 s.</w:t>
      </w:r>
    </w:p>
    <w:sectPr w:rsidR="00885CAB" w:rsidRPr="00D32858" w:rsidSect="00A07A69">
      <w:headerReference w:type="even" r:id="rId34"/>
      <w:headerReference w:type="default" r:id="rId35"/>
      <w:footerReference w:type="default" r:id="rId36"/>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5CAB" w:rsidRDefault="00885CAB" w:rsidP="00B8593D">
      <w:pPr>
        <w:spacing w:after="0" w:line="240" w:lineRule="auto"/>
      </w:pPr>
      <w:r>
        <w:separator/>
      </w:r>
    </w:p>
  </w:endnote>
  <w:endnote w:type="continuationSeparator" w:id="1">
    <w:p w:rsidR="00885CAB" w:rsidRDefault="00885CAB" w:rsidP="00B8593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Bold">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AB" w:rsidRDefault="00885CAB">
    <w:pPr>
      <w:pStyle w:val="Footer"/>
    </w:pPr>
    <w:r w:rsidRPr="00475521">
      <w:rPr>
        <w:rFonts w:ascii="Times New Roman" w:hAnsi="Times New Roman"/>
        <w:sz w:val="24"/>
        <w:szCs w:val="24"/>
      </w:rPr>
      <w:t>http://ej.kubagro.ru/201</w:t>
    </w:r>
    <w:r w:rsidRPr="00475521">
      <w:rPr>
        <w:rFonts w:ascii="Times New Roman" w:hAnsi="Times New Roman"/>
        <w:sz w:val="24"/>
        <w:szCs w:val="24"/>
        <w:lang w:val="en-US"/>
      </w:rPr>
      <w:t>3</w:t>
    </w:r>
    <w:r w:rsidRPr="00475521">
      <w:rPr>
        <w:rFonts w:ascii="Times New Roman" w:hAnsi="Times New Roman"/>
        <w:sz w:val="24"/>
        <w:szCs w:val="24"/>
      </w:rPr>
      <w:t>/</w:t>
    </w:r>
    <w:r w:rsidRPr="00475521">
      <w:rPr>
        <w:rFonts w:ascii="Times New Roman" w:hAnsi="Times New Roman"/>
        <w:sz w:val="24"/>
        <w:szCs w:val="24"/>
        <w:lang w:val="en-US"/>
      </w:rPr>
      <w:t>05</w:t>
    </w:r>
    <w:r w:rsidRPr="00475521">
      <w:rPr>
        <w:rFonts w:ascii="Times New Roman" w:hAnsi="Times New Roman"/>
        <w:sz w:val="24"/>
        <w:szCs w:val="24"/>
      </w:rPr>
      <w:t>/pdf/</w:t>
    </w:r>
    <w:r>
      <w:rPr>
        <w:rFonts w:ascii="Times New Roman" w:hAnsi="Times New Roman"/>
        <w:sz w:val="24"/>
        <w:szCs w:val="24"/>
        <w:lang w:val="en-US"/>
      </w:rPr>
      <w:t>44</w:t>
    </w:r>
    <w:r w:rsidRPr="00475521">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5CAB" w:rsidRDefault="00885CAB" w:rsidP="00B8593D">
      <w:pPr>
        <w:spacing w:after="0" w:line="240" w:lineRule="auto"/>
      </w:pPr>
      <w:r>
        <w:separator/>
      </w:r>
    </w:p>
  </w:footnote>
  <w:footnote w:type="continuationSeparator" w:id="1">
    <w:p w:rsidR="00885CAB" w:rsidRDefault="00885CAB" w:rsidP="00B8593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AB" w:rsidRDefault="00885CAB" w:rsidP="0033043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85CAB" w:rsidRDefault="00885CAB" w:rsidP="00080DDB">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5CAB" w:rsidRPr="00080DDB" w:rsidRDefault="00885CAB" w:rsidP="0033043A">
    <w:pPr>
      <w:pStyle w:val="Header"/>
      <w:framePr w:wrap="around" w:vAnchor="text" w:hAnchor="margin" w:xAlign="right" w:y="1"/>
      <w:rPr>
        <w:rStyle w:val="PageNumber"/>
        <w:rFonts w:ascii="Times New Roman" w:hAnsi="Times New Roman"/>
        <w:sz w:val="28"/>
        <w:szCs w:val="28"/>
      </w:rPr>
    </w:pPr>
    <w:r w:rsidRPr="00080DDB">
      <w:rPr>
        <w:rStyle w:val="PageNumber"/>
        <w:rFonts w:ascii="Times New Roman" w:hAnsi="Times New Roman"/>
        <w:sz w:val="28"/>
        <w:szCs w:val="28"/>
      </w:rPr>
      <w:fldChar w:fldCharType="begin"/>
    </w:r>
    <w:r w:rsidRPr="00080DDB">
      <w:rPr>
        <w:rStyle w:val="PageNumber"/>
        <w:rFonts w:ascii="Times New Roman" w:hAnsi="Times New Roman"/>
        <w:sz w:val="28"/>
        <w:szCs w:val="28"/>
      </w:rPr>
      <w:instrText xml:space="preserve">PAGE  </w:instrText>
    </w:r>
    <w:r w:rsidRPr="00080DDB">
      <w:rPr>
        <w:rStyle w:val="PageNumber"/>
        <w:rFonts w:ascii="Times New Roman" w:hAnsi="Times New Roman"/>
        <w:sz w:val="28"/>
        <w:szCs w:val="28"/>
      </w:rPr>
      <w:fldChar w:fldCharType="separate"/>
    </w:r>
    <w:r>
      <w:rPr>
        <w:rStyle w:val="PageNumber"/>
        <w:rFonts w:ascii="Times New Roman" w:hAnsi="Times New Roman"/>
        <w:noProof/>
        <w:sz w:val="28"/>
        <w:szCs w:val="28"/>
      </w:rPr>
      <w:t>26</w:t>
    </w:r>
    <w:r w:rsidRPr="00080DDB">
      <w:rPr>
        <w:rStyle w:val="PageNumber"/>
        <w:rFonts w:ascii="Times New Roman" w:hAnsi="Times New Roman"/>
        <w:sz w:val="28"/>
        <w:szCs w:val="28"/>
      </w:rPr>
      <w:fldChar w:fldCharType="end"/>
    </w:r>
  </w:p>
  <w:p w:rsidR="00885CAB" w:rsidRPr="00080DDB" w:rsidRDefault="00885CAB" w:rsidP="00080DDB">
    <w:pPr>
      <w:pStyle w:val="Header"/>
      <w:ind w:right="360"/>
    </w:pPr>
    <w:r w:rsidRPr="00E554F3">
      <w:rPr>
        <w:rFonts w:ascii="Times New Roman" w:hAnsi="Times New Roman"/>
        <w:sz w:val="24"/>
        <w:szCs w:val="24"/>
      </w:rPr>
      <w:t>Научный журнал КубГАУ, №</w:t>
    </w:r>
    <w:r w:rsidRPr="00E554F3">
      <w:rPr>
        <w:rFonts w:ascii="Times New Roman" w:hAnsi="Times New Roman"/>
        <w:sz w:val="24"/>
        <w:szCs w:val="24"/>
        <w:lang w:val="en-US"/>
      </w:rPr>
      <w:t>89</w:t>
    </w:r>
    <w:r w:rsidRPr="00E554F3">
      <w:rPr>
        <w:rFonts w:ascii="Times New Roman" w:hAnsi="Times New Roman"/>
        <w:sz w:val="24"/>
        <w:szCs w:val="24"/>
      </w:rPr>
      <w:t>(</w:t>
    </w:r>
    <w:r w:rsidRPr="00E554F3">
      <w:rPr>
        <w:rFonts w:ascii="Times New Roman" w:hAnsi="Times New Roman"/>
        <w:sz w:val="24"/>
        <w:szCs w:val="24"/>
        <w:lang w:val="en-US"/>
      </w:rPr>
      <w:t>05</w:t>
    </w:r>
    <w:r w:rsidRPr="00E554F3">
      <w:rPr>
        <w:rFonts w:ascii="Times New Roman" w:hAnsi="Times New Roman"/>
        <w:sz w:val="24"/>
        <w:szCs w:val="24"/>
      </w:rPr>
      <w:t>), 201</w:t>
    </w:r>
    <w:r w:rsidRPr="00E554F3">
      <w:rPr>
        <w:rFonts w:ascii="Times New Roman" w:hAnsi="Times New Roman"/>
        <w:sz w:val="24"/>
        <w:szCs w:val="24"/>
        <w:lang w:val="en-US"/>
      </w:rPr>
      <w:t>3</w:t>
    </w:r>
    <w:r w:rsidRPr="00E554F3">
      <w:rPr>
        <w:rFonts w:ascii="Times New Roman" w:hAnsi="Times New Roman"/>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920DCE"/>
    <w:multiLevelType w:val="hybridMultilevel"/>
    <w:tmpl w:val="22AA2BBA"/>
    <w:lvl w:ilvl="0" w:tplc="B4E2BCBC">
      <w:start w:val="1"/>
      <w:numFmt w:val="decimal"/>
      <w:lvlText w:val="%1."/>
      <w:lvlJc w:val="left"/>
      <w:pPr>
        <w:ind w:left="502"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
    <w:nsid w:val="39104D84"/>
    <w:multiLevelType w:val="hybridMultilevel"/>
    <w:tmpl w:val="48124B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56D16969"/>
    <w:multiLevelType w:val="hybridMultilevel"/>
    <w:tmpl w:val="6A6884B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6F991614"/>
    <w:multiLevelType w:val="hybridMultilevel"/>
    <w:tmpl w:val="992A7074"/>
    <w:lvl w:ilvl="0" w:tplc="D9AAF6F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E0CEA"/>
    <w:rsid w:val="00004C29"/>
    <w:rsid w:val="00034E3E"/>
    <w:rsid w:val="000376EC"/>
    <w:rsid w:val="000426C6"/>
    <w:rsid w:val="0006245C"/>
    <w:rsid w:val="00072E39"/>
    <w:rsid w:val="00080DDB"/>
    <w:rsid w:val="00094461"/>
    <w:rsid w:val="000B0881"/>
    <w:rsid w:val="000B63C7"/>
    <w:rsid w:val="000E7C43"/>
    <w:rsid w:val="00101003"/>
    <w:rsid w:val="00111BCD"/>
    <w:rsid w:val="001128E6"/>
    <w:rsid w:val="00115ADF"/>
    <w:rsid w:val="00116948"/>
    <w:rsid w:val="00117CC4"/>
    <w:rsid w:val="00147326"/>
    <w:rsid w:val="00151DDF"/>
    <w:rsid w:val="00152989"/>
    <w:rsid w:val="001666D8"/>
    <w:rsid w:val="001A4551"/>
    <w:rsid w:val="001C0A3E"/>
    <w:rsid w:val="001C72AB"/>
    <w:rsid w:val="001D1CDF"/>
    <w:rsid w:val="001D4B4E"/>
    <w:rsid w:val="002100BD"/>
    <w:rsid w:val="00212E72"/>
    <w:rsid w:val="002516CB"/>
    <w:rsid w:val="002979E7"/>
    <w:rsid w:val="002C51E3"/>
    <w:rsid w:val="002C713B"/>
    <w:rsid w:val="002D073B"/>
    <w:rsid w:val="002E5859"/>
    <w:rsid w:val="002F69F7"/>
    <w:rsid w:val="003032EA"/>
    <w:rsid w:val="00312AD0"/>
    <w:rsid w:val="0033043A"/>
    <w:rsid w:val="00330CD3"/>
    <w:rsid w:val="0033453D"/>
    <w:rsid w:val="003526C8"/>
    <w:rsid w:val="003747E2"/>
    <w:rsid w:val="003B1D5F"/>
    <w:rsid w:val="003B2163"/>
    <w:rsid w:val="003B4549"/>
    <w:rsid w:val="003B4EF7"/>
    <w:rsid w:val="003D380C"/>
    <w:rsid w:val="004161F4"/>
    <w:rsid w:val="00416F34"/>
    <w:rsid w:val="00431D21"/>
    <w:rsid w:val="00436E82"/>
    <w:rsid w:val="004509EC"/>
    <w:rsid w:val="00467384"/>
    <w:rsid w:val="00475521"/>
    <w:rsid w:val="004D5F05"/>
    <w:rsid w:val="004F2B67"/>
    <w:rsid w:val="00503B96"/>
    <w:rsid w:val="00511D2F"/>
    <w:rsid w:val="005141F5"/>
    <w:rsid w:val="00536956"/>
    <w:rsid w:val="00580DF1"/>
    <w:rsid w:val="005968E7"/>
    <w:rsid w:val="005B4D75"/>
    <w:rsid w:val="005C22D5"/>
    <w:rsid w:val="005D3E56"/>
    <w:rsid w:val="005D5860"/>
    <w:rsid w:val="005E260B"/>
    <w:rsid w:val="005E5B19"/>
    <w:rsid w:val="00631492"/>
    <w:rsid w:val="0065435F"/>
    <w:rsid w:val="006554F5"/>
    <w:rsid w:val="00670E3E"/>
    <w:rsid w:val="00677AFC"/>
    <w:rsid w:val="006812A5"/>
    <w:rsid w:val="006834A8"/>
    <w:rsid w:val="006923DF"/>
    <w:rsid w:val="00692A3A"/>
    <w:rsid w:val="006A0BAA"/>
    <w:rsid w:val="006A7856"/>
    <w:rsid w:val="006B3CC7"/>
    <w:rsid w:val="006C1215"/>
    <w:rsid w:val="006C696D"/>
    <w:rsid w:val="006D179C"/>
    <w:rsid w:val="006E0F03"/>
    <w:rsid w:val="006F27E7"/>
    <w:rsid w:val="006F463D"/>
    <w:rsid w:val="006F69D8"/>
    <w:rsid w:val="00712DAD"/>
    <w:rsid w:val="00713055"/>
    <w:rsid w:val="00714A71"/>
    <w:rsid w:val="00723756"/>
    <w:rsid w:val="00735B28"/>
    <w:rsid w:val="00760B10"/>
    <w:rsid w:val="00762B14"/>
    <w:rsid w:val="007713A2"/>
    <w:rsid w:val="00772FD8"/>
    <w:rsid w:val="00784171"/>
    <w:rsid w:val="00784FB6"/>
    <w:rsid w:val="00790B69"/>
    <w:rsid w:val="00791CD8"/>
    <w:rsid w:val="007C6731"/>
    <w:rsid w:val="007C69DB"/>
    <w:rsid w:val="007E0CEA"/>
    <w:rsid w:val="007E6FF6"/>
    <w:rsid w:val="008225D6"/>
    <w:rsid w:val="00834A07"/>
    <w:rsid w:val="0083559E"/>
    <w:rsid w:val="0083607E"/>
    <w:rsid w:val="00845342"/>
    <w:rsid w:val="00847F09"/>
    <w:rsid w:val="00872819"/>
    <w:rsid w:val="008828B7"/>
    <w:rsid w:val="00885CAB"/>
    <w:rsid w:val="00885CC2"/>
    <w:rsid w:val="00886894"/>
    <w:rsid w:val="008877AE"/>
    <w:rsid w:val="008B09DB"/>
    <w:rsid w:val="008C26D4"/>
    <w:rsid w:val="008C5E08"/>
    <w:rsid w:val="008D0ABF"/>
    <w:rsid w:val="008F3161"/>
    <w:rsid w:val="00931F62"/>
    <w:rsid w:val="00932E1A"/>
    <w:rsid w:val="00952540"/>
    <w:rsid w:val="00955382"/>
    <w:rsid w:val="0096213A"/>
    <w:rsid w:val="009676B2"/>
    <w:rsid w:val="00972E72"/>
    <w:rsid w:val="00980C04"/>
    <w:rsid w:val="00994DAF"/>
    <w:rsid w:val="009A7830"/>
    <w:rsid w:val="009B15D0"/>
    <w:rsid w:val="009B3EB1"/>
    <w:rsid w:val="009C5D0A"/>
    <w:rsid w:val="009C7B3B"/>
    <w:rsid w:val="009D1D54"/>
    <w:rsid w:val="009D315A"/>
    <w:rsid w:val="009D42A8"/>
    <w:rsid w:val="009D5586"/>
    <w:rsid w:val="009D6AD6"/>
    <w:rsid w:val="009D7D24"/>
    <w:rsid w:val="00A04CD2"/>
    <w:rsid w:val="00A07A69"/>
    <w:rsid w:val="00A119F1"/>
    <w:rsid w:val="00A160B8"/>
    <w:rsid w:val="00A4228D"/>
    <w:rsid w:val="00A5342C"/>
    <w:rsid w:val="00A66142"/>
    <w:rsid w:val="00A76544"/>
    <w:rsid w:val="00A85821"/>
    <w:rsid w:val="00A87E0D"/>
    <w:rsid w:val="00AA5769"/>
    <w:rsid w:val="00AC459C"/>
    <w:rsid w:val="00AD1F69"/>
    <w:rsid w:val="00AD4DE1"/>
    <w:rsid w:val="00AF030B"/>
    <w:rsid w:val="00B0345D"/>
    <w:rsid w:val="00B067BE"/>
    <w:rsid w:val="00B20A25"/>
    <w:rsid w:val="00B27C50"/>
    <w:rsid w:val="00B30C68"/>
    <w:rsid w:val="00B40971"/>
    <w:rsid w:val="00B428E8"/>
    <w:rsid w:val="00B547B7"/>
    <w:rsid w:val="00B60290"/>
    <w:rsid w:val="00B72EE9"/>
    <w:rsid w:val="00B73580"/>
    <w:rsid w:val="00B80962"/>
    <w:rsid w:val="00B8593D"/>
    <w:rsid w:val="00B91350"/>
    <w:rsid w:val="00B92268"/>
    <w:rsid w:val="00B965C0"/>
    <w:rsid w:val="00BB41FC"/>
    <w:rsid w:val="00BB495B"/>
    <w:rsid w:val="00BB4A9A"/>
    <w:rsid w:val="00BF5EDA"/>
    <w:rsid w:val="00C176F6"/>
    <w:rsid w:val="00C452BB"/>
    <w:rsid w:val="00C57ED6"/>
    <w:rsid w:val="00C70CB5"/>
    <w:rsid w:val="00C85808"/>
    <w:rsid w:val="00CB39B8"/>
    <w:rsid w:val="00CB5082"/>
    <w:rsid w:val="00CC41FB"/>
    <w:rsid w:val="00CD3043"/>
    <w:rsid w:val="00CD4DD5"/>
    <w:rsid w:val="00D10EED"/>
    <w:rsid w:val="00D11C19"/>
    <w:rsid w:val="00D24CD4"/>
    <w:rsid w:val="00D32858"/>
    <w:rsid w:val="00D32DC5"/>
    <w:rsid w:val="00D37BA3"/>
    <w:rsid w:val="00D4713E"/>
    <w:rsid w:val="00D551B1"/>
    <w:rsid w:val="00D567DF"/>
    <w:rsid w:val="00D6039E"/>
    <w:rsid w:val="00D61505"/>
    <w:rsid w:val="00D64BE1"/>
    <w:rsid w:val="00D74540"/>
    <w:rsid w:val="00D76686"/>
    <w:rsid w:val="00D929F1"/>
    <w:rsid w:val="00E027EE"/>
    <w:rsid w:val="00E22C7D"/>
    <w:rsid w:val="00E317FE"/>
    <w:rsid w:val="00E339FD"/>
    <w:rsid w:val="00E37BFC"/>
    <w:rsid w:val="00E37C12"/>
    <w:rsid w:val="00E37D18"/>
    <w:rsid w:val="00E5111B"/>
    <w:rsid w:val="00E554F3"/>
    <w:rsid w:val="00E760E0"/>
    <w:rsid w:val="00E76291"/>
    <w:rsid w:val="00EA253F"/>
    <w:rsid w:val="00ED05A0"/>
    <w:rsid w:val="00ED53B4"/>
    <w:rsid w:val="00ED7DDE"/>
    <w:rsid w:val="00EF3873"/>
    <w:rsid w:val="00EF7DAA"/>
    <w:rsid w:val="00F0770C"/>
    <w:rsid w:val="00F22361"/>
    <w:rsid w:val="00F2655C"/>
    <w:rsid w:val="00F27AD4"/>
    <w:rsid w:val="00F31FB6"/>
    <w:rsid w:val="00F52A13"/>
    <w:rsid w:val="00F57487"/>
    <w:rsid w:val="00F65B2D"/>
    <w:rsid w:val="00F670F1"/>
    <w:rsid w:val="00F77955"/>
    <w:rsid w:val="00F86DDA"/>
    <w:rsid w:val="00FD4830"/>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ABF"/>
    <w:pPr>
      <w:spacing w:after="200" w:line="276" w:lineRule="auto"/>
    </w:pPr>
    <w:rPr>
      <w:lang w:eastAsia="en-US"/>
    </w:rPr>
  </w:style>
  <w:style w:type="paragraph" w:styleId="Heading1">
    <w:name w:val="heading 1"/>
    <w:basedOn w:val="Normal"/>
    <w:next w:val="Normal"/>
    <w:link w:val="Heading1Char"/>
    <w:uiPriority w:val="99"/>
    <w:qFormat/>
    <w:rsid w:val="00536956"/>
    <w:pPr>
      <w:keepNext/>
      <w:keepLines/>
      <w:spacing w:before="480" w:after="0"/>
      <w:outlineLvl w:val="0"/>
    </w:pPr>
    <w:rPr>
      <w:rFonts w:ascii="Cambria" w:eastAsia="Times New Roman" w:hAnsi="Cambria"/>
      <w:b/>
      <w:bCs/>
      <w:color w:val="365F91"/>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36956"/>
    <w:rPr>
      <w:rFonts w:ascii="Cambria" w:hAnsi="Cambria" w:cs="Times New Roman"/>
      <w:b/>
      <w:bCs/>
      <w:color w:val="365F91"/>
      <w:sz w:val="28"/>
      <w:szCs w:val="28"/>
    </w:rPr>
  </w:style>
  <w:style w:type="paragraph" w:styleId="Title">
    <w:name w:val="Title"/>
    <w:basedOn w:val="Normal"/>
    <w:next w:val="Normal"/>
    <w:link w:val="TitleChar"/>
    <w:uiPriority w:val="99"/>
    <w:qFormat/>
    <w:rsid w:val="00536956"/>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sid w:val="00536956"/>
    <w:rPr>
      <w:rFonts w:ascii="Cambria" w:hAnsi="Cambria" w:cs="Times New Roman"/>
      <w:color w:val="17365D"/>
      <w:spacing w:val="5"/>
      <w:kern w:val="28"/>
      <w:sz w:val="52"/>
      <w:szCs w:val="52"/>
    </w:rPr>
  </w:style>
  <w:style w:type="character" w:styleId="Emphasis">
    <w:name w:val="Emphasis"/>
    <w:basedOn w:val="DefaultParagraphFont"/>
    <w:uiPriority w:val="99"/>
    <w:qFormat/>
    <w:rsid w:val="00955382"/>
    <w:rPr>
      <w:rFonts w:cs="Times New Roman"/>
      <w:i/>
      <w:iCs/>
    </w:rPr>
  </w:style>
  <w:style w:type="paragraph" w:styleId="BalloonText">
    <w:name w:val="Balloon Text"/>
    <w:basedOn w:val="Normal"/>
    <w:link w:val="BalloonTextChar"/>
    <w:uiPriority w:val="99"/>
    <w:semiHidden/>
    <w:rsid w:val="00714A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14A71"/>
    <w:rPr>
      <w:rFonts w:ascii="Tahoma" w:hAnsi="Tahoma" w:cs="Tahoma"/>
      <w:sz w:val="16"/>
      <w:szCs w:val="16"/>
    </w:rPr>
  </w:style>
  <w:style w:type="paragraph" w:styleId="NoSpacing">
    <w:name w:val="No Spacing"/>
    <w:uiPriority w:val="99"/>
    <w:qFormat/>
    <w:rsid w:val="00F27AD4"/>
    <w:rPr>
      <w:lang w:eastAsia="en-US"/>
    </w:rPr>
  </w:style>
  <w:style w:type="table" w:styleId="TableGrid">
    <w:name w:val="Table Grid"/>
    <w:basedOn w:val="TableNormal"/>
    <w:uiPriority w:val="99"/>
    <w:rsid w:val="006A0BAA"/>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A76544"/>
    <w:rPr>
      <w:rFonts w:cs="Times New Roman"/>
      <w:color w:val="808080"/>
    </w:rPr>
  </w:style>
  <w:style w:type="paragraph" w:styleId="ListParagraph">
    <w:name w:val="List Paragraph"/>
    <w:basedOn w:val="Normal"/>
    <w:uiPriority w:val="99"/>
    <w:qFormat/>
    <w:rsid w:val="00467384"/>
    <w:pPr>
      <w:ind w:left="720"/>
      <w:contextualSpacing/>
    </w:pPr>
  </w:style>
  <w:style w:type="paragraph" w:styleId="Header">
    <w:name w:val="header"/>
    <w:basedOn w:val="Normal"/>
    <w:link w:val="HeaderChar"/>
    <w:uiPriority w:val="99"/>
    <w:rsid w:val="00B8593D"/>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B8593D"/>
    <w:rPr>
      <w:rFonts w:cs="Times New Roman"/>
    </w:rPr>
  </w:style>
  <w:style w:type="paragraph" w:styleId="Footer">
    <w:name w:val="footer"/>
    <w:basedOn w:val="Normal"/>
    <w:link w:val="FooterChar"/>
    <w:uiPriority w:val="99"/>
    <w:semiHidden/>
    <w:rsid w:val="00B8593D"/>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B8593D"/>
    <w:rPr>
      <w:rFonts w:cs="Times New Roman"/>
    </w:rPr>
  </w:style>
  <w:style w:type="character" w:customStyle="1" w:styleId="refresult">
    <w:name w:val="ref_result"/>
    <w:basedOn w:val="DefaultParagraphFont"/>
    <w:uiPriority w:val="99"/>
    <w:rsid w:val="00D61505"/>
    <w:rPr>
      <w:rFonts w:cs="Times New Roman"/>
    </w:rPr>
  </w:style>
  <w:style w:type="character" w:styleId="PageNumber">
    <w:name w:val="page number"/>
    <w:basedOn w:val="DefaultParagraphFont"/>
    <w:uiPriority w:val="99"/>
    <w:rsid w:val="00080DDB"/>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24</TotalTime>
  <Pages>26</Pages>
  <Words>2855</Words>
  <Characters>16278</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CSTE</dc:creator>
  <cp:keywords/>
  <dc:description/>
  <cp:lastModifiedBy>admin</cp:lastModifiedBy>
  <cp:revision>10</cp:revision>
  <cp:lastPrinted>2013-03-18T13:08:00Z</cp:lastPrinted>
  <dcterms:created xsi:type="dcterms:W3CDTF">2013-04-08T13:21:00Z</dcterms:created>
  <dcterms:modified xsi:type="dcterms:W3CDTF">2013-05-29T18:47:00Z</dcterms:modified>
</cp:coreProperties>
</file>