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41062E" w:rsidRPr="00570A57" w:rsidTr="001D3945">
        <w:tc>
          <w:tcPr>
            <w:tcW w:w="4643" w:type="dxa"/>
          </w:tcPr>
          <w:p w:rsidR="0041062E" w:rsidRPr="00352350" w:rsidRDefault="0041062E" w:rsidP="00570A57">
            <w:pPr>
              <w:rPr>
                <w:sz w:val="20"/>
                <w:szCs w:val="20"/>
                <w:lang w:eastAsia="en-US"/>
              </w:rPr>
            </w:pPr>
            <w:r w:rsidRPr="00352350">
              <w:rPr>
                <w:sz w:val="20"/>
                <w:szCs w:val="20"/>
              </w:rPr>
              <w:t>УДК 681.31(031)</w:t>
            </w:r>
          </w:p>
          <w:p w:rsidR="0041062E" w:rsidRPr="00352350" w:rsidRDefault="0041062E" w:rsidP="00570A57">
            <w:pPr>
              <w:rPr>
                <w:sz w:val="20"/>
                <w:szCs w:val="20"/>
              </w:rPr>
            </w:pPr>
          </w:p>
          <w:p w:rsidR="0041062E" w:rsidRPr="00352350" w:rsidRDefault="0041062E" w:rsidP="00570A57">
            <w:pPr>
              <w:pStyle w:val="a"/>
              <w:spacing w:line="240" w:lineRule="auto"/>
              <w:ind w:firstLine="0"/>
              <w:contextualSpacing/>
              <w:jc w:val="left"/>
              <w:rPr>
                <w:caps/>
                <w:sz w:val="20"/>
                <w:szCs w:val="20"/>
              </w:rPr>
            </w:pPr>
            <w:r w:rsidRPr="00352350">
              <w:rPr>
                <w:rStyle w:val="12"/>
                <w:bCs/>
                <w:caps/>
                <w:sz w:val="20"/>
                <w:szCs w:val="20"/>
              </w:rPr>
              <w:t>Системы экологического мониторинга в строительных организациях</w:t>
            </w:r>
          </w:p>
          <w:p w:rsidR="0041062E" w:rsidRPr="00352350" w:rsidRDefault="0041062E" w:rsidP="00570A57">
            <w:pPr>
              <w:rPr>
                <w:sz w:val="20"/>
                <w:szCs w:val="20"/>
              </w:rPr>
            </w:pPr>
          </w:p>
          <w:p w:rsidR="0041062E" w:rsidRDefault="0041062E" w:rsidP="00570A57">
            <w:pPr>
              <w:rPr>
                <w:sz w:val="20"/>
                <w:szCs w:val="20"/>
                <w:lang w:val="en-US"/>
              </w:rPr>
            </w:pPr>
            <w:r w:rsidRPr="00352350">
              <w:rPr>
                <w:sz w:val="20"/>
                <w:szCs w:val="20"/>
              </w:rPr>
              <w:t>Янаева Марина Викторовна</w:t>
            </w:r>
          </w:p>
          <w:p w:rsidR="0041062E" w:rsidRPr="00352350" w:rsidRDefault="0041062E" w:rsidP="00570A57">
            <w:pPr>
              <w:rPr>
                <w:sz w:val="20"/>
                <w:szCs w:val="20"/>
              </w:rPr>
            </w:pPr>
            <w:r w:rsidRPr="00352350">
              <w:rPr>
                <w:sz w:val="20"/>
                <w:szCs w:val="20"/>
              </w:rPr>
              <w:t>к.т.н., доцент</w:t>
            </w:r>
          </w:p>
          <w:p w:rsidR="0041062E" w:rsidRPr="00352350" w:rsidRDefault="0041062E" w:rsidP="00570A57">
            <w:pPr>
              <w:rPr>
                <w:sz w:val="20"/>
                <w:szCs w:val="20"/>
              </w:rPr>
            </w:pPr>
          </w:p>
          <w:p w:rsidR="0041062E" w:rsidRPr="0025226C" w:rsidRDefault="0041062E" w:rsidP="00570A57">
            <w:pPr>
              <w:rPr>
                <w:sz w:val="20"/>
                <w:szCs w:val="20"/>
              </w:rPr>
            </w:pPr>
            <w:r w:rsidRPr="00352350">
              <w:rPr>
                <w:sz w:val="20"/>
                <w:szCs w:val="20"/>
              </w:rPr>
              <w:t>Мурлин Алексей Георгиевич</w:t>
            </w:r>
          </w:p>
          <w:p w:rsidR="0041062E" w:rsidRPr="00352350" w:rsidRDefault="0041062E" w:rsidP="00570A57">
            <w:pPr>
              <w:rPr>
                <w:sz w:val="20"/>
                <w:szCs w:val="20"/>
              </w:rPr>
            </w:pPr>
            <w:r w:rsidRPr="00352350">
              <w:rPr>
                <w:sz w:val="20"/>
                <w:szCs w:val="20"/>
              </w:rPr>
              <w:t>к.т.н., доцент</w:t>
            </w:r>
          </w:p>
          <w:p w:rsidR="0041062E" w:rsidRPr="00352350" w:rsidRDefault="0041062E" w:rsidP="00570A57">
            <w:pPr>
              <w:rPr>
                <w:sz w:val="20"/>
                <w:szCs w:val="20"/>
              </w:rPr>
            </w:pPr>
          </w:p>
          <w:p w:rsidR="0041062E" w:rsidRDefault="0041062E" w:rsidP="00570A57">
            <w:pPr>
              <w:rPr>
                <w:sz w:val="20"/>
                <w:szCs w:val="20"/>
                <w:lang w:val="en-US"/>
              </w:rPr>
            </w:pPr>
            <w:r w:rsidRPr="00352350">
              <w:rPr>
                <w:sz w:val="20"/>
                <w:szCs w:val="20"/>
              </w:rPr>
              <w:t>Мурлина</w:t>
            </w:r>
            <w:r w:rsidRPr="0025226C">
              <w:rPr>
                <w:sz w:val="20"/>
                <w:szCs w:val="20"/>
              </w:rPr>
              <w:t xml:space="preserve"> </w:t>
            </w:r>
            <w:r w:rsidRPr="00352350">
              <w:rPr>
                <w:sz w:val="20"/>
                <w:szCs w:val="20"/>
              </w:rPr>
              <w:t>Владислава Анатольевна</w:t>
            </w:r>
          </w:p>
          <w:p w:rsidR="0041062E" w:rsidRPr="00352350" w:rsidRDefault="0041062E" w:rsidP="00570A57">
            <w:pPr>
              <w:rPr>
                <w:sz w:val="20"/>
                <w:szCs w:val="20"/>
              </w:rPr>
            </w:pPr>
            <w:r w:rsidRPr="00352350">
              <w:rPr>
                <w:sz w:val="20"/>
                <w:szCs w:val="20"/>
              </w:rPr>
              <w:t>к.т.н., доцент</w:t>
            </w:r>
          </w:p>
          <w:p w:rsidR="0041062E" w:rsidRPr="00352350" w:rsidRDefault="0041062E" w:rsidP="00570A57">
            <w:pPr>
              <w:rPr>
                <w:i/>
                <w:sz w:val="20"/>
                <w:szCs w:val="20"/>
              </w:rPr>
            </w:pPr>
            <w:r w:rsidRPr="00352350">
              <w:rPr>
                <w:i/>
                <w:sz w:val="20"/>
                <w:szCs w:val="20"/>
              </w:rPr>
              <w:t>Кубанский государственный аграрный университет, Кубанский государственный технологический университет, г. Краснодар, Россия</w:t>
            </w:r>
          </w:p>
          <w:p w:rsidR="0041062E" w:rsidRPr="004F7378" w:rsidRDefault="0041062E" w:rsidP="00570A57">
            <w:pPr>
              <w:rPr>
                <w:sz w:val="20"/>
                <w:szCs w:val="20"/>
              </w:rPr>
            </w:pPr>
          </w:p>
          <w:p w:rsidR="0041062E" w:rsidRPr="0025226C" w:rsidRDefault="0041062E" w:rsidP="00570A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Статья посвящена исследованию вопросов обеспечения экологической безопасности в строительных организациях за счет проектированию информационных систем экологического мониторинга. В статье обсуждаются проблемы автоматизации данной отрасли экономики и намечены основные пути их решения</w:t>
            </w:r>
          </w:p>
          <w:p w:rsidR="0041062E" w:rsidRPr="00352350" w:rsidRDefault="0041062E" w:rsidP="00570A57">
            <w:pPr>
              <w:rPr>
                <w:sz w:val="20"/>
                <w:szCs w:val="20"/>
              </w:rPr>
            </w:pPr>
          </w:p>
          <w:p w:rsidR="0041062E" w:rsidRPr="0025226C" w:rsidRDefault="0041062E" w:rsidP="00570A57">
            <w:pPr>
              <w:rPr>
                <w:sz w:val="20"/>
                <w:szCs w:val="20"/>
                <w:lang w:eastAsia="en-US"/>
              </w:rPr>
            </w:pPr>
            <w:r w:rsidRPr="00352350">
              <w:rPr>
                <w:sz w:val="20"/>
                <w:szCs w:val="20"/>
              </w:rPr>
              <w:t xml:space="preserve">Ключевые слова: </w:t>
            </w:r>
            <w:r>
              <w:rPr>
                <w:caps/>
                <w:sz w:val="20"/>
                <w:szCs w:val="20"/>
              </w:rPr>
              <w:t xml:space="preserve">экологический мониторинг, эколого – экономический ущерб, </w:t>
            </w:r>
            <w:r w:rsidRPr="00352350">
              <w:rPr>
                <w:caps/>
                <w:sz w:val="20"/>
                <w:szCs w:val="20"/>
              </w:rPr>
              <w:t>информационная система</w:t>
            </w:r>
          </w:p>
        </w:tc>
        <w:tc>
          <w:tcPr>
            <w:tcW w:w="4643" w:type="dxa"/>
          </w:tcPr>
          <w:p w:rsidR="0041062E" w:rsidRPr="00352350" w:rsidRDefault="0041062E" w:rsidP="00570A57">
            <w:pPr>
              <w:rPr>
                <w:sz w:val="20"/>
                <w:szCs w:val="20"/>
                <w:lang w:val="en-US"/>
              </w:rPr>
            </w:pPr>
            <w:r w:rsidRPr="00352350">
              <w:rPr>
                <w:sz w:val="20"/>
                <w:szCs w:val="20"/>
                <w:lang w:val="en-US"/>
              </w:rPr>
              <w:t>UDC 681.31(031)</w:t>
            </w:r>
          </w:p>
          <w:p w:rsidR="0041062E" w:rsidRPr="00352350" w:rsidRDefault="0041062E" w:rsidP="00570A57">
            <w:pPr>
              <w:rPr>
                <w:sz w:val="20"/>
                <w:szCs w:val="20"/>
                <w:lang w:val="en-US"/>
              </w:rPr>
            </w:pPr>
          </w:p>
          <w:p w:rsidR="0041062E" w:rsidRPr="00352350" w:rsidRDefault="0041062E" w:rsidP="00570A57">
            <w:pPr>
              <w:rPr>
                <w:b/>
                <w:caps/>
                <w:sz w:val="20"/>
                <w:szCs w:val="20"/>
                <w:lang w:val="en-US"/>
              </w:rPr>
            </w:pPr>
            <w:r w:rsidRPr="00352350">
              <w:rPr>
                <w:b/>
                <w:caps/>
                <w:sz w:val="20"/>
                <w:szCs w:val="20"/>
                <w:lang w:val="en-US"/>
              </w:rPr>
              <w:t>ENVIRONMENTAL MONI</w:t>
            </w:r>
            <w:r>
              <w:rPr>
                <w:b/>
                <w:caps/>
                <w:sz w:val="20"/>
                <w:szCs w:val="20"/>
                <w:lang w:val="en-US"/>
              </w:rPr>
              <w:t>TORING SYSTEMS IN CONSTRUCTION COMPANIES</w:t>
            </w:r>
          </w:p>
          <w:p w:rsidR="0041062E" w:rsidRPr="00352350" w:rsidRDefault="0041062E" w:rsidP="00570A57">
            <w:pPr>
              <w:rPr>
                <w:b/>
                <w:caps/>
                <w:sz w:val="20"/>
                <w:szCs w:val="20"/>
                <w:lang w:val="en-US"/>
              </w:rPr>
            </w:pPr>
          </w:p>
          <w:p w:rsidR="0041062E" w:rsidRPr="004F7378" w:rsidRDefault="0041062E" w:rsidP="00570A5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  <w:p w:rsidR="0041062E" w:rsidRDefault="0041062E" w:rsidP="00570A5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Yanaeva Marina Viktorovna</w:t>
            </w:r>
          </w:p>
          <w:p w:rsidR="0041062E" w:rsidRPr="001E66C5" w:rsidRDefault="0041062E" w:rsidP="00570A5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Cand.Tech.Sci., associate professor</w:t>
            </w:r>
          </w:p>
          <w:p w:rsidR="0041062E" w:rsidRPr="001E66C5" w:rsidRDefault="0041062E" w:rsidP="00570A5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  <w:p w:rsidR="0041062E" w:rsidRDefault="0041062E" w:rsidP="00570A5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352350">
              <w:rPr>
                <w:color w:val="000000"/>
                <w:sz w:val="20"/>
                <w:szCs w:val="20"/>
                <w:lang w:val="en-US"/>
              </w:rPr>
              <w:t>Murlin Aleksey Georg</w:t>
            </w:r>
            <w:r>
              <w:rPr>
                <w:color w:val="000000"/>
                <w:sz w:val="20"/>
                <w:szCs w:val="20"/>
                <w:lang w:val="en-US"/>
              </w:rPr>
              <w:t>i</w:t>
            </w:r>
            <w:r w:rsidRPr="00352350">
              <w:rPr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color w:val="000000"/>
                <w:sz w:val="20"/>
                <w:szCs w:val="20"/>
                <w:lang w:val="en-US"/>
              </w:rPr>
              <w:t>v</w:t>
            </w:r>
            <w:r w:rsidRPr="00352350">
              <w:rPr>
                <w:color w:val="000000"/>
                <w:sz w:val="20"/>
                <w:szCs w:val="20"/>
                <w:lang w:val="en-US"/>
              </w:rPr>
              <w:t>ich</w:t>
            </w:r>
          </w:p>
          <w:p w:rsidR="0041062E" w:rsidRPr="001E66C5" w:rsidRDefault="0041062E" w:rsidP="00570A5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Cand.Tech.Sci, associate professor</w:t>
            </w:r>
          </w:p>
          <w:p w:rsidR="0041062E" w:rsidRPr="004F7378" w:rsidRDefault="0041062E" w:rsidP="00570A5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  <w:p w:rsidR="0041062E" w:rsidRDefault="0041062E" w:rsidP="00570A5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352350">
              <w:rPr>
                <w:color w:val="000000"/>
                <w:sz w:val="20"/>
                <w:szCs w:val="20"/>
                <w:lang w:val="en-US"/>
              </w:rPr>
              <w:t>Murlin</w:t>
            </w:r>
            <w:r w:rsidRPr="00352350">
              <w:rPr>
                <w:color w:val="000000"/>
                <w:sz w:val="20"/>
                <w:szCs w:val="20"/>
              </w:rPr>
              <w:t>а</w:t>
            </w:r>
            <w:r w:rsidRPr="00352350">
              <w:rPr>
                <w:color w:val="000000"/>
                <w:sz w:val="20"/>
                <w:szCs w:val="20"/>
                <w:lang w:val="en-US"/>
              </w:rPr>
              <w:t>Vladislava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352350">
              <w:rPr>
                <w:color w:val="000000"/>
                <w:sz w:val="20"/>
                <w:szCs w:val="20"/>
                <w:lang w:val="en-US"/>
              </w:rPr>
              <w:t>Anatol</w:t>
            </w:r>
            <w:r>
              <w:rPr>
                <w:color w:val="000000"/>
                <w:sz w:val="20"/>
                <w:szCs w:val="20"/>
                <w:lang w:val="en-US"/>
              </w:rPr>
              <w:t>y</w:t>
            </w:r>
            <w:r w:rsidRPr="00352350">
              <w:rPr>
                <w:color w:val="000000"/>
                <w:sz w:val="20"/>
                <w:szCs w:val="20"/>
                <w:lang w:val="en-US"/>
              </w:rPr>
              <w:t>evna</w:t>
            </w:r>
          </w:p>
          <w:p w:rsidR="0041062E" w:rsidRPr="00352350" w:rsidRDefault="0041062E" w:rsidP="00570A5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Cand.Tech.Sci, associate professor</w:t>
            </w:r>
          </w:p>
          <w:p w:rsidR="0041062E" w:rsidRPr="00352350" w:rsidRDefault="0041062E" w:rsidP="00570A57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  <w:lang w:val="en-US"/>
              </w:rPr>
            </w:pPr>
            <w:r w:rsidRPr="00352350">
              <w:rPr>
                <w:i/>
                <w:color w:val="000000"/>
                <w:sz w:val="20"/>
                <w:szCs w:val="20"/>
                <w:lang w:val="en-US"/>
              </w:rPr>
              <w:t>Kuban State Agrarian University, Kuban State Technological University, Krasnodar, Russia</w:t>
            </w:r>
          </w:p>
          <w:p w:rsidR="0041062E" w:rsidRPr="00352350" w:rsidRDefault="0041062E" w:rsidP="00570A5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  <w:p w:rsidR="0041062E" w:rsidRDefault="0041062E" w:rsidP="00570A5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  <w:p w:rsidR="0041062E" w:rsidRPr="00352350" w:rsidRDefault="0041062E" w:rsidP="00570A5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  <w:p w:rsidR="0041062E" w:rsidRPr="004F7378" w:rsidRDefault="0041062E" w:rsidP="00570A5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52350">
              <w:rPr>
                <w:sz w:val="20"/>
                <w:szCs w:val="20"/>
                <w:lang w:val="en-US"/>
              </w:rPr>
              <w:t xml:space="preserve">The article deals with the issues of environmental safety in construction companies at the expense of information systems for environmental monitoring. </w:t>
            </w:r>
            <w:r>
              <w:rPr>
                <w:sz w:val="20"/>
                <w:szCs w:val="20"/>
                <w:lang w:val="en-US"/>
              </w:rPr>
              <w:t>It also</w:t>
            </w:r>
            <w:r w:rsidRPr="00352350">
              <w:rPr>
                <w:sz w:val="20"/>
                <w:szCs w:val="20"/>
                <w:lang w:val="en-US"/>
              </w:rPr>
              <w:t xml:space="preserve"> discusses the problems of automation of this sector and the basic solutions</w:t>
            </w:r>
          </w:p>
          <w:p w:rsidR="0041062E" w:rsidRPr="004F7378" w:rsidRDefault="0041062E" w:rsidP="00570A5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41062E" w:rsidRPr="004F7378" w:rsidRDefault="0041062E" w:rsidP="00570A5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41062E" w:rsidRPr="004F7378" w:rsidRDefault="0041062E" w:rsidP="00570A5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41062E" w:rsidRPr="004F7378" w:rsidRDefault="0041062E" w:rsidP="00570A57">
            <w:pPr>
              <w:rPr>
                <w:sz w:val="20"/>
                <w:szCs w:val="20"/>
                <w:lang w:val="en-US"/>
              </w:rPr>
            </w:pPr>
          </w:p>
          <w:p w:rsidR="0041062E" w:rsidRPr="00352350" w:rsidRDefault="0041062E" w:rsidP="00570A57">
            <w:pPr>
              <w:rPr>
                <w:sz w:val="20"/>
                <w:szCs w:val="20"/>
                <w:lang w:val="en-US"/>
              </w:rPr>
            </w:pPr>
            <w:r w:rsidRPr="00352350">
              <w:rPr>
                <w:sz w:val="20"/>
                <w:szCs w:val="20"/>
                <w:lang w:val="en-US"/>
              </w:rPr>
              <w:t xml:space="preserve">Keywords: </w:t>
            </w:r>
            <w:r w:rsidRPr="001E66C5">
              <w:rPr>
                <w:sz w:val="20"/>
                <w:szCs w:val="20"/>
                <w:lang w:val="en-US"/>
              </w:rPr>
              <w:t>ENVIRONMENTAL MONITORING</w:t>
            </w:r>
            <w:r w:rsidRPr="00352350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E66C5">
              <w:rPr>
                <w:caps/>
                <w:sz w:val="20"/>
                <w:szCs w:val="20"/>
                <w:lang w:val="en-US"/>
              </w:rPr>
              <w:t>Ecological and economic damage</w:t>
            </w:r>
            <w:r w:rsidRPr="001E66C5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INFORMATION SYSTEM</w:t>
            </w:r>
          </w:p>
          <w:p w:rsidR="0041062E" w:rsidRPr="00352350" w:rsidRDefault="0041062E" w:rsidP="00570A5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 w:eastAsia="en-US"/>
              </w:rPr>
            </w:pPr>
          </w:p>
        </w:tc>
      </w:tr>
    </w:tbl>
    <w:p w:rsidR="0041062E" w:rsidRPr="008C5AB8" w:rsidRDefault="0041062E" w:rsidP="001B1304">
      <w:pPr>
        <w:pStyle w:val="a"/>
        <w:spacing w:line="240" w:lineRule="auto"/>
        <w:ind w:firstLine="851"/>
        <w:contextualSpacing/>
        <w:rPr>
          <w:lang w:val="en-US"/>
        </w:rPr>
      </w:pPr>
    </w:p>
    <w:p w:rsidR="0041062E" w:rsidRPr="00C40A36" w:rsidRDefault="0041062E" w:rsidP="001B1304">
      <w:pPr>
        <w:pStyle w:val="a"/>
        <w:contextualSpacing/>
      </w:pPr>
      <w:r w:rsidRPr="00C40A36">
        <w:t xml:space="preserve">Проблемы экологической безопасности сегодня, как никогда стоят перед человечеством. Любая городская территория имеет свои ресурсы: природные, производственные и людские. И любая экономическая деятельность их использует. Подъем экономики города Краснодара, а также стремление большей части населения к улучшению своих жилищных условий обусловили актуальность жилищного строительства в крае. </w:t>
      </w:r>
      <w:r>
        <w:t xml:space="preserve">Однако возникла и новая проблема, связанная с </w:t>
      </w:r>
      <w:r w:rsidRPr="00C40A36">
        <w:t>необходимость</w:t>
      </w:r>
      <w:r>
        <w:t>ю</w:t>
      </w:r>
      <w:r w:rsidRPr="00C40A36">
        <w:t xml:space="preserve"> оценке воздействия строительного объекта на окружающую среду. Возникающая проблема выбора конкретного вида экологического мониторинга может быть рационально решена за счет автоматизации процесса экологического мониторинга строительных площадок и своевременного контроля на основе долгосрочных экологических прогнозов. В этом случае</w:t>
      </w:r>
      <w:r w:rsidRPr="009B4511">
        <w:t>,</w:t>
      </w:r>
      <w:r w:rsidRPr="00C40A36">
        <w:t xml:space="preserve"> разработка прикладного программного обеспечения, позволяющего проводить  учет и оценку воздействия на окружающую среду строительного объекта, определять источники загрязнения, количество и расположение источников выброса загрязняющих веществ от объекта, состава, количества и параметров загрязняющих веществ, степень влияния выбросов от объекта  на загрязнение атмосферного воздуха, состав образующих отходов, способы их утилизации и хранения, осуществлять разработку предложений по нормативам ПДВ загрязняющих веществ в атмосферу для источников загрязнения, определять воздействия на почву и водоемы, безусловно, является весьма актуальным. </w:t>
      </w:r>
    </w:p>
    <w:p w:rsidR="0041062E" w:rsidRPr="004B2107" w:rsidRDefault="0041062E" w:rsidP="001B1304">
      <w:pPr>
        <w:pStyle w:val="a"/>
        <w:ind w:firstLine="851"/>
      </w:pPr>
      <w:r w:rsidRPr="004B2107">
        <w:t>Жилищное строительство признано одним из приоритетных направлений стратегии развития Краснодара и является одной из наиболее важных задач</w:t>
      </w:r>
      <w:r>
        <w:t xml:space="preserve"> развития города</w:t>
      </w:r>
      <w:r w:rsidRPr="004B2107">
        <w:t>.</w:t>
      </w:r>
      <w:r>
        <w:t xml:space="preserve"> </w:t>
      </w:r>
      <w:r w:rsidRPr="004B2107">
        <w:t>Главный вопрос, из чего мы строим и отделываем здания</w:t>
      </w:r>
      <w:r>
        <w:t>,</w:t>
      </w:r>
      <w:r w:rsidRPr="004B2107">
        <w:t xml:space="preserve"> и каковы их особенности в эксплуатации, влияние на людей, живущих в этих домах и среду обитания, на сегодняшний день является весьма актуальным. Уровень отделки все более соотносят с экологическими условиями, причем это связано не только с ухудшением экологических характеристик населенных мест, но и с привлечением в жилые помещения вместе с некачественными строительными материалами вредных веществ</w:t>
      </w:r>
      <w:r>
        <w:t>. На сегодняшний день актуальны проблемы, связанные  с</w:t>
      </w:r>
      <w:r w:rsidRPr="004B2107">
        <w:t xml:space="preserve"> проявлением негативных воздействий от насыщения жилища различными электробытовыми приборами и оборудованием, некачественными полимерными красками, некачественными пластиковыми изделиями, не всегда отвечающим санитарно-гигиеническим нормам и правилам.   </w:t>
      </w:r>
    </w:p>
    <w:p w:rsidR="0041062E" w:rsidRPr="004B2107" w:rsidRDefault="0041062E" w:rsidP="001B1304">
      <w:pPr>
        <w:pStyle w:val="a"/>
        <w:ind w:firstLine="851"/>
      </w:pPr>
      <w:r w:rsidRPr="004B2107">
        <w:t>Под экологической чистотой строительных материалов понимается возможность обеспечить при определенных регламентах строительства благополучное проживание человека, не ухудшаю</w:t>
      </w:r>
      <w:r>
        <w:t>щего его здоровье и не оказываю</w:t>
      </w:r>
      <w:r w:rsidRPr="004B2107">
        <w:t xml:space="preserve">щего отрицательного воздействия на состояние ландшафтов; определяется содержанием в стройматериалах и строительных изделиях любых вредных веществ, включая их токсичность, микробиологические повреждения, радиоактивность. </w:t>
      </w:r>
    </w:p>
    <w:p w:rsidR="0041062E" w:rsidRPr="004B2107" w:rsidRDefault="0041062E" w:rsidP="001B1304">
      <w:pPr>
        <w:pStyle w:val="a"/>
        <w:ind w:firstLine="851"/>
      </w:pPr>
      <w:r w:rsidRPr="004B2107">
        <w:t xml:space="preserve">Под токсичностью стройматериалов понимается негативное воздействие стройматериалов и строительства на живые организмы в силу наличия в них химических веществ, характеризующихся токсическими особенностями и вызывающих нарушения функционирования экологических систем и гибель живых организмов, включая и человека. </w:t>
      </w:r>
    </w:p>
    <w:p w:rsidR="0041062E" w:rsidRPr="004B2107" w:rsidRDefault="0041062E" w:rsidP="001B1304">
      <w:pPr>
        <w:pStyle w:val="a"/>
        <w:ind w:firstLine="851"/>
      </w:pPr>
      <w:r w:rsidRPr="004B2107">
        <w:t>Экологическая вредность стройматериалов оценивается на основе сравнения выделяющихся токсических элементов и веществ с принятым уровнем ПДК</w:t>
      </w:r>
      <w:r>
        <w:t>,</w:t>
      </w:r>
      <w:r w:rsidRPr="004B2107">
        <w:t xml:space="preserve">  учетом класса их опасности, состава и количества.</w:t>
      </w:r>
    </w:p>
    <w:p w:rsidR="0041062E" w:rsidRPr="004B2107" w:rsidRDefault="0041062E" w:rsidP="001B1304">
      <w:pPr>
        <w:pStyle w:val="a"/>
        <w:ind w:firstLine="851"/>
      </w:pPr>
      <w:r w:rsidRPr="004B2107">
        <w:t>Экологическая экспертиза – это оценка уровня возможных негативных воздействий намечаемой хозяйственной или иной деятельности на окружающую среду и природные ресурсы, а так же здоровье человека.</w:t>
      </w:r>
    </w:p>
    <w:p w:rsidR="0041062E" w:rsidRPr="004B2107" w:rsidRDefault="0041062E" w:rsidP="001B1304">
      <w:pPr>
        <w:pStyle w:val="a"/>
        <w:ind w:firstLine="851"/>
      </w:pPr>
      <w:r w:rsidRPr="004B2107">
        <w:t xml:space="preserve">Главная цель экологической экспертизы – предупреждение негативных последствий хозяйственной деятельности, проверка соответствия намечаемой деятельности требованиям экологической безопасности общества и рационального использования природных ресурсов. </w:t>
      </w:r>
    </w:p>
    <w:p w:rsidR="0041062E" w:rsidRPr="004B2107" w:rsidRDefault="0041062E" w:rsidP="001B1304">
      <w:pPr>
        <w:pStyle w:val="a"/>
        <w:ind w:firstLine="851"/>
      </w:pPr>
      <w:r w:rsidRPr="004B2107">
        <w:t>Еще на стадии проектирования необходимо предъявлять конкретные требования к радиационному качеству стройматериалов и в сметную стоимость закладывать стоимость стройматериалов с низкой удельной эффективностью естественных радионуклидов</w:t>
      </w:r>
      <w:r>
        <w:t>,</w:t>
      </w:r>
      <w:r w:rsidRPr="004B2107">
        <w:t xml:space="preserve"> мест</w:t>
      </w:r>
      <w:r w:rsidRPr="009B4511">
        <w:t xml:space="preserve"> </w:t>
      </w:r>
      <w:r w:rsidRPr="004B2107">
        <w:t>добычи, характеризую</w:t>
      </w:r>
      <w:r>
        <w:t>щихся</w:t>
      </w:r>
      <w:r w:rsidRPr="004B2107">
        <w:t xml:space="preserve"> очень низким природным фоном. Необходимо организовать контроль за содержанием радионуклидов в сырье и материалах</w:t>
      </w:r>
      <w:r>
        <w:t>,</w:t>
      </w:r>
      <w:r w:rsidRPr="004B2107">
        <w:t xml:space="preserve"> в воздухе рабочих помещений по всей технологической цепи от исходного материала до выхода готовой продукции и сдачи жилых зданий в эксплуатацию.</w:t>
      </w:r>
    </w:p>
    <w:p w:rsidR="0041062E" w:rsidRPr="004B2107" w:rsidRDefault="0041062E" w:rsidP="001B1304">
      <w:pPr>
        <w:pStyle w:val="a"/>
        <w:ind w:firstLine="851"/>
      </w:pPr>
      <w:r w:rsidRPr="004B2107">
        <w:t xml:space="preserve">При строительстве зданий и сооружений возникает необходимость в оценке воздействия строительного объекта на окружающую среду. </w:t>
      </w:r>
    </w:p>
    <w:p w:rsidR="0041062E" w:rsidRPr="004B2107" w:rsidRDefault="0041062E" w:rsidP="001B1304">
      <w:pPr>
        <w:pStyle w:val="a"/>
        <w:ind w:firstLine="851"/>
      </w:pPr>
      <w:r w:rsidRPr="004B2107">
        <w:t>Оценка воздействия основывается на:</w:t>
      </w:r>
    </w:p>
    <w:p w:rsidR="0041062E" w:rsidRPr="004B2107" w:rsidRDefault="0041062E" w:rsidP="001B1304">
      <w:pPr>
        <w:pStyle w:val="a"/>
        <w:numPr>
          <w:ilvl w:val="0"/>
          <w:numId w:val="4"/>
        </w:numPr>
        <w:tabs>
          <w:tab w:val="left" w:pos="1134"/>
        </w:tabs>
        <w:ind w:left="0" w:firstLine="851"/>
      </w:pPr>
      <w:r w:rsidRPr="004B2107">
        <w:t xml:space="preserve">определение источников загрязнения атмосферы и влияние выбросов объекта на загрязнение атмосферы; </w:t>
      </w:r>
    </w:p>
    <w:p w:rsidR="0041062E" w:rsidRPr="004B2107" w:rsidRDefault="0041062E" w:rsidP="001B1304">
      <w:pPr>
        <w:pStyle w:val="a"/>
        <w:numPr>
          <w:ilvl w:val="0"/>
          <w:numId w:val="4"/>
        </w:numPr>
        <w:tabs>
          <w:tab w:val="left" w:pos="1134"/>
        </w:tabs>
        <w:ind w:left="0" w:firstLine="851"/>
      </w:pPr>
      <w:r w:rsidRPr="004B2107">
        <w:t>определение количества и расположение источников выброса загрязняющих веществ от объекта;</w:t>
      </w:r>
    </w:p>
    <w:p w:rsidR="0041062E" w:rsidRPr="004B2107" w:rsidRDefault="0041062E" w:rsidP="001B1304">
      <w:pPr>
        <w:pStyle w:val="a"/>
        <w:numPr>
          <w:ilvl w:val="0"/>
          <w:numId w:val="4"/>
        </w:numPr>
        <w:tabs>
          <w:tab w:val="left" w:pos="1134"/>
        </w:tabs>
        <w:ind w:left="0" w:firstLine="851"/>
      </w:pPr>
      <w:r w:rsidRPr="004B2107">
        <w:t xml:space="preserve">определение состава, количества и параметров загрязняющих веществ; </w:t>
      </w:r>
    </w:p>
    <w:p w:rsidR="0041062E" w:rsidRPr="004B2107" w:rsidRDefault="0041062E" w:rsidP="001B1304">
      <w:pPr>
        <w:pStyle w:val="a"/>
        <w:numPr>
          <w:ilvl w:val="0"/>
          <w:numId w:val="4"/>
        </w:numPr>
        <w:tabs>
          <w:tab w:val="left" w:pos="1134"/>
        </w:tabs>
        <w:ind w:left="0" w:firstLine="851"/>
      </w:pPr>
      <w:r w:rsidRPr="004B2107">
        <w:t>определение степени влияния выбросов от рассматриваемого объекта на загрязнение атмосферного воздуха жилой застройки;</w:t>
      </w:r>
    </w:p>
    <w:p w:rsidR="0041062E" w:rsidRPr="004B2107" w:rsidRDefault="0041062E" w:rsidP="001B1304">
      <w:pPr>
        <w:pStyle w:val="a"/>
        <w:numPr>
          <w:ilvl w:val="0"/>
          <w:numId w:val="4"/>
        </w:numPr>
        <w:tabs>
          <w:tab w:val="left" w:pos="1134"/>
        </w:tabs>
        <w:ind w:left="0" w:firstLine="851"/>
      </w:pPr>
      <w:r>
        <w:t>разработке</w:t>
      </w:r>
      <w:r w:rsidRPr="004B2107">
        <w:t xml:space="preserve"> предложений по нормативам ПДВ загрязняющих веществ в атмосферу для источников загрязнения проектируемого объекта;</w:t>
      </w:r>
    </w:p>
    <w:p w:rsidR="0041062E" w:rsidRPr="004B2107" w:rsidRDefault="0041062E" w:rsidP="001B1304">
      <w:pPr>
        <w:pStyle w:val="a"/>
        <w:numPr>
          <w:ilvl w:val="0"/>
          <w:numId w:val="4"/>
        </w:numPr>
        <w:tabs>
          <w:tab w:val="left" w:pos="1134"/>
        </w:tabs>
        <w:ind w:left="0" w:firstLine="851"/>
      </w:pPr>
      <w:r w:rsidRPr="004B2107">
        <w:t>определение состава образующихся отходов, способы их хранения и утилизации.</w:t>
      </w:r>
    </w:p>
    <w:p w:rsidR="0041062E" w:rsidRDefault="0041062E" w:rsidP="001B1304">
      <w:pPr>
        <w:pStyle w:val="a"/>
        <w:ind w:firstLine="851"/>
      </w:pPr>
    </w:p>
    <w:p w:rsidR="0041062E" w:rsidRPr="004B2107" w:rsidRDefault="0041062E" w:rsidP="001B1304">
      <w:pPr>
        <w:pStyle w:val="a"/>
        <w:ind w:firstLine="851"/>
      </w:pPr>
      <w:r w:rsidRPr="004B2107">
        <w:t>При рассмотрении этапов строительства жилого дома было определено, что воздействие строительного объекта на экологическую обстановку  окружающей среды происходит по трем направлениям:</w:t>
      </w:r>
    </w:p>
    <w:p w:rsidR="0041062E" w:rsidRPr="004B2107" w:rsidRDefault="0041062E" w:rsidP="001B1304">
      <w:pPr>
        <w:pStyle w:val="a"/>
        <w:numPr>
          <w:ilvl w:val="0"/>
          <w:numId w:val="5"/>
        </w:numPr>
      </w:pPr>
      <w:r w:rsidRPr="004B2107">
        <w:t>воздействие на почву;</w:t>
      </w:r>
    </w:p>
    <w:p w:rsidR="0041062E" w:rsidRPr="004B2107" w:rsidRDefault="0041062E" w:rsidP="001B1304">
      <w:pPr>
        <w:pStyle w:val="a"/>
        <w:numPr>
          <w:ilvl w:val="0"/>
          <w:numId w:val="5"/>
        </w:numPr>
      </w:pPr>
      <w:r w:rsidRPr="004B2107">
        <w:t>воздействие на воду;</w:t>
      </w:r>
    </w:p>
    <w:p w:rsidR="0041062E" w:rsidRPr="004B2107" w:rsidRDefault="0041062E" w:rsidP="001B1304">
      <w:pPr>
        <w:pStyle w:val="a"/>
        <w:numPr>
          <w:ilvl w:val="0"/>
          <w:numId w:val="5"/>
        </w:numPr>
      </w:pPr>
      <w:r w:rsidRPr="004B2107">
        <w:t>воздействие на атмосферный воздух.</w:t>
      </w:r>
    </w:p>
    <w:p w:rsidR="0041062E" w:rsidRDefault="0041062E" w:rsidP="001B1304">
      <w:pPr>
        <w:pStyle w:val="a"/>
        <w:ind w:firstLine="851"/>
      </w:pPr>
    </w:p>
    <w:p w:rsidR="0041062E" w:rsidRPr="004B2107" w:rsidRDefault="0041062E" w:rsidP="001B1304">
      <w:pPr>
        <w:pStyle w:val="a"/>
        <w:ind w:firstLine="851"/>
      </w:pPr>
      <w:r w:rsidRPr="004B2107">
        <w:t xml:space="preserve">При этом в каждом из этих трех направлений происходит выброс загрязняющих веществ, в отношении которых необходимо вести учет, </w:t>
      </w:r>
      <w:r>
        <w:t xml:space="preserve">определять </w:t>
      </w:r>
      <w:r w:rsidRPr="004B2107">
        <w:t xml:space="preserve">предварительную оценку их вредного воздействия на окружающую среду и нормирование выбросов. </w:t>
      </w:r>
    </w:p>
    <w:p w:rsidR="0041062E" w:rsidRPr="004B2107" w:rsidRDefault="0041062E" w:rsidP="001B1304">
      <w:pPr>
        <w:pStyle w:val="a"/>
        <w:ind w:firstLine="851"/>
      </w:pPr>
      <w:r w:rsidRPr="004B2107">
        <w:t xml:space="preserve">В соответствии со ст.22 Федерального Закона «Об охране атмосферного воздуха» по результатам инвентаризации выбросов должны быть установлены источники и перечень вредных веществ, подлежащих нормированию. </w:t>
      </w:r>
    </w:p>
    <w:p w:rsidR="0041062E" w:rsidRPr="004B2107" w:rsidRDefault="0041062E" w:rsidP="001B1304">
      <w:pPr>
        <w:pStyle w:val="a"/>
        <w:ind w:firstLine="851"/>
      </w:pPr>
      <w:r w:rsidRPr="004B2107">
        <w:t>Перечень вредных веществ, подлежащих нормированию, устанавливается на основе поэтапного исключения из общего перечня веществ, выбрасываемых в атмосферу предприятием, определенного по результатам инвентаризации выбросов, конкретных вредных веществ, не удовлетворяющих нижеприведенным условиям.</w:t>
      </w:r>
    </w:p>
    <w:p w:rsidR="0041062E" w:rsidRDefault="0041062E" w:rsidP="001B1304">
      <w:pPr>
        <w:pStyle w:val="a"/>
        <w:ind w:firstLine="851"/>
      </w:pPr>
      <w:r w:rsidRPr="004B2107">
        <w:t xml:space="preserve">На первом этапе необходимость учета источников выбросов и вредных веществ при нормировании выбросов характеризует параметр </w:t>
      </w:r>
      <w:r w:rsidRPr="004B2107"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21.75pt" o:ole="">
            <v:imagedata r:id="rId7" o:title=""/>
          </v:shape>
          <o:OLEObject Type="Embed" ProgID="Equation.3" ShapeID="_x0000_i1025" DrawAspect="Content" ObjectID="_1417546858" r:id="rId8"/>
        </w:object>
      </w:r>
      <w:r w:rsidRPr="004B2107">
        <w:t>, который рассчитывается для каждого (j-го) выбрасываемого вещества:</w:t>
      </w:r>
    </w:p>
    <w:p w:rsidR="0041062E" w:rsidRPr="004B2107" w:rsidRDefault="0041062E" w:rsidP="001B1304">
      <w:pPr>
        <w:pStyle w:val="ListParagraph"/>
        <w:tabs>
          <w:tab w:val="left" w:pos="851"/>
          <w:tab w:val="left" w:pos="8931"/>
        </w:tabs>
        <w:spacing w:line="36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  <w:r w:rsidRPr="004B2107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object w:dxaOrig="2500" w:dyaOrig="740">
          <v:shape id="_x0000_i1026" type="#_x0000_t75" style="width:170.25pt;height:50.25pt" o:ole="">
            <v:imagedata r:id="rId9" o:title=""/>
          </v:shape>
          <o:OLEObject Type="Embed" ProgID="Equation.3" ShapeID="_x0000_i1026" DrawAspect="Content" ObjectID="_1417546859" r:id="rId10"/>
        </w:object>
      </w:r>
      <w:r w:rsidRPr="004B2107">
        <w:rPr>
          <w:rFonts w:ascii="Times New Roman" w:hAnsi="Times New Roman"/>
          <w:sz w:val="28"/>
          <w:szCs w:val="28"/>
          <w:vertAlign w:val="subscript"/>
          <w:lang w:eastAsia="ru-RU"/>
        </w:rPr>
        <w:t>,</w:t>
      </w:r>
      <w:r w:rsidRPr="004B2107">
        <w:rPr>
          <w:rFonts w:ascii="Times New Roman" w:hAnsi="Times New Roman"/>
          <w:sz w:val="28"/>
          <w:szCs w:val="28"/>
          <w:lang w:eastAsia="ru-RU"/>
        </w:rPr>
        <w:t>(1)</w:t>
      </w:r>
    </w:p>
    <w:p w:rsidR="0041062E" w:rsidRPr="004B2107" w:rsidRDefault="0041062E" w:rsidP="001B1304">
      <w:pPr>
        <w:pStyle w:val="a"/>
        <w:ind w:firstLine="851"/>
      </w:pPr>
      <w:r w:rsidRPr="004B2107">
        <w:t>где</w:t>
      </w:r>
      <w:r w:rsidRPr="004B2107">
        <w:tab/>
        <w:t>А – коэффициент, зависящий от температурной стратификации атмосферы;</w:t>
      </w:r>
    </w:p>
    <w:p w:rsidR="0041062E" w:rsidRPr="004B2107" w:rsidRDefault="0041062E" w:rsidP="001B1304">
      <w:pPr>
        <w:pStyle w:val="a"/>
        <w:ind w:firstLine="851"/>
      </w:pPr>
      <w:r w:rsidRPr="004B2107">
        <w:object w:dxaOrig="200" w:dyaOrig="260">
          <v:shape id="_x0000_i1027" type="#_x0000_t75" style="width:9.75pt;height:13.5pt" o:ole="">
            <v:imagedata r:id="rId11" o:title=""/>
          </v:shape>
          <o:OLEObject Type="Embed" ProgID="Equation.3" ShapeID="_x0000_i1027" DrawAspect="Content" ObjectID="_1417546860" r:id="rId12"/>
        </w:object>
      </w:r>
      <w:r w:rsidRPr="004B2107">
        <w:t xml:space="preserve"> - безразмерный коэффициент, учитывающий влияние рельефа местности;</w:t>
      </w:r>
    </w:p>
    <w:p w:rsidR="0041062E" w:rsidRPr="004B2107" w:rsidRDefault="0041062E" w:rsidP="001B1304">
      <w:pPr>
        <w:pStyle w:val="a"/>
        <w:ind w:firstLine="851"/>
      </w:pPr>
      <w:r w:rsidRPr="004B2107">
        <w:object w:dxaOrig="380" w:dyaOrig="380">
          <v:shape id="_x0000_i1028" type="#_x0000_t75" style="width:22.5pt;height:22.5pt" o:ole="">
            <v:imagedata r:id="rId13" o:title=""/>
          </v:shape>
          <o:OLEObject Type="Embed" ProgID="Equation.3" ShapeID="_x0000_i1028" DrawAspect="Content" ObjectID="_1417546861" r:id="rId14"/>
        </w:object>
      </w:r>
      <w:r w:rsidRPr="004B2107">
        <w:t xml:space="preserve"> - суммарное значение выброса j</w:t>
      </w:r>
      <w:r>
        <w:t>–</w:t>
      </w:r>
      <w:r w:rsidRPr="004B2107">
        <w:t>го</w:t>
      </w:r>
      <w:r>
        <w:t xml:space="preserve"> </w:t>
      </w:r>
      <w:r w:rsidRPr="004B2107">
        <w:t>вредного вещества от всех источников предприятия, соответствующее наиболее благоприятным  из установленных условий (режимов) выброса предприятия в целом, определенное на основе результатов инвентаризации выбросов и источников их поступления в атмосферу;</w:t>
      </w:r>
    </w:p>
    <w:p w:rsidR="0041062E" w:rsidRPr="004B2107" w:rsidRDefault="0041062E" w:rsidP="001B1304">
      <w:pPr>
        <w:pStyle w:val="a"/>
        <w:ind w:firstLine="851"/>
      </w:pPr>
      <w:r w:rsidRPr="004B2107">
        <w:object w:dxaOrig="360" w:dyaOrig="380">
          <v:shape id="_x0000_i1029" type="#_x0000_t75" style="width:24.75pt;height:24.75pt" o:ole="">
            <v:imagedata r:id="rId15" o:title=""/>
          </v:shape>
          <o:OLEObject Type="Embed" ProgID="Equation.3" ShapeID="_x0000_i1029" DrawAspect="Content" ObjectID="_1417546862" r:id="rId16"/>
        </w:object>
      </w:r>
      <w:r w:rsidRPr="004B2107">
        <w:t xml:space="preserve"> - средневзвешенное значение высоты источников предприятия;</w:t>
      </w:r>
    </w:p>
    <w:p w:rsidR="0041062E" w:rsidRPr="004B2107" w:rsidRDefault="0041062E" w:rsidP="001B1304">
      <w:pPr>
        <w:pStyle w:val="a"/>
        <w:ind w:firstLine="851"/>
      </w:pPr>
      <w:r w:rsidRPr="004B2107">
        <w:t>ПДК – максимальная разовая предельно допустимая концентрация j-го вещества.</w:t>
      </w:r>
    </w:p>
    <w:p w:rsidR="0041062E" w:rsidRPr="004B2107" w:rsidRDefault="0041062E" w:rsidP="001B1304">
      <w:pPr>
        <w:pStyle w:val="a"/>
        <w:ind w:firstLine="851"/>
      </w:pPr>
      <w:r w:rsidRPr="004B2107">
        <w:t>Для каждого вещества из определенного по результатам инвентаризации общего перечня вредных веществ, поступающих в атмосферу от предприятия, проверяется выполнение условия:</w:t>
      </w:r>
    </w:p>
    <w:p w:rsidR="0041062E" w:rsidRPr="004B2107" w:rsidRDefault="0041062E" w:rsidP="001B1304">
      <w:pPr>
        <w:pStyle w:val="ListParagraph"/>
        <w:tabs>
          <w:tab w:val="left" w:pos="851"/>
          <w:tab w:val="left" w:pos="8931"/>
        </w:tabs>
        <w:spacing w:line="360" w:lineRule="auto"/>
        <w:ind w:left="0" w:firstLine="851"/>
        <w:rPr>
          <w:rFonts w:ascii="Times New Roman" w:hAnsi="Times New Roman"/>
          <w:sz w:val="28"/>
          <w:szCs w:val="28"/>
        </w:rPr>
      </w:pPr>
      <w:r w:rsidRPr="00431A6A">
        <w:rPr>
          <w:sz w:val="32"/>
          <w:szCs w:val="32"/>
        </w:rPr>
        <w:object w:dxaOrig="380" w:dyaOrig="360">
          <v:shape id="_x0000_i1030" type="#_x0000_t75" style="width:24.75pt;height:24pt" o:ole="">
            <v:imagedata r:id="rId7" o:title=""/>
          </v:shape>
          <o:OLEObject Type="Embed" ProgID="Equation.3" ShapeID="_x0000_i1030" DrawAspect="Content" ObjectID="_1417546863" r:id="rId17"/>
        </w:object>
      </w:r>
      <w:r w:rsidRPr="00431A6A">
        <w:rPr>
          <w:sz w:val="32"/>
          <w:szCs w:val="32"/>
        </w:rPr>
        <w:t>≥</w:t>
      </w:r>
      <w:r w:rsidRPr="00431A6A">
        <w:rPr>
          <w:rFonts w:ascii="Times New Roman" w:hAnsi="Times New Roman"/>
          <w:sz w:val="32"/>
          <w:szCs w:val="32"/>
        </w:rPr>
        <w:t>1</w:t>
      </w:r>
      <w:r>
        <w:rPr>
          <w:rFonts w:ascii="Times New Roman" w:hAnsi="Times New Roman"/>
          <w:sz w:val="28"/>
          <w:szCs w:val="28"/>
        </w:rPr>
        <w:t xml:space="preserve">,                                                                                                        </w:t>
      </w:r>
      <w:r w:rsidRPr="004B2107">
        <w:rPr>
          <w:rFonts w:ascii="Times New Roman" w:hAnsi="Times New Roman"/>
          <w:sz w:val="28"/>
          <w:szCs w:val="28"/>
          <w:lang w:eastAsia="ru-RU"/>
        </w:rPr>
        <w:t>(2)</w:t>
      </w:r>
    </w:p>
    <w:p w:rsidR="0041062E" w:rsidRDefault="0041062E" w:rsidP="001B1304">
      <w:pPr>
        <w:pStyle w:val="a"/>
        <w:ind w:firstLine="851"/>
      </w:pPr>
      <w:r w:rsidRPr="004B2107">
        <w:t>На втором этапе работ перечень веществ может уточняться, с учетом особенностей местоположения источников загрязнения атмосферы, по отношению к селитебной территории и к другим зонам, к которым предъявляются повышенные требования, а так же нормативным размерам СЗЗ.</w:t>
      </w:r>
    </w:p>
    <w:p w:rsidR="0041062E" w:rsidRDefault="0041062E" w:rsidP="001B1304">
      <w:pPr>
        <w:pStyle w:val="a"/>
        <w:ind w:firstLine="851"/>
      </w:pPr>
      <w:r w:rsidRPr="004B2107">
        <w:t>По результатам расчетов в разрезе каждого вещества проверяется выполнение условия:</w:t>
      </w:r>
    </w:p>
    <w:p w:rsidR="0041062E" w:rsidRPr="004B2107" w:rsidRDefault="0041062E" w:rsidP="001B1304">
      <w:pPr>
        <w:pStyle w:val="a"/>
        <w:ind w:firstLine="851"/>
      </w:pPr>
    </w:p>
    <w:p w:rsidR="0041062E" w:rsidRPr="004B2107" w:rsidRDefault="0041062E" w:rsidP="001B1304">
      <w:pPr>
        <w:pStyle w:val="a"/>
        <w:tabs>
          <w:tab w:val="left" w:pos="8931"/>
        </w:tabs>
        <w:ind w:firstLine="851"/>
      </w:pPr>
      <w:r w:rsidRPr="004B2107">
        <w:object w:dxaOrig="1080" w:dyaOrig="380">
          <v:shape id="_x0000_i1031" type="#_x0000_t75" style="width:83.25pt;height:29.25pt" o:ole="">
            <v:imagedata r:id="rId18" o:title=""/>
          </v:shape>
          <o:OLEObject Type="Embed" ProgID="Equation.3" ShapeID="_x0000_i1031" DrawAspect="Content" ObjectID="_1417546864" r:id="rId19"/>
        </w:object>
      </w:r>
      <w:r w:rsidRPr="004B2107">
        <w:t>,(3)</w:t>
      </w:r>
    </w:p>
    <w:p w:rsidR="0041062E" w:rsidRPr="004B2107" w:rsidRDefault="0041062E" w:rsidP="001B1304">
      <w:pPr>
        <w:pStyle w:val="a"/>
        <w:ind w:firstLine="851"/>
      </w:pPr>
      <w:r w:rsidRPr="004B2107">
        <w:t>где</w:t>
      </w:r>
      <w:r w:rsidRPr="004B2107">
        <w:tab/>
      </w:r>
      <w:r w:rsidRPr="004B2107">
        <w:object w:dxaOrig="380" w:dyaOrig="380">
          <v:shape id="_x0000_i1032" type="#_x0000_t75" style="width:30pt;height:30pt" o:ole="" o:allowoverlap="f">
            <v:imagedata r:id="rId20" o:title=""/>
          </v:shape>
          <o:OLEObject Type="Embed" ProgID="Equation.3" ShapeID="_x0000_i1032" DrawAspect="Content" ObjectID="_1417546865" r:id="rId21"/>
        </w:object>
      </w:r>
      <w:r w:rsidRPr="004B2107">
        <w:t xml:space="preserve"> - наибольшее значение приземной концентрации данного вещества (в долях ПДК) на границе СЗЗ (или ближайшей жилой застройки).</w:t>
      </w:r>
    </w:p>
    <w:p w:rsidR="0041062E" w:rsidRPr="004B2107" w:rsidRDefault="0041062E" w:rsidP="001B1304">
      <w:pPr>
        <w:pStyle w:val="a"/>
        <w:ind w:firstLine="851"/>
      </w:pPr>
      <w:r w:rsidRPr="004B2107">
        <w:t xml:space="preserve">На основе полученных результатов, устанавливается перечень вредных (загрязняющих) веществ, подлежащих нормированию, в которых включаются вещества, одновременно удовлетворяющие двум условиям. </w:t>
      </w:r>
    </w:p>
    <w:p w:rsidR="0041062E" w:rsidRPr="004B2107" w:rsidRDefault="0041062E" w:rsidP="001B1304">
      <w:pPr>
        <w:pStyle w:val="a"/>
        <w:ind w:firstLine="851"/>
      </w:pPr>
      <w:r w:rsidRPr="004B2107">
        <w:t>В ходе строительства происходит процесс образования производственных отходов. На этапе строительства на стройплощадках при обслуживании техники образуется обтирочный материал, загрязненный маслами, который в дальнейшем необходимо будет утилизировать на базе подрядной строительной организации. При проведении сварочных работ будут образовываться отходы сварочных электродов. Во время выполнения окрасочных работ будут образовываться тара от лакокраски. При строительных и демонтажных работах образуются отходы бой железобетонных изделий, отходы железобетона в кусковой форме, отходы лома черных металлов несортированного. На стройплощадке так же будет образовываться мусор от бытовых помещений организаций несортированный, который будут вывозить на санкционированную свалку. В связи с этим возникает необходимость учета всех вышеперечисленных отходов с указанием их места образования, кодом класса опасности,</w:t>
      </w:r>
      <w:r>
        <w:t xml:space="preserve">  </w:t>
      </w:r>
      <w:r w:rsidRPr="004B2107">
        <w:t xml:space="preserve"> физико</w:t>
      </w:r>
      <w:r>
        <w:t>–</w:t>
      </w:r>
      <w:r w:rsidRPr="004B2107">
        <w:t>х</w:t>
      </w:r>
      <w:r>
        <w:t>и</w:t>
      </w:r>
      <w:r w:rsidRPr="004B2107">
        <w:t>мических</w:t>
      </w:r>
      <w:r>
        <w:t xml:space="preserve"> </w:t>
      </w:r>
      <w:r w:rsidRPr="004B2107">
        <w:t>свойств, периодом образования, количеством отходов, образовывающихся за сутки (период), наименованием предприятие подрядчика, которому будут переданы данные отходы для последующего вывоза и  утилизации, а так же с указанием сроков хранения и способов удаления отходов.</w:t>
      </w:r>
    </w:p>
    <w:p w:rsidR="0041062E" w:rsidRPr="004B2107" w:rsidRDefault="0041062E" w:rsidP="001B1304">
      <w:pPr>
        <w:pStyle w:val="a"/>
        <w:ind w:firstLine="851"/>
      </w:pPr>
      <w:r w:rsidRPr="004B2107">
        <w:t>На период строительства воздействие строительного объекта на водные ресурсы определяется следующими критериями:</w:t>
      </w:r>
    </w:p>
    <w:p w:rsidR="0041062E" w:rsidRPr="004B2107" w:rsidRDefault="0041062E" w:rsidP="001B1304">
      <w:pPr>
        <w:pStyle w:val="a"/>
        <w:numPr>
          <w:ilvl w:val="0"/>
          <w:numId w:val="6"/>
        </w:numPr>
        <w:tabs>
          <w:tab w:val="left" w:pos="993"/>
          <w:tab w:val="left" w:pos="1134"/>
        </w:tabs>
        <w:ind w:left="0" w:firstLine="851"/>
      </w:pPr>
      <w:r w:rsidRPr="004B2107">
        <w:t>неочищенные или недостаточно очищенные производственны</w:t>
      </w:r>
      <w:r>
        <w:t>е</w:t>
      </w:r>
      <w:r w:rsidRPr="004B2107">
        <w:t xml:space="preserve"> сточные воды;</w:t>
      </w:r>
    </w:p>
    <w:p w:rsidR="0041062E" w:rsidRPr="004B2107" w:rsidRDefault="0041062E" w:rsidP="001B1304">
      <w:pPr>
        <w:pStyle w:val="a"/>
        <w:numPr>
          <w:ilvl w:val="0"/>
          <w:numId w:val="6"/>
        </w:numPr>
        <w:tabs>
          <w:tab w:val="left" w:pos="993"/>
          <w:tab w:val="left" w:pos="1134"/>
        </w:tabs>
        <w:ind w:left="0" w:firstLine="851"/>
      </w:pPr>
      <w:r w:rsidRPr="004B2107">
        <w:t>поверхностный сток со строительной площадки;</w:t>
      </w:r>
    </w:p>
    <w:p w:rsidR="0041062E" w:rsidRPr="004B2107" w:rsidRDefault="0041062E" w:rsidP="001B1304">
      <w:pPr>
        <w:pStyle w:val="a"/>
        <w:numPr>
          <w:ilvl w:val="0"/>
          <w:numId w:val="6"/>
        </w:numPr>
        <w:tabs>
          <w:tab w:val="left" w:pos="993"/>
          <w:tab w:val="left" w:pos="1134"/>
        </w:tabs>
        <w:ind w:left="0" w:firstLine="851"/>
      </w:pPr>
      <w:r w:rsidRPr="004B2107">
        <w:t>места хранения отходов производства.</w:t>
      </w:r>
    </w:p>
    <w:p w:rsidR="0041062E" w:rsidRDefault="0041062E" w:rsidP="001B1304">
      <w:pPr>
        <w:pStyle w:val="a"/>
        <w:ind w:firstLine="851"/>
      </w:pPr>
    </w:p>
    <w:p w:rsidR="0041062E" w:rsidRPr="004B2107" w:rsidRDefault="0041062E" w:rsidP="001B1304">
      <w:pPr>
        <w:pStyle w:val="a"/>
        <w:ind w:firstLine="851"/>
      </w:pPr>
      <w:r w:rsidRPr="004B2107">
        <w:t>Таким образом, необходимо вести количественный учет расхода водного ресурса на производство, хозяйственные нужды и пожаротушение.</w:t>
      </w:r>
    </w:p>
    <w:p w:rsidR="0041062E" w:rsidRPr="004B2107" w:rsidRDefault="0041062E" w:rsidP="001B1304">
      <w:pPr>
        <w:pStyle w:val="a"/>
        <w:ind w:firstLine="851"/>
      </w:pPr>
      <w:r w:rsidRPr="004B2107">
        <w:t>Немаловажным при оценке экологической обстановки стройплощадки является оценка эколого-экономического ущерба.</w:t>
      </w:r>
    </w:p>
    <w:p w:rsidR="0041062E" w:rsidRDefault="0041062E" w:rsidP="001B1304">
      <w:pPr>
        <w:pStyle w:val="a"/>
        <w:ind w:firstLine="851"/>
      </w:pPr>
      <w:r w:rsidRPr="004B2107">
        <w:t xml:space="preserve">Эколого-экономический ущерб – это потери природных ресурсов, обусловленные  ухудшением состояния окружающей среды, вследствие влияния объекта и затраты на их компенсацию и восстановление. </w:t>
      </w:r>
    </w:p>
    <w:p w:rsidR="0041062E" w:rsidRPr="004B2107" w:rsidRDefault="0041062E" w:rsidP="001B1304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4B2107">
        <w:rPr>
          <w:sz w:val="28"/>
        </w:rPr>
        <w:t>Задача создания информационной системы не раз затрагивался в различных сферах деятельности человека</w:t>
      </w:r>
      <w:r>
        <w:rPr>
          <w:sz w:val="28"/>
        </w:rPr>
        <w:t>.</w:t>
      </w:r>
      <w:r w:rsidRPr="009B4511">
        <w:rPr>
          <w:sz w:val="28"/>
        </w:rPr>
        <w:t xml:space="preserve"> </w:t>
      </w:r>
      <w:r>
        <w:rPr>
          <w:sz w:val="28"/>
        </w:rPr>
        <w:t>С</w:t>
      </w:r>
      <w:r w:rsidRPr="004B2107">
        <w:rPr>
          <w:sz w:val="28"/>
        </w:rPr>
        <w:t xml:space="preserve">проектировано множество систем,  предназначенных для использования в узких областях промышленности, строительства, перевозок, бухгалтерии, юриспруденции и т.д. </w:t>
      </w:r>
      <w:r>
        <w:rPr>
          <w:sz w:val="28"/>
        </w:rPr>
        <w:t>Однако остается ряд проблем, в частности связанных с экологией, которые на сегодняшний день остаются нерешенными. Одна из таких проблем связана с экологий строительства. В</w:t>
      </w:r>
      <w:r w:rsidRPr="008513ED">
        <w:rPr>
          <w:sz w:val="28"/>
          <w:szCs w:val="28"/>
        </w:rPr>
        <w:t xml:space="preserve"> процессе проектирования зданий и сооружений необходимо осуществлять своевременный контроль и оценку экологической обстановки стройплощадок. </w:t>
      </w:r>
      <w:r w:rsidRPr="004B2107">
        <w:rPr>
          <w:sz w:val="28"/>
        </w:rPr>
        <w:t xml:space="preserve">Интерес представляет оценка экологической обстановки строительного объекта  в ходе строительства </w:t>
      </w:r>
      <w:r>
        <w:rPr>
          <w:sz w:val="28"/>
        </w:rPr>
        <w:t xml:space="preserve">и эксплуатации. </w:t>
      </w:r>
      <w:r w:rsidRPr="004B2107">
        <w:rPr>
          <w:sz w:val="28"/>
        </w:rPr>
        <w:t>Этот вопрос немаловажен, т.к. то какие материалы используются при строительстве жилых объектов, предназначенных для дальнейшего проживания в них населения и какой вред</w:t>
      </w:r>
      <w:r>
        <w:rPr>
          <w:sz w:val="28"/>
        </w:rPr>
        <w:t>,</w:t>
      </w:r>
      <w:r w:rsidRPr="004B2107">
        <w:rPr>
          <w:sz w:val="28"/>
        </w:rPr>
        <w:t xml:space="preserve"> используемые материалы  наносят в ходе строительства окружающей среде</w:t>
      </w:r>
      <w:r>
        <w:rPr>
          <w:sz w:val="28"/>
        </w:rPr>
        <w:t>, несомненно, затрагивают каждого</w:t>
      </w:r>
      <w:r w:rsidRPr="004B2107">
        <w:rPr>
          <w:sz w:val="28"/>
        </w:rPr>
        <w:t>. Можно сказать, что в</w:t>
      </w:r>
      <w:r w:rsidRPr="004B2107">
        <w:rPr>
          <w:sz w:val="28"/>
          <w:szCs w:val="28"/>
        </w:rPr>
        <w:t xml:space="preserve">оздействие строительства жилого дома на экологическую обстановку  окружающей среды происходит по </w:t>
      </w:r>
      <w:r>
        <w:rPr>
          <w:sz w:val="28"/>
          <w:szCs w:val="28"/>
        </w:rPr>
        <w:t xml:space="preserve">нескольким </w:t>
      </w:r>
      <w:r w:rsidRPr="004B2107">
        <w:rPr>
          <w:sz w:val="28"/>
          <w:szCs w:val="28"/>
        </w:rPr>
        <w:t>направлениям:</w:t>
      </w:r>
    </w:p>
    <w:p w:rsidR="0041062E" w:rsidRPr="00195656" w:rsidRDefault="0041062E" w:rsidP="001B1304">
      <w:pPr>
        <w:pStyle w:val="ListParagraph"/>
        <w:numPr>
          <w:ilvl w:val="0"/>
          <w:numId w:val="2"/>
        </w:numPr>
        <w:spacing w:after="0" w:line="360" w:lineRule="auto"/>
        <w:ind w:left="1570" w:hanging="357"/>
        <w:jc w:val="both"/>
        <w:rPr>
          <w:rFonts w:ascii="Times New Roman" w:hAnsi="Times New Roman"/>
          <w:sz w:val="28"/>
          <w:szCs w:val="28"/>
        </w:rPr>
      </w:pPr>
      <w:r w:rsidRPr="00195656">
        <w:rPr>
          <w:rFonts w:ascii="Times New Roman" w:hAnsi="Times New Roman"/>
          <w:sz w:val="28"/>
          <w:szCs w:val="28"/>
        </w:rPr>
        <w:t>воздействие на воду;</w:t>
      </w:r>
    </w:p>
    <w:p w:rsidR="0041062E" w:rsidRPr="00195656" w:rsidRDefault="0041062E" w:rsidP="001B1304">
      <w:pPr>
        <w:pStyle w:val="ListParagraph"/>
        <w:numPr>
          <w:ilvl w:val="0"/>
          <w:numId w:val="2"/>
        </w:numPr>
        <w:spacing w:after="0" w:line="360" w:lineRule="auto"/>
        <w:ind w:left="1570" w:hanging="357"/>
        <w:jc w:val="both"/>
        <w:rPr>
          <w:rFonts w:ascii="Times New Roman" w:hAnsi="Times New Roman"/>
          <w:sz w:val="28"/>
          <w:szCs w:val="28"/>
        </w:rPr>
      </w:pPr>
      <w:r w:rsidRPr="00195656">
        <w:rPr>
          <w:rFonts w:ascii="Times New Roman" w:hAnsi="Times New Roman"/>
          <w:sz w:val="28"/>
          <w:szCs w:val="28"/>
        </w:rPr>
        <w:t>воздействие на почвенные покровы;</w:t>
      </w:r>
    </w:p>
    <w:p w:rsidR="0041062E" w:rsidRPr="00195656" w:rsidRDefault="0041062E" w:rsidP="001B1304">
      <w:pPr>
        <w:pStyle w:val="ListParagraph"/>
        <w:numPr>
          <w:ilvl w:val="0"/>
          <w:numId w:val="2"/>
        </w:numPr>
        <w:spacing w:after="0" w:line="360" w:lineRule="auto"/>
        <w:ind w:left="1570" w:hanging="357"/>
        <w:jc w:val="both"/>
        <w:rPr>
          <w:rFonts w:ascii="Times New Roman" w:hAnsi="Times New Roman"/>
          <w:sz w:val="28"/>
          <w:szCs w:val="28"/>
        </w:rPr>
      </w:pPr>
      <w:r w:rsidRPr="00195656">
        <w:rPr>
          <w:rFonts w:ascii="Times New Roman" w:hAnsi="Times New Roman"/>
          <w:sz w:val="28"/>
          <w:szCs w:val="28"/>
        </w:rPr>
        <w:t>воздействие на атмосферный воздух;</w:t>
      </w:r>
    </w:p>
    <w:p w:rsidR="0041062E" w:rsidRPr="00195656" w:rsidRDefault="0041062E" w:rsidP="001B1304">
      <w:pPr>
        <w:pStyle w:val="ListParagraph"/>
        <w:numPr>
          <w:ilvl w:val="0"/>
          <w:numId w:val="2"/>
        </w:numPr>
        <w:spacing w:after="0" w:line="360" w:lineRule="auto"/>
        <w:ind w:left="1570" w:hanging="357"/>
        <w:jc w:val="both"/>
        <w:rPr>
          <w:rFonts w:ascii="Times New Roman" w:hAnsi="Times New Roman"/>
          <w:sz w:val="28"/>
          <w:szCs w:val="28"/>
        </w:rPr>
      </w:pPr>
      <w:r w:rsidRPr="00195656">
        <w:rPr>
          <w:rFonts w:ascii="Times New Roman" w:hAnsi="Times New Roman"/>
          <w:sz w:val="28"/>
          <w:szCs w:val="28"/>
        </w:rPr>
        <w:t>отходы строительства.</w:t>
      </w:r>
    </w:p>
    <w:p w:rsidR="0041062E" w:rsidRDefault="0041062E" w:rsidP="001B1304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4B2107">
        <w:rPr>
          <w:sz w:val="28"/>
          <w:szCs w:val="28"/>
        </w:rPr>
        <w:t>При этом в каждом из направлений происходит выброс загрязняющих веществ</w:t>
      </w:r>
      <w:r>
        <w:rPr>
          <w:sz w:val="28"/>
          <w:szCs w:val="28"/>
        </w:rPr>
        <w:t>,</w:t>
      </w:r>
      <w:r w:rsidRPr="004B2107">
        <w:rPr>
          <w:sz w:val="28"/>
          <w:szCs w:val="28"/>
        </w:rPr>
        <w:t xml:space="preserve"> в отношении которых необходимо вести учет, предварительную оценку их вредного воздействия на окружающую среду и нормирование выбросов. </w:t>
      </w:r>
    </w:p>
    <w:p w:rsidR="0041062E" w:rsidRPr="00CB0779" w:rsidRDefault="0041062E" w:rsidP="001B1304">
      <w:pPr>
        <w:spacing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Интеллектуальная  система экологического мониторинга стройплощадки предназначена для осуществления комплексного мониторинга</w:t>
      </w:r>
      <w:r w:rsidRPr="00CB0779">
        <w:rPr>
          <w:sz w:val="28"/>
          <w:szCs w:val="28"/>
        </w:rPr>
        <w:t xml:space="preserve"> экологи</w:t>
      </w:r>
      <w:r>
        <w:rPr>
          <w:sz w:val="28"/>
          <w:szCs w:val="28"/>
        </w:rPr>
        <w:t xml:space="preserve">ческой обстановки стройплощадки и позволяет сократить временные затраты при проведении экологической экспертизы стройплощадки. </w:t>
      </w:r>
      <w:r w:rsidRPr="00CB0779">
        <w:rPr>
          <w:sz w:val="28"/>
          <w:szCs w:val="28"/>
        </w:rPr>
        <w:t xml:space="preserve">Актуальность </w:t>
      </w:r>
      <w:r>
        <w:rPr>
          <w:sz w:val="28"/>
          <w:szCs w:val="28"/>
        </w:rPr>
        <w:t xml:space="preserve">проведенного </w:t>
      </w:r>
      <w:r w:rsidRPr="00CB0779">
        <w:rPr>
          <w:sz w:val="28"/>
          <w:szCs w:val="28"/>
        </w:rPr>
        <w:t>исследования заключа</w:t>
      </w:r>
      <w:r>
        <w:rPr>
          <w:sz w:val="28"/>
          <w:szCs w:val="28"/>
        </w:rPr>
        <w:t>лась</w:t>
      </w:r>
      <w:r w:rsidRPr="00CB0779">
        <w:rPr>
          <w:sz w:val="28"/>
          <w:szCs w:val="28"/>
        </w:rPr>
        <w:t xml:space="preserve"> в возможности создания системы, позволяющей значительно сократить временные затраты в  процессе проведения комплексного мониторинга экологической обстановки стройплощадки.</w:t>
      </w:r>
      <w:r>
        <w:rPr>
          <w:sz w:val="28"/>
          <w:szCs w:val="28"/>
        </w:rPr>
        <w:t xml:space="preserve">  Следует отметить, что п</w:t>
      </w:r>
      <w:r w:rsidRPr="00CB0779">
        <w:rPr>
          <w:bCs/>
          <w:sz w:val="28"/>
          <w:szCs w:val="28"/>
        </w:rPr>
        <w:t xml:space="preserve">роцесс оценки всех показателей на окружающую среду весьма проблематичен и вызывает массу затруднений, поэтому целесообразным является применение </w:t>
      </w:r>
      <w:r>
        <w:rPr>
          <w:bCs/>
          <w:sz w:val="28"/>
          <w:szCs w:val="28"/>
        </w:rPr>
        <w:t>новых подходов к автоматизации данных процессов</w:t>
      </w:r>
      <w:r w:rsidRPr="00CB0779">
        <w:rPr>
          <w:bCs/>
          <w:sz w:val="28"/>
          <w:szCs w:val="28"/>
        </w:rPr>
        <w:t>. Практическая значимость разрабатываемой системы заключается в возможности решения с ее помощью определенного круга задач. Система позволяет:</w:t>
      </w:r>
    </w:p>
    <w:p w:rsidR="0041062E" w:rsidRPr="00EC7287" w:rsidRDefault="0041062E" w:rsidP="001B130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EC7287">
        <w:rPr>
          <w:rFonts w:ascii="Times New Roman" w:hAnsi="Times New Roman"/>
          <w:bCs/>
          <w:sz w:val="28"/>
          <w:szCs w:val="28"/>
        </w:rPr>
        <w:t>анализировать возможность проведения экологического контроля строительного объекта на период строительства;</w:t>
      </w:r>
    </w:p>
    <w:p w:rsidR="0041062E" w:rsidRPr="00EC7287" w:rsidRDefault="0041062E" w:rsidP="001B130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EC7287">
        <w:rPr>
          <w:rFonts w:ascii="Times New Roman" w:hAnsi="Times New Roman"/>
          <w:bCs/>
          <w:sz w:val="28"/>
          <w:szCs w:val="28"/>
        </w:rPr>
        <w:t>дает возможность осуществлять процесс автоматизации строительного контроля и технического надзора;</w:t>
      </w:r>
    </w:p>
    <w:p w:rsidR="0041062E" w:rsidRPr="00EC7287" w:rsidRDefault="0041062E" w:rsidP="001B130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EC7287">
        <w:rPr>
          <w:rFonts w:ascii="Times New Roman" w:hAnsi="Times New Roman"/>
          <w:bCs/>
          <w:sz w:val="28"/>
          <w:szCs w:val="28"/>
        </w:rPr>
        <w:t>проводить оценку влияния строительного объекта на этапе строительства на воду;</w:t>
      </w:r>
    </w:p>
    <w:p w:rsidR="0041062E" w:rsidRPr="00EC7287" w:rsidRDefault="0041062E" w:rsidP="001B130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EC7287">
        <w:rPr>
          <w:rFonts w:ascii="Times New Roman" w:hAnsi="Times New Roman"/>
          <w:bCs/>
          <w:sz w:val="28"/>
          <w:szCs w:val="28"/>
        </w:rPr>
        <w:t>проводить оценку влияния строительного объекта на этапе строительства на атмосферный воздух;</w:t>
      </w:r>
    </w:p>
    <w:p w:rsidR="0041062E" w:rsidRPr="00EC7287" w:rsidRDefault="0041062E" w:rsidP="001B130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EC7287">
        <w:rPr>
          <w:rFonts w:ascii="Times New Roman" w:hAnsi="Times New Roman"/>
          <w:bCs/>
          <w:sz w:val="28"/>
          <w:szCs w:val="28"/>
        </w:rPr>
        <w:t>проводить оценку влияния строительного объекта на этапе строительства с учетом отходов строительства;</w:t>
      </w:r>
    </w:p>
    <w:p w:rsidR="0041062E" w:rsidRPr="00EC7287" w:rsidRDefault="0041062E" w:rsidP="001B130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EC7287">
        <w:rPr>
          <w:rFonts w:ascii="Times New Roman" w:hAnsi="Times New Roman"/>
          <w:bCs/>
          <w:sz w:val="28"/>
          <w:szCs w:val="28"/>
        </w:rPr>
        <w:t>поддерживать систему документооборота;</w:t>
      </w:r>
    </w:p>
    <w:p w:rsidR="0041062E" w:rsidRPr="00EC7287" w:rsidRDefault="0041062E" w:rsidP="001B130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EC7287">
        <w:rPr>
          <w:rFonts w:ascii="Times New Roman" w:hAnsi="Times New Roman"/>
          <w:bCs/>
          <w:sz w:val="28"/>
          <w:szCs w:val="28"/>
        </w:rPr>
        <w:t>устанавливать и фиксировать источники загрязнения и перечня вредных веществ, подлежащих нормированию;</w:t>
      </w:r>
    </w:p>
    <w:p w:rsidR="0041062E" w:rsidRPr="00EC7287" w:rsidRDefault="0041062E" w:rsidP="001B130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EC7287">
        <w:rPr>
          <w:rFonts w:ascii="Times New Roman" w:hAnsi="Times New Roman"/>
          <w:bCs/>
          <w:sz w:val="28"/>
          <w:szCs w:val="28"/>
        </w:rPr>
        <w:t>вести учет отходов с указанием места образования;</w:t>
      </w:r>
    </w:p>
    <w:p w:rsidR="0041062E" w:rsidRPr="00EC7287" w:rsidRDefault="0041062E" w:rsidP="001B130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EC7287">
        <w:rPr>
          <w:rFonts w:ascii="Times New Roman" w:hAnsi="Times New Roman"/>
          <w:bCs/>
          <w:sz w:val="28"/>
          <w:szCs w:val="28"/>
        </w:rPr>
        <w:t>проводить оценку эколого-экономического ущерба при строительстве;</w:t>
      </w:r>
    </w:p>
    <w:p w:rsidR="0041062E" w:rsidRPr="00EC7287" w:rsidRDefault="0041062E" w:rsidP="001B130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EC7287">
        <w:rPr>
          <w:rFonts w:ascii="Times New Roman" w:hAnsi="Times New Roman"/>
          <w:bCs/>
          <w:sz w:val="28"/>
          <w:szCs w:val="28"/>
        </w:rPr>
        <w:t>составлять прогнозы на будущее по количеству выбросов загрязняющих веществ;</w:t>
      </w:r>
    </w:p>
    <w:p w:rsidR="0041062E" w:rsidRPr="00EC7287" w:rsidRDefault="0041062E" w:rsidP="001B1304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EC7287">
        <w:rPr>
          <w:rFonts w:ascii="Times New Roman" w:hAnsi="Times New Roman"/>
          <w:bCs/>
          <w:sz w:val="28"/>
          <w:szCs w:val="28"/>
        </w:rPr>
        <w:t>проводить поиск скрытых знаний в базе данных с использованием различных методик.</w:t>
      </w:r>
    </w:p>
    <w:p w:rsidR="0041062E" w:rsidRDefault="0041062E" w:rsidP="001B1304">
      <w:pPr>
        <w:spacing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Интеллектуальная система разработана н</w:t>
      </w:r>
      <w:r w:rsidRPr="004B2107">
        <w:rPr>
          <w:sz w:val="28"/>
          <w:szCs w:val="28"/>
        </w:rPr>
        <w:t xml:space="preserve">а основе СУБД </w:t>
      </w:r>
      <w:r w:rsidRPr="004B2107">
        <w:rPr>
          <w:sz w:val="28"/>
          <w:szCs w:val="28"/>
          <w:lang w:val="en-US"/>
        </w:rPr>
        <w:t>Oracle</w:t>
      </w:r>
      <w:r>
        <w:rPr>
          <w:sz w:val="28"/>
          <w:szCs w:val="28"/>
        </w:rPr>
        <w:t>и решает</w:t>
      </w:r>
      <w:r w:rsidRPr="004B2107">
        <w:rPr>
          <w:sz w:val="28"/>
          <w:szCs w:val="28"/>
        </w:rPr>
        <w:t xml:space="preserve"> следующие задачи:</w:t>
      </w:r>
    </w:p>
    <w:p w:rsidR="0041062E" w:rsidRPr="008C10AB" w:rsidRDefault="0041062E" w:rsidP="001B1304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C10AB">
        <w:rPr>
          <w:rFonts w:ascii="Times New Roman" w:hAnsi="Times New Roman"/>
          <w:bCs/>
          <w:sz w:val="28"/>
          <w:szCs w:val="28"/>
        </w:rPr>
        <w:t>оценка воздействия строительного объекта на окружающую среду;</w:t>
      </w:r>
    </w:p>
    <w:p w:rsidR="0041062E" w:rsidRPr="008C10AB" w:rsidRDefault="0041062E" w:rsidP="001B1304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C10AB">
        <w:rPr>
          <w:rFonts w:ascii="Times New Roman" w:hAnsi="Times New Roman"/>
          <w:bCs/>
          <w:sz w:val="28"/>
          <w:szCs w:val="28"/>
        </w:rPr>
        <w:t>определение источников загрязнения;</w:t>
      </w:r>
    </w:p>
    <w:p w:rsidR="0041062E" w:rsidRPr="008C10AB" w:rsidRDefault="0041062E" w:rsidP="001B1304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C10AB">
        <w:rPr>
          <w:rFonts w:ascii="Times New Roman" w:hAnsi="Times New Roman"/>
          <w:bCs/>
          <w:sz w:val="28"/>
          <w:szCs w:val="28"/>
        </w:rPr>
        <w:t>определение количества и расположения источников выброса загрязняющих веществ от объекта;</w:t>
      </w:r>
    </w:p>
    <w:p w:rsidR="0041062E" w:rsidRPr="008C10AB" w:rsidRDefault="0041062E" w:rsidP="001B1304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C10AB">
        <w:rPr>
          <w:rFonts w:ascii="Times New Roman" w:hAnsi="Times New Roman"/>
          <w:bCs/>
          <w:sz w:val="28"/>
          <w:szCs w:val="28"/>
        </w:rPr>
        <w:t>определение состава, количества и параметров загрязняющих веществ;</w:t>
      </w:r>
    </w:p>
    <w:p w:rsidR="0041062E" w:rsidRPr="008C10AB" w:rsidRDefault="0041062E" w:rsidP="001B1304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C10AB">
        <w:rPr>
          <w:rFonts w:ascii="Times New Roman" w:hAnsi="Times New Roman"/>
          <w:bCs/>
          <w:sz w:val="28"/>
          <w:szCs w:val="28"/>
        </w:rPr>
        <w:t>определение степени влияния выбросов от объекта  на загрязнение атмосферного воздуха;</w:t>
      </w:r>
    </w:p>
    <w:p w:rsidR="0041062E" w:rsidRPr="008C10AB" w:rsidRDefault="0041062E" w:rsidP="001B1304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C10AB">
        <w:rPr>
          <w:rFonts w:ascii="Times New Roman" w:hAnsi="Times New Roman"/>
          <w:bCs/>
          <w:sz w:val="28"/>
          <w:szCs w:val="28"/>
        </w:rPr>
        <w:t>расчет данных по нормативам ПДВ загрязняющих веществ в атмосферу для источников загрязнения;</w:t>
      </w:r>
    </w:p>
    <w:p w:rsidR="0041062E" w:rsidRPr="008C10AB" w:rsidRDefault="0041062E" w:rsidP="001B1304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C10AB">
        <w:rPr>
          <w:rFonts w:ascii="Times New Roman" w:hAnsi="Times New Roman"/>
          <w:bCs/>
          <w:sz w:val="28"/>
          <w:szCs w:val="28"/>
        </w:rPr>
        <w:t>определение воздействия на почву и водоемы;</w:t>
      </w:r>
    </w:p>
    <w:p w:rsidR="0041062E" w:rsidRPr="008C10AB" w:rsidRDefault="0041062E" w:rsidP="001B1304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C10AB">
        <w:rPr>
          <w:rFonts w:ascii="Times New Roman" w:hAnsi="Times New Roman"/>
          <w:bCs/>
          <w:sz w:val="28"/>
          <w:szCs w:val="28"/>
        </w:rPr>
        <w:t>определение состава образующих отходов;</w:t>
      </w:r>
    </w:p>
    <w:p w:rsidR="0041062E" w:rsidRPr="008C10AB" w:rsidRDefault="0041062E" w:rsidP="001B1304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C10AB">
        <w:rPr>
          <w:rFonts w:ascii="Times New Roman" w:hAnsi="Times New Roman"/>
          <w:bCs/>
          <w:sz w:val="28"/>
          <w:szCs w:val="28"/>
        </w:rPr>
        <w:t xml:space="preserve">поиск способов их утилизации и хранения; </w:t>
      </w:r>
    </w:p>
    <w:p w:rsidR="0041062E" w:rsidRDefault="0041062E" w:rsidP="001B1304">
      <w:pPr>
        <w:pStyle w:val="ListParagraph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C10AB">
        <w:rPr>
          <w:rFonts w:ascii="Times New Roman" w:hAnsi="Times New Roman"/>
          <w:bCs/>
          <w:sz w:val="28"/>
          <w:szCs w:val="28"/>
        </w:rPr>
        <w:t>составление прогнозов на краткосрочный и долгосрочный период по количеству выбросов загрязняющих веществ и возможность поиска скрытых знаний в базе данных.</w:t>
      </w:r>
    </w:p>
    <w:p w:rsidR="0041062E" w:rsidRPr="00570A57" w:rsidRDefault="0041062E" w:rsidP="001B1304">
      <w:pPr>
        <w:pStyle w:val="ListParagraph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41062E" w:rsidRPr="00570A57" w:rsidRDefault="0041062E" w:rsidP="001B1304">
      <w:pPr>
        <w:pStyle w:val="ListParagraph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41062E" w:rsidRPr="004643A2" w:rsidRDefault="0041062E" w:rsidP="004643A2">
      <w:pPr>
        <w:pStyle w:val="BodyText"/>
        <w:tabs>
          <w:tab w:val="left" w:pos="993"/>
        </w:tabs>
        <w:spacing w:after="0" w:line="240" w:lineRule="auto"/>
        <w:ind w:firstLine="697"/>
        <w:jc w:val="both"/>
        <w:rPr>
          <w:rFonts w:ascii="Times New Roman" w:hAnsi="Times New Roman"/>
          <w:b/>
          <w:sz w:val="24"/>
          <w:szCs w:val="24"/>
        </w:rPr>
      </w:pPr>
      <w:r w:rsidRPr="004643A2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41062E" w:rsidRPr="004643A2" w:rsidRDefault="0041062E" w:rsidP="004643A2"/>
    <w:p w:rsidR="0041062E" w:rsidRPr="004643A2" w:rsidRDefault="0041062E" w:rsidP="004643A2">
      <w:pPr>
        <w:pStyle w:val="ListParagraph"/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left="0" w:firstLine="697"/>
        <w:jc w:val="both"/>
        <w:rPr>
          <w:rFonts w:ascii="Times New Roman" w:hAnsi="Times New Roman"/>
          <w:sz w:val="24"/>
          <w:szCs w:val="24"/>
        </w:rPr>
      </w:pPr>
      <w:hyperlink r:id="rId22" w:history="1">
        <w:r w:rsidRPr="004643A2">
          <w:rPr>
            <w:rFonts w:ascii="Times New Roman" w:hAnsi="Times New Roman"/>
            <w:sz w:val="24"/>
            <w:szCs w:val="24"/>
            <w:bdr w:val="none" w:sz="0" w:space="0" w:color="auto" w:frame="1"/>
          </w:rPr>
          <w:t>Цыгикало Т.И.</w:t>
        </w:r>
      </w:hyperlink>
      <w:r w:rsidRPr="004643A2">
        <w:rPr>
          <w:rFonts w:ascii="Times New Roman" w:hAnsi="Times New Roman"/>
          <w:sz w:val="24"/>
          <w:szCs w:val="24"/>
        </w:rPr>
        <w:t>, </w:t>
      </w:r>
      <w:hyperlink r:id="rId23" w:history="1">
        <w:r w:rsidRPr="004643A2">
          <w:rPr>
            <w:rFonts w:ascii="Times New Roman" w:hAnsi="Times New Roman"/>
            <w:sz w:val="24"/>
            <w:szCs w:val="24"/>
            <w:bdr w:val="none" w:sz="0" w:space="0" w:color="auto" w:frame="1"/>
          </w:rPr>
          <w:t>Янаева М.В.</w:t>
        </w:r>
      </w:hyperlink>
      <w:r w:rsidRPr="004643A2">
        <w:rPr>
          <w:rFonts w:ascii="Times New Roman" w:hAnsi="Times New Roman"/>
          <w:sz w:val="24"/>
          <w:szCs w:val="24"/>
        </w:rPr>
        <w:t>, </w:t>
      </w:r>
      <w:hyperlink r:id="rId24" w:history="1">
        <w:r w:rsidRPr="004643A2">
          <w:rPr>
            <w:rFonts w:ascii="Times New Roman" w:hAnsi="Times New Roman"/>
            <w:sz w:val="24"/>
            <w:szCs w:val="24"/>
            <w:bdr w:val="none" w:sz="0" w:space="0" w:color="auto" w:frame="1"/>
          </w:rPr>
          <w:t>Цыгикало Д.В.</w:t>
        </w:r>
      </w:hyperlink>
      <w:r w:rsidRPr="004643A2">
        <w:rPr>
          <w:rFonts w:ascii="Times New Roman" w:hAnsi="Times New Roman"/>
          <w:sz w:val="24"/>
          <w:szCs w:val="24"/>
        </w:rPr>
        <w:t>, </w:t>
      </w:r>
      <w:hyperlink r:id="rId25" w:history="1">
        <w:r w:rsidRPr="004643A2">
          <w:rPr>
            <w:rFonts w:ascii="Times New Roman" w:hAnsi="Times New Roman"/>
            <w:sz w:val="24"/>
            <w:szCs w:val="24"/>
            <w:bdr w:val="none" w:sz="0" w:space="0" w:color="auto" w:frame="1"/>
          </w:rPr>
          <w:t>Руденко М.В.</w:t>
        </w:r>
      </w:hyperlink>
      <w:r w:rsidRPr="004643A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, </w:t>
      </w:r>
      <w:hyperlink r:id="rId26" w:history="1">
        <w:r w:rsidRPr="004643A2">
          <w:rPr>
            <w:rFonts w:ascii="Times New Roman" w:hAnsi="Times New Roman"/>
            <w:sz w:val="24"/>
            <w:szCs w:val="24"/>
            <w:bdr w:val="none" w:sz="0" w:space="0" w:color="auto" w:frame="1"/>
          </w:rPr>
          <w:t>Автоматизация процесса управления экологическим мониторингом строительной площадки</w:t>
        </w:r>
      </w:hyperlink>
      <w:r w:rsidRPr="004643A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// Научный журнал КубГАУ [Электронный ресурс]. – Краснодар КубГАУ , 2012 . - №77. – шифр Информрегистра: </w:t>
      </w:r>
      <w:r w:rsidRPr="004643A2">
        <w:rPr>
          <w:rFonts w:ascii="Arial" w:hAnsi="Arial" w:cs="Arial"/>
          <w:color w:val="808080"/>
          <w:sz w:val="17"/>
          <w:szCs w:val="17"/>
          <w:shd w:val="clear" w:color="auto" w:fill="FFFFFF"/>
        </w:rPr>
        <w:t> </w:t>
      </w:r>
      <w:r w:rsidRPr="004643A2">
        <w:rPr>
          <w:rFonts w:ascii="Times New Roman" w:hAnsi="Times New Roman"/>
          <w:sz w:val="24"/>
          <w:szCs w:val="24"/>
          <w:shd w:val="clear" w:color="auto" w:fill="FFFFFF"/>
        </w:rPr>
        <w:t>0421200012\0222</w:t>
      </w:r>
      <w:r w:rsidRPr="004643A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Режим доступа: </w:t>
      </w:r>
      <w:hyperlink r:id="rId27" w:history="1">
        <w:r w:rsidRPr="004643A2">
          <w:rPr>
            <w:rStyle w:val="Hyperlink"/>
            <w:rFonts w:ascii="Times New Roman" w:hAnsi="Times New Roman"/>
            <w:sz w:val="24"/>
            <w:szCs w:val="24"/>
            <w:bdr w:val="none" w:sz="0" w:space="0" w:color="auto" w:frame="1"/>
          </w:rPr>
          <w:t>http://ej.kubagro.ru/2012/03/pdf/70.pdf</w:t>
        </w:r>
      </w:hyperlink>
      <w:r w:rsidRPr="004643A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</w:t>
      </w:r>
    </w:p>
    <w:p w:rsidR="0041062E" w:rsidRPr="00D313DB" w:rsidRDefault="0041062E" w:rsidP="00851487">
      <w:pPr>
        <w:pStyle w:val="ListParagraph"/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left="0" w:firstLine="697"/>
        <w:jc w:val="both"/>
        <w:rPr>
          <w:rFonts w:ascii="Times New Roman" w:hAnsi="Times New Roman"/>
          <w:sz w:val="24"/>
          <w:szCs w:val="24"/>
        </w:rPr>
      </w:pPr>
      <w:r w:rsidRPr="00D313DB">
        <w:rPr>
          <w:rFonts w:ascii="Times New Roman" w:hAnsi="Times New Roman"/>
          <w:sz w:val="24"/>
          <w:szCs w:val="24"/>
        </w:rPr>
        <w:t> Голенищев Э.П., Клименко И.В. Информационное обеспечение систем управления. – Ростов  -  на  - Дону: Феникс, 2010 г. – 315 с.</w:t>
      </w:r>
    </w:p>
    <w:p w:rsidR="0041062E" w:rsidRPr="00D313DB" w:rsidRDefault="0041062E" w:rsidP="00851487">
      <w:pPr>
        <w:pStyle w:val="ListParagraph"/>
        <w:numPr>
          <w:ilvl w:val="0"/>
          <w:numId w:val="7"/>
        </w:numPr>
        <w:tabs>
          <w:tab w:val="left" w:pos="284"/>
          <w:tab w:val="left" w:pos="993"/>
        </w:tabs>
        <w:spacing w:after="0" w:line="240" w:lineRule="auto"/>
        <w:ind w:left="0" w:firstLine="697"/>
        <w:jc w:val="both"/>
        <w:rPr>
          <w:rFonts w:ascii="Times New Roman" w:hAnsi="Times New Roman"/>
          <w:sz w:val="24"/>
          <w:szCs w:val="24"/>
        </w:rPr>
      </w:pPr>
      <w:r w:rsidRPr="00D313DB">
        <w:rPr>
          <w:rFonts w:ascii="Times New Roman" w:hAnsi="Times New Roman"/>
          <w:sz w:val="24"/>
          <w:szCs w:val="24"/>
        </w:rPr>
        <w:t>Боравская Т.В. «Об экологической ответственности в отношении предупреждения и ликвидации вреда окружающей среде». Журнал: «Проблемы окружающей среды и природных ресурсов» /обзорная информация. :М. №3, 2009 г. – 22-23с.</w:t>
      </w:r>
    </w:p>
    <w:sectPr w:rsidR="0041062E" w:rsidRPr="00D313DB" w:rsidSect="001D3945">
      <w:headerReference w:type="even" r:id="rId28"/>
      <w:headerReference w:type="default" r:id="rId29"/>
      <w:footerReference w:type="default" r:id="rId3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62E" w:rsidRDefault="0041062E">
      <w:r>
        <w:separator/>
      </w:r>
    </w:p>
  </w:endnote>
  <w:endnote w:type="continuationSeparator" w:id="1">
    <w:p w:rsidR="0041062E" w:rsidRDefault="00410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62E" w:rsidRDefault="0041062E">
    <w:pPr>
      <w:pStyle w:val="Footer"/>
    </w:pPr>
    <w:r w:rsidRPr="005910AC">
      <w:t>http://ej.kubagro.ru/2012/</w:t>
    </w:r>
    <w:r>
      <w:t>1</w:t>
    </w:r>
    <w:r w:rsidRPr="005910AC">
      <w:t>0/pdf/</w:t>
    </w:r>
    <w:r>
      <w:rPr>
        <w:lang w:val="en-US"/>
      </w:rPr>
      <w:t>35</w:t>
    </w:r>
    <w:r w:rsidRPr="005910AC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62E" w:rsidRDefault="0041062E">
      <w:r>
        <w:separator/>
      </w:r>
    </w:p>
  </w:footnote>
  <w:footnote w:type="continuationSeparator" w:id="1">
    <w:p w:rsidR="0041062E" w:rsidRDefault="004106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62E" w:rsidRDefault="0041062E" w:rsidP="00C4050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62E" w:rsidRDefault="0041062E" w:rsidP="00570A5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62E" w:rsidRPr="00570A57" w:rsidRDefault="0041062E" w:rsidP="00C40500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570A57">
      <w:rPr>
        <w:rStyle w:val="PageNumber"/>
        <w:sz w:val="28"/>
        <w:szCs w:val="28"/>
      </w:rPr>
      <w:fldChar w:fldCharType="begin"/>
    </w:r>
    <w:r w:rsidRPr="00570A57">
      <w:rPr>
        <w:rStyle w:val="PageNumber"/>
        <w:sz w:val="28"/>
        <w:szCs w:val="28"/>
      </w:rPr>
      <w:instrText xml:space="preserve">PAGE  </w:instrText>
    </w:r>
    <w:r w:rsidRPr="00570A57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570A57">
      <w:rPr>
        <w:rStyle w:val="PageNumber"/>
        <w:sz w:val="28"/>
        <w:szCs w:val="28"/>
      </w:rPr>
      <w:fldChar w:fldCharType="end"/>
    </w:r>
  </w:p>
  <w:p w:rsidR="0041062E" w:rsidRDefault="0041062E" w:rsidP="00570A57">
    <w:pPr>
      <w:pStyle w:val="Header"/>
      <w:ind w:right="360"/>
    </w:pPr>
    <w:r w:rsidRPr="008C64B2">
      <w:t>Научный журнал КубГАУ, №</w:t>
    </w:r>
    <w:r w:rsidRPr="008C64B2">
      <w:rPr>
        <w:lang w:val="en-US"/>
      </w:rPr>
      <w:t>8</w:t>
    </w:r>
    <w:r>
      <w:t>4</w:t>
    </w:r>
    <w:r w:rsidRPr="008C64B2">
      <w:t>(</w:t>
    </w:r>
    <w:r>
      <w:t>1</w:t>
    </w:r>
    <w:r w:rsidRPr="008C64B2">
      <w:t>0), 2012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907C6"/>
    <w:multiLevelType w:val="hybridMultilevel"/>
    <w:tmpl w:val="D040D22C"/>
    <w:lvl w:ilvl="0" w:tplc="3656FCF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B9C54EE"/>
    <w:multiLevelType w:val="hybridMultilevel"/>
    <w:tmpl w:val="F7C042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890456"/>
    <w:multiLevelType w:val="hybridMultilevel"/>
    <w:tmpl w:val="F2986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780C23"/>
    <w:multiLevelType w:val="hybridMultilevel"/>
    <w:tmpl w:val="AD74B308"/>
    <w:lvl w:ilvl="0" w:tplc="3656FCF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DA75E7C"/>
    <w:multiLevelType w:val="hybridMultilevel"/>
    <w:tmpl w:val="2EB64696"/>
    <w:lvl w:ilvl="0" w:tplc="3656FCF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4B0A0DC6"/>
    <w:multiLevelType w:val="hybridMultilevel"/>
    <w:tmpl w:val="3F32CA7E"/>
    <w:lvl w:ilvl="0" w:tplc="3656FCF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E3B7457"/>
    <w:multiLevelType w:val="hybridMultilevel"/>
    <w:tmpl w:val="B5BCA09A"/>
    <w:lvl w:ilvl="0" w:tplc="A628F05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7">
    <w:nsid w:val="54D53759"/>
    <w:multiLevelType w:val="hybridMultilevel"/>
    <w:tmpl w:val="39C810A8"/>
    <w:lvl w:ilvl="0" w:tplc="3656FCF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60008F4"/>
    <w:multiLevelType w:val="hybridMultilevel"/>
    <w:tmpl w:val="50486B56"/>
    <w:lvl w:ilvl="0" w:tplc="3656FCF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304"/>
    <w:rsid w:val="00194342"/>
    <w:rsid w:val="00195656"/>
    <w:rsid w:val="001B1304"/>
    <w:rsid w:val="001D3945"/>
    <w:rsid w:val="001E612F"/>
    <w:rsid w:val="001E66C5"/>
    <w:rsid w:val="0025226C"/>
    <w:rsid w:val="00287A0A"/>
    <w:rsid w:val="003022C9"/>
    <w:rsid w:val="00352350"/>
    <w:rsid w:val="003535C8"/>
    <w:rsid w:val="00393616"/>
    <w:rsid w:val="0041062E"/>
    <w:rsid w:val="0042017F"/>
    <w:rsid w:val="00431A6A"/>
    <w:rsid w:val="004643A2"/>
    <w:rsid w:val="00477D55"/>
    <w:rsid w:val="004B2107"/>
    <w:rsid w:val="004F7378"/>
    <w:rsid w:val="00570A57"/>
    <w:rsid w:val="005910AC"/>
    <w:rsid w:val="00670A40"/>
    <w:rsid w:val="00695892"/>
    <w:rsid w:val="008513ED"/>
    <w:rsid w:val="00851487"/>
    <w:rsid w:val="008C10AB"/>
    <w:rsid w:val="008C5AB8"/>
    <w:rsid w:val="008C64B2"/>
    <w:rsid w:val="008E0D7C"/>
    <w:rsid w:val="009B4511"/>
    <w:rsid w:val="00A51B76"/>
    <w:rsid w:val="00AE178C"/>
    <w:rsid w:val="00B672C1"/>
    <w:rsid w:val="00BD6DA4"/>
    <w:rsid w:val="00C40500"/>
    <w:rsid w:val="00C40A36"/>
    <w:rsid w:val="00C42270"/>
    <w:rsid w:val="00CB0779"/>
    <w:rsid w:val="00CF0F90"/>
    <w:rsid w:val="00D313DB"/>
    <w:rsid w:val="00D32011"/>
    <w:rsid w:val="00D32942"/>
    <w:rsid w:val="00D44DD7"/>
    <w:rsid w:val="00D64B0E"/>
    <w:rsid w:val="00EC7287"/>
    <w:rsid w:val="00F20982"/>
    <w:rsid w:val="00FA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30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_Основной текст"/>
    <w:basedOn w:val="Normal"/>
    <w:uiPriority w:val="99"/>
    <w:rsid w:val="001B1304"/>
    <w:pPr>
      <w:spacing w:line="360" w:lineRule="auto"/>
      <w:ind w:firstLine="709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1B1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текст + 12"/>
    <w:aliases w:val="5 pt,Полужирный"/>
    <w:uiPriority w:val="99"/>
    <w:rsid w:val="001B1304"/>
    <w:rPr>
      <w:rFonts w:ascii="Times New Roman" w:hAnsi="Times New Roman"/>
      <w:b/>
      <w:sz w:val="25"/>
      <w:shd w:val="clear" w:color="auto" w:fill="FFFFFF"/>
    </w:rPr>
  </w:style>
  <w:style w:type="paragraph" w:styleId="BodyText">
    <w:name w:val="Body Text"/>
    <w:basedOn w:val="Normal"/>
    <w:link w:val="BodyTextChar"/>
    <w:uiPriority w:val="99"/>
    <w:semiHidden/>
    <w:rsid w:val="00477D5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77D55"/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rsid w:val="00477D5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477D5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70A5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180C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70A5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180C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70A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5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hyperlink" Target="http://ej.kubagro.ru/get.asp?id=2078&amp;t=0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hyperlink" Target="http://ej.kubagro.ru/a/viewaut.asp?id=1906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yperlink" Target="http://ej.kubagro.ru/a/viewaut.asp?id=1905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yperlink" Target="http://ej.kubagro.ru/a/viewaut.asp?id=1904" TargetMode="External"/><Relationship Id="rId28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yperlink" Target="http://ej.kubagro.ru/a/viewaut.asp?id=1903" TargetMode="External"/><Relationship Id="rId27" Type="http://schemas.openxmlformats.org/officeDocument/2006/relationships/hyperlink" Target="http://ej.kubagro.ru/2012/03/pdf/70.pdf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164</TotalTime>
  <Pages>10</Pages>
  <Words>2409</Words>
  <Characters>13737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Янаева</dc:creator>
  <cp:keywords/>
  <dc:description/>
  <cp:lastModifiedBy>admin</cp:lastModifiedBy>
  <cp:revision>18</cp:revision>
  <cp:lastPrinted>2012-12-07T07:27:00Z</cp:lastPrinted>
  <dcterms:created xsi:type="dcterms:W3CDTF">2012-12-04T09:29:00Z</dcterms:created>
  <dcterms:modified xsi:type="dcterms:W3CDTF">2012-12-20T18:14:00Z</dcterms:modified>
</cp:coreProperties>
</file>